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CF3D7" w14:textId="21FA784D" w:rsidR="00900D39" w:rsidRPr="004C3B02" w:rsidRDefault="00900D39">
      <w:pPr>
        <w:rPr>
          <w:b/>
          <w:bCs/>
          <w:sz w:val="28"/>
          <w:szCs w:val="28"/>
        </w:rPr>
      </w:pPr>
    </w:p>
    <w:p w14:paraId="7DA41504" w14:textId="69DC69CF" w:rsidR="00B95A1E" w:rsidRPr="00D42FC8" w:rsidRDefault="00F77B20">
      <w:pPr>
        <w:rPr>
          <w:b/>
          <w:bCs/>
          <w:sz w:val="36"/>
          <w:szCs w:val="36"/>
        </w:rPr>
      </w:pPr>
      <w:r w:rsidRPr="00D42FC8">
        <w:rPr>
          <w:b/>
          <w:bCs/>
          <w:sz w:val="36"/>
          <w:szCs w:val="36"/>
        </w:rPr>
        <w:t>PVE</w:t>
      </w:r>
      <w:r w:rsidR="0052542B">
        <w:rPr>
          <w:b/>
          <w:bCs/>
          <w:sz w:val="36"/>
          <w:szCs w:val="36"/>
        </w:rPr>
        <w:t xml:space="preserve"> </w:t>
      </w:r>
      <w:r w:rsidR="00ED655E">
        <w:rPr>
          <w:b/>
          <w:bCs/>
          <w:sz w:val="36"/>
          <w:szCs w:val="36"/>
        </w:rPr>
        <w:t xml:space="preserve"> </w:t>
      </w:r>
      <w:r w:rsidR="0040300B">
        <w:rPr>
          <w:b/>
          <w:bCs/>
          <w:sz w:val="36"/>
          <w:szCs w:val="36"/>
        </w:rPr>
        <w:t xml:space="preserve">Woonpartners &amp; Wocom op basis van WoonST 2.0 </w:t>
      </w:r>
      <w:r w:rsidR="003B2A83" w:rsidRPr="00D42FC8">
        <w:rPr>
          <w:b/>
          <w:bCs/>
          <w:sz w:val="36"/>
          <w:szCs w:val="36"/>
        </w:rPr>
        <w:t xml:space="preserve"> </w:t>
      </w:r>
    </w:p>
    <w:p w14:paraId="30BA7A77" w14:textId="2F9A5EA6" w:rsidR="001551FB" w:rsidRDefault="001551FB" w:rsidP="00717306"/>
    <w:p w14:paraId="1C286006" w14:textId="7E9F3225" w:rsidR="002B6B03" w:rsidRPr="002B6B03" w:rsidRDefault="00A84B63" w:rsidP="000212D6">
      <w:pPr>
        <w:rPr>
          <w:b/>
          <w:bCs/>
          <w:sz w:val="32"/>
          <w:szCs w:val="32"/>
          <w:u w:val="single"/>
        </w:rPr>
      </w:pPr>
      <w:r w:rsidRPr="002B6B03">
        <w:rPr>
          <w:b/>
          <w:bCs/>
          <w:sz w:val="32"/>
          <w:szCs w:val="32"/>
          <w:u w:val="single"/>
        </w:rPr>
        <w:t>P</w:t>
      </w:r>
      <w:r w:rsidR="002B6B03" w:rsidRPr="002B6B03">
        <w:rPr>
          <w:b/>
          <w:bCs/>
          <w:sz w:val="32"/>
          <w:szCs w:val="32"/>
          <w:u w:val="single"/>
        </w:rPr>
        <w:t xml:space="preserve">restatie eisen: </w:t>
      </w:r>
    </w:p>
    <w:p w14:paraId="2D093717" w14:textId="6F914CE1" w:rsidR="00780465" w:rsidRDefault="00780465" w:rsidP="000212D6">
      <w:pPr>
        <w:rPr>
          <w:b/>
          <w:bCs/>
          <w:i/>
          <w:iCs/>
        </w:rPr>
      </w:pPr>
      <w:r>
        <w:rPr>
          <w:b/>
          <w:bCs/>
          <w:i/>
          <w:iCs/>
        </w:rPr>
        <w:t>Ruimtelijk</w:t>
      </w:r>
    </w:p>
    <w:p w14:paraId="610DA7B8" w14:textId="6034467E" w:rsidR="00905BF5" w:rsidRDefault="00780465" w:rsidP="00780465">
      <w:r>
        <w:t>De woonstandaard 3.</w:t>
      </w:r>
      <w:r w:rsidR="000523AC">
        <w:t>1</w:t>
      </w:r>
      <w:r w:rsidR="00607524">
        <w:t xml:space="preserve"> d.d. maart 2024</w:t>
      </w:r>
      <w:r>
        <w:t xml:space="preserve">, </w:t>
      </w:r>
      <w:r w:rsidR="004872CC">
        <w:t xml:space="preserve"> </w:t>
      </w:r>
      <w:r w:rsidR="00D60314">
        <w:t>appartementen</w:t>
      </w:r>
      <w:r w:rsidR="00B60C23">
        <w:t>,</w:t>
      </w:r>
      <w:r w:rsidR="00CD3FB4">
        <w:t xml:space="preserve"> </w:t>
      </w:r>
      <w:r>
        <w:t xml:space="preserve">PMC </w:t>
      </w:r>
      <w:r w:rsidR="00944BA4">
        <w:t>7</w:t>
      </w:r>
      <w:r w:rsidR="00C71A8E">
        <w:t xml:space="preserve"> en PMC </w:t>
      </w:r>
      <w:r w:rsidR="00521A72">
        <w:t>7 l</w:t>
      </w:r>
      <w:r w:rsidR="00C71A8E">
        <w:t xml:space="preserve">evensloopbestendig </w:t>
      </w:r>
      <w:r w:rsidR="00521A72">
        <w:t xml:space="preserve"> </w:t>
      </w:r>
      <w:r w:rsidR="00C71A8E">
        <w:t>(LLB)</w:t>
      </w:r>
      <w:r w:rsidR="00140DB1">
        <w:t xml:space="preserve">, </w:t>
      </w:r>
      <w:r w:rsidR="00944BA4">
        <w:t>met 2 slaapkamers</w:t>
      </w:r>
      <w:r w:rsidR="006F1A3B">
        <w:t xml:space="preserve">, </w:t>
      </w:r>
      <w:r w:rsidR="00A34E2C">
        <w:t>berging op de beganegrond.</w:t>
      </w:r>
    </w:p>
    <w:p w14:paraId="5F2F0C4C" w14:textId="082BD4C2" w:rsidR="003F287A" w:rsidRDefault="003F287A" w:rsidP="000212D6">
      <w:pPr>
        <w:rPr>
          <w:b/>
          <w:bCs/>
          <w:i/>
          <w:iCs/>
        </w:rPr>
      </w:pPr>
    </w:p>
    <w:p w14:paraId="428F08AA" w14:textId="09FFA8DF" w:rsidR="0040300B" w:rsidRPr="008B41E6" w:rsidRDefault="008460EB" w:rsidP="000212D6">
      <w:pPr>
        <w:rPr>
          <w:b/>
          <w:bCs/>
          <w:i/>
          <w:iCs/>
          <w:lang w:val="es-MX"/>
        </w:rPr>
      </w:pPr>
      <w:r>
        <w:rPr>
          <w:b/>
          <w:bCs/>
          <w:i/>
          <w:iCs/>
          <w:noProof/>
          <w:lang w:val="es-MX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FE1C99" wp14:editId="53F490B8">
                <wp:simplePos x="0" y="0"/>
                <wp:positionH relativeFrom="column">
                  <wp:posOffset>5704205</wp:posOffset>
                </wp:positionH>
                <wp:positionV relativeFrom="paragraph">
                  <wp:posOffset>196215</wp:posOffset>
                </wp:positionV>
                <wp:extent cx="882015" cy="444500"/>
                <wp:effectExtent l="0" t="0" r="13335" b="12700"/>
                <wp:wrapNone/>
                <wp:docPr id="91712357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44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CCF9A3" id="Rechthoek 1" o:spid="_x0000_s1026" style="position:absolute;margin-left:449.15pt;margin-top:15.45pt;width:69.45pt;height:35pt;z-index: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" fillcolor="white [3212]" strokecolor="white [3212]" strokeweight="1pt"/>
            </w:pict>
          </mc:Fallback>
        </mc:AlternateContent>
      </w:r>
      <w:r w:rsidR="00C71A8E" w:rsidRPr="008B41E6">
        <w:rPr>
          <w:b/>
          <w:bCs/>
          <w:i/>
          <w:iCs/>
          <w:lang w:val="es-MX"/>
        </w:rPr>
        <w:t>PMC7 obv Corridor: ca. 67</w:t>
      </w:r>
      <w:r w:rsidR="00C71A8E">
        <w:rPr>
          <w:b/>
          <w:bCs/>
          <w:i/>
          <w:iCs/>
          <w:lang w:val="es-MX"/>
        </w:rPr>
        <w:t xml:space="preserve"> </w:t>
      </w:r>
      <w:r w:rsidR="00C71A8E" w:rsidRPr="00A57ECE">
        <w:rPr>
          <w:b/>
          <w:bCs/>
          <w:lang w:val="es-MX"/>
        </w:rPr>
        <w:t>m</w:t>
      </w:r>
      <w:r w:rsidR="00C71A8E" w:rsidRPr="00A57ECE">
        <w:rPr>
          <w:b/>
          <w:bCs/>
          <w:vertAlign w:val="superscript"/>
          <w:lang w:val="es-MX"/>
        </w:rPr>
        <w:t xml:space="preserve">2 </w:t>
      </w:r>
      <w:r w:rsidR="00C71A8E">
        <w:rPr>
          <w:b/>
          <w:bCs/>
          <w:i/>
          <w:iCs/>
          <w:lang w:val="es-MX"/>
        </w:rPr>
        <w:t>GO</w:t>
      </w:r>
    </w:p>
    <w:p w14:paraId="79E241E8" w14:textId="0D9699D4" w:rsidR="0040300B" w:rsidRDefault="004872CC" w:rsidP="000212D6">
      <w:pPr>
        <w:rPr>
          <w:b/>
          <w:bCs/>
          <w:i/>
          <w:iCs/>
        </w:rPr>
      </w:pPr>
      <w:r w:rsidRPr="00FA4702">
        <w:rPr>
          <w:b/>
          <w:bCs/>
          <w:i/>
          <w:iCs/>
          <w:noProof/>
        </w:rPr>
        <w:drawing>
          <wp:inline distT="0" distB="0" distL="0" distR="0" wp14:anchorId="636F7926" wp14:editId="6AC7546D">
            <wp:extent cx="6584665" cy="4851400"/>
            <wp:effectExtent l="0" t="0" r="6985" b="6350"/>
            <wp:docPr id="1783372389" name="Afbeelding 1" descr="Afbeelding met tekst, diagram, kaart, Pla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372389" name="Afbeelding 1" descr="Afbeelding met tekst, diagram, kaart, Plan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8939" cy="485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54ED8" w14:textId="77777777" w:rsidR="0040300B" w:rsidRDefault="0040300B" w:rsidP="000212D6">
      <w:pPr>
        <w:rPr>
          <w:b/>
          <w:bCs/>
          <w:i/>
          <w:iCs/>
        </w:rPr>
      </w:pPr>
    </w:p>
    <w:p w14:paraId="560D9273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63DAE3DD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774AE590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420569EF" w14:textId="34013A07" w:rsidR="00744783" w:rsidRPr="00A57ECE" w:rsidRDefault="00C71A8E" w:rsidP="000212D6">
      <w:pPr>
        <w:rPr>
          <w:b/>
          <w:bCs/>
          <w:i/>
          <w:iCs/>
          <w:lang w:val="es-MX"/>
        </w:rPr>
      </w:pPr>
      <w:r w:rsidRPr="00A57ECE">
        <w:rPr>
          <w:b/>
          <w:bCs/>
          <w:i/>
          <w:iCs/>
          <w:lang w:val="es-MX"/>
        </w:rPr>
        <w:lastRenderedPageBreak/>
        <w:t>PMC7-LLB obv Corridor</w:t>
      </w:r>
      <w:r w:rsidRPr="005C226F">
        <w:rPr>
          <w:b/>
          <w:bCs/>
          <w:i/>
          <w:iCs/>
          <w:lang w:val="es-MX"/>
        </w:rPr>
        <w:t xml:space="preserve">: ca. </w:t>
      </w:r>
      <w:r>
        <w:rPr>
          <w:b/>
          <w:bCs/>
          <w:i/>
          <w:iCs/>
          <w:lang w:val="es-MX"/>
        </w:rPr>
        <w:t xml:space="preserve">71 </w:t>
      </w:r>
      <w:r w:rsidRPr="00A57ECE">
        <w:rPr>
          <w:b/>
          <w:bCs/>
          <w:lang w:val="es-MX"/>
        </w:rPr>
        <w:t>m</w:t>
      </w:r>
      <w:r w:rsidRPr="00A57ECE">
        <w:rPr>
          <w:b/>
          <w:bCs/>
          <w:vertAlign w:val="superscript"/>
          <w:lang w:val="es-MX"/>
        </w:rPr>
        <w:t xml:space="preserve">2 </w:t>
      </w:r>
      <w:r>
        <w:rPr>
          <w:b/>
          <w:bCs/>
          <w:i/>
          <w:iCs/>
          <w:lang w:val="es-MX"/>
        </w:rPr>
        <w:t>GO</w:t>
      </w:r>
    </w:p>
    <w:p w14:paraId="62360E85" w14:textId="56F04E9A" w:rsidR="00744783" w:rsidRPr="00A57ECE" w:rsidRDefault="006F1A3B" w:rsidP="000212D6">
      <w:pPr>
        <w:rPr>
          <w:b/>
          <w:bCs/>
          <w:i/>
          <w:iCs/>
          <w:lang w:val="es-MX"/>
        </w:rPr>
      </w:pPr>
      <w:r w:rsidRPr="00C71A8E">
        <w:rPr>
          <w:b/>
          <w:bCs/>
          <w:i/>
          <w:iCs/>
          <w:noProof/>
          <w:lang w:val="es-MX"/>
        </w:rPr>
        <w:drawing>
          <wp:inline distT="0" distB="0" distL="0" distR="0" wp14:anchorId="5C045DB5" wp14:editId="1765B0E5">
            <wp:extent cx="6284583" cy="4502150"/>
            <wp:effectExtent l="0" t="0" r="2540" b="0"/>
            <wp:docPr id="735874483" name="Afbeelding 1" descr="Afbeelding met tekst, diagram, kaart, Pla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466" name="Afbeelding 1" descr="Afbeelding met tekst, diagram, kaart, Plan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9805" cy="450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7A2DC" w14:textId="77777777" w:rsidR="00744783" w:rsidRPr="00A57ECE" w:rsidRDefault="00744783" w:rsidP="000212D6">
      <w:pPr>
        <w:rPr>
          <w:b/>
          <w:bCs/>
          <w:i/>
          <w:iCs/>
          <w:lang w:val="es-MX"/>
        </w:rPr>
      </w:pPr>
    </w:p>
    <w:p w14:paraId="1E4432E2" w14:textId="77777777" w:rsidR="00744783" w:rsidRDefault="00744783" w:rsidP="000212D6">
      <w:pPr>
        <w:rPr>
          <w:b/>
          <w:bCs/>
          <w:i/>
          <w:iCs/>
          <w:lang w:val="es-MX"/>
        </w:rPr>
      </w:pPr>
    </w:p>
    <w:p w14:paraId="3E65CDF3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56C57A56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5683F6F0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503EED52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7CA0FD8B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7A0E8431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1A22BD98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7500B7C5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4D892B20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59A15EB6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5F5119D3" w14:textId="77777777" w:rsidR="006F1A3B" w:rsidRDefault="006F1A3B" w:rsidP="000212D6">
      <w:pPr>
        <w:rPr>
          <w:b/>
          <w:bCs/>
          <w:i/>
          <w:iCs/>
          <w:lang w:val="es-MX"/>
        </w:rPr>
      </w:pPr>
    </w:p>
    <w:p w14:paraId="2578ECB1" w14:textId="3A52E36C" w:rsidR="006F1A3B" w:rsidRDefault="006F1A3B" w:rsidP="000212D6">
      <w:pPr>
        <w:rPr>
          <w:b/>
          <w:bCs/>
          <w:i/>
          <w:iCs/>
          <w:lang w:val="es-MX"/>
        </w:rPr>
      </w:pPr>
    </w:p>
    <w:p w14:paraId="4847C675" w14:textId="18EB767D" w:rsidR="00C71A8E" w:rsidRPr="00A57ECE" w:rsidRDefault="00720C85" w:rsidP="00C71A8E">
      <w:pPr>
        <w:rPr>
          <w:b/>
          <w:bCs/>
          <w:i/>
          <w:iCs/>
          <w:lang w:val="en-US"/>
        </w:rPr>
      </w:pPr>
      <w:r w:rsidRPr="004872CC">
        <w:rPr>
          <w:b/>
          <w:bCs/>
          <w:i/>
          <w:iCs/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2B27DC9D" wp14:editId="1C2D5222">
            <wp:simplePos x="0" y="0"/>
            <wp:positionH relativeFrom="page">
              <wp:align>right</wp:align>
            </wp:positionH>
            <wp:positionV relativeFrom="paragraph">
              <wp:posOffset>269875</wp:posOffset>
            </wp:positionV>
            <wp:extent cx="6813426" cy="4814910"/>
            <wp:effectExtent l="0" t="0" r="6985" b="5080"/>
            <wp:wrapNone/>
            <wp:docPr id="209757687" name="Afbeelding 1" descr="Afbeelding met tekst, diagram, Plan, ka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57687" name="Afbeelding 1" descr="Afbeelding met tekst, diagram, Plan, kaart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426" cy="481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1A8E" w:rsidRPr="00A57ECE">
        <w:rPr>
          <w:b/>
          <w:bCs/>
          <w:i/>
          <w:iCs/>
          <w:lang w:val="en-US"/>
        </w:rPr>
        <w:t>PMC7 obv Galerij: ca. 6</w:t>
      </w:r>
      <w:r w:rsidR="00C71A8E" w:rsidRPr="00720C85">
        <w:rPr>
          <w:b/>
          <w:bCs/>
          <w:i/>
          <w:iCs/>
          <w:lang w:val="en-US"/>
        </w:rPr>
        <w:t>5</w:t>
      </w:r>
      <w:r w:rsidR="00C71A8E" w:rsidRPr="00A57ECE">
        <w:rPr>
          <w:b/>
          <w:bCs/>
          <w:i/>
          <w:iCs/>
          <w:lang w:val="en-US"/>
        </w:rPr>
        <w:t xml:space="preserve"> </w:t>
      </w:r>
      <w:r w:rsidR="00C71A8E" w:rsidRPr="00A57ECE">
        <w:rPr>
          <w:b/>
          <w:bCs/>
          <w:lang w:val="en-US"/>
        </w:rPr>
        <w:t>m</w:t>
      </w:r>
      <w:r w:rsidR="00C71A8E" w:rsidRPr="00A57ECE">
        <w:rPr>
          <w:b/>
          <w:bCs/>
          <w:vertAlign w:val="superscript"/>
          <w:lang w:val="en-US"/>
        </w:rPr>
        <w:t xml:space="preserve">2 </w:t>
      </w:r>
      <w:r w:rsidR="00C71A8E" w:rsidRPr="00A57ECE">
        <w:rPr>
          <w:b/>
          <w:bCs/>
          <w:i/>
          <w:iCs/>
          <w:lang w:val="en-US"/>
        </w:rPr>
        <w:t>GO</w:t>
      </w:r>
    </w:p>
    <w:p w14:paraId="00B3C339" w14:textId="4F43A791" w:rsidR="0040300B" w:rsidRPr="00A57ECE" w:rsidRDefault="0040300B" w:rsidP="000212D6">
      <w:pPr>
        <w:rPr>
          <w:b/>
          <w:bCs/>
          <w:i/>
          <w:iCs/>
          <w:lang w:val="en-US"/>
        </w:rPr>
      </w:pPr>
    </w:p>
    <w:p w14:paraId="5706E12E" w14:textId="725061AD" w:rsidR="0040300B" w:rsidRPr="00A57ECE" w:rsidRDefault="0040300B" w:rsidP="000212D6">
      <w:pPr>
        <w:rPr>
          <w:b/>
          <w:bCs/>
          <w:i/>
          <w:iCs/>
          <w:lang w:val="en-US"/>
        </w:rPr>
      </w:pPr>
    </w:p>
    <w:p w14:paraId="2B2BC226" w14:textId="77777777" w:rsidR="0040300B" w:rsidRPr="00A57ECE" w:rsidRDefault="0040300B" w:rsidP="000212D6">
      <w:pPr>
        <w:rPr>
          <w:b/>
          <w:bCs/>
          <w:i/>
          <w:iCs/>
          <w:lang w:val="en-US"/>
        </w:rPr>
      </w:pPr>
    </w:p>
    <w:p w14:paraId="1F92C539" w14:textId="77777777" w:rsidR="0040300B" w:rsidRPr="00A57ECE" w:rsidRDefault="0040300B" w:rsidP="000212D6">
      <w:pPr>
        <w:rPr>
          <w:b/>
          <w:bCs/>
          <w:i/>
          <w:iCs/>
          <w:lang w:val="en-US"/>
        </w:rPr>
      </w:pPr>
    </w:p>
    <w:p w14:paraId="3DCEE028" w14:textId="77777777" w:rsidR="0040300B" w:rsidRPr="00A57ECE" w:rsidRDefault="0040300B" w:rsidP="000212D6">
      <w:pPr>
        <w:rPr>
          <w:b/>
          <w:bCs/>
          <w:i/>
          <w:iCs/>
          <w:lang w:val="en-US"/>
        </w:rPr>
      </w:pPr>
    </w:p>
    <w:p w14:paraId="709DDAF9" w14:textId="77777777" w:rsidR="004872CC" w:rsidRPr="00A57ECE" w:rsidRDefault="004872CC" w:rsidP="000212D6">
      <w:pPr>
        <w:rPr>
          <w:b/>
          <w:bCs/>
          <w:i/>
          <w:iCs/>
          <w:lang w:val="en-US"/>
        </w:rPr>
      </w:pPr>
    </w:p>
    <w:p w14:paraId="11041593" w14:textId="77777777" w:rsidR="004872CC" w:rsidRPr="00A57ECE" w:rsidRDefault="004872CC" w:rsidP="000212D6">
      <w:pPr>
        <w:rPr>
          <w:b/>
          <w:bCs/>
          <w:i/>
          <w:iCs/>
          <w:lang w:val="en-US"/>
        </w:rPr>
      </w:pPr>
    </w:p>
    <w:p w14:paraId="2A6549AB" w14:textId="77777777" w:rsidR="004872CC" w:rsidRPr="00A57ECE" w:rsidRDefault="004872CC" w:rsidP="000212D6">
      <w:pPr>
        <w:rPr>
          <w:b/>
          <w:bCs/>
          <w:i/>
          <w:iCs/>
          <w:lang w:val="en-US"/>
        </w:rPr>
      </w:pPr>
    </w:p>
    <w:p w14:paraId="3411861C" w14:textId="77777777" w:rsidR="004872CC" w:rsidRPr="00A57ECE" w:rsidRDefault="004872CC" w:rsidP="000212D6">
      <w:pPr>
        <w:rPr>
          <w:b/>
          <w:bCs/>
          <w:i/>
          <w:iCs/>
          <w:lang w:val="en-US"/>
        </w:rPr>
      </w:pPr>
    </w:p>
    <w:p w14:paraId="44AE0BA4" w14:textId="77777777" w:rsidR="004872CC" w:rsidRDefault="004872CC" w:rsidP="000212D6">
      <w:pPr>
        <w:rPr>
          <w:b/>
          <w:bCs/>
          <w:i/>
          <w:iCs/>
          <w:lang w:val="en-US"/>
        </w:rPr>
      </w:pPr>
    </w:p>
    <w:p w14:paraId="732AF985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5C448007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28E17D8F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25FEF8EE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315FF2C2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2DFD0CDD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2EA88D09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29067015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2CE83C9D" w14:textId="77777777" w:rsidR="00720C85" w:rsidRDefault="00720C85" w:rsidP="000212D6">
      <w:pPr>
        <w:rPr>
          <w:b/>
          <w:bCs/>
          <w:i/>
          <w:iCs/>
          <w:lang w:val="en-US"/>
        </w:rPr>
      </w:pPr>
    </w:p>
    <w:p w14:paraId="5BD8A68F" w14:textId="77777777" w:rsidR="00720C85" w:rsidRPr="00A57ECE" w:rsidRDefault="00720C85" w:rsidP="000212D6">
      <w:pPr>
        <w:rPr>
          <w:b/>
          <w:bCs/>
          <w:i/>
          <w:iCs/>
          <w:lang w:val="en-US"/>
        </w:rPr>
      </w:pPr>
    </w:p>
    <w:p w14:paraId="24392719" w14:textId="77777777" w:rsidR="004872CC" w:rsidRPr="00A57ECE" w:rsidRDefault="004872CC" w:rsidP="000212D6">
      <w:pPr>
        <w:rPr>
          <w:b/>
          <w:bCs/>
          <w:i/>
          <w:iCs/>
          <w:lang w:val="en-US"/>
        </w:rPr>
      </w:pPr>
    </w:p>
    <w:p w14:paraId="20F0D7BD" w14:textId="77777777" w:rsidR="004872CC" w:rsidRDefault="004872CC" w:rsidP="000212D6">
      <w:pPr>
        <w:rPr>
          <w:b/>
          <w:bCs/>
          <w:i/>
          <w:iCs/>
          <w:lang w:val="en-US"/>
        </w:rPr>
      </w:pPr>
    </w:p>
    <w:p w14:paraId="44D4CC23" w14:textId="77777777" w:rsidR="008D5481" w:rsidRDefault="008D5481" w:rsidP="000212D6">
      <w:pPr>
        <w:rPr>
          <w:b/>
          <w:bCs/>
          <w:i/>
          <w:iCs/>
          <w:lang w:val="en-US"/>
        </w:rPr>
      </w:pPr>
    </w:p>
    <w:p w14:paraId="17462F36" w14:textId="77777777" w:rsidR="008D5481" w:rsidRDefault="008D5481" w:rsidP="000212D6">
      <w:pPr>
        <w:rPr>
          <w:b/>
          <w:bCs/>
          <w:i/>
          <w:iCs/>
          <w:lang w:val="en-US"/>
        </w:rPr>
      </w:pPr>
    </w:p>
    <w:p w14:paraId="646D76D4" w14:textId="77777777" w:rsidR="008D5481" w:rsidRDefault="008D5481" w:rsidP="000212D6">
      <w:pPr>
        <w:rPr>
          <w:b/>
          <w:bCs/>
          <w:i/>
          <w:iCs/>
          <w:lang w:val="en-US"/>
        </w:rPr>
      </w:pPr>
    </w:p>
    <w:p w14:paraId="38FDEB6A" w14:textId="77777777" w:rsidR="008D5481" w:rsidRDefault="008D5481" w:rsidP="000212D6">
      <w:pPr>
        <w:rPr>
          <w:b/>
          <w:bCs/>
          <w:i/>
          <w:iCs/>
          <w:lang w:val="en-US"/>
        </w:rPr>
      </w:pPr>
    </w:p>
    <w:p w14:paraId="31EDF06B" w14:textId="77777777" w:rsidR="008D5481" w:rsidRDefault="008D5481" w:rsidP="000212D6">
      <w:pPr>
        <w:rPr>
          <w:b/>
          <w:bCs/>
          <w:i/>
          <w:iCs/>
          <w:lang w:val="en-US"/>
        </w:rPr>
      </w:pPr>
    </w:p>
    <w:p w14:paraId="4C90B214" w14:textId="77777777" w:rsidR="008D5481" w:rsidRDefault="008D5481" w:rsidP="000212D6">
      <w:pPr>
        <w:rPr>
          <w:b/>
          <w:bCs/>
          <w:i/>
          <w:iCs/>
          <w:lang w:val="en-US"/>
        </w:rPr>
      </w:pPr>
    </w:p>
    <w:p w14:paraId="7D4F20EA" w14:textId="77777777" w:rsidR="008D5481" w:rsidRDefault="008D5481" w:rsidP="000212D6">
      <w:pPr>
        <w:rPr>
          <w:b/>
          <w:bCs/>
          <w:i/>
          <w:iCs/>
          <w:lang w:val="en-US"/>
        </w:rPr>
      </w:pPr>
    </w:p>
    <w:p w14:paraId="506C139F" w14:textId="77777777" w:rsidR="008D5481" w:rsidRPr="00A57ECE" w:rsidRDefault="008D5481" w:rsidP="000212D6">
      <w:pPr>
        <w:rPr>
          <w:b/>
          <w:bCs/>
          <w:i/>
          <w:iCs/>
          <w:lang w:val="en-US"/>
        </w:rPr>
      </w:pPr>
    </w:p>
    <w:p w14:paraId="5B4C63A4" w14:textId="1DE046A1" w:rsidR="00C71A8E" w:rsidRPr="005C226F" w:rsidRDefault="00C71A8E" w:rsidP="00C71A8E">
      <w:pPr>
        <w:rPr>
          <w:b/>
          <w:bCs/>
          <w:i/>
          <w:iCs/>
          <w:lang w:val="en-US"/>
        </w:rPr>
      </w:pPr>
      <w:r w:rsidRPr="005C226F">
        <w:rPr>
          <w:b/>
          <w:bCs/>
          <w:i/>
          <w:iCs/>
          <w:lang w:val="en-US"/>
        </w:rPr>
        <w:lastRenderedPageBreak/>
        <w:t>PMC7</w:t>
      </w:r>
      <w:r>
        <w:rPr>
          <w:b/>
          <w:bCs/>
          <w:i/>
          <w:iCs/>
          <w:lang w:val="en-US"/>
        </w:rPr>
        <w:t xml:space="preserve"> LLB</w:t>
      </w:r>
      <w:r w:rsidRPr="005C226F">
        <w:rPr>
          <w:b/>
          <w:bCs/>
          <w:i/>
          <w:iCs/>
          <w:lang w:val="en-US"/>
        </w:rPr>
        <w:t xml:space="preserve"> obv Galerij: ca. 6</w:t>
      </w:r>
      <w:r>
        <w:rPr>
          <w:b/>
          <w:bCs/>
          <w:i/>
          <w:iCs/>
          <w:lang w:val="en-US"/>
        </w:rPr>
        <w:t>8</w:t>
      </w:r>
      <w:r w:rsidRPr="005C226F">
        <w:rPr>
          <w:b/>
          <w:bCs/>
          <w:i/>
          <w:iCs/>
          <w:lang w:val="en-US"/>
        </w:rPr>
        <w:t xml:space="preserve"> </w:t>
      </w:r>
      <w:r w:rsidRPr="00A57ECE">
        <w:rPr>
          <w:b/>
          <w:bCs/>
          <w:lang w:val="en-US"/>
        </w:rPr>
        <w:t>m</w:t>
      </w:r>
      <w:r w:rsidRPr="00A57ECE">
        <w:rPr>
          <w:b/>
          <w:bCs/>
          <w:vertAlign w:val="superscript"/>
          <w:lang w:val="en-US"/>
        </w:rPr>
        <w:t xml:space="preserve">2 </w:t>
      </w:r>
      <w:r w:rsidRPr="005C226F">
        <w:rPr>
          <w:b/>
          <w:bCs/>
          <w:i/>
          <w:iCs/>
          <w:lang w:val="en-US"/>
        </w:rPr>
        <w:t>GO</w:t>
      </w:r>
    </w:p>
    <w:p w14:paraId="26E4740A" w14:textId="28282A99" w:rsidR="004872CC" w:rsidRPr="00A57ECE" w:rsidRDefault="00C71A8E" w:rsidP="000212D6">
      <w:pPr>
        <w:rPr>
          <w:b/>
          <w:bCs/>
          <w:i/>
          <w:iCs/>
          <w:lang w:val="en-US"/>
        </w:rPr>
      </w:pPr>
      <w:r w:rsidRPr="00C71A8E">
        <w:rPr>
          <w:b/>
          <w:bCs/>
          <w:i/>
          <w:iCs/>
          <w:noProof/>
          <w:lang w:val="en-US"/>
        </w:rPr>
        <w:drawing>
          <wp:inline distT="0" distB="0" distL="0" distR="0" wp14:anchorId="27F6E89B" wp14:editId="34E3EC0C">
            <wp:extent cx="6115050" cy="4418447"/>
            <wp:effectExtent l="0" t="0" r="0" b="1270"/>
            <wp:docPr id="1463998193" name="Afbeelding 1" descr="Afbeelding met tekst, diagram, Plan, Parall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998193" name="Afbeelding 1" descr="Afbeelding met tekst, diagram, Plan, Parallel&#10;&#10;Door AI gegenereerde inhoud is mogelijk onjuis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578" cy="442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CA106" w14:textId="77777777" w:rsidR="004872CC" w:rsidRPr="00A57ECE" w:rsidRDefault="004872CC" w:rsidP="000212D6">
      <w:pPr>
        <w:rPr>
          <w:b/>
          <w:bCs/>
          <w:i/>
          <w:iCs/>
          <w:lang w:val="en-US"/>
        </w:rPr>
      </w:pPr>
    </w:p>
    <w:p w14:paraId="620206D2" w14:textId="04C91004" w:rsidR="0072186E" w:rsidRPr="0072186E" w:rsidRDefault="0072186E" w:rsidP="000212D6">
      <w:pPr>
        <w:rPr>
          <w:b/>
          <w:bCs/>
          <w:i/>
          <w:iCs/>
        </w:rPr>
      </w:pPr>
      <w:r w:rsidRPr="0072186E">
        <w:rPr>
          <w:b/>
          <w:bCs/>
          <w:i/>
          <w:iCs/>
        </w:rPr>
        <w:t>Duurzaamheid</w:t>
      </w:r>
    </w:p>
    <w:p w14:paraId="18EAE847" w14:textId="444C4909" w:rsidR="006A07AE" w:rsidRDefault="00DB6D7C" w:rsidP="003C46B8">
      <w:pPr>
        <w:pStyle w:val="Lijstalinea"/>
        <w:numPr>
          <w:ilvl w:val="0"/>
          <w:numId w:val="2"/>
        </w:numPr>
      </w:pPr>
      <w:r>
        <w:t xml:space="preserve">MPG eis: </w:t>
      </w:r>
      <w:r w:rsidR="005953FF">
        <w:t>B</w:t>
      </w:r>
      <w:r w:rsidR="0009248F">
        <w:t xml:space="preserve">ouwbesluit </w:t>
      </w:r>
      <w:r w:rsidR="00EE2F5D">
        <w:t>2024</w:t>
      </w:r>
      <w:r w:rsidR="008E49AE">
        <w:t xml:space="preserve"> </w:t>
      </w:r>
      <w:r w:rsidR="00E86D9E">
        <w:t>max.</w:t>
      </w:r>
      <w:r w:rsidR="00EE2F5D">
        <w:t xml:space="preserve"> </w:t>
      </w:r>
      <w:r w:rsidR="004163B0">
        <w:t xml:space="preserve">€ </w:t>
      </w:r>
      <w:r w:rsidR="006A07AE">
        <w:t>0,5</w:t>
      </w:r>
      <w:r w:rsidR="004163B0">
        <w:t>0</w:t>
      </w:r>
      <w:r w:rsidR="00610771">
        <w:t xml:space="preserve"> MKI/ m</w:t>
      </w:r>
      <w:r w:rsidR="00610771" w:rsidRPr="00D60314">
        <w:rPr>
          <w:vertAlign w:val="superscript"/>
        </w:rPr>
        <w:t>2</w:t>
      </w:r>
      <w:r w:rsidR="004163B0">
        <w:t xml:space="preserve">/jaar </w:t>
      </w:r>
    </w:p>
    <w:p w14:paraId="5440C00B" w14:textId="5963C7FF" w:rsidR="00510565" w:rsidRPr="003C46B8" w:rsidRDefault="00510565" w:rsidP="003C46B8">
      <w:pPr>
        <w:pStyle w:val="Lijstalinea"/>
        <w:numPr>
          <w:ilvl w:val="0"/>
          <w:numId w:val="2"/>
        </w:numPr>
        <w:rPr>
          <w:lang w:val="en-US"/>
        </w:rPr>
      </w:pPr>
      <w:r w:rsidRPr="003C46B8">
        <w:rPr>
          <w:lang w:val="en-US"/>
        </w:rPr>
        <w:t xml:space="preserve">MPG2 </w:t>
      </w:r>
      <w:r w:rsidR="005953FF" w:rsidRPr="003C46B8">
        <w:rPr>
          <w:lang w:val="en-US"/>
        </w:rPr>
        <w:t>:</w:t>
      </w:r>
      <w:r w:rsidR="00AF5C86" w:rsidRPr="003C46B8">
        <w:rPr>
          <w:lang w:val="en-US"/>
        </w:rPr>
        <w:t xml:space="preserve"> Paris proof </w:t>
      </w:r>
      <w:r w:rsidR="002014E4" w:rsidRPr="003C46B8">
        <w:rPr>
          <w:lang w:val="en-US"/>
        </w:rPr>
        <w:t>max</w:t>
      </w:r>
      <w:r w:rsidR="00785F56" w:rsidRPr="003C46B8">
        <w:rPr>
          <w:lang w:val="en-US"/>
        </w:rPr>
        <w:t>.</w:t>
      </w:r>
      <w:r w:rsidR="00AF5C86" w:rsidRPr="003C46B8">
        <w:rPr>
          <w:lang w:val="en-US"/>
        </w:rPr>
        <w:t xml:space="preserve"> </w:t>
      </w:r>
      <w:r w:rsidR="005953FF" w:rsidRPr="003C46B8">
        <w:rPr>
          <w:lang w:val="en-US"/>
        </w:rPr>
        <w:t>CO2 uitstoot</w:t>
      </w:r>
      <w:r w:rsidR="00470D86" w:rsidRPr="003C46B8">
        <w:rPr>
          <w:lang w:val="en-US"/>
        </w:rPr>
        <w:t xml:space="preserve"> </w:t>
      </w:r>
      <w:r w:rsidR="00AF5C86" w:rsidRPr="003C46B8">
        <w:rPr>
          <w:lang w:val="en-US"/>
        </w:rPr>
        <w:t xml:space="preserve"> 220 kg CO2 eq/ m</w:t>
      </w:r>
      <w:r w:rsidR="00AF5C86" w:rsidRPr="00D60314">
        <w:rPr>
          <w:vertAlign w:val="superscript"/>
          <w:lang w:val="en-US"/>
        </w:rPr>
        <w:t>2</w:t>
      </w:r>
    </w:p>
    <w:p w14:paraId="4046A703" w14:textId="7250E7FF" w:rsidR="003C46B8" w:rsidRDefault="00DF6E75" w:rsidP="000212D6">
      <w:pPr>
        <w:pStyle w:val="Lijstalinea"/>
        <w:numPr>
          <w:ilvl w:val="0"/>
          <w:numId w:val="2"/>
        </w:numPr>
      </w:pPr>
      <w:r>
        <w:t>Materiaal</w:t>
      </w:r>
      <w:r w:rsidR="00C15E67">
        <w:t xml:space="preserve"> </w:t>
      </w:r>
      <w:r>
        <w:t xml:space="preserve">gebonden CO2 opslag, nog geen minimale eis </w:t>
      </w:r>
    </w:p>
    <w:p w14:paraId="11CD1289" w14:textId="1826418F" w:rsidR="003C46B8" w:rsidRDefault="003C46B8" w:rsidP="003C46B8">
      <w:pPr>
        <w:pStyle w:val="Lijstalinea"/>
      </w:pPr>
      <w:r>
        <w:t>Vastgesteld, Door aannemer aanleveren wat mogelijk is</w:t>
      </w:r>
      <w:r w:rsidR="003D0C8C">
        <w:t>.</w:t>
      </w:r>
    </w:p>
    <w:p w14:paraId="5E61D961" w14:textId="437E67B3" w:rsidR="003D0C8C" w:rsidRDefault="00DB6D7C" w:rsidP="00F80AAD">
      <w:pPr>
        <w:pStyle w:val="Lijstalinea"/>
        <w:numPr>
          <w:ilvl w:val="0"/>
          <w:numId w:val="2"/>
        </w:numPr>
      </w:pPr>
      <w:r>
        <w:t>BCI eis</w:t>
      </w:r>
      <w:r w:rsidR="003D0C8C">
        <w:t xml:space="preserve"> is in </w:t>
      </w:r>
      <w:r w:rsidR="00974440">
        <w:t xml:space="preserve">bouwbesluit </w:t>
      </w:r>
      <w:r w:rsidR="00EE2F5D">
        <w:t xml:space="preserve"> 2024</w:t>
      </w:r>
      <w:r w:rsidR="003D0C8C">
        <w:t xml:space="preserve"> </w:t>
      </w:r>
      <w:r w:rsidR="00EE2F5D">
        <w:t>nog niet vastgesteld</w:t>
      </w:r>
    </w:p>
    <w:p w14:paraId="7A87CADA" w14:textId="77777777" w:rsidR="003D0C8C" w:rsidRDefault="002014E4" w:rsidP="003D0C8C">
      <w:pPr>
        <w:pStyle w:val="Lijstalinea"/>
      </w:pPr>
      <w:r>
        <w:t xml:space="preserve">BCI </w:t>
      </w:r>
      <w:r w:rsidR="00785F56">
        <w:t xml:space="preserve"> min. 40%  berek</w:t>
      </w:r>
      <w:r w:rsidR="00B05478">
        <w:t xml:space="preserve">ening conform leidraad </w:t>
      </w:r>
      <w:r w:rsidR="003D0C8C">
        <w:t xml:space="preserve"> </w:t>
      </w:r>
    </w:p>
    <w:p w14:paraId="71CE3586" w14:textId="2D463C65" w:rsidR="00B05478" w:rsidRDefault="00B05478" w:rsidP="003D0C8C">
      <w:pPr>
        <w:pStyle w:val="Lijstalinea"/>
      </w:pPr>
      <w:r>
        <w:t>circulariteit CB’23 versie 2.0.</w:t>
      </w:r>
    </w:p>
    <w:p w14:paraId="5CFD77C9" w14:textId="77777777" w:rsidR="00F80AAD" w:rsidRDefault="00F80AAD" w:rsidP="00F72BC5">
      <w:pPr>
        <w:pStyle w:val="Lijstalinea"/>
        <w:numPr>
          <w:ilvl w:val="0"/>
          <w:numId w:val="2"/>
        </w:numPr>
      </w:pPr>
      <w:r>
        <w:t xml:space="preserve">Beng eisen </w:t>
      </w:r>
    </w:p>
    <w:p w14:paraId="33976567" w14:textId="77777777" w:rsidR="00F80AAD" w:rsidRDefault="00F72BC5" w:rsidP="00F80AAD">
      <w:pPr>
        <w:pStyle w:val="Lijstalinea"/>
      </w:pPr>
      <w:r>
        <w:t>Beng1  : maximale energie behoefte  50 KWH / m</w:t>
      </w:r>
      <w:r w:rsidRPr="00F80AAD">
        <w:rPr>
          <w:vertAlign w:val="superscript"/>
        </w:rPr>
        <w:t>2</w:t>
      </w:r>
      <w:r>
        <w:t xml:space="preserve"> </w:t>
      </w:r>
    </w:p>
    <w:p w14:paraId="397BCB5D" w14:textId="77777777" w:rsidR="00F80AAD" w:rsidRDefault="00F72BC5" w:rsidP="00F80AAD">
      <w:pPr>
        <w:pStyle w:val="Lijstalinea"/>
      </w:pPr>
      <w:r>
        <w:t>Beng 2 maximale fossiele energiegebruik  25 KWH/M</w:t>
      </w:r>
      <w:r w:rsidRPr="00F80AAD">
        <w:rPr>
          <w:vertAlign w:val="superscript"/>
        </w:rPr>
        <w:t>2</w:t>
      </w:r>
    </w:p>
    <w:p w14:paraId="6FFB9FBA" w14:textId="24FEFD64" w:rsidR="0041339D" w:rsidRDefault="00F72BC5" w:rsidP="0041229D">
      <w:pPr>
        <w:pStyle w:val="Lijstalinea"/>
      </w:pPr>
      <w:r>
        <w:t>Beng 3: Minimaal hernieuwbare energie in 50%</w:t>
      </w:r>
    </w:p>
    <w:p w14:paraId="2206736E" w14:textId="17B9CC6C" w:rsidR="0041229D" w:rsidRDefault="0041229D" w:rsidP="0041229D">
      <w:pPr>
        <w:pStyle w:val="Lijstalinea"/>
        <w:numPr>
          <w:ilvl w:val="0"/>
          <w:numId w:val="2"/>
        </w:numPr>
      </w:pPr>
      <w:r>
        <w:t xml:space="preserve">Herkomst </w:t>
      </w:r>
      <w:r w:rsidR="00A06261">
        <w:t xml:space="preserve">materialen </w:t>
      </w:r>
      <w:r w:rsidR="00A06261" w:rsidRPr="002016D2">
        <w:t>20%</w:t>
      </w:r>
      <w:r w:rsidR="00A06261">
        <w:t xml:space="preserve"> van de materialen zijn </w:t>
      </w:r>
    </w:p>
    <w:p w14:paraId="5A360D17" w14:textId="624C686F" w:rsidR="0041339D" w:rsidRDefault="00A06261" w:rsidP="00D94448">
      <w:pPr>
        <w:pStyle w:val="Lijstalinea"/>
      </w:pPr>
      <w:r>
        <w:t xml:space="preserve">Hernieuwbaar, </w:t>
      </w:r>
      <w:r w:rsidR="00D94448">
        <w:t xml:space="preserve">hergebruikt of gerecycled </w:t>
      </w:r>
    </w:p>
    <w:p w14:paraId="063896F0" w14:textId="683FDF66" w:rsidR="00D94448" w:rsidRDefault="00DC32E8" w:rsidP="00D94448">
      <w:pPr>
        <w:pStyle w:val="Lijstalinea"/>
        <w:numPr>
          <w:ilvl w:val="0"/>
          <w:numId w:val="2"/>
        </w:numPr>
      </w:pPr>
      <w:r>
        <w:t xml:space="preserve">Losmaakbaarheid </w:t>
      </w:r>
      <w:r w:rsidRPr="002016D2">
        <w:t>50%</w:t>
      </w:r>
      <w:r>
        <w:t xml:space="preserve"> is losmaakbaar </w:t>
      </w:r>
    </w:p>
    <w:p w14:paraId="2176DF23" w14:textId="67BE8F49" w:rsidR="002016D2" w:rsidRDefault="009A7150" w:rsidP="000212D6">
      <w:pPr>
        <w:rPr>
          <w:b/>
          <w:bCs/>
          <w:i/>
          <w:iCs/>
        </w:rPr>
      </w:pPr>
      <w:r>
        <w:t>Bovenstaande conform h</w:t>
      </w:r>
      <w:r w:rsidR="003C45CE">
        <w:t xml:space="preserve">et nieuwe normaal 1.0, </w:t>
      </w:r>
      <w:r>
        <w:t xml:space="preserve">afstemmen met </w:t>
      </w:r>
      <w:r w:rsidR="00BB040C">
        <w:t>A</w:t>
      </w:r>
      <w:r w:rsidR="003C45CE">
        <w:t>lba concepts</w:t>
      </w:r>
    </w:p>
    <w:p w14:paraId="501FC1E4" w14:textId="77777777" w:rsidR="00744783" w:rsidRDefault="00744783" w:rsidP="000212D6">
      <w:pPr>
        <w:rPr>
          <w:b/>
          <w:bCs/>
          <w:i/>
          <w:iCs/>
        </w:rPr>
      </w:pPr>
    </w:p>
    <w:p w14:paraId="5282E929" w14:textId="77777777" w:rsidR="00744783" w:rsidRDefault="00744783" w:rsidP="000212D6">
      <w:pPr>
        <w:rPr>
          <w:b/>
          <w:bCs/>
          <w:i/>
          <w:iCs/>
        </w:rPr>
      </w:pPr>
    </w:p>
    <w:p w14:paraId="473C4AC2" w14:textId="6D5E3778" w:rsidR="00B05478" w:rsidRPr="00C13C5C" w:rsidRDefault="00983937" w:rsidP="000212D6">
      <w:pPr>
        <w:rPr>
          <w:b/>
          <w:bCs/>
          <w:i/>
          <w:iCs/>
        </w:rPr>
      </w:pPr>
      <w:r w:rsidRPr="00C13C5C">
        <w:rPr>
          <w:b/>
          <w:bCs/>
          <w:i/>
          <w:iCs/>
        </w:rPr>
        <w:lastRenderedPageBreak/>
        <w:t xml:space="preserve">Gezonde materialen </w:t>
      </w:r>
    </w:p>
    <w:p w14:paraId="3C4E3C24" w14:textId="2282A140" w:rsidR="00F47C7F" w:rsidRDefault="00F47C7F" w:rsidP="000212D6">
      <w:r w:rsidRPr="00F47C7F">
        <w:t>Bij de keuze van materialen zal de toepassing van toxische stoffen, zoals formaldehyde, chroom, chloorbenzeen, polyvinylchloride en arseen, zoveel mogelijk worden beperkt</w:t>
      </w:r>
      <w:r w:rsidR="003A36C1">
        <w:t xml:space="preserve"> in afstemming met adviseur op dit gebied. </w:t>
      </w:r>
      <w:r w:rsidRPr="00F47C7F">
        <w:t xml:space="preserve">Daarnaast wordt </w:t>
      </w:r>
      <w:r w:rsidR="004A681C">
        <w:t>onderzocht waar er</w:t>
      </w:r>
      <w:r w:rsidRPr="00F47C7F">
        <w:t xml:space="preserve"> gebruik</w:t>
      </w:r>
      <w:r w:rsidR="004A681C">
        <w:t xml:space="preserve"> </w:t>
      </w:r>
      <w:r w:rsidRPr="00F47C7F">
        <w:t xml:space="preserve">gemaakt </w:t>
      </w:r>
      <w:r w:rsidR="004A681C">
        <w:t xml:space="preserve">kan worden </w:t>
      </w:r>
      <w:r w:rsidRPr="00F47C7F">
        <w:t>van biobased isolatiemateriaal en duurzaam beton.</w:t>
      </w:r>
    </w:p>
    <w:p w14:paraId="6AA2A3A1" w14:textId="4CDF47DF" w:rsidR="00361243" w:rsidRDefault="002B6B03" w:rsidP="000212D6">
      <w:r w:rsidRPr="0041339D">
        <w:rPr>
          <w:noProof/>
        </w:rPr>
        <w:drawing>
          <wp:anchor distT="0" distB="0" distL="114300" distR="114300" simplePos="0" relativeHeight="251658240" behindDoc="0" locked="0" layoutInCell="1" allowOverlap="1" wp14:anchorId="1952F980" wp14:editId="207E3D14">
            <wp:simplePos x="0" y="0"/>
            <wp:positionH relativeFrom="column">
              <wp:posOffset>-210103</wp:posOffset>
            </wp:positionH>
            <wp:positionV relativeFrom="paragraph">
              <wp:posOffset>240237</wp:posOffset>
            </wp:positionV>
            <wp:extent cx="5760720" cy="1581785"/>
            <wp:effectExtent l="0" t="0" r="0" b="0"/>
            <wp:wrapNone/>
            <wp:docPr id="1143272783" name="Afbeelding 1" descr="Afbeelding met tekst, Lettertype, schermopname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72783" name="Afbeelding 1" descr="Afbeelding met tekst, Lettertype, schermopname, lijn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243">
        <w:t xml:space="preserve">In tabel 1 is weergegeven </w:t>
      </w:r>
      <w:r w:rsidR="004409B8">
        <w:t>in welke toepassingen de toxische materialen voor kunnen komen</w:t>
      </w:r>
    </w:p>
    <w:p w14:paraId="62B93A86" w14:textId="4BD1DB85" w:rsidR="004409B8" w:rsidRDefault="004409B8" w:rsidP="000212D6"/>
    <w:p w14:paraId="76D23DCC" w14:textId="36F3DBCC" w:rsidR="001618BF" w:rsidRDefault="001618BF" w:rsidP="000212D6"/>
    <w:p w14:paraId="764F3956" w14:textId="241ACA06" w:rsidR="001618BF" w:rsidRDefault="001618BF" w:rsidP="000212D6"/>
    <w:p w14:paraId="31BFB356" w14:textId="77777777" w:rsidR="001618BF" w:rsidRDefault="001618BF" w:rsidP="000212D6"/>
    <w:p w14:paraId="2BAA0885" w14:textId="34DD94D8" w:rsidR="00C141E0" w:rsidRDefault="00C141E0" w:rsidP="000212D6">
      <w:r>
        <w:t>Het nieuwe normaal:……………….</w:t>
      </w:r>
    </w:p>
    <w:p w14:paraId="1A82DFDE" w14:textId="2B82B940" w:rsidR="009640F7" w:rsidRDefault="009640F7" w:rsidP="000212D6"/>
    <w:p w14:paraId="74DA770F" w14:textId="395BFD7E" w:rsidR="00DB6D7C" w:rsidRPr="002016D2" w:rsidRDefault="0072186E" w:rsidP="000212D6">
      <w:pPr>
        <w:rPr>
          <w:b/>
          <w:bCs/>
          <w:i/>
          <w:iCs/>
        </w:rPr>
      </w:pPr>
      <w:r w:rsidRPr="002016D2">
        <w:rPr>
          <w:b/>
          <w:bCs/>
          <w:i/>
          <w:iCs/>
        </w:rPr>
        <w:t xml:space="preserve">Technisch </w:t>
      </w:r>
    </w:p>
    <w:p w14:paraId="615CD016" w14:textId="3DE37698" w:rsidR="003C45CE" w:rsidRDefault="008A0507" w:rsidP="000212D6">
      <w:pPr>
        <w:contextualSpacing/>
      </w:pPr>
      <w:r>
        <w:t xml:space="preserve">Er wordt </w:t>
      </w:r>
      <w:r w:rsidR="00905BF5">
        <w:t xml:space="preserve">per ontwerpfase </w:t>
      </w:r>
      <w:r>
        <w:t xml:space="preserve">een technische </w:t>
      </w:r>
      <w:r w:rsidR="00DB7EA6">
        <w:t>b</w:t>
      </w:r>
      <w:r w:rsidR="00C33BD6">
        <w:t xml:space="preserve">estek </w:t>
      </w:r>
      <w:r>
        <w:t>aangeleverd</w:t>
      </w:r>
      <w:r w:rsidR="00D949A4">
        <w:t xml:space="preserve"> door ontwikkelaar </w:t>
      </w:r>
      <w:r>
        <w:t xml:space="preserve">van </w:t>
      </w:r>
      <w:r w:rsidR="00D949A4">
        <w:t>het gehele gebouw.</w:t>
      </w:r>
      <w:r w:rsidR="00C33BD6">
        <w:t xml:space="preserve"> </w:t>
      </w:r>
      <w:r w:rsidR="003C45CE">
        <w:t xml:space="preserve">Deze wordt </w:t>
      </w:r>
      <w:r w:rsidR="00915501">
        <w:t xml:space="preserve">ter goedkeuring aangeleverd en </w:t>
      </w:r>
      <w:r w:rsidR="00C33BD6">
        <w:t>door Woonpartners</w:t>
      </w:r>
      <w:r w:rsidR="00FC4967">
        <w:t xml:space="preserve"> en Wocom </w:t>
      </w:r>
      <w:r w:rsidR="003C45CE">
        <w:t>getoetst.</w:t>
      </w:r>
    </w:p>
    <w:p w14:paraId="3BD87BCA" w14:textId="77777777" w:rsidR="00260E75" w:rsidRDefault="00260E75" w:rsidP="000212D6">
      <w:pPr>
        <w:contextualSpacing/>
      </w:pPr>
    </w:p>
    <w:p w14:paraId="2A5534A2" w14:textId="360AB5F1" w:rsidR="00DB7EA6" w:rsidRDefault="00E56A9E" w:rsidP="000212D6">
      <w:r>
        <w:t>Vanuit Woonpartners</w:t>
      </w:r>
      <w:r w:rsidR="00FC4967">
        <w:t xml:space="preserve"> en Wocom </w:t>
      </w:r>
      <w:r>
        <w:t xml:space="preserve"> zijn hieronder een aantal minimale eisen geformuleerd. </w:t>
      </w:r>
      <w:r w:rsidR="00DB7EA6">
        <w:t xml:space="preserve">Deze dienen opgenomen te worden in het bovengenoemde bestek. De ontwikkelaar heeft </w:t>
      </w:r>
      <w:r w:rsidR="006A36DA">
        <w:t>daarnaast</w:t>
      </w:r>
      <w:r w:rsidR="00DB7EA6">
        <w:t xml:space="preserve"> dan nog voldoende vrijheid om diverse </w:t>
      </w:r>
      <w:r w:rsidR="003516DA">
        <w:t>detailleringen</w:t>
      </w:r>
      <w:r w:rsidR="00DB7EA6">
        <w:t xml:space="preserve">, materiaal en fabricaat keuzes te maken. </w:t>
      </w:r>
      <w:r w:rsidR="006A36DA">
        <w:t xml:space="preserve">Per fase wordt het bestek getoetst / vergeleken met het Woonpartners </w:t>
      </w:r>
      <w:r w:rsidR="00FC4967">
        <w:t xml:space="preserve">en Wocom </w:t>
      </w:r>
      <w:r w:rsidR="006A36DA">
        <w:t xml:space="preserve">basis bestek. </w:t>
      </w:r>
    </w:p>
    <w:p w14:paraId="47AA8044" w14:textId="77777777" w:rsidR="004A06EA" w:rsidRDefault="004A06EA" w:rsidP="000212D6"/>
    <w:p w14:paraId="4D1129FA" w14:textId="4BD517C7" w:rsidR="00B51E24" w:rsidRPr="00850805" w:rsidRDefault="00B51E24" w:rsidP="000212D6">
      <w:r w:rsidRPr="00850805">
        <w:rPr>
          <w:b/>
          <w:bCs/>
        </w:rPr>
        <w:t>Lift</w:t>
      </w:r>
      <w:r w:rsidR="00792606" w:rsidRPr="00850805">
        <w:t>: Kone typ</w:t>
      </w:r>
      <w:r w:rsidR="00F50404" w:rsidRPr="00850805">
        <w:t>e Monosp</w:t>
      </w:r>
      <w:r w:rsidR="00371F1F">
        <w:t>a</w:t>
      </w:r>
      <w:r w:rsidR="00F50404" w:rsidRPr="00850805">
        <w:t>ce 500 DX</w:t>
      </w:r>
    </w:p>
    <w:p w14:paraId="0954DDBF" w14:textId="68385E05" w:rsidR="002F6D12" w:rsidRPr="002F6D12" w:rsidRDefault="002F6D12" w:rsidP="000212D6">
      <w:r w:rsidRPr="00850805">
        <w:rPr>
          <w:b/>
          <w:bCs/>
        </w:rPr>
        <w:t>Warmtepomp</w:t>
      </w:r>
      <w:r w:rsidRPr="002F6D12">
        <w:t>: C</w:t>
      </w:r>
      <w:r>
        <w:t>ollectief of individueel.</w:t>
      </w:r>
    </w:p>
    <w:p w14:paraId="0C42AA5B" w14:textId="144A0AF7" w:rsidR="002F6D12" w:rsidRPr="00D922C3" w:rsidRDefault="002F6D12" w:rsidP="000212D6">
      <w:pPr>
        <w:rPr>
          <w:i/>
          <w:iCs/>
          <w:u w:val="single"/>
        </w:rPr>
      </w:pPr>
      <w:r w:rsidRPr="00D922C3">
        <w:rPr>
          <w:i/>
          <w:iCs/>
          <w:u w:val="single"/>
        </w:rPr>
        <w:t xml:space="preserve">Collectief: </w:t>
      </w:r>
    </w:p>
    <w:p w14:paraId="7E572887" w14:textId="407D5671" w:rsidR="00FC4967" w:rsidRDefault="002F6D12" w:rsidP="000212D6">
      <w:r>
        <w:t>Aansluiting op warmtenet</w:t>
      </w:r>
    </w:p>
    <w:p w14:paraId="44D33CCF" w14:textId="77777777" w:rsidR="00FC4967" w:rsidRDefault="00FC4967" w:rsidP="000212D6"/>
    <w:p w14:paraId="6C9B235C" w14:textId="70BAAEDD" w:rsidR="002F6D12" w:rsidRPr="00FC4967" w:rsidRDefault="00D922C3" w:rsidP="000212D6">
      <w:r w:rsidRPr="00D922C3">
        <w:rPr>
          <w:i/>
          <w:iCs/>
          <w:u w:val="single"/>
        </w:rPr>
        <w:t xml:space="preserve">Individueel: </w:t>
      </w:r>
    </w:p>
    <w:p w14:paraId="4BB9EC80" w14:textId="2B67FB02" w:rsidR="00B51E24" w:rsidRDefault="0038730C" w:rsidP="000212D6">
      <w:r>
        <w:t xml:space="preserve">Lucht </w:t>
      </w:r>
      <w:r w:rsidR="00B51E24">
        <w:t>Warmtepomp</w:t>
      </w:r>
      <w:r w:rsidR="00792606">
        <w:t xml:space="preserve">: </w:t>
      </w:r>
      <w:r w:rsidR="00260E75">
        <w:t xml:space="preserve">keuze uit onderstaande </w:t>
      </w:r>
      <w:r>
        <w:t>9</w:t>
      </w:r>
      <w:r w:rsidR="00792606">
        <w:t xml:space="preserve"> fabricaten</w:t>
      </w:r>
    </w:p>
    <w:p w14:paraId="64A3F9B9" w14:textId="77777777" w:rsidR="0038730C" w:rsidRDefault="0038730C" w:rsidP="0038730C">
      <w:pPr>
        <w:pStyle w:val="Pa5"/>
        <w:rPr>
          <w:rFonts w:asciiTheme="minorHAnsi" w:hAnsiTheme="minorHAnsi" w:cs="DINPro-Bold"/>
          <w:i/>
          <w:iCs/>
          <w:color w:val="000000"/>
          <w:sz w:val="22"/>
          <w:szCs w:val="22"/>
          <w:u w:val="single"/>
        </w:rPr>
      </w:pPr>
      <w:r w:rsidRPr="00D42FC8">
        <w:rPr>
          <w:rFonts w:asciiTheme="minorHAnsi" w:hAnsiTheme="minorHAnsi" w:cs="DINPro-Bold"/>
          <w:i/>
          <w:iCs/>
          <w:color w:val="000000"/>
          <w:sz w:val="22"/>
          <w:szCs w:val="22"/>
          <w:u w:val="single"/>
        </w:rPr>
        <w:t>Luchtwarmtepomp</w:t>
      </w:r>
    </w:p>
    <w:p w14:paraId="01B02DE4" w14:textId="3322DC2B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</w:rPr>
      </w:pPr>
      <w:r w:rsidRPr="00D42FC8">
        <w:rPr>
          <w:rStyle w:val="A4"/>
          <w:rFonts w:asciiTheme="minorHAnsi" w:hAnsiTheme="minorHAnsi"/>
          <w:sz w:val="22"/>
          <w:szCs w:val="22"/>
        </w:rPr>
        <w:t>Itho Daalderop</w:t>
      </w:r>
    </w:p>
    <w:p w14:paraId="5EDD24B8" w14:textId="5B653669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</w:rPr>
      </w:pPr>
      <w:r w:rsidRPr="00D42FC8">
        <w:rPr>
          <w:rStyle w:val="A4"/>
          <w:rFonts w:asciiTheme="minorHAnsi" w:hAnsiTheme="minorHAnsi"/>
          <w:sz w:val="22"/>
          <w:szCs w:val="22"/>
        </w:rPr>
        <w:t>Nibe</w:t>
      </w:r>
    </w:p>
    <w:p w14:paraId="64D69D15" w14:textId="54E53D59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</w:rPr>
      </w:pPr>
      <w:r w:rsidRPr="00D42FC8">
        <w:rPr>
          <w:rStyle w:val="A4"/>
          <w:rFonts w:asciiTheme="minorHAnsi" w:hAnsiTheme="minorHAnsi"/>
          <w:sz w:val="22"/>
          <w:szCs w:val="22"/>
        </w:rPr>
        <w:t>Alpha Innotec</w:t>
      </w:r>
    </w:p>
    <w:p w14:paraId="1855113D" w14:textId="796F6C0D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  <w:lang w:val="en-US"/>
        </w:rPr>
      </w:pPr>
      <w:r w:rsidRPr="00D42FC8">
        <w:rPr>
          <w:rStyle w:val="A4"/>
          <w:rFonts w:asciiTheme="minorHAnsi" w:hAnsiTheme="minorHAnsi"/>
          <w:sz w:val="22"/>
          <w:szCs w:val="22"/>
          <w:lang w:val="en-US"/>
        </w:rPr>
        <w:t>Intergas</w:t>
      </w:r>
    </w:p>
    <w:p w14:paraId="12830623" w14:textId="42911E11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  <w:lang w:val="en-US"/>
        </w:rPr>
      </w:pPr>
      <w:r w:rsidRPr="00D42FC8">
        <w:rPr>
          <w:rStyle w:val="A4"/>
          <w:rFonts w:asciiTheme="minorHAnsi" w:hAnsiTheme="minorHAnsi"/>
          <w:sz w:val="22"/>
          <w:szCs w:val="22"/>
          <w:lang w:val="en-US"/>
        </w:rPr>
        <w:t>Remeha</w:t>
      </w:r>
    </w:p>
    <w:p w14:paraId="478F304D" w14:textId="543B4904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  <w:lang w:val="en-US"/>
        </w:rPr>
      </w:pPr>
      <w:r w:rsidRPr="00D42FC8">
        <w:rPr>
          <w:rStyle w:val="A4"/>
          <w:rFonts w:asciiTheme="minorHAnsi" w:hAnsiTheme="minorHAnsi"/>
          <w:sz w:val="22"/>
          <w:szCs w:val="22"/>
          <w:lang w:val="en-US"/>
        </w:rPr>
        <w:t>Nefit/Bosch</w:t>
      </w:r>
    </w:p>
    <w:p w14:paraId="5B3CCDAB" w14:textId="016D0C4D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  <w:lang w:val="en-US"/>
        </w:rPr>
      </w:pPr>
      <w:r w:rsidRPr="00D42FC8">
        <w:rPr>
          <w:rStyle w:val="A4"/>
          <w:rFonts w:asciiTheme="minorHAnsi" w:hAnsiTheme="minorHAnsi"/>
          <w:sz w:val="22"/>
          <w:szCs w:val="22"/>
          <w:lang w:val="en-US"/>
        </w:rPr>
        <w:t>Vaillant/AWB</w:t>
      </w:r>
    </w:p>
    <w:p w14:paraId="46AAEED7" w14:textId="4F7DA463" w:rsidR="0038730C" w:rsidRPr="00D42FC8" w:rsidRDefault="0038730C" w:rsidP="00D42FC8">
      <w:pPr>
        <w:pStyle w:val="Pa1"/>
        <w:numPr>
          <w:ilvl w:val="0"/>
          <w:numId w:val="6"/>
        </w:numPr>
        <w:rPr>
          <w:rFonts w:asciiTheme="minorHAnsi" w:hAnsiTheme="minorHAnsi" w:cs="DINPro-Regular"/>
          <w:color w:val="000000"/>
          <w:sz w:val="22"/>
          <w:szCs w:val="22"/>
        </w:rPr>
      </w:pPr>
      <w:r w:rsidRPr="00D42FC8">
        <w:rPr>
          <w:rStyle w:val="A4"/>
          <w:rFonts w:asciiTheme="minorHAnsi" w:hAnsiTheme="minorHAnsi"/>
          <w:sz w:val="22"/>
          <w:szCs w:val="22"/>
        </w:rPr>
        <w:t>Daikin</w:t>
      </w:r>
    </w:p>
    <w:p w14:paraId="72519302" w14:textId="22184F92" w:rsidR="0038730C" w:rsidRPr="00662EAA" w:rsidRDefault="0038730C" w:rsidP="00D42FC8">
      <w:pPr>
        <w:pStyle w:val="Lijstalinea"/>
        <w:numPr>
          <w:ilvl w:val="0"/>
          <w:numId w:val="6"/>
        </w:numPr>
      </w:pPr>
      <w:r w:rsidRPr="00C67413">
        <w:rPr>
          <w:rStyle w:val="A4"/>
          <w:rFonts w:asciiTheme="minorHAnsi" w:hAnsiTheme="minorHAnsi"/>
          <w:sz w:val="22"/>
          <w:szCs w:val="22"/>
        </w:rPr>
        <w:t>Mitsubishi</w:t>
      </w:r>
    </w:p>
    <w:p w14:paraId="1F42C0E7" w14:textId="77777777" w:rsidR="00FC4967" w:rsidRDefault="00FC4967" w:rsidP="000212D6">
      <w:pPr>
        <w:rPr>
          <w:b/>
          <w:bCs/>
        </w:rPr>
      </w:pPr>
    </w:p>
    <w:p w14:paraId="118CFB74" w14:textId="53F2A8CE" w:rsidR="0038730C" w:rsidRDefault="00850805" w:rsidP="000212D6">
      <w:pPr>
        <w:rPr>
          <w:b/>
          <w:bCs/>
        </w:rPr>
      </w:pPr>
      <w:r w:rsidRPr="00850805">
        <w:rPr>
          <w:b/>
          <w:bCs/>
        </w:rPr>
        <w:t>Kozijnen</w:t>
      </w:r>
      <w:r w:rsidR="002016D2">
        <w:rPr>
          <w:b/>
          <w:bCs/>
        </w:rPr>
        <w:t>:</w:t>
      </w:r>
    </w:p>
    <w:p w14:paraId="2854AF05" w14:textId="2011DE68" w:rsidR="00260E75" w:rsidRDefault="00020F4F" w:rsidP="00260E75">
      <w:r>
        <w:t>Ho</w:t>
      </w:r>
      <w:r w:rsidR="00260E75">
        <w:t xml:space="preserve">ut, kunststof of aluminium </w:t>
      </w:r>
    </w:p>
    <w:p w14:paraId="003F43F8" w14:textId="4240FE1F" w:rsidR="00DD2B00" w:rsidRDefault="00DD2B00" w:rsidP="00260E75">
      <w:r>
        <w:t>Kwalificaties, fabricaat</w:t>
      </w:r>
      <w:r w:rsidR="00654FFE">
        <w:t xml:space="preserve"> en specificaties op te geven door aannemer, en ter goedkeuring voor te leggen. </w:t>
      </w:r>
    </w:p>
    <w:p w14:paraId="17CF9E0A" w14:textId="77777777" w:rsidR="00295657" w:rsidRDefault="00295657" w:rsidP="00295657">
      <w:r>
        <w:t>Voordeur, altijd houten kozijn, houten deur.</w:t>
      </w:r>
    </w:p>
    <w:p w14:paraId="1E738383" w14:textId="3DD42303" w:rsidR="00375CC7" w:rsidRDefault="00375CC7" w:rsidP="00084B97">
      <w:r>
        <w:t>Schilderwerk Sikkens of Sigma, Kitwerk niet schilderen.</w:t>
      </w:r>
    </w:p>
    <w:p w14:paraId="253DEC85" w14:textId="789C4798" w:rsidR="00084B97" w:rsidRDefault="00084B97" w:rsidP="00084B97">
      <w:r>
        <w:t>Waterslagen uitvoeren met neuten, ter voorkoming vervuiling gevel</w:t>
      </w:r>
    </w:p>
    <w:p w14:paraId="7A4E2CF8" w14:textId="11E7EFBC" w:rsidR="003C45CE" w:rsidRDefault="00792606" w:rsidP="000212D6">
      <w:r>
        <w:t>Toegang</w:t>
      </w:r>
      <w:r w:rsidR="002F05B1">
        <w:t>s</w:t>
      </w:r>
      <w:r>
        <w:t>sy</w:t>
      </w:r>
      <w:r w:rsidR="00C141E0">
        <w:t>s</w:t>
      </w:r>
      <w:r>
        <w:t xml:space="preserve">teem : Salto </w:t>
      </w:r>
    </w:p>
    <w:p w14:paraId="4F552F34" w14:textId="77777777" w:rsidR="003C45CE" w:rsidRDefault="003C45CE" w:rsidP="000212D6">
      <w:r>
        <w:t>PKVW bestaande bouw + SKG *** +kerntrekbeveiliging</w:t>
      </w:r>
    </w:p>
    <w:p w14:paraId="16367614" w14:textId="0B592A2C" w:rsidR="003C45CE" w:rsidRDefault="003C45CE" w:rsidP="000212D6">
      <w:r>
        <w:t xml:space="preserve">Scootmobiel </w:t>
      </w:r>
      <w:r w:rsidR="00EF2136">
        <w:t>toegankelijk</w:t>
      </w:r>
      <w:r w:rsidR="00F55AF8">
        <w:t>heid bergingen</w:t>
      </w:r>
      <w:r w:rsidR="00FC4967">
        <w:t>, bergingsgang 1,5 m</w:t>
      </w:r>
      <w:r w:rsidR="00FC4967" w:rsidRPr="00FC4967">
        <w:rPr>
          <w:vertAlign w:val="superscript"/>
        </w:rPr>
        <w:t>1</w:t>
      </w:r>
      <w:r w:rsidR="00FC4967">
        <w:t>, bergingsdeuren 1m</w:t>
      </w:r>
      <w:r w:rsidR="00FC4967" w:rsidRPr="00FC4967">
        <w:rPr>
          <w:vertAlign w:val="superscript"/>
        </w:rPr>
        <w:t>1</w:t>
      </w:r>
      <w:r w:rsidR="00FC4967">
        <w:t xml:space="preserve"> </w:t>
      </w:r>
    </w:p>
    <w:p w14:paraId="40C2AE54" w14:textId="22B39D53" w:rsidR="003C45CE" w:rsidRDefault="003C45CE" w:rsidP="000212D6">
      <w:r>
        <w:t>Deurautomaten, algemene deuren</w:t>
      </w:r>
      <w:r w:rsidR="00831A6D">
        <w:t>,</w:t>
      </w:r>
      <w:r>
        <w:t xml:space="preserve"> </w:t>
      </w:r>
      <w:r w:rsidR="00831A6D" w:rsidRPr="00831A6D">
        <w:t>ASSA ABLOY.</w:t>
      </w:r>
    </w:p>
    <w:p w14:paraId="1390927D" w14:textId="77777777" w:rsidR="003C45CE" w:rsidRDefault="003C45CE" w:rsidP="000212D6">
      <w:r>
        <w:t>Nen 3569 veiligheidsbeglazing in gebouwen</w:t>
      </w:r>
    </w:p>
    <w:p w14:paraId="3E2FC316" w14:textId="68BE3CAD" w:rsidR="003C45CE" w:rsidRDefault="003C45CE" w:rsidP="000212D6">
      <w:r>
        <w:t>FSC keur of PEFC keur</w:t>
      </w:r>
    </w:p>
    <w:p w14:paraId="4B34DD34" w14:textId="095BCE23" w:rsidR="003C45CE" w:rsidRDefault="003C45CE" w:rsidP="000212D6">
      <w:r>
        <w:t xml:space="preserve">Alles draai kiep </w:t>
      </w:r>
    </w:p>
    <w:p w14:paraId="4199B7BA" w14:textId="77777777" w:rsidR="00325788" w:rsidRDefault="0027379E" w:rsidP="000212D6">
      <w:pPr>
        <w:rPr>
          <w:b/>
          <w:bCs/>
        </w:rPr>
      </w:pPr>
      <w:r w:rsidRPr="00295657">
        <w:rPr>
          <w:b/>
          <w:bCs/>
        </w:rPr>
        <w:t>Dak</w:t>
      </w:r>
      <w:r w:rsidR="002016D2">
        <w:rPr>
          <w:b/>
          <w:bCs/>
        </w:rPr>
        <w:t>:</w:t>
      </w:r>
    </w:p>
    <w:p w14:paraId="6DADBA8F" w14:textId="7EB00416" w:rsidR="00654FFE" w:rsidRPr="00295657" w:rsidRDefault="00654FFE" w:rsidP="000212D6">
      <w:pPr>
        <w:rPr>
          <w:b/>
          <w:bCs/>
        </w:rPr>
      </w:pPr>
      <w:r>
        <w:t>Wedeflex of derbygum</w:t>
      </w:r>
    </w:p>
    <w:p w14:paraId="64CBF41A" w14:textId="19B15EAC" w:rsidR="0027379E" w:rsidRDefault="00AD4F78" w:rsidP="000212D6">
      <w:r>
        <w:t>A</w:t>
      </w:r>
      <w:r w:rsidR="0027379E">
        <w:t>rbo veilig</w:t>
      </w:r>
    </w:p>
    <w:p w14:paraId="6299F32B" w14:textId="5C8E81D2" w:rsidR="00553C1A" w:rsidRDefault="00553C1A" w:rsidP="000212D6">
      <w:r>
        <w:t>HWA, stalen ondereind</w:t>
      </w:r>
    </w:p>
    <w:p w14:paraId="231AF435" w14:textId="77777777" w:rsidR="002016D2" w:rsidRDefault="002016D2" w:rsidP="00850805">
      <w:pPr>
        <w:rPr>
          <w:b/>
          <w:bCs/>
        </w:rPr>
      </w:pPr>
    </w:p>
    <w:p w14:paraId="05D7468B" w14:textId="2D655281" w:rsidR="009B5BB5" w:rsidRPr="009B5BB5" w:rsidRDefault="00850805" w:rsidP="00850805">
      <w:pPr>
        <w:rPr>
          <w:b/>
          <w:bCs/>
        </w:rPr>
      </w:pPr>
      <w:r w:rsidRPr="009B5BB5">
        <w:rPr>
          <w:b/>
          <w:bCs/>
        </w:rPr>
        <w:t>Prefab beton</w:t>
      </w:r>
      <w:r w:rsidR="002016D2">
        <w:rPr>
          <w:b/>
          <w:bCs/>
        </w:rPr>
        <w:t>:</w:t>
      </w:r>
    </w:p>
    <w:p w14:paraId="6CDAC014" w14:textId="5F923F68" w:rsidR="00850805" w:rsidRDefault="009B5BB5" w:rsidP="00850805">
      <w:r>
        <w:t>Buiten toepassingen altijd</w:t>
      </w:r>
      <w:r w:rsidR="00850805">
        <w:t xml:space="preserve"> hydrofoberen</w:t>
      </w:r>
    </w:p>
    <w:p w14:paraId="1F07B342" w14:textId="6756F6D6" w:rsidR="00850805" w:rsidRDefault="00850805" w:rsidP="00850805">
      <w:r>
        <w:t xml:space="preserve">Goot </w:t>
      </w:r>
      <w:r w:rsidR="00F55717">
        <w:t xml:space="preserve">in </w:t>
      </w:r>
      <w:r>
        <w:t>galerij aan hekwerkzijde</w:t>
      </w:r>
      <w:r w:rsidR="00BB5FAA">
        <w:t>, ingestorte balkondoorvoer t.b.v. HWA aan Gevelzijde.</w:t>
      </w:r>
    </w:p>
    <w:p w14:paraId="6C372A57" w14:textId="47BBB8BC" w:rsidR="00AD4F78" w:rsidRDefault="004356B7" w:rsidP="000212D6">
      <w:r>
        <w:t>B</w:t>
      </w:r>
      <w:r w:rsidR="00A559B7">
        <w:t>ovenste galerij overdekt uitvoeren</w:t>
      </w:r>
    </w:p>
    <w:p w14:paraId="16E71854" w14:textId="77777777" w:rsidR="00DF79BB" w:rsidRDefault="00DF79BB" w:rsidP="000212D6"/>
    <w:p w14:paraId="3FF94352" w14:textId="15ED5E6D" w:rsidR="00A559B7" w:rsidRPr="00F46E29" w:rsidRDefault="00F46E29" w:rsidP="000212D6">
      <w:pPr>
        <w:rPr>
          <w:b/>
          <w:bCs/>
        </w:rPr>
      </w:pPr>
      <w:r>
        <w:rPr>
          <w:b/>
          <w:bCs/>
        </w:rPr>
        <w:t>Wanden:</w:t>
      </w:r>
    </w:p>
    <w:p w14:paraId="66C12F85" w14:textId="07B56E65" w:rsidR="00F46E29" w:rsidRDefault="00F46E29" w:rsidP="000212D6">
      <w:r>
        <w:t>Achterwanden toilet en douchehoek geschikt voor montage muurbeugels en douche zitjes</w:t>
      </w:r>
      <w:r w:rsidR="00084B97">
        <w:t>, WMO</w:t>
      </w:r>
    </w:p>
    <w:p w14:paraId="28B51DDD" w14:textId="77777777" w:rsidR="00F46E29" w:rsidRDefault="00F46E29" w:rsidP="000212D6"/>
    <w:p w14:paraId="6197416B" w14:textId="77777777" w:rsidR="00FC4967" w:rsidRDefault="00FC4967" w:rsidP="000212D6"/>
    <w:p w14:paraId="0A07E2BD" w14:textId="77777777" w:rsidR="00FC4967" w:rsidRDefault="00FC4967" w:rsidP="000212D6"/>
    <w:p w14:paraId="5FF346DD" w14:textId="77777777" w:rsidR="00FC4967" w:rsidRDefault="00FC4967" w:rsidP="000212D6"/>
    <w:p w14:paraId="28170533" w14:textId="5D2C2C46" w:rsidR="00A1337F" w:rsidRPr="00A1337F" w:rsidRDefault="00A1337F" w:rsidP="000212D6">
      <w:pPr>
        <w:rPr>
          <w:b/>
          <w:bCs/>
        </w:rPr>
      </w:pPr>
      <w:r w:rsidRPr="00A1337F">
        <w:rPr>
          <w:b/>
          <w:bCs/>
        </w:rPr>
        <w:lastRenderedPageBreak/>
        <w:t>Voegwerk:</w:t>
      </w:r>
    </w:p>
    <w:p w14:paraId="04D98AE2" w14:textId="561DD760" w:rsidR="00A1337F" w:rsidRDefault="002D225A" w:rsidP="000212D6">
      <w:r>
        <w:t xml:space="preserve">Mechanisch verdicht, 2 mm verdiept, kwaliteit </w:t>
      </w:r>
      <w:r w:rsidR="00A1337F">
        <w:t xml:space="preserve">VH-35 </w:t>
      </w:r>
    </w:p>
    <w:p w14:paraId="5761F717" w14:textId="77777777" w:rsidR="00A1337F" w:rsidRPr="004356B7" w:rsidRDefault="00A1337F" w:rsidP="000212D6"/>
    <w:p w14:paraId="3517B815" w14:textId="1878C556" w:rsidR="009B5BB5" w:rsidRPr="009B5BB5" w:rsidRDefault="009B5BB5" w:rsidP="000212D6">
      <w:pPr>
        <w:rPr>
          <w:b/>
          <w:bCs/>
        </w:rPr>
      </w:pPr>
      <w:r w:rsidRPr="009B5BB5">
        <w:rPr>
          <w:b/>
          <w:bCs/>
        </w:rPr>
        <w:t>Installaties</w:t>
      </w:r>
      <w:r w:rsidR="002016D2">
        <w:rPr>
          <w:b/>
          <w:bCs/>
        </w:rPr>
        <w:t>:</w:t>
      </w:r>
    </w:p>
    <w:p w14:paraId="69353473" w14:textId="3C073FD7" w:rsidR="0027379E" w:rsidRDefault="0027379E" w:rsidP="000212D6">
      <w:r>
        <w:t xml:space="preserve">Waterleidingen doorstromend aansluiten + Legionella </w:t>
      </w:r>
      <w:r w:rsidR="00402BD6">
        <w:t>vrij verklaring door Hydroscoop BV</w:t>
      </w:r>
      <w:r w:rsidR="001C06EC">
        <w:t>. Voor oplevering</w:t>
      </w:r>
    </w:p>
    <w:p w14:paraId="4BDC9435" w14:textId="2D31ED93" w:rsidR="004A2275" w:rsidRPr="00915501" w:rsidRDefault="004A2275" w:rsidP="000212D6">
      <w:r w:rsidRPr="00915501">
        <w:t>CW 4 klasse</w:t>
      </w:r>
    </w:p>
    <w:p w14:paraId="1CF3CF2C" w14:textId="52577682" w:rsidR="004A2275" w:rsidRPr="00371F1F" w:rsidRDefault="004A2275" w:rsidP="000212D6">
      <w:r w:rsidRPr="00371F1F">
        <w:t xml:space="preserve">Thermostaatkraan in douche </w:t>
      </w:r>
    </w:p>
    <w:p w14:paraId="068ED555" w14:textId="6E3F1261" w:rsidR="004A2275" w:rsidRPr="00371F1F" w:rsidRDefault="00CB659B" w:rsidP="000212D6">
      <w:r w:rsidRPr="00371F1F">
        <w:t>Wand</w:t>
      </w:r>
      <w:r w:rsidR="00905BF5" w:rsidRPr="00371F1F">
        <w:t>closet</w:t>
      </w:r>
    </w:p>
    <w:p w14:paraId="625BCE40" w14:textId="2E947BC5" w:rsidR="00CB659B" w:rsidRPr="00371F1F" w:rsidRDefault="0070465B" w:rsidP="000212D6">
      <w:r w:rsidRPr="00371F1F">
        <w:t>WTW unit, + 1 set reserve filters</w:t>
      </w:r>
    </w:p>
    <w:p w14:paraId="29C12F5E" w14:textId="2E2655D8" w:rsidR="00994EB7" w:rsidRDefault="00994EB7" w:rsidP="000212D6">
      <w:r w:rsidRPr="00994EB7">
        <w:t>Bergingen voorzien van WCD a</w:t>
      </w:r>
      <w:r>
        <w:t>angesloten op meter van de woning</w:t>
      </w:r>
    </w:p>
    <w:p w14:paraId="22A494E9" w14:textId="0AE63058" w:rsidR="009C105B" w:rsidRPr="00994EB7" w:rsidRDefault="001A4DAE" w:rsidP="000212D6">
      <w:r>
        <w:t>Alle algemene verlichting uitvoeren in LED</w:t>
      </w:r>
    </w:p>
    <w:p w14:paraId="36C0E5D9" w14:textId="71DE2398" w:rsidR="00A751D3" w:rsidRDefault="00A751D3" w:rsidP="000212D6">
      <w:pPr>
        <w:rPr>
          <w:b/>
          <w:bCs/>
        </w:rPr>
      </w:pPr>
    </w:p>
    <w:p w14:paraId="7F7315E1" w14:textId="0AC4B0D7" w:rsidR="00A751D3" w:rsidRDefault="00A751D3" w:rsidP="000212D6">
      <w:pPr>
        <w:rPr>
          <w:b/>
          <w:bCs/>
        </w:rPr>
      </w:pPr>
      <w:r>
        <w:rPr>
          <w:b/>
          <w:bCs/>
        </w:rPr>
        <w:t>Keuken:</w:t>
      </w:r>
    </w:p>
    <w:p w14:paraId="2E330302" w14:textId="3A7816C9" w:rsidR="00A751D3" w:rsidRPr="00A751D3" w:rsidRDefault="00A751D3" w:rsidP="000212D6">
      <w:r>
        <w:t xml:space="preserve">3 onderkasten 3 bovenkasten, fabricaat Chainable </w:t>
      </w:r>
    </w:p>
    <w:p w14:paraId="52EDC0F1" w14:textId="77777777" w:rsidR="00A751D3" w:rsidRDefault="00A751D3" w:rsidP="000212D6">
      <w:pPr>
        <w:rPr>
          <w:b/>
          <w:bCs/>
        </w:rPr>
      </w:pPr>
    </w:p>
    <w:p w14:paraId="5117CC6B" w14:textId="2C0EE82D" w:rsidR="00020F4F" w:rsidRPr="00020F4F" w:rsidRDefault="00020F4F" w:rsidP="000212D6">
      <w:pPr>
        <w:rPr>
          <w:b/>
          <w:bCs/>
        </w:rPr>
      </w:pPr>
      <w:r w:rsidRPr="00020F4F">
        <w:rPr>
          <w:b/>
          <w:bCs/>
        </w:rPr>
        <w:t xml:space="preserve">Bevestigingsmaterialen </w:t>
      </w:r>
      <w:r w:rsidR="002016D2">
        <w:rPr>
          <w:b/>
          <w:bCs/>
        </w:rPr>
        <w:t>:</w:t>
      </w:r>
    </w:p>
    <w:p w14:paraId="50AFA740" w14:textId="5C80A9C1" w:rsidR="00020F4F" w:rsidRDefault="00020F4F" w:rsidP="000212D6">
      <w:r>
        <w:t>In buitensituaties altijd uitvoeren in RVS</w:t>
      </w:r>
    </w:p>
    <w:p w14:paraId="3DEC1F7E" w14:textId="432B24F2" w:rsidR="003C45CE" w:rsidRPr="003C45CE" w:rsidRDefault="003C45CE" w:rsidP="000212D6">
      <w:r>
        <w:t xml:space="preserve"> </w:t>
      </w:r>
    </w:p>
    <w:p w14:paraId="27528506" w14:textId="1FBEEB1B" w:rsidR="004A094C" w:rsidRPr="002016D2" w:rsidRDefault="004A094C" w:rsidP="000212D6">
      <w:pPr>
        <w:rPr>
          <w:b/>
          <w:bCs/>
          <w:i/>
          <w:iCs/>
        </w:rPr>
      </w:pPr>
      <w:r w:rsidRPr="002016D2">
        <w:rPr>
          <w:b/>
          <w:bCs/>
          <w:i/>
          <w:iCs/>
        </w:rPr>
        <w:t xml:space="preserve">Administratief </w:t>
      </w:r>
    </w:p>
    <w:p w14:paraId="2A1AF097" w14:textId="7A85450E" w:rsidR="004A094C" w:rsidRDefault="004A094C" w:rsidP="000212D6">
      <w:r>
        <w:t>Deel A van standaard bestek</w:t>
      </w:r>
      <w:r w:rsidR="0087644D">
        <w:t xml:space="preserve">, Administratieve bepalingen, </w:t>
      </w:r>
      <w:r w:rsidR="00BC7999">
        <w:t>versie</w:t>
      </w:r>
      <w:r w:rsidR="0087644D">
        <w:t xml:space="preserve"> </w:t>
      </w:r>
      <w:r w:rsidR="00540502">
        <w:t xml:space="preserve">2 d.d. </w:t>
      </w:r>
      <w:r w:rsidR="004A1C34">
        <w:t>14</w:t>
      </w:r>
      <w:r w:rsidR="00540502">
        <w:t>-</w:t>
      </w:r>
      <w:r w:rsidR="004A1C34">
        <w:t>08</w:t>
      </w:r>
      <w:r w:rsidR="00540502">
        <w:t>-202</w:t>
      </w:r>
      <w:r w:rsidR="004A1C34">
        <w:t>4</w:t>
      </w:r>
    </w:p>
    <w:p w14:paraId="1562E00E" w14:textId="089F070D" w:rsidR="00A820E7" w:rsidRPr="004A094C" w:rsidRDefault="00A820E7" w:rsidP="000212D6">
      <w:r>
        <w:t>+ inlegvel.</w:t>
      </w:r>
    </w:p>
    <w:p w14:paraId="12CC0458" w14:textId="77777777" w:rsidR="002E1527" w:rsidRDefault="002E1527" w:rsidP="00435432">
      <w:pPr>
        <w:pStyle w:val="Lijstalinea"/>
      </w:pPr>
    </w:p>
    <w:p w14:paraId="0670B90B" w14:textId="6D30A4AC" w:rsidR="007003F5" w:rsidRDefault="007003F5" w:rsidP="00D42FC8">
      <w:r>
        <w:t>IE</w:t>
      </w:r>
      <w:r w:rsidR="00B5738B">
        <w:t>-</w:t>
      </w:r>
      <w:r w:rsidR="001225D9">
        <w:t>Rechten</w:t>
      </w:r>
      <w:r w:rsidR="005A11BA">
        <w:t xml:space="preserve"> zitten in koopprijs per fase en worden overgedragen van aanbieder naar afnemer. </w:t>
      </w:r>
    </w:p>
    <w:p w14:paraId="400B3D4F" w14:textId="77777777" w:rsidR="005A11BA" w:rsidRDefault="005A11BA" w:rsidP="00435432">
      <w:pPr>
        <w:pStyle w:val="Lijstalinea"/>
      </w:pPr>
    </w:p>
    <w:p w14:paraId="362B8E9F" w14:textId="77777777" w:rsidR="005A11BA" w:rsidRDefault="005A11BA" w:rsidP="00435432">
      <w:pPr>
        <w:pStyle w:val="Lijstalinea"/>
      </w:pPr>
    </w:p>
    <w:p w14:paraId="4420FF1C" w14:textId="77777777" w:rsidR="00885A1B" w:rsidRDefault="00885A1B" w:rsidP="00435432">
      <w:pPr>
        <w:pStyle w:val="Lijstalinea"/>
      </w:pPr>
    </w:p>
    <w:p w14:paraId="13CD10C8" w14:textId="77777777" w:rsidR="00885A1B" w:rsidRDefault="00885A1B" w:rsidP="00435432">
      <w:pPr>
        <w:pStyle w:val="Lijstalinea"/>
      </w:pPr>
    </w:p>
    <w:sectPr w:rsidR="00885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IN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0593"/>
    <w:multiLevelType w:val="hybridMultilevel"/>
    <w:tmpl w:val="88CA0F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D486B"/>
    <w:multiLevelType w:val="hybridMultilevel"/>
    <w:tmpl w:val="EB28F192"/>
    <w:lvl w:ilvl="0" w:tplc="8FA8BAF6">
      <w:numFmt w:val="bullet"/>
      <w:lvlText w:val="•"/>
      <w:lvlJc w:val="left"/>
      <w:pPr>
        <w:ind w:left="720" w:hanging="360"/>
      </w:pPr>
      <w:rPr>
        <w:rFonts w:ascii="Aptos" w:eastAsiaTheme="minorHAnsi" w:hAnsi="Aptos" w:cs="DINPro-Regular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D0C36"/>
    <w:multiLevelType w:val="hybridMultilevel"/>
    <w:tmpl w:val="2CF89636"/>
    <w:lvl w:ilvl="0" w:tplc="BC92D7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F28B0"/>
    <w:multiLevelType w:val="hybridMultilevel"/>
    <w:tmpl w:val="FD621E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0ED"/>
    <w:multiLevelType w:val="hybridMultilevel"/>
    <w:tmpl w:val="A0347F6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F101F"/>
    <w:multiLevelType w:val="hybridMultilevel"/>
    <w:tmpl w:val="15B882B2"/>
    <w:lvl w:ilvl="0" w:tplc="BC92D7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450131">
    <w:abstractNumId w:val="2"/>
  </w:num>
  <w:num w:numId="2" w16cid:durableId="1678580500">
    <w:abstractNumId w:val="3"/>
  </w:num>
  <w:num w:numId="3" w16cid:durableId="1409578186">
    <w:abstractNumId w:val="0"/>
  </w:num>
  <w:num w:numId="4" w16cid:durableId="1627085228">
    <w:abstractNumId w:val="4"/>
  </w:num>
  <w:num w:numId="5" w16cid:durableId="1475101615">
    <w:abstractNumId w:val="1"/>
  </w:num>
  <w:num w:numId="6" w16cid:durableId="440951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A5"/>
    <w:rsid w:val="00004B17"/>
    <w:rsid w:val="00004B33"/>
    <w:rsid w:val="00020F4F"/>
    <w:rsid w:val="000212D6"/>
    <w:rsid w:val="000319B6"/>
    <w:rsid w:val="00032CE1"/>
    <w:rsid w:val="00032F02"/>
    <w:rsid w:val="00034220"/>
    <w:rsid w:val="000473E7"/>
    <w:rsid w:val="000523AC"/>
    <w:rsid w:val="00084B97"/>
    <w:rsid w:val="0009248F"/>
    <w:rsid w:val="00097D01"/>
    <w:rsid w:val="000A06DB"/>
    <w:rsid w:val="000C3E40"/>
    <w:rsid w:val="000D66CB"/>
    <w:rsid w:val="000E31B5"/>
    <w:rsid w:val="000E351B"/>
    <w:rsid w:val="000F54F6"/>
    <w:rsid w:val="00104F18"/>
    <w:rsid w:val="001225D9"/>
    <w:rsid w:val="00126647"/>
    <w:rsid w:val="00140DB1"/>
    <w:rsid w:val="00141EA5"/>
    <w:rsid w:val="001551FB"/>
    <w:rsid w:val="001618BF"/>
    <w:rsid w:val="0016558D"/>
    <w:rsid w:val="001816E1"/>
    <w:rsid w:val="0018261D"/>
    <w:rsid w:val="00184C18"/>
    <w:rsid w:val="001A4DAE"/>
    <w:rsid w:val="001B6003"/>
    <w:rsid w:val="001C06EC"/>
    <w:rsid w:val="001C1EDD"/>
    <w:rsid w:val="001D20E1"/>
    <w:rsid w:val="001E18E4"/>
    <w:rsid w:val="002014E4"/>
    <w:rsid w:val="002016D2"/>
    <w:rsid w:val="002065D6"/>
    <w:rsid w:val="0021220D"/>
    <w:rsid w:val="00214280"/>
    <w:rsid w:val="0022227E"/>
    <w:rsid w:val="00223AAE"/>
    <w:rsid w:val="00234562"/>
    <w:rsid w:val="00242219"/>
    <w:rsid w:val="00242794"/>
    <w:rsid w:val="0024674E"/>
    <w:rsid w:val="00260E75"/>
    <w:rsid w:val="0027379E"/>
    <w:rsid w:val="00280E8F"/>
    <w:rsid w:val="002834A7"/>
    <w:rsid w:val="002913A2"/>
    <w:rsid w:val="00295657"/>
    <w:rsid w:val="002B3E81"/>
    <w:rsid w:val="002B5C22"/>
    <w:rsid w:val="002B6B03"/>
    <w:rsid w:val="002D225A"/>
    <w:rsid w:val="002E1527"/>
    <w:rsid w:val="002F05B1"/>
    <w:rsid w:val="002F48C3"/>
    <w:rsid w:val="002F6D12"/>
    <w:rsid w:val="002F7388"/>
    <w:rsid w:val="00303D69"/>
    <w:rsid w:val="00322FF2"/>
    <w:rsid w:val="00325788"/>
    <w:rsid w:val="003516DA"/>
    <w:rsid w:val="00361243"/>
    <w:rsid w:val="00361262"/>
    <w:rsid w:val="00371F1F"/>
    <w:rsid w:val="0037543F"/>
    <w:rsid w:val="00375CC7"/>
    <w:rsid w:val="0038730C"/>
    <w:rsid w:val="0039530F"/>
    <w:rsid w:val="003A2452"/>
    <w:rsid w:val="003A36C1"/>
    <w:rsid w:val="003B2A83"/>
    <w:rsid w:val="003C2BEA"/>
    <w:rsid w:val="003C35A0"/>
    <w:rsid w:val="003C45CE"/>
    <w:rsid w:val="003C46B8"/>
    <w:rsid w:val="003D0C8C"/>
    <w:rsid w:val="003D151F"/>
    <w:rsid w:val="003F287A"/>
    <w:rsid w:val="003F5950"/>
    <w:rsid w:val="00402BD6"/>
    <w:rsid w:val="0040300B"/>
    <w:rsid w:val="00405B56"/>
    <w:rsid w:val="0041229D"/>
    <w:rsid w:val="0041339D"/>
    <w:rsid w:val="00413FAE"/>
    <w:rsid w:val="004163B0"/>
    <w:rsid w:val="00424763"/>
    <w:rsid w:val="00426B5E"/>
    <w:rsid w:val="00431DFA"/>
    <w:rsid w:val="00434E83"/>
    <w:rsid w:val="00435432"/>
    <w:rsid w:val="004356B7"/>
    <w:rsid w:val="004409B8"/>
    <w:rsid w:val="0046193D"/>
    <w:rsid w:val="00470D86"/>
    <w:rsid w:val="00485106"/>
    <w:rsid w:val="004872CC"/>
    <w:rsid w:val="004A056B"/>
    <w:rsid w:val="004A06EA"/>
    <w:rsid w:val="004A094C"/>
    <w:rsid w:val="004A1C34"/>
    <w:rsid w:val="004A2275"/>
    <w:rsid w:val="004A681C"/>
    <w:rsid w:val="004A7064"/>
    <w:rsid w:val="004B3D86"/>
    <w:rsid w:val="004C3B02"/>
    <w:rsid w:val="004C3ED8"/>
    <w:rsid w:val="004D49C5"/>
    <w:rsid w:val="004D7114"/>
    <w:rsid w:val="004D72E7"/>
    <w:rsid w:val="004D7EBD"/>
    <w:rsid w:val="004E2F20"/>
    <w:rsid w:val="004E4C06"/>
    <w:rsid w:val="004E5778"/>
    <w:rsid w:val="0050458C"/>
    <w:rsid w:val="00510565"/>
    <w:rsid w:val="00521A72"/>
    <w:rsid w:val="0052542B"/>
    <w:rsid w:val="00530813"/>
    <w:rsid w:val="00540502"/>
    <w:rsid w:val="00543FEE"/>
    <w:rsid w:val="005479FE"/>
    <w:rsid w:val="005510B9"/>
    <w:rsid w:val="00553C1A"/>
    <w:rsid w:val="005744C7"/>
    <w:rsid w:val="00581177"/>
    <w:rsid w:val="0058563F"/>
    <w:rsid w:val="005953FF"/>
    <w:rsid w:val="005A11BA"/>
    <w:rsid w:val="005A410B"/>
    <w:rsid w:val="005A4D10"/>
    <w:rsid w:val="005A78C7"/>
    <w:rsid w:val="005B687F"/>
    <w:rsid w:val="005B7B23"/>
    <w:rsid w:val="005B7C48"/>
    <w:rsid w:val="005E0816"/>
    <w:rsid w:val="005E4E17"/>
    <w:rsid w:val="005F028D"/>
    <w:rsid w:val="00607524"/>
    <w:rsid w:val="00607F25"/>
    <w:rsid w:val="00610771"/>
    <w:rsid w:val="00653294"/>
    <w:rsid w:val="0065435A"/>
    <w:rsid w:val="00654FFE"/>
    <w:rsid w:val="0065517C"/>
    <w:rsid w:val="00662EAA"/>
    <w:rsid w:val="00666E33"/>
    <w:rsid w:val="00682900"/>
    <w:rsid w:val="0069726A"/>
    <w:rsid w:val="006A07AE"/>
    <w:rsid w:val="006A356F"/>
    <w:rsid w:val="006A36DA"/>
    <w:rsid w:val="006C3BD7"/>
    <w:rsid w:val="006E58C9"/>
    <w:rsid w:val="006F1A3B"/>
    <w:rsid w:val="007003F5"/>
    <w:rsid w:val="0070465B"/>
    <w:rsid w:val="00717306"/>
    <w:rsid w:val="00720C85"/>
    <w:rsid w:val="0072186E"/>
    <w:rsid w:val="00722F89"/>
    <w:rsid w:val="00744783"/>
    <w:rsid w:val="00745041"/>
    <w:rsid w:val="0075398F"/>
    <w:rsid w:val="007576BA"/>
    <w:rsid w:val="007621CD"/>
    <w:rsid w:val="00777CFD"/>
    <w:rsid w:val="00780465"/>
    <w:rsid w:val="00782012"/>
    <w:rsid w:val="007823AE"/>
    <w:rsid w:val="00785EDA"/>
    <w:rsid w:val="00785F56"/>
    <w:rsid w:val="0079221B"/>
    <w:rsid w:val="00792606"/>
    <w:rsid w:val="007A0639"/>
    <w:rsid w:val="007A418A"/>
    <w:rsid w:val="007A7230"/>
    <w:rsid w:val="007A7502"/>
    <w:rsid w:val="007B3B4B"/>
    <w:rsid w:val="007D0A3B"/>
    <w:rsid w:val="007D52A4"/>
    <w:rsid w:val="007E54B1"/>
    <w:rsid w:val="007F104F"/>
    <w:rsid w:val="008038E7"/>
    <w:rsid w:val="00824718"/>
    <w:rsid w:val="00826CE5"/>
    <w:rsid w:val="00831A6D"/>
    <w:rsid w:val="00835D88"/>
    <w:rsid w:val="008460EB"/>
    <w:rsid w:val="00850805"/>
    <w:rsid w:val="0087644D"/>
    <w:rsid w:val="00885A1B"/>
    <w:rsid w:val="008A0507"/>
    <w:rsid w:val="008A11E6"/>
    <w:rsid w:val="008A57C7"/>
    <w:rsid w:val="008B41E6"/>
    <w:rsid w:val="008C1E9F"/>
    <w:rsid w:val="008D5481"/>
    <w:rsid w:val="008E2AA3"/>
    <w:rsid w:val="008E49AE"/>
    <w:rsid w:val="008E7BCD"/>
    <w:rsid w:val="0090073D"/>
    <w:rsid w:val="00900D39"/>
    <w:rsid w:val="00905BF5"/>
    <w:rsid w:val="0090794E"/>
    <w:rsid w:val="00910F40"/>
    <w:rsid w:val="00911DC0"/>
    <w:rsid w:val="00915501"/>
    <w:rsid w:val="009170EB"/>
    <w:rsid w:val="00923908"/>
    <w:rsid w:val="0093556B"/>
    <w:rsid w:val="009428DC"/>
    <w:rsid w:val="00944BA4"/>
    <w:rsid w:val="00962CA2"/>
    <w:rsid w:val="009640F7"/>
    <w:rsid w:val="0096470A"/>
    <w:rsid w:val="00964E80"/>
    <w:rsid w:val="00971D4F"/>
    <w:rsid w:val="00974440"/>
    <w:rsid w:val="00983937"/>
    <w:rsid w:val="0099039F"/>
    <w:rsid w:val="00994EB7"/>
    <w:rsid w:val="00995A6D"/>
    <w:rsid w:val="009A7150"/>
    <w:rsid w:val="009B2A36"/>
    <w:rsid w:val="009B5BB5"/>
    <w:rsid w:val="009C105B"/>
    <w:rsid w:val="009D51A1"/>
    <w:rsid w:val="009E548C"/>
    <w:rsid w:val="00A01474"/>
    <w:rsid w:val="00A06261"/>
    <w:rsid w:val="00A07C80"/>
    <w:rsid w:val="00A07F19"/>
    <w:rsid w:val="00A1337F"/>
    <w:rsid w:val="00A20A2B"/>
    <w:rsid w:val="00A22B23"/>
    <w:rsid w:val="00A34E2C"/>
    <w:rsid w:val="00A37D34"/>
    <w:rsid w:val="00A4677A"/>
    <w:rsid w:val="00A559B7"/>
    <w:rsid w:val="00A57ECE"/>
    <w:rsid w:val="00A751D3"/>
    <w:rsid w:val="00A820E7"/>
    <w:rsid w:val="00A84B63"/>
    <w:rsid w:val="00A922BD"/>
    <w:rsid w:val="00A9320D"/>
    <w:rsid w:val="00AB3B1B"/>
    <w:rsid w:val="00AC6A04"/>
    <w:rsid w:val="00AD4F78"/>
    <w:rsid w:val="00AF5C86"/>
    <w:rsid w:val="00B01F54"/>
    <w:rsid w:val="00B05478"/>
    <w:rsid w:val="00B14E2A"/>
    <w:rsid w:val="00B15684"/>
    <w:rsid w:val="00B31017"/>
    <w:rsid w:val="00B32D49"/>
    <w:rsid w:val="00B339EA"/>
    <w:rsid w:val="00B40123"/>
    <w:rsid w:val="00B4057A"/>
    <w:rsid w:val="00B51E24"/>
    <w:rsid w:val="00B5738B"/>
    <w:rsid w:val="00B60C23"/>
    <w:rsid w:val="00B63BB9"/>
    <w:rsid w:val="00B7413C"/>
    <w:rsid w:val="00B80C87"/>
    <w:rsid w:val="00B82F08"/>
    <w:rsid w:val="00B84D68"/>
    <w:rsid w:val="00B86D0B"/>
    <w:rsid w:val="00B95A1E"/>
    <w:rsid w:val="00B96F03"/>
    <w:rsid w:val="00B970B6"/>
    <w:rsid w:val="00BA52DE"/>
    <w:rsid w:val="00BB040C"/>
    <w:rsid w:val="00BB5FAA"/>
    <w:rsid w:val="00BC7999"/>
    <w:rsid w:val="00BD014E"/>
    <w:rsid w:val="00BD41B8"/>
    <w:rsid w:val="00C13C5C"/>
    <w:rsid w:val="00C141E0"/>
    <w:rsid w:val="00C15E67"/>
    <w:rsid w:val="00C33BD6"/>
    <w:rsid w:val="00C61903"/>
    <w:rsid w:val="00C67413"/>
    <w:rsid w:val="00C71A8E"/>
    <w:rsid w:val="00C84DA9"/>
    <w:rsid w:val="00C923EC"/>
    <w:rsid w:val="00CA5A68"/>
    <w:rsid w:val="00CA5B0A"/>
    <w:rsid w:val="00CB441D"/>
    <w:rsid w:val="00CB659B"/>
    <w:rsid w:val="00CD3639"/>
    <w:rsid w:val="00CD3FB4"/>
    <w:rsid w:val="00CF4ED3"/>
    <w:rsid w:val="00D12A03"/>
    <w:rsid w:val="00D42FC8"/>
    <w:rsid w:val="00D4404D"/>
    <w:rsid w:val="00D44E5C"/>
    <w:rsid w:val="00D46384"/>
    <w:rsid w:val="00D53B30"/>
    <w:rsid w:val="00D60314"/>
    <w:rsid w:val="00D7067D"/>
    <w:rsid w:val="00D72A07"/>
    <w:rsid w:val="00D922C3"/>
    <w:rsid w:val="00D94448"/>
    <w:rsid w:val="00D949A4"/>
    <w:rsid w:val="00DB0B57"/>
    <w:rsid w:val="00DB1D5C"/>
    <w:rsid w:val="00DB6956"/>
    <w:rsid w:val="00DB6D7C"/>
    <w:rsid w:val="00DB7033"/>
    <w:rsid w:val="00DB7EA6"/>
    <w:rsid w:val="00DC32E8"/>
    <w:rsid w:val="00DD2B00"/>
    <w:rsid w:val="00DF2B88"/>
    <w:rsid w:val="00DF6E75"/>
    <w:rsid w:val="00DF79BB"/>
    <w:rsid w:val="00E2644C"/>
    <w:rsid w:val="00E27E7F"/>
    <w:rsid w:val="00E317D9"/>
    <w:rsid w:val="00E413B7"/>
    <w:rsid w:val="00E56A9E"/>
    <w:rsid w:val="00E76A78"/>
    <w:rsid w:val="00E86D9E"/>
    <w:rsid w:val="00EA172D"/>
    <w:rsid w:val="00EC4042"/>
    <w:rsid w:val="00ED655E"/>
    <w:rsid w:val="00EE16CC"/>
    <w:rsid w:val="00EE189D"/>
    <w:rsid w:val="00EE2F5D"/>
    <w:rsid w:val="00EF2136"/>
    <w:rsid w:val="00EF7867"/>
    <w:rsid w:val="00F03B7C"/>
    <w:rsid w:val="00F41B87"/>
    <w:rsid w:val="00F46E29"/>
    <w:rsid w:val="00F47C7F"/>
    <w:rsid w:val="00F50404"/>
    <w:rsid w:val="00F50E73"/>
    <w:rsid w:val="00F55717"/>
    <w:rsid w:val="00F55AF8"/>
    <w:rsid w:val="00F614E9"/>
    <w:rsid w:val="00F643D0"/>
    <w:rsid w:val="00F72BC5"/>
    <w:rsid w:val="00F77B20"/>
    <w:rsid w:val="00F80AAD"/>
    <w:rsid w:val="00F82DB3"/>
    <w:rsid w:val="00F9649D"/>
    <w:rsid w:val="00FA12DB"/>
    <w:rsid w:val="00FA4702"/>
    <w:rsid w:val="00FB5876"/>
    <w:rsid w:val="00FB60BA"/>
    <w:rsid w:val="00FC4967"/>
    <w:rsid w:val="00FC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190"/>
  <w15:chartTrackingRefBased/>
  <w15:docId w15:val="{19C04E91-C3B2-4776-BAB3-F547FF0E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1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1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1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1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1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1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1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1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1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1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1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1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1EA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1EA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1E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1E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1E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1E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1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1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1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1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1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1E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1E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1EA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1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1EA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1EA5"/>
    <w:rPr>
      <w:b/>
      <w:bCs/>
      <w:smallCaps/>
      <w:color w:val="0F4761" w:themeColor="accent1" w:themeShade="BF"/>
      <w:spacing w:val="5"/>
    </w:rPr>
  </w:style>
  <w:style w:type="paragraph" w:customStyle="1" w:styleId="Pa5">
    <w:name w:val="Pa5"/>
    <w:basedOn w:val="Standaard"/>
    <w:next w:val="Standaard"/>
    <w:uiPriority w:val="99"/>
    <w:rsid w:val="0038730C"/>
    <w:pPr>
      <w:autoSpaceDE w:val="0"/>
      <w:autoSpaceDN w:val="0"/>
      <w:adjustRightInd w:val="0"/>
      <w:spacing w:after="0" w:line="191" w:lineRule="atLeast"/>
    </w:pPr>
    <w:rPr>
      <w:rFonts w:ascii="DINPro-Bold" w:hAnsi="DINPro-Bold"/>
      <w:kern w:val="0"/>
      <w:sz w:val="24"/>
      <w:szCs w:val="24"/>
    </w:rPr>
  </w:style>
  <w:style w:type="paragraph" w:customStyle="1" w:styleId="Pa1">
    <w:name w:val="Pa1"/>
    <w:basedOn w:val="Standaard"/>
    <w:next w:val="Standaard"/>
    <w:uiPriority w:val="99"/>
    <w:rsid w:val="0038730C"/>
    <w:pPr>
      <w:autoSpaceDE w:val="0"/>
      <w:autoSpaceDN w:val="0"/>
      <w:adjustRightInd w:val="0"/>
      <w:spacing w:after="0" w:line="241" w:lineRule="atLeast"/>
    </w:pPr>
    <w:rPr>
      <w:rFonts w:ascii="DINPro-Bold" w:hAnsi="DINPro-Bold"/>
      <w:kern w:val="0"/>
      <w:sz w:val="24"/>
      <w:szCs w:val="24"/>
    </w:rPr>
  </w:style>
  <w:style w:type="character" w:customStyle="1" w:styleId="A4">
    <w:name w:val="A4"/>
    <w:uiPriority w:val="99"/>
    <w:rsid w:val="0038730C"/>
    <w:rPr>
      <w:rFonts w:ascii="DINPro-Regular" w:hAnsi="DINPro-Regular" w:cs="DINPro-Regular"/>
      <w:color w:val="000000"/>
      <w:sz w:val="19"/>
      <w:szCs w:val="19"/>
    </w:rPr>
  </w:style>
  <w:style w:type="paragraph" w:styleId="Revisie">
    <w:name w:val="Revision"/>
    <w:hidden/>
    <w:uiPriority w:val="99"/>
    <w:semiHidden/>
    <w:rsid w:val="00905B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f32cfb-8416-450e-a351-ca3d43367223" xsi:nil="true"/>
    <lcf76f155ced4ddcb4097134ff3c332f xmlns="455176bb-d032-4cef-b359-5d0d57721f0e">
      <Terms xmlns="http://schemas.microsoft.com/office/infopath/2007/PartnerControls"/>
    </lcf76f155ced4ddcb4097134ff3c332f>
    <Link xmlns="455176bb-d032-4cef-b359-5d0d57721f0e">
      <Url xsi:nil="true"/>
      <Description xsi:nil="true"/>
    </Lin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A09351422B9419652C6AB5F5C2FE2" ma:contentTypeVersion="15" ma:contentTypeDescription="Een nieuw document maken." ma:contentTypeScope="" ma:versionID="4ccc3346e81f1ed56b65a6dee0df91d8">
  <xsd:schema xmlns:xsd="http://www.w3.org/2001/XMLSchema" xmlns:xs="http://www.w3.org/2001/XMLSchema" xmlns:p="http://schemas.microsoft.com/office/2006/metadata/properties" xmlns:ns2="5ac47462-aea5-4776-978c-67c1a669cde2" xmlns:ns3="57be4b56-17ee-4a5c-969f-2529026a2fb2" targetNamespace="http://schemas.microsoft.com/office/2006/metadata/properties" ma:root="true" ma:fieldsID="748cb2436c8511ffa85c30b29dcb3efb" ns2:_="" ns3:_="">
    <xsd:import namespace="5ac47462-aea5-4776-978c-67c1a669cde2"/>
    <xsd:import namespace="57be4b56-17ee-4a5c-969f-2529026a2f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47462-aea5-4776-978c-67c1a669c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030554c-6eb7-4656-a1ab-50d5129af1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e4b56-17ee-4a5c-969f-2529026a2fb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e80815-c5dc-4bda-b03e-ad7d482e647a}" ma:internalName="TaxCatchAll" ma:showField="CatchAllData" ma:web="57be4b56-17ee-4a5c-969f-2529026a2f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B7FAA22DF534A99CEEAEFDA6DB0FB" ma:contentTypeVersion="14" ma:contentTypeDescription="Een nieuw document maken." ma:contentTypeScope="" ma:versionID="a61f87caf99a74209c3f3519b802b4ad">
  <xsd:schema xmlns:xsd="http://www.w3.org/2001/XMLSchema" xmlns:xs="http://www.w3.org/2001/XMLSchema" xmlns:p="http://schemas.microsoft.com/office/2006/metadata/properties" xmlns:ns2="455176bb-d032-4cef-b359-5d0d57721f0e" xmlns:ns3="3cf32cfb-8416-450e-a351-ca3d43367223" targetNamespace="http://schemas.microsoft.com/office/2006/metadata/properties" ma:root="true" ma:fieldsID="17d8de45f152836c159b0ab5c0959fdd" ns2:_="" ns3:_="">
    <xsd:import namespace="455176bb-d032-4cef-b359-5d0d57721f0e"/>
    <xsd:import namespace="3cf32cfb-8416-450e-a351-ca3d43367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176bb-d032-4cef-b359-5d0d57721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08961bf-bea8-4090-996c-5ecbe81b0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32cfb-8416-450e-a351-ca3d433672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2edb6f4-d893-42e5-80c9-aaae545c54e0}" ma:internalName="TaxCatchAll" ma:showField="CatchAllData" ma:web="3cf32cfb-8416-450e-a351-ca3d43367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1A82C-40D6-4040-8435-AF76AC71F9C6}">
  <ds:schemaRefs>
    <ds:schemaRef ds:uri="http://schemas.microsoft.com/office/2006/metadata/properties"/>
    <ds:schemaRef ds:uri="http://schemas.microsoft.com/office/infopath/2007/PartnerControls"/>
    <ds:schemaRef ds:uri="57be4b56-17ee-4a5c-969f-2529026a2fb2"/>
    <ds:schemaRef ds:uri="5ac47462-aea5-4776-978c-67c1a669cde2"/>
  </ds:schemaRefs>
</ds:datastoreItem>
</file>

<file path=customXml/itemProps2.xml><?xml version="1.0" encoding="utf-8"?>
<ds:datastoreItem xmlns:ds="http://schemas.openxmlformats.org/officeDocument/2006/customXml" ds:itemID="{575A4BCE-AE19-449A-A4F0-1AB59B875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47462-aea5-4776-978c-67c1a669cde2"/>
    <ds:schemaRef ds:uri="57be4b56-17ee-4a5c-969f-2529026a2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FCB19-ECB2-4DF6-8627-123375D5C5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368BCE-8BFF-41CD-B1C6-8B1F35202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629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Lierop</dc:creator>
  <cp:keywords/>
  <dc:description/>
  <cp:lastModifiedBy>Patrick van Lierop</cp:lastModifiedBy>
  <cp:revision>12</cp:revision>
  <dcterms:created xsi:type="dcterms:W3CDTF">2025-11-21T10:33:00Z</dcterms:created>
  <dcterms:modified xsi:type="dcterms:W3CDTF">2025-11-28T09:44:00Z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0x010100880B7FAA22DF534A99CEEAEFDA6DB0FB</vt:lpwstr>
  </property>
  <property fmtid="{D5CDD505-2E9C-101B-9397-08002B2CF9AE}" pid="5" name="docLang">
    <vt:lpwstr>nl</vt:lpwstr>
  </property>
</Properties>
</file>