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01ACCA" w14:textId="3E997DA4" w:rsidR="000561D3" w:rsidRDefault="00A778B7" w:rsidP="0010494F">
      <w:pPr>
        <w:rPr>
          <w:b/>
          <w:bCs/>
          <w:sz w:val="44"/>
          <w:szCs w:val="44"/>
        </w:rPr>
      </w:pPr>
      <w:r w:rsidRPr="00A778B7">
        <w:rPr>
          <w:b/>
          <w:bCs/>
          <w:sz w:val="44"/>
          <w:szCs w:val="44"/>
        </w:rPr>
        <w:t xml:space="preserve">Verklaring inzake </w:t>
      </w:r>
      <w:r>
        <w:rPr>
          <w:b/>
          <w:bCs/>
          <w:sz w:val="44"/>
          <w:szCs w:val="44"/>
        </w:rPr>
        <w:t>Verordening</w:t>
      </w:r>
      <w:r w:rsidRPr="00A778B7">
        <w:rPr>
          <w:b/>
          <w:bCs/>
          <w:sz w:val="44"/>
          <w:szCs w:val="44"/>
        </w:rPr>
        <w:t xml:space="preserve"> (EU) 2022/57</w:t>
      </w:r>
      <w:r w:rsidR="004107D3">
        <w:rPr>
          <w:b/>
          <w:bCs/>
          <w:sz w:val="44"/>
          <w:szCs w:val="44"/>
        </w:rPr>
        <w:t>6</w:t>
      </w:r>
    </w:p>
    <w:p w14:paraId="24ED055A" w14:textId="6BAFD1D9" w:rsidR="00A778B7" w:rsidRPr="00A778B7" w:rsidRDefault="00A778B7" w:rsidP="00A778B7">
      <w:pPr>
        <w:rPr>
          <w:i/>
          <w:iCs/>
        </w:rPr>
      </w:pPr>
      <w:r w:rsidRPr="00A778B7">
        <w:rPr>
          <w:i/>
          <w:iCs/>
        </w:rPr>
        <w:t>De Europese Unie heeft op 8 april 2022</w:t>
      </w:r>
      <w:r>
        <w:rPr>
          <w:i/>
          <w:iCs/>
        </w:rPr>
        <w:t xml:space="preserve"> een </w:t>
      </w:r>
      <w:r w:rsidRPr="00A778B7">
        <w:rPr>
          <w:i/>
          <w:iCs/>
        </w:rPr>
        <w:t>nieuw sanctie</w:t>
      </w:r>
      <w:r>
        <w:rPr>
          <w:i/>
          <w:iCs/>
        </w:rPr>
        <w:t>pakket</w:t>
      </w:r>
      <w:r w:rsidRPr="00A778B7">
        <w:rPr>
          <w:i/>
          <w:iCs/>
        </w:rPr>
        <w:t xml:space="preserve"> ingesteld tegen Rusland</w:t>
      </w:r>
      <w:r>
        <w:rPr>
          <w:i/>
          <w:iCs/>
        </w:rPr>
        <w:t>, met</w:t>
      </w:r>
      <w:r w:rsidRPr="00A778B7">
        <w:rPr>
          <w:i/>
          <w:iCs/>
        </w:rPr>
        <w:t xml:space="preserve"> gevolgen voor </w:t>
      </w:r>
      <w:r>
        <w:rPr>
          <w:i/>
          <w:iCs/>
        </w:rPr>
        <w:t xml:space="preserve">de Europese </w:t>
      </w:r>
      <w:r w:rsidRPr="00A778B7">
        <w:rPr>
          <w:i/>
          <w:iCs/>
        </w:rPr>
        <w:t xml:space="preserve">aanbestedingen van aanbestedende diensten. Met dit sanctiepakket introduceert de EU </w:t>
      </w:r>
      <w:r>
        <w:rPr>
          <w:i/>
          <w:iCs/>
        </w:rPr>
        <w:t xml:space="preserve">namelijk </w:t>
      </w:r>
      <w:r w:rsidRPr="00A778B7">
        <w:rPr>
          <w:i/>
          <w:iCs/>
        </w:rPr>
        <w:t>een verbod op het gunnen van overheidsopdrachten aan Russische partij</w:t>
      </w:r>
      <w:r>
        <w:rPr>
          <w:i/>
          <w:iCs/>
        </w:rPr>
        <w:t>en</w:t>
      </w:r>
      <w:r w:rsidRPr="00A778B7">
        <w:rPr>
          <w:i/>
          <w:iCs/>
        </w:rPr>
        <w:t>. Om deze reden dienen inschrijvers onderstaande verklaring in te vullen en in te dienen bij hun inschrijving.</w:t>
      </w:r>
    </w:p>
    <w:p w14:paraId="538B099B" w14:textId="6E05C8AF" w:rsidR="00FF7648" w:rsidRDefault="00FF7648" w:rsidP="00FF7648">
      <w:pPr>
        <w:tabs>
          <w:tab w:val="left" w:pos="1701"/>
        </w:tabs>
      </w:pPr>
      <w:r>
        <w:t>overeenkomst:</w:t>
      </w:r>
      <w:r>
        <w:tab/>
      </w:r>
      <w:r w:rsidR="00193B8A">
        <w:tab/>
      </w:r>
      <w:r w:rsidR="00D700F2" w:rsidRPr="6649DC10">
        <w:rPr>
          <w:highlight w:val="lightGray"/>
        </w:rPr>
        <w:t>&lt;……………………….&gt;</w:t>
      </w:r>
      <w:r>
        <w:br/>
      </w:r>
      <w:r w:rsidR="503D4D42">
        <w:t>Referentienummer</w:t>
      </w:r>
      <w:r>
        <w:t>:</w:t>
      </w:r>
      <w:r>
        <w:tab/>
      </w:r>
      <w:r w:rsidR="00D700F2" w:rsidRPr="6649DC10">
        <w:rPr>
          <w:highlight w:val="lightGray"/>
        </w:rPr>
        <w:t>&lt;……………………….&gt;</w:t>
      </w:r>
    </w:p>
    <w:p w14:paraId="463A00E2" w14:textId="233D07B7" w:rsidR="00FF7648" w:rsidRDefault="006C5526" w:rsidP="006C5526">
      <w:pPr>
        <w:tabs>
          <w:tab w:val="right" w:pos="9072"/>
        </w:tabs>
      </w:pPr>
      <w:bookmarkStart w:id="0" w:name="_Hlk108180707"/>
      <w:r>
        <w:t xml:space="preserve">Hierbij verklaar ik naar eer en geweten dat er geen sprake is van Russische betrokkenheid bij de uitvoering van deze overeenkomst die de drempels van artikel 5 </w:t>
      </w:r>
      <w:proofErr w:type="spellStart"/>
      <w:r>
        <w:t>duodecies</w:t>
      </w:r>
      <w:proofErr w:type="spellEnd"/>
      <w:r>
        <w:t xml:space="preserve"> van EU Verordening (EU) 833/2014 van 31 juli 2014 betreffende beperkende maatregelen naar aanleiding van de acties van Rusland die de situatie in Oekraïne destabiliseren, zoals gewijzigd bij Verordening </w:t>
      </w:r>
      <w:r w:rsidR="004107D3">
        <w:t xml:space="preserve">(EU) nr. </w:t>
      </w:r>
      <w:r>
        <w:t>2022/57</w:t>
      </w:r>
      <w:r w:rsidR="004107D3">
        <w:t>6</w:t>
      </w:r>
      <w:r>
        <w:t xml:space="preserve"> </w:t>
      </w:r>
      <w:r w:rsidR="004107D3">
        <w:t xml:space="preserve">van de Raad van de Europese Unie </w:t>
      </w:r>
      <w:r>
        <w:t>van 8 april 2022</w:t>
      </w:r>
      <w:r w:rsidR="00317FDE">
        <w:t>,</w:t>
      </w:r>
      <w:r>
        <w:t xml:space="preserve"> overschrijdt.</w:t>
      </w:r>
    </w:p>
    <w:bookmarkEnd w:id="0"/>
    <w:p w14:paraId="460B0F3F" w14:textId="17FC5448" w:rsidR="006C5526" w:rsidRDefault="006C5526" w:rsidP="006C5526">
      <w:pPr>
        <w:tabs>
          <w:tab w:val="right" w:pos="9072"/>
        </w:tabs>
      </w:pPr>
      <w:r>
        <w:t>Ik verklaar in het bijzonder dat:</w:t>
      </w:r>
    </w:p>
    <w:p w14:paraId="0F8CD99E" w14:textId="0DAD108E" w:rsidR="006C5526" w:rsidRDefault="006C5526" w:rsidP="00FF7648">
      <w:pPr>
        <w:pStyle w:val="Lijstalinea"/>
        <w:numPr>
          <w:ilvl w:val="0"/>
          <w:numId w:val="5"/>
        </w:numPr>
        <w:tabs>
          <w:tab w:val="right" w:pos="9072"/>
        </w:tabs>
        <w:ind w:left="426" w:hanging="426"/>
      </w:pPr>
      <w:r>
        <w:t xml:space="preserve">de </w:t>
      </w:r>
      <w:r w:rsidR="00FF7648">
        <w:t>onderneming</w:t>
      </w:r>
      <w:r>
        <w:t xml:space="preserve"> die ik vertegenwoordig (en alle bedrijven die een onderdeel zijn van ons co</w:t>
      </w:r>
      <w:r w:rsidR="5DA44698">
        <w:t>mbinatie</w:t>
      </w:r>
      <w:r>
        <w:t>) geen (rechts)personen zijn met een Russische nationaliteit en deze (rechts)personen (natuurlijke personen, bedrijven, entiteiten of organen) niet gevestigd zijn in Rusland;</w:t>
      </w:r>
      <w:r>
        <w:br/>
      </w:r>
    </w:p>
    <w:p w14:paraId="097C70BD" w14:textId="04B439F6" w:rsidR="006C5526" w:rsidRDefault="006C5526" w:rsidP="00FF7648">
      <w:pPr>
        <w:pStyle w:val="Lijstalinea"/>
        <w:numPr>
          <w:ilvl w:val="0"/>
          <w:numId w:val="5"/>
        </w:numPr>
        <w:tabs>
          <w:tab w:val="right" w:pos="9072"/>
        </w:tabs>
        <w:ind w:left="426" w:hanging="426"/>
      </w:pPr>
      <w:r>
        <w:t xml:space="preserve">de </w:t>
      </w:r>
      <w:r w:rsidR="00FF7648">
        <w:t>onderneming</w:t>
      </w:r>
      <w:r>
        <w:t xml:space="preserve"> die ik vertegenwoordig (en alle bedrijven die een onderdeel zijn van ons co</w:t>
      </w:r>
      <w:r w:rsidR="1BBC844C">
        <w:t>mbinatie</w:t>
      </w:r>
      <w:r>
        <w:t>) geen rechtspersonen zijn (gevestigd in Rusland of een ander land) die voor meer dan 50% eigendom zijn van een Russische partij zoals hierboven onder a) genoemd;</w:t>
      </w:r>
      <w:r>
        <w:br/>
      </w:r>
    </w:p>
    <w:p w14:paraId="7A18C6DC" w14:textId="60495406" w:rsidR="006C5526" w:rsidRDefault="006C5526" w:rsidP="00FF7648">
      <w:pPr>
        <w:pStyle w:val="Lijstalinea"/>
        <w:numPr>
          <w:ilvl w:val="0"/>
          <w:numId w:val="5"/>
        </w:numPr>
        <w:tabs>
          <w:tab w:val="right" w:pos="9072"/>
        </w:tabs>
        <w:ind w:left="426" w:hanging="426"/>
      </w:pPr>
      <w:r>
        <w:t>noch ik noch de onderneming die ik vertegenwoordig een (rechts)persoon (gevestigd in Rusland of een ander land) is die handelt in belang van of op aanwijzing van een Russische partij, zoals bedoeld onder a) en b);</w:t>
      </w:r>
      <w:r w:rsidR="00FF7648">
        <w:br/>
      </w:r>
    </w:p>
    <w:p w14:paraId="5BB2345E" w14:textId="4C17DF39" w:rsidR="00C737DC" w:rsidRDefault="006C5526" w:rsidP="00FF7648">
      <w:pPr>
        <w:pStyle w:val="Lijstalinea"/>
        <w:numPr>
          <w:ilvl w:val="0"/>
          <w:numId w:val="5"/>
        </w:numPr>
        <w:tabs>
          <w:tab w:val="right" w:pos="9072"/>
        </w:tabs>
        <w:ind w:left="426" w:hanging="426"/>
      </w:pPr>
      <w:r>
        <w:t xml:space="preserve">er geen onderaannemers, leveranciers of ondernemingen deelnemen wier capaciteit wordt ingeroepen door de </w:t>
      </w:r>
      <w:r w:rsidR="00FF7648">
        <w:t>onderneming</w:t>
      </w:r>
      <w:r>
        <w:t xml:space="preserve"> die ik vertegenwoordig én die een aandeel hebben van meer dan 10% van de </w:t>
      </w:r>
      <w:r w:rsidR="00FF7648">
        <w:t>opdracht</w:t>
      </w:r>
      <w:r>
        <w:t>waarde waarbij een situatie als onder a) t/m c) zich voordoet.</w:t>
      </w:r>
      <w:r w:rsidR="00DD7466">
        <w:br/>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bottom w:w="57" w:type="dxa"/>
        </w:tblCellMar>
        <w:tblLook w:val="04A0" w:firstRow="1" w:lastRow="0" w:firstColumn="1" w:lastColumn="0" w:noHBand="0" w:noVBand="1"/>
      </w:tblPr>
      <w:tblGrid>
        <w:gridCol w:w="1696"/>
        <w:gridCol w:w="6946"/>
        <w:gridCol w:w="418"/>
      </w:tblGrid>
      <w:tr w:rsidR="0047365D" w14:paraId="56724E68" w14:textId="77777777" w:rsidTr="0047365D">
        <w:tc>
          <w:tcPr>
            <w:tcW w:w="1696" w:type="dxa"/>
          </w:tcPr>
          <w:p w14:paraId="1E5F5A64" w14:textId="1882EED6" w:rsidR="004B3BED" w:rsidRDefault="00111889" w:rsidP="004B3BED">
            <w:pPr>
              <w:pStyle w:val="Geenafstand"/>
            </w:pPr>
            <w:r>
              <w:t>Datum:</w:t>
            </w:r>
          </w:p>
          <w:p w14:paraId="167D66CE" w14:textId="77777777" w:rsidR="004B3BED" w:rsidRDefault="004B3BED" w:rsidP="004B3BED">
            <w:pPr>
              <w:pStyle w:val="Geenafstand"/>
            </w:pPr>
          </w:p>
          <w:p w14:paraId="2A9455C4" w14:textId="77777777" w:rsidR="004B3BED" w:rsidRDefault="004B3BED" w:rsidP="004B3BED">
            <w:pPr>
              <w:pStyle w:val="Geenafstand"/>
            </w:pPr>
          </w:p>
          <w:p w14:paraId="5E8FF029" w14:textId="33F3C9E0" w:rsidR="0047365D" w:rsidRDefault="0047365D" w:rsidP="004B3BED">
            <w:pPr>
              <w:pStyle w:val="Geenafstand"/>
            </w:pPr>
            <w:r>
              <w:t>Onderneming:</w:t>
            </w:r>
          </w:p>
        </w:tc>
        <w:tc>
          <w:tcPr>
            <w:tcW w:w="6946" w:type="dxa"/>
          </w:tcPr>
          <w:p w14:paraId="3BF8615D" w14:textId="77777777" w:rsidR="0047365D" w:rsidRDefault="0047365D" w:rsidP="004E66D2">
            <w:pPr>
              <w:pStyle w:val="Geenafstand"/>
            </w:pPr>
          </w:p>
        </w:tc>
        <w:tc>
          <w:tcPr>
            <w:tcW w:w="418" w:type="dxa"/>
          </w:tcPr>
          <w:p w14:paraId="52FD31F4" w14:textId="775DC10F" w:rsidR="0047365D" w:rsidRPr="0047365D" w:rsidRDefault="0047365D" w:rsidP="004E66D2">
            <w:pPr>
              <w:pStyle w:val="Geenafstand"/>
              <w:rPr>
                <w:sz w:val="16"/>
                <w:szCs w:val="18"/>
              </w:rPr>
            </w:pPr>
          </w:p>
        </w:tc>
      </w:tr>
      <w:tr w:rsidR="00A778B7" w14:paraId="23045B39" w14:textId="77777777" w:rsidTr="0047365D">
        <w:tc>
          <w:tcPr>
            <w:tcW w:w="1696" w:type="dxa"/>
          </w:tcPr>
          <w:p w14:paraId="30F2A1B5" w14:textId="3E64BA7B" w:rsidR="00A778B7" w:rsidRDefault="00A778B7" w:rsidP="004E66D2">
            <w:pPr>
              <w:pStyle w:val="Geenafstand"/>
            </w:pPr>
            <w:r>
              <w:t>KvK-nr.:</w:t>
            </w:r>
          </w:p>
        </w:tc>
        <w:tc>
          <w:tcPr>
            <w:tcW w:w="6946" w:type="dxa"/>
          </w:tcPr>
          <w:p w14:paraId="67327B63" w14:textId="77777777" w:rsidR="00A778B7" w:rsidRDefault="00A778B7" w:rsidP="004E66D2">
            <w:pPr>
              <w:pStyle w:val="Geenafstand"/>
            </w:pPr>
          </w:p>
        </w:tc>
        <w:tc>
          <w:tcPr>
            <w:tcW w:w="418" w:type="dxa"/>
          </w:tcPr>
          <w:p w14:paraId="16B46E9E" w14:textId="62C44486" w:rsidR="00A778B7" w:rsidRPr="0047365D" w:rsidRDefault="00A778B7" w:rsidP="004E66D2">
            <w:pPr>
              <w:pStyle w:val="Geenafstand"/>
              <w:rPr>
                <w:sz w:val="16"/>
                <w:szCs w:val="18"/>
              </w:rPr>
            </w:pPr>
          </w:p>
        </w:tc>
      </w:tr>
      <w:tr w:rsidR="0047365D" w14:paraId="31594720" w14:textId="77777777" w:rsidTr="0047365D">
        <w:tc>
          <w:tcPr>
            <w:tcW w:w="1696" w:type="dxa"/>
          </w:tcPr>
          <w:p w14:paraId="7A36D3C7" w14:textId="0E35518A" w:rsidR="0047365D" w:rsidRDefault="0047365D" w:rsidP="004E66D2">
            <w:pPr>
              <w:pStyle w:val="Geenafstand"/>
            </w:pPr>
            <w:r>
              <w:t>Naam:</w:t>
            </w:r>
          </w:p>
        </w:tc>
        <w:tc>
          <w:tcPr>
            <w:tcW w:w="6946" w:type="dxa"/>
          </w:tcPr>
          <w:p w14:paraId="5C935543" w14:textId="77777777" w:rsidR="0047365D" w:rsidRDefault="0047365D" w:rsidP="004E66D2">
            <w:pPr>
              <w:pStyle w:val="Geenafstand"/>
            </w:pPr>
          </w:p>
        </w:tc>
        <w:tc>
          <w:tcPr>
            <w:tcW w:w="418" w:type="dxa"/>
          </w:tcPr>
          <w:p w14:paraId="24677DFE" w14:textId="09734613" w:rsidR="0047365D" w:rsidRPr="0047365D" w:rsidRDefault="0047365D" w:rsidP="004E66D2">
            <w:pPr>
              <w:pStyle w:val="Geenafstand"/>
              <w:rPr>
                <w:sz w:val="16"/>
                <w:szCs w:val="18"/>
              </w:rPr>
            </w:pPr>
          </w:p>
        </w:tc>
      </w:tr>
      <w:tr w:rsidR="0047365D" w14:paraId="1F5154F7" w14:textId="77777777" w:rsidTr="0047365D">
        <w:tc>
          <w:tcPr>
            <w:tcW w:w="1696" w:type="dxa"/>
          </w:tcPr>
          <w:p w14:paraId="58D42C9F" w14:textId="240A3883" w:rsidR="0047365D" w:rsidRDefault="0047365D" w:rsidP="004E66D2">
            <w:pPr>
              <w:pStyle w:val="Geenafstand"/>
            </w:pPr>
            <w:r>
              <w:t>Functie:</w:t>
            </w:r>
          </w:p>
        </w:tc>
        <w:tc>
          <w:tcPr>
            <w:tcW w:w="6946" w:type="dxa"/>
          </w:tcPr>
          <w:p w14:paraId="2691172B" w14:textId="77777777" w:rsidR="0047365D" w:rsidRDefault="0047365D" w:rsidP="004E66D2">
            <w:pPr>
              <w:pStyle w:val="Geenafstand"/>
            </w:pPr>
          </w:p>
        </w:tc>
        <w:tc>
          <w:tcPr>
            <w:tcW w:w="418" w:type="dxa"/>
          </w:tcPr>
          <w:p w14:paraId="5EC0A39B" w14:textId="5F9F3A56" w:rsidR="0047365D" w:rsidRPr="0047365D" w:rsidRDefault="0047365D" w:rsidP="004E66D2">
            <w:pPr>
              <w:pStyle w:val="Geenafstand"/>
              <w:rPr>
                <w:sz w:val="16"/>
                <w:szCs w:val="18"/>
              </w:rPr>
            </w:pPr>
          </w:p>
        </w:tc>
      </w:tr>
      <w:tr w:rsidR="0047365D" w14:paraId="40E361D2" w14:textId="77777777" w:rsidTr="0047365D">
        <w:tc>
          <w:tcPr>
            <w:tcW w:w="1696" w:type="dxa"/>
          </w:tcPr>
          <w:p w14:paraId="172CE4FA" w14:textId="77777777" w:rsidR="00111889" w:rsidRDefault="00111889" w:rsidP="004E66D2">
            <w:pPr>
              <w:pStyle w:val="Geenafstand"/>
            </w:pPr>
          </w:p>
          <w:p w14:paraId="182DDA85" w14:textId="77777777" w:rsidR="00111889" w:rsidRDefault="00111889" w:rsidP="004E66D2">
            <w:pPr>
              <w:pStyle w:val="Geenafstand"/>
            </w:pPr>
          </w:p>
          <w:p w14:paraId="490A65E6" w14:textId="1004834D" w:rsidR="0047365D" w:rsidRDefault="0047365D" w:rsidP="004E66D2">
            <w:pPr>
              <w:pStyle w:val="Geenafstand"/>
            </w:pPr>
            <w:r>
              <w:t>Handtekening:</w:t>
            </w:r>
          </w:p>
        </w:tc>
        <w:tc>
          <w:tcPr>
            <w:tcW w:w="6946" w:type="dxa"/>
          </w:tcPr>
          <w:p w14:paraId="2EF40923" w14:textId="508C726D" w:rsidR="0047365D" w:rsidRDefault="0047365D" w:rsidP="004E66D2">
            <w:pPr>
              <w:pStyle w:val="Geenafstand"/>
            </w:pPr>
          </w:p>
          <w:p w14:paraId="370E9E3C" w14:textId="77777777" w:rsidR="0047365D" w:rsidRDefault="0047365D" w:rsidP="004E66D2">
            <w:pPr>
              <w:pStyle w:val="Geenafstand"/>
            </w:pPr>
          </w:p>
          <w:p w14:paraId="21466C06" w14:textId="77777777" w:rsidR="0047365D" w:rsidRDefault="0047365D" w:rsidP="004E66D2">
            <w:pPr>
              <w:pStyle w:val="Geenafstand"/>
            </w:pPr>
          </w:p>
        </w:tc>
        <w:tc>
          <w:tcPr>
            <w:tcW w:w="418" w:type="dxa"/>
          </w:tcPr>
          <w:p w14:paraId="604B3955" w14:textId="06E0A69D" w:rsidR="0047365D" w:rsidRPr="0047365D" w:rsidRDefault="0047365D" w:rsidP="004E66D2">
            <w:pPr>
              <w:pStyle w:val="Geenafstand"/>
              <w:rPr>
                <w:sz w:val="16"/>
                <w:szCs w:val="18"/>
              </w:rPr>
            </w:pPr>
          </w:p>
        </w:tc>
      </w:tr>
      <w:tr w:rsidR="0047365D" w14:paraId="035DE204" w14:textId="77777777" w:rsidTr="0047365D">
        <w:tc>
          <w:tcPr>
            <w:tcW w:w="1696" w:type="dxa"/>
          </w:tcPr>
          <w:p w14:paraId="6E2C9D5D" w14:textId="26540B77" w:rsidR="0047365D" w:rsidRDefault="0047365D" w:rsidP="004E66D2">
            <w:pPr>
              <w:pStyle w:val="Geenafstand"/>
            </w:pPr>
          </w:p>
        </w:tc>
        <w:tc>
          <w:tcPr>
            <w:tcW w:w="6946" w:type="dxa"/>
          </w:tcPr>
          <w:p w14:paraId="16644F64" w14:textId="77777777" w:rsidR="0047365D" w:rsidRDefault="0047365D" w:rsidP="004E66D2">
            <w:pPr>
              <w:pStyle w:val="Geenafstand"/>
            </w:pPr>
          </w:p>
        </w:tc>
        <w:tc>
          <w:tcPr>
            <w:tcW w:w="418" w:type="dxa"/>
          </w:tcPr>
          <w:p w14:paraId="409DDE17" w14:textId="5B04570D" w:rsidR="0047365D" w:rsidRPr="0047365D" w:rsidRDefault="0047365D" w:rsidP="004E66D2">
            <w:pPr>
              <w:pStyle w:val="Geenafstand"/>
              <w:rPr>
                <w:sz w:val="16"/>
                <w:szCs w:val="18"/>
              </w:rPr>
            </w:pPr>
          </w:p>
        </w:tc>
      </w:tr>
    </w:tbl>
    <w:p w14:paraId="1BD2E3E6" w14:textId="5F6D5A2F" w:rsidR="0047365D" w:rsidRPr="0047365D" w:rsidRDefault="0047365D" w:rsidP="0010494F">
      <w:pPr>
        <w:pStyle w:val="Lijstalinea"/>
        <w:tabs>
          <w:tab w:val="right" w:pos="9072"/>
        </w:tabs>
        <w:ind w:left="426"/>
        <w:rPr>
          <w:sz w:val="18"/>
          <w:szCs w:val="20"/>
        </w:rPr>
      </w:pPr>
    </w:p>
    <w:sectPr w:rsidR="0047365D" w:rsidRPr="0047365D" w:rsidSect="006C5526">
      <w:footerReference w:type="default" r:id="rId12"/>
      <w:headerReference w:type="first" r:id="rId13"/>
      <w:footerReference w:type="first" r:id="rId14"/>
      <w:type w:val="continuous"/>
      <w:pgSz w:w="11906" w:h="16838"/>
      <w:pgMar w:top="1332" w:right="1418" w:bottom="1418" w:left="1418" w:header="425"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1963C9" w14:textId="77777777" w:rsidR="005A2CED" w:rsidRDefault="005A2CED">
      <w:r>
        <w:separator/>
      </w:r>
    </w:p>
  </w:endnote>
  <w:endnote w:type="continuationSeparator" w:id="0">
    <w:p w14:paraId="37DE5738" w14:textId="77777777" w:rsidR="005A2CED" w:rsidRDefault="005A2CED">
      <w:r>
        <w:continuationSeparator/>
      </w:r>
    </w:p>
  </w:endnote>
  <w:endnote w:type="continuationNotice" w:id="1">
    <w:p w14:paraId="0100F089" w14:textId="77777777" w:rsidR="005A2CED" w:rsidRDefault="005A2CED">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77295225"/>
      <w:docPartObj>
        <w:docPartGallery w:val="Page Numbers (Bottom of Page)"/>
        <w:docPartUnique/>
      </w:docPartObj>
    </w:sdtPr>
    <w:sdtEndPr/>
    <w:sdtContent>
      <w:p w14:paraId="678B3F46" w14:textId="77777777" w:rsidR="00F81323" w:rsidRDefault="00521EA1" w:rsidP="00521EA1">
        <w:pPr>
          <w:pStyle w:val="Voettekst"/>
          <w:jc w:val="center"/>
        </w:pPr>
        <w:r>
          <w:t xml:space="preserve">-  </w:t>
        </w:r>
        <w:r>
          <w:fldChar w:fldCharType="begin"/>
        </w:r>
        <w:r>
          <w:instrText>PAGE   \* MERGEFORMAT</w:instrText>
        </w:r>
        <w:r>
          <w:fldChar w:fldCharType="separate"/>
        </w:r>
        <w:r w:rsidR="0049199F">
          <w:rPr>
            <w:noProof/>
          </w:rPr>
          <w:t>2</w:t>
        </w:r>
        <w:r>
          <w:fldChar w:fldCharType="end"/>
        </w:r>
        <w: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B1FE11" w14:textId="77777777" w:rsidR="00F81323" w:rsidRDefault="00521EA1" w:rsidP="00521EA1">
    <w:pPr>
      <w:pStyle w:val="Voettekst"/>
      <w:jc w:val="center"/>
    </w:pPr>
    <w:r>
      <w:t xml:space="preserve">-  </w:t>
    </w:r>
    <w:r>
      <w:fldChar w:fldCharType="begin"/>
    </w:r>
    <w:r>
      <w:instrText>PAGE   \* MERGEFORMAT</w:instrText>
    </w:r>
    <w:r>
      <w:fldChar w:fldCharType="separate"/>
    </w:r>
    <w:r w:rsidR="0049199F">
      <w:rPr>
        <w:noProof/>
      </w:rPr>
      <w:t>1</w:t>
    </w:r>
    <w: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456A12" w14:textId="77777777" w:rsidR="005A2CED" w:rsidRDefault="005A2CED">
      <w:r>
        <w:separator/>
      </w:r>
    </w:p>
  </w:footnote>
  <w:footnote w:type="continuationSeparator" w:id="0">
    <w:p w14:paraId="66EABA5D" w14:textId="77777777" w:rsidR="005A2CED" w:rsidRDefault="005A2CED">
      <w:r>
        <w:continuationSeparator/>
      </w:r>
    </w:p>
  </w:footnote>
  <w:footnote w:type="continuationNotice" w:id="1">
    <w:p w14:paraId="693E3972" w14:textId="77777777" w:rsidR="005A2CED" w:rsidRDefault="005A2CED">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E9C6EB" w14:textId="1E80FB04" w:rsidR="004B38FE" w:rsidRDefault="004B38FE">
    <w:pPr>
      <w:pStyle w:val="Koptekst"/>
    </w:pPr>
    <w:r>
      <w:rPr>
        <w:noProof/>
      </w:rPr>
      <w:drawing>
        <wp:anchor distT="0" distB="0" distL="114300" distR="114300" simplePos="0" relativeHeight="251658240" behindDoc="1" locked="0" layoutInCell="1" allowOverlap="1" wp14:anchorId="552A9388" wp14:editId="46397AB0">
          <wp:simplePos x="0" y="0"/>
          <wp:positionH relativeFrom="page">
            <wp:posOffset>627380</wp:posOffset>
          </wp:positionH>
          <wp:positionV relativeFrom="page">
            <wp:posOffset>288290</wp:posOffset>
          </wp:positionV>
          <wp:extent cx="1900800" cy="435600"/>
          <wp:effectExtent l="0" t="0" r="0" b="0"/>
          <wp:wrapNone/>
          <wp:docPr id="12" name="Logo VG V2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VG V2b"/>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900800" cy="4356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multilevel"/>
    <w:tmpl w:val="03C2A072"/>
    <w:lvl w:ilvl="0">
      <w:start w:val="1"/>
      <w:numFmt w:val="lowerLetter"/>
      <w:pStyle w:val="Lijstnummering5"/>
      <w:lvlText w:val="%1."/>
      <w:lvlJc w:val="left"/>
      <w:pPr>
        <w:tabs>
          <w:tab w:val="num" w:pos="1531"/>
        </w:tabs>
        <w:ind w:left="1531" w:hanging="397"/>
      </w:pPr>
      <w:rPr>
        <w:rFonts w:ascii="Arial" w:hAnsi="Arial" w:hint="default"/>
        <w:b w:val="0"/>
        <w:i w:val="0"/>
        <w:sz w:val="20"/>
        <w:szCs w:val="20"/>
      </w:rPr>
    </w:lvl>
    <w:lvl w:ilvl="1" w:tentative="1">
      <w:start w:val="1"/>
      <w:numFmt w:val="bullet"/>
      <w:lvlText w:val="o"/>
      <w:lvlJc w:val="left"/>
      <w:pPr>
        <w:tabs>
          <w:tab w:val="num" w:pos="2214"/>
        </w:tabs>
        <w:ind w:left="2214" w:hanging="360"/>
      </w:pPr>
      <w:rPr>
        <w:rFonts w:ascii="Courier New" w:hAnsi="Courier New" w:cs="Courier New" w:hint="default"/>
      </w:rPr>
    </w:lvl>
    <w:lvl w:ilvl="2" w:tentative="1">
      <w:start w:val="1"/>
      <w:numFmt w:val="bullet"/>
      <w:lvlText w:val=""/>
      <w:lvlJc w:val="left"/>
      <w:pPr>
        <w:tabs>
          <w:tab w:val="num" w:pos="2934"/>
        </w:tabs>
        <w:ind w:left="2934" w:hanging="360"/>
      </w:pPr>
      <w:rPr>
        <w:rFonts w:ascii="Wingdings" w:hAnsi="Wingdings" w:hint="default"/>
      </w:rPr>
    </w:lvl>
    <w:lvl w:ilvl="3" w:tentative="1">
      <w:start w:val="1"/>
      <w:numFmt w:val="bullet"/>
      <w:lvlText w:val=""/>
      <w:lvlJc w:val="left"/>
      <w:pPr>
        <w:tabs>
          <w:tab w:val="num" w:pos="3654"/>
        </w:tabs>
        <w:ind w:left="3654" w:hanging="360"/>
      </w:pPr>
      <w:rPr>
        <w:rFonts w:ascii="Symbol" w:hAnsi="Symbol" w:hint="default"/>
      </w:rPr>
    </w:lvl>
    <w:lvl w:ilvl="4" w:tentative="1">
      <w:start w:val="1"/>
      <w:numFmt w:val="bullet"/>
      <w:lvlText w:val="o"/>
      <w:lvlJc w:val="left"/>
      <w:pPr>
        <w:tabs>
          <w:tab w:val="num" w:pos="4374"/>
        </w:tabs>
        <w:ind w:left="4374" w:hanging="360"/>
      </w:pPr>
      <w:rPr>
        <w:rFonts w:ascii="Courier New" w:hAnsi="Courier New" w:cs="Courier New" w:hint="default"/>
      </w:rPr>
    </w:lvl>
    <w:lvl w:ilvl="5" w:tentative="1">
      <w:start w:val="1"/>
      <w:numFmt w:val="bullet"/>
      <w:lvlText w:val=""/>
      <w:lvlJc w:val="left"/>
      <w:pPr>
        <w:tabs>
          <w:tab w:val="num" w:pos="5094"/>
        </w:tabs>
        <w:ind w:left="5094" w:hanging="360"/>
      </w:pPr>
      <w:rPr>
        <w:rFonts w:ascii="Wingdings" w:hAnsi="Wingdings" w:hint="default"/>
      </w:rPr>
    </w:lvl>
    <w:lvl w:ilvl="6" w:tentative="1">
      <w:start w:val="1"/>
      <w:numFmt w:val="bullet"/>
      <w:lvlText w:val=""/>
      <w:lvlJc w:val="left"/>
      <w:pPr>
        <w:tabs>
          <w:tab w:val="num" w:pos="5814"/>
        </w:tabs>
        <w:ind w:left="5814" w:hanging="360"/>
      </w:pPr>
      <w:rPr>
        <w:rFonts w:ascii="Symbol" w:hAnsi="Symbol" w:hint="default"/>
      </w:rPr>
    </w:lvl>
    <w:lvl w:ilvl="7" w:tentative="1">
      <w:start w:val="1"/>
      <w:numFmt w:val="bullet"/>
      <w:lvlText w:val="o"/>
      <w:lvlJc w:val="left"/>
      <w:pPr>
        <w:tabs>
          <w:tab w:val="num" w:pos="6534"/>
        </w:tabs>
        <w:ind w:left="6534" w:hanging="360"/>
      </w:pPr>
      <w:rPr>
        <w:rFonts w:ascii="Courier New" w:hAnsi="Courier New" w:cs="Courier New" w:hint="default"/>
      </w:rPr>
    </w:lvl>
    <w:lvl w:ilvl="8" w:tentative="1">
      <w:start w:val="1"/>
      <w:numFmt w:val="bullet"/>
      <w:lvlText w:val=""/>
      <w:lvlJc w:val="left"/>
      <w:pPr>
        <w:tabs>
          <w:tab w:val="num" w:pos="7254"/>
        </w:tabs>
        <w:ind w:left="7254" w:hanging="360"/>
      </w:pPr>
      <w:rPr>
        <w:rFonts w:ascii="Wingdings" w:hAnsi="Wingdings" w:hint="default"/>
      </w:rPr>
    </w:lvl>
  </w:abstractNum>
  <w:abstractNum w:abstractNumId="1" w15:restartNumberingAfterBreak="0">
    <w:nsid w:val="16B71BB1"/>
    <w:multiLevelType w:val="hybridMultilevel"/>
    <w:tmpl w:val="3D82155A"/>
    <w:lvl w:ilvl="0" w:tplc="A8D20D36">
      <w:numFmt w:val="bullet"/>
      <w:lvlText w:val="-"/>
      <w:lvlJc w:val="left"/>
      <w:pPr>
        <w:ind w:left="720" w:hanging="360"/>
      </w:pPr>
      <w:rPr>
        <w:rFonts w:ascii="Corbel" w:eastAsia="Times New Roman" w:hAnsi="Corbe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A6F478C"/>
    <w:multiLevelType w:val="hybridMultilevel"/>
    <w:tmpl w:val="26E6B5FA"/>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FF6305A"/>
    <w:multiLevelType w:val="hybridMultilevel"/>
    <w:tmpl w:val="3EB4C9D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70E21AC"/>
    <w:multiLevelType w:val="hybridMultilevel"/>
    <w:tmpl w:val="6E701C5A"/>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241595223">
    <w:abstractNumId w:val="0"/>
  </w:num>
  <w:num w:numId="2" w16cid:durableId="564488957">
    <w:abstractNumId w:val="0"/>
    <w:lvlOverride w:ilvl="0">
      <w:startOverride w:val="1"/>
    </w:lvlOverride>
  </w:num>
  <w:num w:numId="3" w16cid:durableId="92358171">
    <w:abstractNumId w:val="3"/>
  </w:num>
  <w:num w:numId="4" w16cid:durableId="694581574">
    <w:abstractNumId w:val="1"/>
  </w:num>
  <w:num w:numId="5" w16cid:durableId="1388919152">
    <w:abstractNumId w:val="2"/>
  </w:num>
  <w:num w:numId="6" w16cid:durableId="209678130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thumbnailPath" w:val="c:\temp\dbloemhof\tmp1D34.png"/>
  </w:docVars>
  <w:rsids>
    <w:rsidRoot w:val="000561D3"/>
    <w:rsid w:val="00031EAA"/>
    <w:rsid w:val="000561D3"/>
    <w:rsid w:val="0007284B"/>
    <w:rsid w:val="000831E3"/>
    <w:rsid w:val="0010494F"/>
    <w:rsid w:val="00111889"/>
    <w:rsid w:val="00116ADD"/>
    <w:rsid w:val="00193B8A"/>
    <w:rsid w:val="001B1EA4"/>
    <w:rsid w:val="00204B1F"/>
    <w:rsid w:val="00210E3C"/>
    <w:rsid w:val="002329B2"/>
    <w:rsid w:val="00271A5C"/>
    <w:rsid w:val="002A4BEE"/>
    <w:rsid w:val="002B63D7"/>
    <w:rsid w:val="002C35D9"/>
    <w:rsid w:val="002E10E8"/>
    <w:rsid w:val="00317FDE"/>
    <w:rsid w:val="00320C00"/>
    <w:rsid w:val="003250D1"/>
    <w:rsid w:val="00364BE5"/>
    <w:rsid w:val="003D3CDC"/>
    <w:rsid w:val="004107D3"/>
    <w:rsid w:val="0047365D"/>
    <w:rsid w:val="0049199F"/>
    <w:rsid w:val="004B38FE"/>
    <w:rsid w:val="004B3BED"/>
    <w:rsid w:val="004E66D2"/>
    <w:rsid w:val="00521EA1"/>
    <w:rsid w:val="00546FEE"/>
    <w:rsid w:val="00563AD5"/>
    <w:rsid w:val="00577022"/>
    <w:rsid w:val="0058532B"/>
    <w:rsid w:val="005A2CED"/>
    <w:rsid w:val="005E0D0D"/>
    <w:rsid w:val="005F3B25"/>
    <w:rsid w:val="00644992"/>
    <w:rsid w:val="006C5526"/>
    <w:rsid w:val="006E4832"/>
    <w:rsid w:val="007047FC"/>
    <w:rsid w:val="00734883"/>
    <w:rsid w:val="007700B1"/>
    <w:rsid w:val="007A0010"/>
    <w:rsid w:val="007A7FED"/>
    <w:rsid w:val="007C13D5"/>
    <w:rsid w:val="00835570"/>
    <w:rsid w:val="008620A1"/>
    <w:rsid w:val="00874A26"/>
    <w:rsid w:val="00884426"/>
    <w:rsid w:val="008B3140"/>
    <w:rsid w:val="00907DFE"/>
    <w:rsid w:val="0095570F"/>
    <w:rsid w:val="00962037"/>
    <w:rsid w:val="0097440E"/>
    <w:rsid w:val="009A69CE"/>
    <w:rsid w:val="009C4C63"/>
    <w:rsid w:val="009D1720"/>
    <w:rsid w:val="00A066DA"/>
    <w:rsid w:val="00A778B7"/>
    <w:rsid w:val="00A83A50"/>
    <w:rsid w:val="00AC32FE"/>
    <w:rsid w:val="00B85CBA"/>
    <w:rsid w:val="00BB2B7B"/>
    <w:rsid w:val="00C330F1"/>
    <w:rsid w:val="00C4586C"/>
    <w:rsid w:val="00C737DC"/>
    <w:rsid w:val="00CC1270"/>
    <w:rsid w:val="00CF63FD"/>
    <w:rsid w:val="00D700F2"/>
    <w:rsid w:val="00D8746A"/>
    <w:rsid w:val="00D956F8"/>
    <w:rsid w:val="00DD7466"/>
    <w:rsid w:val="00DE27EA"/>
    <w:rsid w:val="00E20BF0"/>
    <w:rsid w:val="00E41D13"/>
    <w:rsid w:val="00EE7C3E"/>
    <w:rsid w:val="00EF7C41"/>
    <w:rsid w:val="00F01982"/>
    <w:rsid w:val="00F66BAA"/>
    <w:rsid w:val="00F81323"/>
    <w:rsid w:val="00FF7648"/>
    <w:rsid w:val="0882A811"/>
    <w:rsid w:val="1BBC844C"/>
    <w:rsid w:val="503D4D42"/>
    <w:rsid w:val="5DA44698"/>
    <w:rsid w:val="6649DC1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D6CE90"/>
  <w15:chartTrackingRefBased/>
  <w15:docId w15:val="{B3A587C4-9BB0-451D-B29C-87F3BD56C1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44992"/>
    <w:pPr>
      <w:spacing w:before="240"/>
    </w:pPr>
    <w:rPr>
      <w:rFonts w:ascii="Corbel" w:hAnsi="Corbel" w:cs="Arial"/>
      <w:sz w:val="22"/>
      <w:szCs w:val="24"/>
    </w:rPr>
  </w:style>
  <w:style w:type="paragraph" w:styleId="Kop1">
    <w:name w:val="heading 1"/>
    <w:basedOn w:val="Standaard"/>
    <w:next w:val="Standaard"/>
    <w:link w:val="Kop1Char"/>
    <w:uiPriority w:val="9"/>
    <w:qFormat/>
    <w:rsid w:val="009A69CE"/>
    <w:pPr>
      <w:keepNext/>
      <w:keepLines/>
      <w:spacing w:before="480"/>
      <w:outlineLvl w:val="0"/>
    </w:pPr>
    <w:rPr>
      <w:rFonts w:eastAsiaTheme="majorEastAsia" w:cstheme="majorBidi"/>
      <w:b/>
      <w:bCs/>
      <w:color w:val="365F91" w:themeColor="accent1" w:themeShade="BF"/>
      <w:sz w:val="28"/>
      <w:szCs w:val="28"/>
    </w:rPr>
  </w:style>
  <w:style w:type="paragraph" w:styleId="Kop2">
    <w:name w:val="heading 2"/>
    <w:basedOn w:val="Standaard"/>
    <w:next w:val="Standaard"/>
    <w:link w:val="Kop2Char"/>
    <w:uiPriority w:val="9"/>
    <w:qFormat/>
    <w:rsid w:val="009A69CE"/>
    <w:pPr>
      <w:keepNext/>
      <w:keepLines/>
      <w:spacing w:before="200"/>
      <w:outlineLvl w:val="1"/>
    </w:pPr>
    <w:rPr>
      <w:rFonts w:eastAsiaTheme="majorEastAsia" w:cstheme="majorBidi"/>
      <w:b/>
      <w:bCs/>
      <w:color w:val="4F81BD" w:themeColor="accent1"/>
      <w:szCs w:val="26"/>
    </w:rPr>
  </w:style>
  <w:style w:type="paragraph" w:styleId="Kop3">
    <w:name w:val="heading 3"/>
    <w:basedOn w:val="Standaard"/>
    <w:next w:val="Standaard"/>
    <w:link w:val="Kop3Char"/>
    <w:uiPriority w:val="9"/>
    <w:qFormat/>
    <w:rsid w:val="009A69CE"/>
    <w:pPr>
      <w:keepNext/>
      <w:keepLines/>
      <w:spacing w:before="200"/>
      <w:outlineLvl w:val="2"/>
    </w:pPr>
    <w:rPr>
      <w:rFonts w:eastAsiaTheme="majorEastAsia" w:cstheme="majorBidi"/>
      <w:b/>
      <w:b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A69CE"/>
    <w:rPr>
      <w:rFonts w:ascii="Corbel" w:eastAsiaTheme="majorEastAsia" w:hAnsi="Corbel" w:cstheme="majorBidi"/>
      <w:b/>
      <w:bCs/>
      <w:color w:val="365F91" w:themeColor="accent1" w:themeShade="BF"/>
      <w:sz w:val="28"/>
      <w:szCs w:val="28"/>
    </w:rPr>
  </w:style>
  <w:style w:type="character" w:customStyle="1" w:styleId="Kop2Char">
    <w:name w:val="Kop 2 Char"/>
    <w:basedOn w:val="Standaardalinea-lettertype"/>
    <w:link w:val="Kop2"/>
    <w:uiPriority w:val="9"/>
    <w:rsid w:val="009A69CE"/>
    <w:rPr>
      <w:rFonts w:ascii="Corbel" w:eastAsiaTheme="majorEastAsia" w:hAnsi="Corbel" w:cstheme="majorBidi"/>
      <w:b/>
      <w:bCs/>
      <w:color w:val="4F81BD" w:themeColor="accent1"/>
      <w:sz w:val="26"/>
      <w:szCs w:val="26"/>
    </w:rPr>
  </w:style>
  <w:style w:type="character" w:customStyle="1" w:styleId="Kop3Char">
    <w:name w:val="Kop 3 Char"/>
    <w:basedOn w:val="Standaardalinea-lettertype"/>
    <w:link w:val="Kop3"/>
    <w:uiPriority w:val="9"/>
    <w:rsid w:val="009A69CE"/>
    <w:rPr>
      <w:rFonts w:ascii="Corbel" w:eastAsiaTheme="majorEastAsia" w:hAnsi="Corbel" w:cstheme="majorBidi"/>
      <w:b/>
      <w:bCs/>
      <w:color w:val="4F81BD" w:themeColor="accent1"/>
      <w:sz w:val="26"/>
      <w:szCs w:val="24"/>
    </w:rPr>
  </w:style>
  <w:style w:type="paragraph" w:styleId="Standaardinspringing">
    <w:name w:val="Normal Indent"/>
    <w:aliases w:val=" Char1 Char,Standaardinspringing Char1,Standaardinspringing Char Char"/>
    <w:basedOn w:val="Standaard"/>
    <w:link w:val="StandaardinspringingChar"/>
    <w:rsid w:val="000561D3"/>
    <w:pPr>
      <w:ind w:left="1134"/>
    </w:pPr>
  </w:style>
  <w:style w:type="character" w:customStyle="1" w:styleId="StandaardinspringingChar">
    <w:name w:val="Standaardinspringing Char"/>
    <w:aliases w:val=" Char1 Char Char,Standaardinspringing Char1 Char,Standaardinspringing Char Char Char"/>
    <w:link w:val="Standaardinspringing"/>
    <w:rsid w:val="000561D3"/>
    <w:rPr>
      <w:rFonts w:ascii="Corbel" w:hAnsi="Corbel" w:cs="Arial"/>
      <w:sz w:val="22"/>
      <w:szCs w:val="24"/>
    </w:rPr>
  </w:style>
  <w:style w:type="paragraph" w:customStyle="1" w:styleId="OpmaakprofielLijstnummering5Voor6pt">
    <w:name w:val="Opmaakprofiel Lijstnummering 5 + Voor:  6 pt"/>
    <w:basedOn w:val="Lijstnummering5"/>
    <w:rsid w:val="000561D3"/>
    <w:pPr>
      <w:numPr>
        <w:numId w:val="0"/>
      </w:numPr>
      <w:tabs>
        <w:tab w:val="num" w:pos="360"/>
      </w:tabs>
      <w:spacing w:before="120"/>
      <w:ind w:left="1531" w:hanging="397"/>
      <w:contextualSpacing w:val="0"/>
    </w:pPr>
  </w:style>
  <w:style w:type="paragraph" w:styleId="Koptekst">
    <w:name w:val="header"/>
    <w:basedOn w:val="Standaard"/>
    <w:link w:val="KoptekstChar"/>
    <w:rsid w:val="000561D3"/>
    <w:pPr>
      <w:tabs>
        <w:tab w:val="center" w:pos="4536"/>
        <w:tab w:val="right" w:pos="9072"/>
      </w:tabs>
    </w:pPr>
  </w:style>
  <w:style w:type="character" w:customStyle="1" w:styleId="KoptekstChar">
    <w:name w:val="Koptekst Char"/>
    <w:basedOn w:val="Standaardalinea-lettertype"/>
    <w:link w:val="Koptekst"/>
    <w:rsid w:val="000561D3"/>
    <w:rPr>
      <w:rFonts w:ascii="Corbel" w:hAnsi="Corbel" w:cs="Arial"/>
      <w:sz w:val="22"/>
      <w:szCs w:val="24"/>
    </w:rPr>
  </w:style>
  <w:style w:type="paragraph" w:styleId="Lijstnummering5">
    <w:name w:val="List Number 5"/>
    <w:basedOn w:val="Standaard"/>
    <w:uiPriority w:val="99"/>
    <w:semiHidden/>
    <w:unhideWhenUsed/>
    <w:rsid w:val="000561D3"/>
    <w:pPr>
      <w:numPr>
        <w:numId w:val="1"/>
      </w:numPr>
      <w:contextualSpacing/>
    </w:pPr>
  </w:style>
  <w:style w:type="paragraph" w:styleId="Lijstalinea">
    <w:name w:val="List Paragraph"/>
    <w:basedOn w:val="Standaard"/>
    <w:uiPriority w:val="34"/>
    <w:qFormat/>
    <w:rsid w:val="008B3140"/>
    <w:pPr>
      <w:ind w:left="720"/>
      <w:contextualSpacing/>
    </w:pPr>
  </w:style>
  <w:style w:type="paragraph" w:styleId="Geenafstand">
    <w:name w:val="No Spacing"/>
    <w:uiPriority w:val="1"/>
    <w:qFormat/>
    <w:rsid w:val="00F81323"/>
    <w:rPr>
      <w:rFonts w:ascii="Corbel" w:hAnsi="Corbel" w:cs="Arial"/>
      <w:sz w:val="22"/>
      <w:szCs w:val="24"/>
    </w:rPr>
  </w:style>
  <w:style w:type="paragraph" w:styleId="Voettekst">
    <w:name w:val="footer"/>
    <w:basedOn w:val="Standaard"/>
    <w:link w:val="VoettekstChar"/>
    <w:uiPriority w:val="99"/>
    <w:unhideWhenUsed/>
    <w:rsid w:val="00F81323"/>
    <w:pPr>
      <w:tabs>
        <w:tab w:val="center" w:pos="4536"/>
        <w:tab w:val="right" w:pos="9072"/>
      </w:tabs>
      <w:spacing w:before="0"/>
    </w:pPr>
  </w:style>
  <w:style w:type="character" w:customStyle="1" w:styleId="VoettekstChar">
    <w:name w:val="Voettekst Char"/>
    <w:basedOn w:val="Standaardalinea-lettertype"/>
    <w:link w:val="Voettekst"/>
    <w:uiPriority w:val="99"/>
    <w:rsid w:val="00F81323"/>
    <w:rPr>
      <w:rFonts w:ascii="Corbel" w:hAnsi="Corbel" w:cs="Arial"/>
      <w:sz w:val="22"/>
      <w:szCs w:val="24"/>
    </w:rPr>
  </w:style>
  <w:style w:type="table" w:styleId="Tabelraster">
    <w:name w:val="Table Grid"/>
    <w:basedOn w:val="Standaardtabel"/>
    <w:uiPriority w:val="59"/>
    <w:rsid w:val="00E41D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e">
    <w:name w:val="Revision"/>
    <w:hidden/>
    <w:uiPriority w:val="99"/>
    <w:semiHidden/>
    <w:rsid w:val="002E10E8"/>
    <w:rPr>
      <w:rFonts w:ascii="Corbel" w:hAnsi="Corbel" w:cs="Arial"/>
      <w:sz w:val="22"/>
      <w:szCs w:val="24"/>
    </w:rPr>
  </w:style>
  <w:style w:type="character" w:styleId="Verwijzingopmerking">
    <w:name w:val="annotation reference"/>
    <w:basedOn w:val="Standaardalinea-lettertype"/>
    <w:uiPriority w:val="99"/>
    <w:semiHidden/>
    <w:unhideWhenUsed/>
    <w:rsid w:val="007C13D5"/>
    <w:rPr>
      <w:sz w:val="16"/>
      <w:szCs w:val="16"/>
    </w:rPr>
  </w:style>
  <w:style w:type="paragraph" w:styleId="Tekstopmerking">
    <w:name w:val="annotation text"/>
    <w:basedOn w:val="Standaard"/>
    <w:link w:val="TekstopmerkingChar"/>
    <w:uiPriority w:val="99"/>
    <w:unhideWhenUsed/>
    <w:rsid w:val="007C13D5"/>
    <w:rPr>
      <w:sz w:val="20"/>
      <w:szCs w:val="20"/>
    </w:rPr>
  </w:style>
  <w:style w:type="character" w:customStyle="1" w:styleId="TekstopmerkingChar">
    <w:name w:val="Tekst opmerking Char"/>
    <w:basedOn w:val="Standaardalinea-lettertype"/>
    <w:link w:val="Tekstopmerking"/>
    <w:uiPriority w:val="99"/>
    <w:rsid w:val="007C13D5"/>
    <w:rPr>
      <w:rFonts w:ascii="Corbel" w:hAnsi="Corbel" w:cs="Arial"/>
    </w:rPr>
  </w:style>
  <w:style w:type="paragraph" w:styleId="Onderwerpvanopmerking">
    <w:name w:val="annotation subject"/>
    <w:basedOn w:val="Tekstopmerking"/>
    <w:next w:val="Tekstopmerking"/>
    <w:link w:val="OnderwerpvanopmerkingChar"/>
    <w:uiPriority w:val="99"/>
    <w:semiHidden/>
    <w:unhideWhenUsed/>
    <w:rsid w:val="007C13D5"/>
    <w:rPr>
      <w:b/>
      <w:bCs/>
    </w:rPr>
  </w:style>
  <w:style w:type="character" w:customStyle="1" w:styleId="OnderwerpvanopmerkingChar">
    <w:name w:val="Onderwerp van opmerking Char"/>
    <w:basedOn w:val="TekstopmerkingChar"/>
    <w:link w:val="Onderwerpvanopmerking"/>
    <w:uiPriority w:val="99"/>
    <w:semiHidden/>
    <w:rsid w:val="007C13D5"/>
    <w:rPr>
      <w:rFonts w:ascii="Corbel" w:hAnsi="Corbel" w:cs="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7300900">
      <w:bodyDiv w:val="1"/>
      <w:marLeft w:val="0"/>
      <w:marRight w:val="0"/>
      <w:marTop w:val="0"/>
      <w:marBottom w:val="0"/>
      <w:divBdr>
        <w:top w:val="none" w:sz="0" w:space="0" w:color="auto"/>
        <w:left w:val="none" w:sz="0" w:space="0" w:color="auto"/>
        <w:bottom w:val="none" w:sz="0" w:space="0" w:color="auto"/>
        <w:right w:val="none" w:sz="0" w:space="0" w:color="auto"/>
      </w:divBdr>
    </w:div>
    <w:div w:id="2045330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VRG memo" ma:contentTypeID="0x0101004346B65994EE744E93A632FC282FA7AB00BAA3508157492B459DE11F04D1FF6CCE" ma:contentTypeVersion="19" ma:contentTypeDescription="" ma:contentTypeScope="" ma:versionID="c28c6f7832abd607a0e55e42c87f555f">
  <xsd:schema xmlns:xsd="http://www.w3.org/2001/XMLSchema" xmlns:xs="http://www.w3.org/2001/XMLSchema" xmlns:p="http://schemas.microsoft.com/office/2006/metadata/properties" xmlns:ns1="http://schemas.microsoft.com/sharepoint/v3" xmlns:ns2="8f53d26f-fb1d-408d-8998-a12adef28fc9" xmlns:ns3="34fc3826-e21a-4013-b686-18e77ae39f2b" targetNamespace="http://schemas.microsoft.com/office/2006/metadata/properties" ma:root="true" ma:fieldsID="4f4a5ce5d3032018c450fd9aad4510d5" ns1:_="" ns2:_="" ns3:_="">
    <xsd:import namespace="http://schemas.microsoft.com/sharepoint/v3"/>
    <xsd:import namespace="8f53d26f-fb1d-408d-8998-a12adef28fc9"/>
    <xsd:import namespace="34fc3826-e21a-4013-b686-18e77ae39f2b"/>
    <xsd:element name="properties">
      <xsd:complexType>
        <xsd:sequence>
          <xsd:element name="documentManagement">
            <xsd:complexType>
              <xsd:all>
                <xsd:element ref="ns2:Auteur_x0028_s_x0029_" minOccurs="0"/>
                <xsd:element ref="ns2:Documentstatus" minOccurs="0"/>
                <xsd:element ref="ns2:Opmerkingen" minOccurs="0"/>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1:_ip_UnifiedCompliancePolicyProperties" minOccurs="0"/>
                <xsd:element ref="ns1:_ip_UnifiedCompliancePolicyUIAction"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f53d26f-fb1d-408d-8998-a12adef28fc9" elementFormDefault="qualified">
    <xsd:import namespace="http://schemas.microsoft.com/office/2006/documentManagement/types"/>
    <xsd:import namespace="http://schemas.microsoft.com/office/infopath/2007/PartnerControls"/>
    <xsd:element name="Auteur_x0028_s_x0029_" ma:index="8" nillable="true" ma:displayName="Auteur(s)" ma:list="UserInfo" ma:SharePointGroup="0" ma:internalName="Auteur_x0028_s_x0029_"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ocumentstatus" ma:index="9" nillable="true" ma:displayName="Documentstatus" ma:default="Concept" ma:format="Dropdown" ma:internalName="Documentstatus" ma:readOnly="false">
      <xsd:simpleType>
        <xsd:restriction base="dms:Choice">
          <xsd:enumeration value="Concept"/>
          <xsd:enumeration value="Goedgekeurd"/>
          <xsd:enumeration value="Ter review"/>
          <xsd:enumeration value="Afgewezen"/>
          <xsd:enumeration value="Definitief"/>
        </xsd:restriction>
      </xsd:simpleType>
    </xsd:element>
    <xsd:element name="Opmerkingen" ma:index="10" nillable="true" ma:displayName="Opmerkingen" ma:internalName="Opmerkingen" ma:readOnly="false">
      <xsd:simpleType>
        <xsd:restriction base="dms:Note">
          <xsd:maxLength value="255"/>
        </xsd:restriction>
      </xsd:simpleType>
    </xsd:element>
    <xsd:element name="_dlc_DocId" ma:index="11" nillable="true" ma:displayName="Document ID Value" ma:description="The value of the document ID assigned to this item." ma:indexed="true"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Id blijven behouden" ma:description="Id behouden tijdens toevoegen."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34fc3826-e21a-4013-b686-18e77ae39f2b"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7e023fec-95ab-410a-b1ab-f3e2312ff449" ma:termSetId="09814cd3-568e-fe90-9814-8d621ff8fb84" ma:anchorId="fba54fb3-c3e1-fe81-a776-ca4b69148c4d" ma:open="true" ma:isKeyword="false">
      <xsd:complexType>
        <xsd:sequence>
          <xsd:element ref="pc:Terms" minOccurs="0" maxOccurs="1"/>
        </xsd:sequence>
      </xsd:complexType>
    </xsd:element>
    <xsd:element name="MediaServiceOCR" ma:index="25"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dlc_DocId xmlns="8f53d26f-fb1d-408d-8998-a12adef28fc9">TEAMAAN-414304654-82822</_dlc_DocId>
    <_dlc_DocIdUrl xmlns="8f53d26f-fb1d-408d-8998-a12adef28fc9">
      <Url>https://vrgroningen.sharepoint.com/sites/team-aanbestedingen/_layouts/15/DocIdRedir.aspx?ID=TEAMAAN-414304654-82822</Url>
      <Description>TEAMAAN-414304654-82822</Description>
    </_dlc_DocIdUrl>
    <_dlc_DocIdPersistId xmlns="8f53d26f-fb1d-408d-8998-a12adef28fc9">false</_dlc_DocIdPersistId>
    <Auteur_x0028_s_x0029_ xmlns="8f53d26f-fb1d-408d-8998-a12adef28fc9">
      <UserInfo>
        <DisplayName/>
        <AccountId xsi:nil="true"/>
        <AccountType/>
      </UserInfo>
    </Auteur_x0028_s_x0029_>
    <Documentstatus xmlns="8f53d26f-fb1d-408d-8998-a12adef28fc9">Concept</Documentstatus>
    <Opmerkingen xmlns="8f53d26f-fb1d-408d-8998-a12adef28fc9" xsi:nil="true"/>
    <_ip_UnifiedCompliancePolicyUIAction xmlns="http://schemas.microsoft.com/sharepoint/v3" xsi:nil="true"/>
    <_ip_UnifiedCompliancePolicyProperties xmlns="http://schemas.microsoft.com/sharepoint/v3" xsi:nil="true"/>
    <lcf76f155ced4ddcb4097134ff3c332f xmlns="34fc3826-e21a-4013-b686-18e77ae39f2b">
      <Terms xmlns="http://schemas.microsoft.com/office/infopath/2007/PartnerControls"/>
    </lcf76f155ced4ddcb4097134ff3c332f>
  </documentManagement>
</p:properties>
</file>

<file path=customXml/item5.xml><?xml version="1.0" encoding="utf-8"?>
<?mso-contentType ?>
<FormTemplates xmlns="http://schemas.microsoft.com/sharepoint/v3/contenttype/forms"/>
</file>

<file path=customXml/itemProps1.xml><?xml version="1.0" encoding="utf-8"?>
<ds:datastoreItem xmlns:ds="http://schemas.openxmlformats.org/officeDocument/2006/customXml" ds:itemID="{AD74C022-9ED3-4EF0-8737-4D630E79A147}">
  <ds:schemaRefs>
    <ds:schemaRef ds:uri="http://schemas.microsoft.com/sharepoint/events"/>
  </ds:schemaRefs>
</ds:datastoreItem>
</file>

<file path=customXml/itemProps2.xml><?xml version="1.0" encoding="utf-8"?>
<ds:datastoreItem xmlns:ds="http://schemas.openxmlformats.org/officeDocument/2006/customXml" ds:itemID="{2C4D258F-11B9-4CBC-AE69-A610AC80AE36}"/>
</file>

<file path=customXml/itemProps3.xml><?xml version="1.0" encoding="utf-8"?>
<ds:datastoreItem xmlns:ds="http://schemas.openxmlformats.org/officeDocument/2006/customXml" ds:itemID="{E2C7F6F0-A8EA-4C08-A37A-98B41254DEB5}">
  <ds:schemaRefs>
    <ds:schemaRef ds:uri="http://schemas.openxmlformats.org/officeDocument/2006/bibliography"/>
  </ds:schemaRefs>
</ds:datastoreItem>
</file>

<file path=customXml/itemProps4.xml><?xml version="1.0" encoding="utf-8"?>
<ds:datastoreItem xmlns:ds="http://schemas.openxmlformats.org/officeDocument/2006/customXml" ds:itemID="{003F47EC-31B0-4B15-850D-00E1F40C6CDA}">
  <ds:schemaRefs>
    <ds:schemaRef ds:uri="9f7c9058-5d7f-4872-85cc-aa89c635f34b"/>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b734d981-44cc-4677-a894-a521acee116c"/>
    <ds:schemaRef ds:uri="af4cbb1a-ff7e-452e-976e-f1bf13bd30b4"/>
    <ds:schemaRef ds:uri="http://purl.org/dc/elements/1.1/"/>
    <ds:schemaRef ds:uri="http://schemas.microsoft.com/office/2006/metadata/properties"/>
    <ds:schemaRef ds:uri="http://www.w3.org/XML/1998/namespace"/>
    <ds:schemaRef ds:uri="http://purl.org/dc/terms/"/>
  </ds:schemaRefs>
</ds:datastoreItem>
</file>

<file path=customXml/itemProps5.xml><?xml version="1.0" encoding="utf-8"?>
<ds:datastoreItem xmlns:ds="http://schemas.openxmlformats.org/officeDocument/2006/customXml" ds:itemID="{0DDEAC08-595D-4E53-A046-61292E53810A}"/>
</file>

<file path=docProps/app.xml><?xml version="1.0" encoding="utf-8"?>
<Properties xmlns="http://schemas.openxmlformats.org/officeDocument/2006/extended-properties" xmlns:vt="http://schemas.openxmlformats.org/officeDocument/2006/docPropsVTypes">
  <Template>Normal.dotm</Template>
  <TotalTime>1</TotalTime>
  <Pages>1</Pages>
  <Words>320</Words>
  <Characters>1763</Characters>
  <Application>Microsoft Office Word</Application>
  <DocSecurity>0</DocSecurity>
  <Lines>14</Lines>
  <Paragraphs>4</Paragraphs>
  <ScaleCrop>false</ScaleCrop>
  <Company>Wetterskip Fryslân</Company>
  <LinksUpToDate>false</LinksUpToDate>
  <CharactersWithSpaces>2079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Gerbrand Sinnema</dc:creator>
  <cp:keywords/>
  <dc:description/>
  <cp:lastModifiedBy>Rianne Bosma</cp:lastModifiedBy>
  <cp:revision>2</cp:revision>
  <dcterms:created xsi:type="dcterms:W3CDTF">2023-02-23T09:48:00Z</dcterms:created>
  <dcterms:modified xsi:type="dcterms:W3CDTF">2023-02-23T09:48:00Z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sMyDocuments">
    <vt:bool>true</vt:bool>
  </property>
  <property fmtid="{D5CDD505-2E9C-101B-9397-08002B2CF9AE}" pid="3" name="ContentTypeId">
    <vt:lpwstr>0x0101004346B65994EE744E93A632FC282FA7AB00BAA3508157492B459DE11F04D1FF6CCE</vt:lpwstr>
  </property>
  <property fmtid="{D5CDD505-2E9C-101B-9397-08002B2CF9AE}" pid="4" name="_dlc_DocIdItemGuid">
    <vt:lpwstr>bd1f3bb5-f8e8-4b2c-b9b3-d1f80b7435db</vt:lpwstr>
  </property>
  <property fmtid="{D5CDD505-2E9C-101B-9397-08002B2CF9AE}" pid="5" name="MediaServiceImageTags">
    <vt:lpwstr/>
  </property>
  <property fmtid="{D5CDD505-2E9C-101B-9397-08002B2CF9AE}" pid="6" name="Order">
    <vt:r8>3806400</vt:r8>
  </property>
  <property fmtid="{D5CDD505-2E9C-101B-9397-08002B2CF9AE}" pid="7" name="xd_Signature">
    <vt:bool>false</vt:bool>
  </property>
  <property fmtid="{D5CDD505-2E9C-101B-9397-08002B2CF9AE}" pid="8" name="xd_ProgID">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MSIP_Label_50a349e9-bb41-4b6b-87ae-df63e9d2e6d1_Enabled">
    <vt:lpwstr>True</vt:lpwstr>
  </property>
  <property fmtid="{D5CDD505-2E9C-101B-9397-08002B2CF9AE}" pid="16" name="MSIP_Label_50a349e9-bb41-4b6b-87ae-df63e9d2e6d1_SiteId">
    <vt:lpwstr>1c2cb2be-7a1c-4236-9bdc-11ac2ffe6fd7</vt:lpwstr>
  </property>
  <property fmtid="{D5CDD505-2E9C-101B-9397-08002B2CF9AE}" pid="17" name="MSIP_Label_50a349e9-bb41-4b6b-87ae-df63e9d2e6d1_SetDate">
    <vt:lpwstr>2026-02-19T13:14:44Z</vt:lpwstr>
  </property>
  <property fmtid="{D5CDD505-2E9C-101B-9397-08002B2CF9AE}" pid="18" name="MSIP_Label_50a349e9-bb41-4b6b-87ae-df63e9d2e6d1_Name">
    <vt:lpwstr>Intern open</vt:lpwstr>
  </property>
  <property fmtid="{D5CDD505-2E9C-101B-9397-08002B2CF9AE}" pid="19" name="MSIP_Label_50a349e9-bb41-4b6b-87ae-df63e9d2e6d1_ActionId">
    <vt:lpwstr>838ecb3f-48e2-4ee3-8a8b-bb140a30f5e3</vt:lpwstr>
  </property>
  <property fmtid="{D5CDD505-2E9C-101B-9397-08002B2CF9AE}" pid="20" name="MSIP_Label_50a349e9-bb41-4b6b-87ae-df63e9d2e6d1_Removed">
    <vt:lpwstr>False</vt:lpwstr>
  </property>
  <property fmtid="{D5CDD505-2E9C-101B-9397-08002B2CF9AE}" pid="21" name="MSIP_Label_50a349e9-bb41-4b6b-87ae-df63e9d2e6d1_Extended_MSFT_Method">
    <vt:lpwstr>Standard</vt:lpwstr>
  </property>
  <property fmtid="{D5CDD505-2E9C-101B-9397-08002B2CF9AE}" pid="22" name="Sensitivity">
    <vt:lpwstr>Intern open</vt:lpwstr>
  </property>
  <property fmtid="{D5CDD505-2E9C-101B-9397-08002B2CF9AE}" pid="23" name="TaxCatchAll">
    <vt:lpwstr/>
  </property>
</Properties>
</file>