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81F74" w14:textId="77777777" w:rsidR="00CB7ACE" w:rsidRPr="00FF16B1" w:rsidRDefault="00CB7ACE" w:rsidP="00CB7ACE">
      <w:pPr>
        <w:autoSpaceDE w:val="0"/>
        <w:autoSpaceDN w:val="0"/>
        <w:adjustRightInd w:val="0"/>
        <w:spacing w:after="0" w:line="240" w:lineRule="auto"/>
        <w:ind w:left="1416" w:firstLine="708"/>
        <w:rPr>
          <w:rFonts w:cs="Arial"/>
          <w:b/>
          <w:bCs/>
        </w:rPr>
      </w:pPr>
      <w:r>
        <w:rPr>
          <w:rFonts w:cs="Arial"/>
          <w:b/>
          <w:bCs/>
        </w:rPr>
        <w:t xml:space="preserve">           </w:t>
      </w:r>
      <w:r w:rsidRPr="00FF16B1">
        <w:rPr>
          <w:rFonts w:cs="Arial"/>
          <w:b/>
          <w:bCs/>
        </w:rPr>
        <w:t>GEHEIMHOUDINGSVERKLARING</w:t>
      </w:r>
    </w:p>
    <w:p w14:paraId="393B98C1" w14:textId="77777777" w:rsidR="00CB7ACE" w:rsidRPr="00FF16B1" w:rsidRDefault="00CB7ACE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3E600871" w14:textId="6FA8D5E6" w:rsidR="00355B1D" w:rsidRPr="00FF16B1" w:rsidRDefault="00355B1D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F16B1">
        <w:rPr>
          <w:rFonts w:cs="Arial"/>
        </w:rPr>
        <w:t xml:space="preserve">       Betreft de Europese aanbesteding </w:t>
      </w:r>
      <w:r w:rsidR="00163181" w:rsidRPr="00FF16B1">
        <w:rPr>
          <w:rFonts w:cs="Arial"/>
        </w:rPr>
        <w:t xml:space="preserve">Accountantsdiensten </w:t>
      </w:r>
      <w:r w:rsidR="00E270DC">
        <w:rPr>
          <w:rFonts w:cs="Arial"/>
        </w:rPr>
        <w:t>VRG</w:t>
      </w:r>
      <w:r w:rsidR="00FF16B1" w:rsidRPr="00FF16B1">
        <w:rPr>
          <w:rFonts w:cs="Arial"/>
        </w:rPr>
        <w:t xml:space="preserve"> </w:t>
      </w:r>
      <w:r w:rsidR="00163181" w:rsidRPr="00FF16B1">
        <w:rPr>
          <w:rFonts w:cs="Arial"/>
        </w:rPr>
        <w:t>202</w:t>
      </w:r>
      <w:r w:rsidR="00FF16B1" w:rsidRPr="00FF16B1">
        <w:rPr>
          <w:rFonts w:cs="Arial"/>
        </w:rPr>
        <w:t>6</w:t>
      </w:r>
      <w:r w:rsidRPr="00FF16B1">
        <w:rPr>
          <w:rFonts w:cs="Arial"/>
        </w:rPr>
        <w:t>.</w:t>
      </w:r>
    </w:p>
    <w:p w14:paraId="0530B936" w14:textId="23F9314B" w:rsidR="00F269CA" w:rsidRPr="00FF16B1" w:rsidRDefault="00F269CA" w:rsidP="00CB7ACE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FF16B1">
        <w:rPr>
          <w:rFonts w:cs="Arial"/>
        </w:rPr>
        <w:tab/>
      </w:r>
      <w:r w:rsidRPr="00FF16B1">
        <w:rPr>
          <w:rFonts w:cs="Arial"/>
        </w:rPr>
        <w:tab/>
      </w:r>
      <w:r w:rsidRPr="00FF16B1">
        <w:rPr>
          <w:rFonts w:cs="Arial"/>
        </w:rPr>
        <w:tab/>
        <w:t xml:space="preserve">                  </w:t>
      </w:r>
      <w:r w:rsidRPr="00FF16B1">
        <w:rPr>
          <w:rFonts w:cs="Arial"/>
          <w:b/>
        </w:rPr>
        <w:t xml:space="preserve">Kenmerk </w:t>
      </w:r>
      <w:r w:rsidR="00FF16B1" w:rsidRPr="00FF16B1">
        <w:rPr>
          <w:rFonts w:cs="Arial"/>
          <w:b/>
        </w:rPr>
        <w:t xml:space="preserve">TN </w:t>
      </w:r>
      <w:r w:rsidR="00E270DC">
        <w:rPr>
          <w:rFonts w:cs="Arial"/>
          <w:b/>
        </w:rPr>
        <w:t>606637</w:t>
      </w:r>
    </w:p>
    <w:p w14:paraId="393DFE25" w14:textId="77777777" w:rsidR="00CB7ACE" w:rsidRPr="00FF16B1" w:rsidRDefault="00CB7ACE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1A4BADC1" w14:textId="77777777" w:rsidR="00CB7ACE" w:rsidRPr="00FF16B1" w:rsidRDefault="00CB7ACE" w:rsidP="00CB7ACE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Arial"/>
        </w:rPr>
      </w:pPr>
      <w:r w:rsidRPr="00FF16B1">
        <w:rPr>
          <w:rFonts w:cs="Arial"/>
        </w:rPr>
        <w:t xml:space="preserve">        Ondergetekende:</w:t>
      </w:r>
    </w:p>
    <w:p w14:paraId="6455968F" w14:textId="77777777" w:rsidR="00B609EF" w:rsidRPr="00FF16B1" w:rsidRDefault="00B609EF" w:rsidP="00CB7ACE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Arial"/>
        </w:rPr>
      </w:pPr>
    </w:p>
    <w:p w14:paraId="427DD6CC" w14:textId="77777777" w:rsidR="00CB7ACE" w:rsidRPr="00FF16B1" w:rsidRDefault="00355B1D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F16B1">
        <w:rPr>
          <w:rFonts w:cs="Arial"/>
        </w:rPr>
        <w:t>D</w:t>
      </w:r>
      <w:r w:rsidR="00CB7ACE" w:rsidRPr="00FF16B1">
        <w:rPr>
          <w:rFonts w:cs="Arial"/>
        </w:rPr>
        <w:t xml:space="preserve">e besloten vennootschap </w:t>
      </w:r>
      <w:r w:rsidR="00B609EF" w:rsidRPr="00FF16B1">
        <w:rPr>
          <w:rFonts w:cs="Arial"/>
        </w:rPr>
        <w:t>“………………</w:t>
      </w:r>
      <w:proofErr w:type="gramStart"/>
      <w:r w:rsidR="00B609EF" w:rsidRPr="00FF16B1">
        <w:rPr>
          <w:rFonts w:cs="Arial"/>
        </w:rPr>
        <w:t>…….</w:t>
      </w:r>
      <w:proofErr w:type="gramEnd"/>
      <w:r w:rsidR="00B609EF" w:rsidRPr="00FF16B1">
        <w:rPr>
          <w:rFonts w:cs="Arial"/>
        </w:rPr>
        <w:t>.</w:t>
      </w:r>
      <w:r w:rsidR="00CB7ACE" w:rsidRPr="00FF16B1">
        <w:rPr>
          <w:rFonts w:cs="Arial"/>
        </w:rPr>
        <w:t xml:space="preserve"> B.V., gevestigd te </w:t>
      </w:r>
      <w:r w:rsidR="00B609EF" w:rsidRPr="00FF16B1">
        <w:rPr>
          <w:rFonts w:cs="Arial"/>
        </w:rPr>
        <w:t>……………</w:t>
      </w:r>
      <w:proofErr w:type="gramStart"/>
      <w:r w:rsidR="00B609EF" w:rsidRPr="00FF16B1">
        <w:rPr>
          <w:rFonts w:cs="Arial"/>
        </w:rPr>
        <w:t>…….</w:t>
      </w:r>
      <w:proofErr w:type="gramEnd"/>
      <w:r w:rsidR="00B609EF" w:rsidRPr="00FF16B1">
        <w:rPr>
          <w:rFonts w:cs="Arial"/>
        </w:rPr>
        <w:t>.</w:t>
      </w:r>
      <w:r w:rsidR="00CB7ACE" w:rsidRPr="00FF16B1">
        <w:rPr>
          <w:rFonts w:cs="Arial"/>
        </w:rPr>
        <w:t>en kantoorhoudende aan</w:t>
      </w:r>
    </w:p>
    <w:p w14:paraId="70A62AB2" w14:textId="77777777" w:rsidR="00CB7ACE" w:rsidRPr="00FF16B1" w:rsidRDefault="00B609EF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F16B1">
        <w:rPr>
          <w:rFonts w:cs="Arial"/>
        </w:rPr>
        <w:t>………………………</w:t>
      </w:r>
      <w:proofErr w:type="gramStart"/>
      <w:r w:rsidRPr="00FF16B1">
        <w:rPr>
          <w:rFonts w:cs="Arial"/>
        </w:rPr>
        <w:t>…….</w:t>
      </w:r>
      <w:proofErr w:type="gramEnd"/>
      <w:r w:rsidRPr="00FF16B1">
        <w:rPr>
          <w:rFonts w:cs="Arial"/>
        </w:rPr>
        <w:t>.</w:t>
      </w:r>
      <w:r w:rsidR="00CB7ACE" w:rsidRPr="00FF16B1">
        <w:rPr>
          <w:rFonts w:cs="Arial"/>
        </w:rPr>
        <w:t>, ten deze vertegenwoordigd door [</w:t>
      </w:r>
      <w:r w:rsidRPr="00FF16B1">
        <w:rPr>
          <w:rFonts w:cs="Arial"/>
        </w:rPr>
        <w:t xml:space="preserve">gemandateerd </w:t>
      </w:r>
      <w:r w:rsidR="00CB7ACE" w:rsidRPr="00FF16B1">
        <w:rPr>
          <w:rFonts w:cs="Arial"/>
        </w:rPr>
        <w:t>contactpersoon];</w:t>
      </w:r>
    </w:p>
    <w:p w14:paraId="31C0DFA8" w14:textId="38956409" w:rsidR="00CB7ACE" w:rsidRPr="00FF16B1" w:rsidRDefault="00CB7ACE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proofErr w:type="gramStart"/>
      <w:r w:rsidRPr="00FF16B1">
        <w:rPr>
          <w:rFonts w:cs="Arial"/>
        </w:rPr>
        <w:t>hierna</w:t>
      </w:r>
      <w:proofErr w:type="gramEnd"/>
      <w:r w:rsidRPr="00FF16B1">
        <w:rPr>
          <w:rFonts w:cs="Arial"/>
        </w:rPr>
        <w:t xml:space="preserve"> te noemen “</w:t>
      </w:r>
      <w:r w:rsidR="00E91B7D">
        <w:rPr>
          <w:rFonts w:cs="Arial"/>
        </w:rPr>
        <w:t>partij</w:t>
      </w:r>
      <w:r w:rsidRPr="00FF16B1">
        <w:rPr>
          <w:rFonts w:cs="Arial"/>
        </w:rPr>
        <w:t>”;</w:t>
      </w:r>
    </w:p>
    <w:p w14:paraId="4F510693" w14:textId="77777777" w:rsidR="00B609EF" w:rsidRPr="00FF16B1" w:rsidRDefault="00B609EF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7276075F" w14:textId="77777777" w:rsidR="00CB7ACE" w:rsidRPr="00FF16B1" w:rsidRDefault="00CB7ACE" w:rsidP="00CB7ACE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FF16B1">
        <w:rPr>
          <w:rFonts w:cs="Arial"/>
          <w:b/>
        </w:rPr>
        <w:t>Artikel 1</w:t>
      </w:r>
    </w:p>
    <w:p w14:paraId="3505BCC7" w14:textId="17EBE8E1" w:rsidR="00CB7ACE" w:rsidRPr="00FF16B1" w:rsidRDefault="00CB7ACE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F16B1">
        <w:rPr>
          <w:rFonts w:cs="Arial"/>
        </w:rPr>
        <w:t>Partij</w:t>
      </w:r>
      <w:r w:rsidR="00355B1D" w:rsidRPr="00FF16B1">
        <w:rPr>
          <w:rFonts w:cs="Arial"/>
        </w:rPr>
        <w:t xml:space="preserve"> </w:t>
      </w:r>
      <w:r w:rsidR="00EB3F74" w:rsidRPr="00FF16B1">
        <w:rPr>
          <w:rFonts w:cs="Arial"/>
        </w:rPr>
        <w:t>geeft hierbij</w:t>
      </w:r>
      <w:r w:rsidRPr="00FF16B1">
        <w:rPr>
          <w:rFonts w:cs="Arial"/>
        </w:rPr>
        <w:t xml:space="preserve"> te kennen dat </w:t>
      </w:r>
      <w:r w:rsidR="00EB3F74" w:rsidRPr="00FF16B1">
        <w:rPr>
          <w:rFonts w:cs="Arial"/>
        </w:rPr>
        <w:t>partij geïnteresseerd</w:t>
      </w:r>
      <w:r w:rsidR="00B609EF" w:rsidRPr="00FF16B1">
        <w:rPr>
          <w:rFonts w:cs="Arial"/>
        </w:rPr>
        <w:t xml:space="preserve"> </w:t>
      </w:r>
      <w:r w:rsidR="00355B1D" w:rsidRPr="00FF16B1">
        <w:rPr>
          <w:rFonts w:cs="Arial"/>
        </w:rPr>
        <w:t>is</w:t>
      </w:r>
      <w:r w:rsidR="00B609EF" w:rsidRPr="00FF16B1">
        <w:rPr>
          <w:rFonts w:cs="Arial"/>
        </w:rPr>
        <w:t xml:space="preserve"> in </w:t>
      </w:r>
      <w:r w:rsidR="00DC7B61" w:rsidRPr="00FF16B1">
        <w:rPr>
          <w:rFonts w:cs="Arial"/>
        </w:rPr>
        <w:t xml:space="preserve">de overige belangrijke bijlagen naast </w:t>
      </w:r>
      <w:r w:rsidR="00B609EF" w:rsidRPr="00FF16B1">
        <w:rPr>
          <w:rFonts w:cs="Arial"/>
        </w:rPr>
        <w:t xml:space="preserve">het programma van eisen en </w:t>
      </w:r>
      <w:r w:rsidR="00EB3F74" w:rsidRPr="00FF16B1">
        <w:rPr>
          <w:rFonts w:cs="Arial"/>
        </w:rPr>
        <w:t xml:space="preserve">wensen, </w:t>
      </w:r>
      <w:proofErr w:type="gramStart"/>
      <w:r w:rsidR="00EB3F74" w:rsidRPr="00FF16B1">
        <w:rPr>
          <w:rFonts w:cs="Arial"/>
        </w:rPr>
        <w:t>teneinde</w:t>
      </w:r>
      <w:proofErr w:type="gramEnd"/>
      <w:r w:rsidRPr="00FF16B1">
        <w:rPr>
          <w:rFonts w:cs="Arial"/>
        </w:rPr>
        <w:t xml:space="preserve"> te kunnen</w:t>
      </w:r>
      <w:r w:rsidR="00B609EF" w:rsidRPr="00FF16B1">
        <w:rPr>
          <w:rFonts w:cs="Arial"/>
        </w:rPr>
        <w:t xml:space="preserve"> beoordelen of men wil inschrijven</w:t>
      </w:r>
      <w:r w:rsidR="00DC7B61" w:rsidRPr="00FF16B1">
        <w:rPr>
          <w:rFonts w:cs="Arial"/>
        </w:rPr>
        <w:t>, en een daadwerkelijke inschrijving te kunnen doen</w:t>
      </w:r>
      <w:r w:rsidR="00B609EF" w:rsidRPr="00FF16B1">
        <w:rPr>
          <w:rFonts w:cs="Arial"/>
        </w:rPr>
        <w:t xml:space="preserve"> op de aanbesteding van </w:t>
      </w:r>
      <w:r w:rsidR="00E91B7D">
        <w:rPr>
          <w:rFonts w:cs="Arial"/>
        </w:rPr>
        <w:t>Veiligheidsregio Groningen</w:t>
      </w:r>
      <w:r w:rsidR="00B609EF" w:rsidRPr="00FF16B1">
        <w:rPr>
          <w:rFonts w:cs="Arial"/>
        </w:rPr>
        <w:t>.</w:t>
      </w:r>
      <w:r w:rsidR="00EB3F74">
        <w:rPr>
          <w:rFonts w:cs="Arial"/>
        </w:rPr>
        <w:t xml:space="preserve"> Dit betreft </w:t>
      </w:r>
      <w:r w:rsidR="00E91B7D" w:rsidRPr="00AE1907">
        <w:rPr>
          <w:rFonts w:cs="Arial"/>
        </w:rPr>
        <w:t>Managementletter 2025</w:t>
      </w:r>
    </w:p>
    <w:p w14:paraId="3827DC1C" w14:textId="77777777" w:rsidR="00F34799" w:rsidRPr="00FF16B1" w:rsidRDefault="00F34799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6C33F264" w14:textId="77777777" w:rsidR="00F34799" w:rsidRPr="00FF16B1" w:rsidRDefault="00F34799" w:rsidP="00CB7ACE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FF16B1">
        <w:rPr>
          <w:rFonts w:cs="Arial"/>
          <w:b/>
        </w:rPr>
        <w:t>Artikel 2</w:t>
      </w:r>
    </w:p>
    <w:p w14:paraId="1FE6C677" w14:textId="57E7908F" w:rsidR="00B609EF" w:rsidRPr="00FF16B1" w:rsidRDefault="00F34799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F16B1">
        <w:rPr>
          <w:rFonts w:cs="Arial"/>
        </w:rPr>
        <w:t>Partij ma</w:t>
      </w:r>
      <w:r w:rsidR="004C2E2E" w:rsidRPr="00FF16B1">
        <w:rPr>
          <w:rFonts w:cs="Arial"/>
        </w:rPr>
        <w:t>akt</w:t>
      </w:r>
      <w:r w:rsidRPr="00FF16B1">
        <w:rPr>
          <w:rFonts w:cs="Arial"/>
        </w:rPr>
        <w:t xml:space="preserve"> hetgeen hen bij de uitvoering van de overeenkomst ter kennis komt, en waarvan zij het vertrouwelijke </w:t>
      </w:r>
      <w:r w:rsidR="00EB3F74" w:rsidRPr="00FF16B1">
        <w:rPr>
          <w:rFonts w:cs="Arial"/>
        </w:rPr>
        <w:t>karakter kennen</w:t>
      </w:r>
      <w:r w:rsidRPr="00FF16B1">
        <w:rPr>
          <w:rFonts w:cs="Arial"/>
        </w:rPr>
        <w:t xml:space="preserve"> of redelijkerwijs kunnen vermoeden, tot minimaal na afloop van de overeenkomst, op geen enkele wijze </w:t>
      </w:r>
      <w:r w:rsidR="00FE2D5B" w:rsidRPr="00FF16B1">
        <w:rPr>
          <w:rFonts w:cs="Arial"/>
        </w:rPr>
        <w:t xml:space="preserve">verder </w:t>
      </w:r>
      <w:r w:rsidR="00EB3F74" w:rsidRPr="00FF16B1">
        <w:rPr>
          <w:rFonts w:cs="Arial"/>
        </w:rPr>
        <w:t>bekend behalve</w:t>
      </w:r>
      <w:r w:rsidR="00FE2D5B" w:rsidRPr="00FF16B1">
        <w:rPr>
          <w:rFonts w:cs="Arial"/>
        </w:rPr>
        <w:t xml:space="preserve"> voor zover enig wettelijk </w:t>
      </w:r>
      <w:r w:rsidR="00EB3F74" w:rsidRPr="00FF16B1">
        <w:rPr>
          <w:rFonts w:cs="Arial"/>
        </w:rPr>
        <w:t>voorschrift,</w:t>
      </w:r>
      <w:r w:rsidR="00FE2D5B" w:rsidRPr="00FF16B1">
        <w:rPr>
          <w:rFonts w:cs="Arial"/>
        </w:rPr>
        <w:t xml:space="preserve"> onderzoek door een bevoegde toezichthouder of uitspraak van de rechter of een door partijen aangewezen geschillen-</w:t>
      </w:r>
      <w:proofErr w:type="spellStart"/>
      <w:r w:rsidR="00FE2D5B" w:rsidRPr="00FF16B1">
        <w:rPr>
          <w:rFonts w:cs="Arial"/>
        </w:rPr>
        <w:t>beslechter</w:t>
      </w:r>
      <w:proofErr w:type="spellEnd"/>
      <w:r w:rsidR="00FE2D5B" w:rsidRPr="00FF16B1">
        <w:rPr>
          <w:rFonts w:cs="Arial"/>
        </w:rPr>
        <w:t xml:space="preserve"> het tot bekendmaking daarvan verplicht.</w:t>
      </w:r>
    </w:p>
    <w:p w14:paraId="73587880" w14:textId="77777777" w:rsidR="00FE2D5B" w:rsidRPr="00FF16B1" w:rsidRDefault="00FE2D5B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2413CC53" w14:textId="77777777" w:rsidR="00CB7ACE" w:rsidRPr="00FF16B1" w:rsidRDefault="00CB7ACE" w:rsidP="00CB7ACE">
      <w:pPr>
        <w:autoSpaceDE w:val="0"/>
        <w:autoSpaceDN w:val="0"/>
        <w:adjustRightInd w:val="0"/>
        <w:spacing w:after="0" w:line="240" w:lineRule="auto"/>
        <w:rPr>
          <w:rFonts w:cs="Arial"/>
          <w:b/>
        </w:rPr>
      </w:pPr>
      <w:r w:rsidRPr="00FF16B1">
        <w:rPr>
          <w:rFonts w:cs="Arial"/>
          <w:b/>
        </w:rPr>
        <w:t xml:space="preserve">Artikel </w:t>
      </w:r>
      <w:r w:rsidR="00FE2D5B" w:rsidRPr="00FF16B1">
        <w:rPr>
          <w:rFonts w:cs="Arial"/>
          <w:b/>
        </w:rPr>
        <w:t>3</w:t>
      </w:r>
    </w:p>
    <w:p w14:paraId="26924F84" w14:textId="77777777" w:rsidR="00CB7ACE" w:rsidRPr="00FF16B1" w:rsidRDefault="00CB7ACE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F16B1">
        <w:rPr>
          <w:rFonts w:cs="Arial"/>
        </w:rPr>
        <w:t>Partijen verbinden zich ertoe:</w:t>
      </w:r>
    </w:p>
    <w:p w14:paraId="560139BE" w14:textId="6144B0BD" w:rsidR="00FE2D5B" w:rsidRPr="00FF16B1" w:rsidRDefault="00FE2D5B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F16B1">
        <w:rPr>
          <w:rFonts w:cs="Arial"/>
        </w:rPr>
        <w:t>a.</w:t>
      </w:r>
      <w:r w:rsidR="00DC7B61" w:rsidRPr="00FF16B1">
        <w:rPr>
          <w:rFonts w:cs="Arial"/>
        </w:rPr>
        <w:t xml:space="preserve"> </w:t>
      </w:r>
      <w:r w:rsidRPr="00FF16B1">
        <w:rPr>
          <w:rFonts w:cs="Arial"/>
        </w:rPr>
        <w:t>hun personeel en andere ingeschakelde externe personen om de opgenomen geheimhoudingsverplichting</w:t>
      </w:r>
      <w:r w:rsidR="00F269CA" w:rsidRPr="00FF16B1">
        <w:rPr>
          <w:rFonts w:cs="Arial"/>
        </w:rPr>
        <w:t xml:space="preserve"> na te komen;</w:t>
      </w:r>
      <w:r w:rsidRPr="00FF16B1">
        <w:rPr>
          <w:rFonts w:cs="Arial"/>
        </w:rPr>
        <w:t xml:space="preserve">  </w:t>
      </w:r>
    </w:p>
    <w:p w14:paraId="0811101C" w14:textId="77777777" w:rsidR="00CB7ACE" w:rsidRPr="00FF16B1" w:rsidRDefault="00F269CA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F16B1">
        <w:rPr>
          <w:rFonts w:cs="Arial"/>
        </w:rPr>
        <w:t>b</w:t>
      </w:r>
      <w:r w:rsidR="00CB7ACE" w:rsidRPr="00FF16B1">
        <w:rPr>
          <w:rFonts w:cs="Arial"/>
        </w:rPr>
        <w:t>. absolute geheimhouding in acht te nemen met betrekking tot de dienaangaande verstrekte c.q. te</w:t>
      </w:r>
    </w:p>
    <w:p w14:paraId="11A3ACBC" w14:textId="77777777" w:rsidR="00CB7ACE" w:rsidRPr="00FF16B1" w:rsidRDefault="00CB7ACE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proofErr w:type="gramStart"/>
      <w:r w:rsidRPr="00FF16B1">
        <w:rPr>
          <w:rFonts w:cs="Arial"/>
        </w:rPr>
        <w:t>verstrekken</w:t>
      </w:r>
      <w:proofErr w:type="gramEnd"/>
      <w:r w:rsidRPr="00FF16B1">
        <w:rPr>
          <w:rFonts w:cs="Arial"/>
        </w:rPr>
        <w:t xml:space="preserve"> informatie, welke partijen van elkaar vernemen;</w:t>
      </w:r>
    </w:p>
    <w:p w14:paraId="31F135F4" w14:textId="0DAFA3B1" w:rsidR="00EB3F74" w:rsidRPr="00FF16B1" w:rsidRDefault="00F269CA" w:rsidP="00EB3F74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F16B1">
        <w:rPr>
          <w:rFonts w:cs="Arial"/>
        </w:rPr>
        <w:t>c</w:t>
      </w:r>
      <w:r w:rsidR="00CB7ACE" w:rsidRPr="00FF16B1">
        <w:rPr>
          <w:rFonts w:cs="Arial"/>
        </w:rPr>
        <w:t>. deze informatie voor geen enkel ander doel te gebruiken dan het bereiken van voldoende inzicht, teneinde</w:t>
      </w:r>
      <w:r w:rsidR="00EB3F74" w:rsidRPr="00EB3F74">
        <w:rPr>
          <w:rFonts w:cs="Arial"/>
        </w:rPr>
        <w:t xml:space="preserve"> </w:t>
      </w:r>
      <w:r w:rsidR="00EB3F74" w:rsidRPr="00FF16B1">
        <w:rPr>
          <w:rFonts w:cs="Arial"/>
        </w:rPr>
        <w:t>met kennis van zaken een beslissing te kunnen nemen met betrekking tot een eventuele samenwerking als</w:t>
      </w:r>
      <w:r w:rsidR="00EB3F74" w:rsidRPr="00EB3F74">
        <w:rPr>
          <w:rFonts w:cs="Arial"/>
        </w:rPr>
        <w:t xml:space="preserve"> </w:t>
      </w:r>
      <w:r w:rsidR="00EB3F74" w:rsidRPr="00FF16B1">
        <w:rPr>
          <w:rFonts w:cs="Arial"/>
        </w:rPr>
        <w:t>voornoemd;</w:t>
      </w:r>
    </w:p>
    <w:p w14:paraId="474F2039" w14:textId="77777777" w:rsidR="00EB3F74" w:rsidRPr="00FF16B1" w:rsidRDefault="00EB3F74" w:rsidP="00EB3F74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F16B1">
        <w:rPr>
          <w:rFonts w:cs="Arial"/>
        </w:rPr>
        <w:t>c. toegang tot de informatie slechts toe te staan aan adviseurs, ter uitvoering van het in artikel 1 gestelde doel; partijen staan in voor een vertrouwelijke behandeling van de informatie door genoemde personen.</w:t>
      </w:r>
    </w:p>
    <w:p w14:paraId="15D6C470" w14:textId="6B3AB1A9" w:rsidR="00EB3F74" w:rsidRPr="00FF16B1" w:rsidRDefault="00EB3F74" w:rsidP="00EB3F74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55A4FBA0" w14:textId="5CC86EDB" w:rsidR="00EB3F74" w:rsidRPr="00FF16B1" w:rsidRDefault="00EB3F74" w:rsidP="00EB3F74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FF16B1">
        <w:rPr>
          <w:rFonts w:cs="Arial"/>
        </w:rPr>
        <w:t xml:space="preserve">De partij die de geheimhoudingsverplichting schendt, is aan de andere partij een onmiddellijke opeisbare boete van € </w:t>
      </w:r>
      <w:proofErr w:type="gramStart"/>
      <w:r w:rsidRPr="00FF16B1">
        <w:rPr>
          <w:rFonts w:cs="Arial"/>
        </w:rPr>
        <w:t>1</w:t>
      </w:r>
      <w:r w:rsidR="00E91B7D">
        <w:rPr>
          <w:rFonts w:cs="Arial"/>
        </w:rPr>
        <w:t>0</w:t>
      </w:r>
      <w:r w:rsidRPr="00FF16B1">
        <w:rPr>
          <w:rFonts w:cs="Arial"/>
        </w:rPr>
        <w:t>.000,=</w:t>
      </w:r>
      <w:proofErr w:type="gramEnd"/>
      <w:r w:rsidRPr="00FF16B1">
        <w:rPr>
          <w:rFonts w:cs="Arial"/>
        </w:rPr>
        <w:t xml:space="preserve"> </w:t>
      </w:r>
      <w:proofErr w:type="gramStart"/>
      <w:r w:rsidRPr="00FF16B1">
        <w:rPr>
          <w:rFonts w:cs="Arial"/>
        </w:rPr>
        <w:t>verschuldigd ,</w:t>
      </w:r>
      <w:proofErr w:type="gramEnd"/>
      <w:r w:rsidRPr="00FF16B1">
        <w:rPr>
          <w:rFonts w:cs="Arial"/>
        </w:rPr>
        <w:t xml:space="preserve"> waarna onverminderd het recht geldt om de daadwerkelijke schade te verhalen. </w:t>
      </w:r>
    </w:p>
    <w:p w14:paraId="4F26625E" w14:textId="77777777" w:rsidR="00CB7ACE" w:rsidRPr="00FF16B1" w:rsidRDefault="00CB7ACE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58FF5313" w14:textId="77777777" w:rsidR="00F269CA" w:rsidRPr="00FF16B1" w:rsidRDefault="00F269CA" w:rsidP="00CB7AC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62ADA266" w14:textId="77777777" w:rsidR="00EB3F74" w:rsidRPr="00FF16B1" w:rsidRDefault="00EB3F74" w:rsidP="00EB3F74">
      <w:pPr>
        <w:rPr>
          <w:rFonts w:cs="Arial"/>
        </w:rPr>
      </w:pPr>
      <w:r w:rsidRPr="00FF16B1">
        <w:rPr>
          <w:rFonts w:cs="Arial"/>
        </w:rPr>
        <w:t xml:space="preserve">Naam: </w:t>
      </w:r>
    </w:p>
    <w:p w14:paraId="3A3C10FA" w14:textId="77777777" w:rsidR="00EB3F74" w:rsidRPr="00FF16B1" w:rsidRDefault="00EB3F74" w:rsidP="00EB3F74">
      <w:pPr>
        <w:rPr>
          <w:rFonts w:cs="Arial"/>
        </w:rPr>
      </w:pPr>
      <w:r w:rsidRPr="00FF16B1">
        <w:rPr>
          <w:rFonts w:cs="Arial"/>
        </w:rPr>
        <w:t>Functie:</w:t>
      </w:r>
    </w:p>
    <w:p w14:paraId="2D640C35" w14:textId="77777777" w:rsidR="00EB3F74" w:rsidRDefault="00EB3F74" w:rsidP="00EB3F74">
      <w:pPr>
        <w:rPr>
          <w:rFonts w:cs="Arial"/>
          <w:sz w:val="20"/>
          <w:szCs w:val="20"/>
        </w:rPr>
      </w:pPr>
      <w:r w:rsidRPr="00FF16B1">
        <w:rPr>
          <w:rFonts w:cs="Arial"/>
        </w:rPr>
        <w:t xml:space="preserve">Handtekening: </w:t>
      </w:r>
    </w:p>
    <w:p w14:paraId="14CB3FE2" w14:textId="77777777" w:rsidR="00355B1D" w:rsidRPr="00FF16B1" w:rsidRDefault="00355B1D" w:rsidP="00CB7ACE">
      <w:pPr>
        <w:rPr>
          <w:rFonts w:cs="Arial"/>
        </w:rPr>
      </w:pPr>
    </w:p>
    <w:p w14:paraId="1A0DD715" w14:textId="77777777" w:rsidR="00F34799" w:rsidRPr="00CB7ACE" w:rsidRDefault="00F34799" w:rsidP="00F34799">
      <w:pPr>
        <w:ind w:left="708" w:firstLine="708"/>
        <w:rPr>
          <w:sz w:val="20"/>
          <w:szCs w:val="20"/>
        </w:rPr>
      </w:pPr>
    </w:p>
    <w:sectPr w:rsidR="00F34799" w:rsidRPr="00CB7ACE" w:rsidSect="00FF16B1">
      <w:headerReference w:type="default" r:id="rId10"/>
      <w:pgSz w:w="11906" w:h="16838"/>
      <w:pgMar w:top="1417" w:right="1417" w:bottom="1417" w:left="141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F3D66" w14:textId="77777777" w:rsidR="00904C16" w:rsidRDefault="00904C16" w:rsidP="00F269CA">
      <w:pPr>
        <w:spacing w:after="0" w:line="240" w:lineRule="auto"/>
      </w:pPr>
      <w:r>
        <w:separator/>
      </w:r>
    </w:p>
  </w:endnote>
  <w:endnote w:type="continuationSeparator" w:id="0">
    <w:p w14:paraId="6F4F7ED4" w14:textId="77777777" w:rsidR="00904C16" w:rsidRDefault="00904C16" w:rsidP="00F26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9294" w14:textId="77777777" w:rsidR="00904C16" w:rsidRDefault="00904C16" w:rsidP="00F269CA">
      <w:pPr>
        <w:spacing w:after="0" w:line="240" w:lineRule="auto"/>
      </w:pPr>
      <w:r>
        <w:separator/>
      </w:r>
    </w:p>
  </w:footnote>
  <w:footnote w:type="continuationSeparator" w:id="0">
    <w:p w14:paraId="389FD678" w14:textId="77777777" w:rsidR="00904C16" w:rsidRDefault="00904C16" w:rsidP="00F26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32773" w14:textId="3C32ED68" w:rsidR="00F269CA" w:rsidRDefault="00F269CA">
    <w:pPr>
      <w:pStyle w:val="Koptekst"/>
    </w:pPr>
    <w:r>
      <w:tab/>
    </w:r>
    <w:r>
      <w:tab/>
    </w:r>
    <w:r w:rsidR="00E91B7D">
      <w:rPr>
        <w:noProof/>
      </w:rPr>
      <w:drawing>
        <wp:inline distT="0" distB="0" distL="0" distR="0" wp14:anchorId="4E04E9AF" wp14:editId="216892CA">
          <wp:extent cx="1896110" cy="438785"/>
          <wp:effectExtent l="0" t="0" r="8890" b="0"/>
          <wp:docPr id="158724778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611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7ACE"/>
    <w:rsid w:val="00163181"/>
    <w:rsid w:val="00355137"/>
    <w:rsid w:val="00355B1D"/>
    <w:rsid w:val="004C2E2E"/>
    <w:rsid w:val="00525A9F"/>
    <w:rsid w:val="00654E90"/>
    <w:rsid w:val="006C6F08"/>
    <w:rsid w:val="00775443"/>
    <w:rsid w:val="00904C16"/>
    <w:rsid w:val="00AE1907"/>
    <w:rsid w:val="00B609EF"/>
    <w:rsid w:val="00BF50E3"/>
    <w:rsid w:val="00CB7ACE"/>
    <w:rsid w:val="00DC7B61"/>
    <w:rsid w:val="00E057EE"/>
    <w:rsid w:val="00E270DC"/>
    <w:rsid w:val="00E91B7D"/>
    <w:rsid w:val="00EB3F74"/>
    <w:rsid w:val="00F269CA"/>
    <w:rsid w:val="00F34799"/>
    <w:rsid w:val="00FE2D5B"/>
    <w:rsid w:val="00FF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22022"/>
  <w15:docId w15:val="{27001D88-8F76-4012-8DFD-DF3A1FD2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26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269CA"/>
  </w:style>
  <w:style w:type="paragraph" w:styleId="Voettekst">
    <w:name w:val="footer"/>
    <w:basedOn w:val="Standaard"/>
    <w:link w:val="VoettekstChar"/>
    <w:uiPriority w:val="99"/>
    <w:unhideWhenUsed/>
    <w:rsid w:val="00F26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269CA"/>
  </w:style>
  <w:style w:type="paragraph" w:styleId="Ballontekst">
    <w:name w:val="Balloon Text"/>
    <w:basedOn w:val="Standaard"/>
    <w:link w:val="BallontekstChar"/>
    <w:uiPriority w:val="99"/>
    <w:semiHidden/>
    <w:unhideWhenUsed/>
    <w:rsid w:val="00F26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69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eur_x0028_s_x0029_ xmlns="8f53d26f-fb1d-408d-8998-a12adef28fc9">
      <UserInfo>
        <DisplayName/>
        <AccountId xsi:nil="true"/>
        <AccountType/>
      </UserInfo>
    </Auteur_x0028_s_x0029_>
    <Documentstatus xmlns="8f53d26f-fb1d-408d-8998-a12adef28fc9">Concept</Documentstatus>
    <Opmerkingen xmlns="8f53d26f-fb1d-408d-8998-a12adef28fc9" xsi:nil="true"/>
    <_dlc_DocId xmlns="8f53d26f-fb1d-408d-8998-a12adef28fc9">TEAMAAN-414304654-86857</_dlc_DocId>
    <_dlc_DocIdUrl xmlns="8f53d26f-fb1d-408d-8998-a12adef28fc9">
      <Url>https://vrgroningen.sharepoint.com/sites/team-aanbestedingen/_layouts/15/DocIdRedir.aspx?ID=TEAMAAN-414304654-86857</Url>
      <Description>TEAMAAN-414304654-86857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VRG brief" ma:contentTypeID="0x010100762363029DF7534CB6A9BB2C3D4F29880074B290F09DE8084FA9B1D28BFA408983" ma:contentTypeVersion="11" ma:contentTypeDescription="" ma:contentTypeScope="" ma:versionID="7c9ed6ca531f54fdd6effa14fdf52247">
  <xsd:schema xmlns:xsd="http://www.w3.org/2001/XMLSchema" xmlns:xs="http://www.w3.org/2001/XMLSchema" xmlns:p="http://schemas.microsoft.com/office/2006/metadata/properties" xmlns:ns2="8f53d26f-fb1d-408d-8998-a12adef28fc9" targetNamespace="http://schemas.microsoft.com/office/2006/metadata/properties" ma:root="true" ma:fieldsID="cee7411fd667149c2451dce17bbff2b3" ns2:_="">
    <xsd:import namespace="8f53d26f-fb1d-408d-8998-a12adef28fc9"/>
    <xsd:element name="properties">
      <xsd:complexType>
        <xsd:sequence>
          <xsd:element name="documentManagement">
            <xsd:complexType>
              <xsd:all>
                <xsd:element ref="ns2:Auteur_x0028_s_x0029_" minOccurs="0"/>
                <xsd:element ref="ns2:Documentstatus" minOccurs="0"/>
                <xsd:element ref="ns2:Opmerkingen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3d26f-fb1d-408d-8998-a12adef28fc9" elementFormDefault="qualified">
    <xsd:import namespace="http://schemas.microsoft.com/office/2006/documentManagement/types"/>
    <xsd:import namespace="http://schemas.microsoft.com/office/infopath/2007/PartnerControls"/>
    <xsd:element name="Auteur_x0028_s_x0029_" ma:index="8" nillable="true" ma:displayName="Auteur(s)" ma:list="UserInfo" ma:SharePointGroup="0" ma:internalName="Auteur_x0028_s_x0029_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status" ma:index="9" nillable="true" ma:displayName="Documentstatus" ma:default="Concept" ma:format="Dropdown" ma:internalName="Documentstatus" ma:readOnly="false">
      <xsd:simpleType>
        <xsd:restriction base="dms:Choice">
          <xsd:enumeration value="Concept"/>
          <xsd:enumeration value="Goedgekeurd"/>
          <xsd:enumeration value="Ter review"/>
          <xsd:enumeration value="Afgewezen"/>
          <xsd:enumeration value="Definitief"/>
        </xsd:restriction>
      </xsd:simpleType>
    </xsd:element>
    <xsd:element name="Opmerkingen" ma:index="10" nillable="true" ma:displayName="Opmerkingen" ma:internalName="Opmerkingen" ma:readOnly="false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63270D-2201-42A7-BBA1-82EB4A53932A}">
  <ds:schemaRefs>
    <ds:schemaRef ds:uri="http://schemas.microsoft.com/office/2006/metadata/properties"/>
    <ds:schemaRef ds:uri="http://schemas.microsoft.com/office/infopath/2007/PartnerControls"/>
    <ds:schemaRef ds:uri="8f53d26f-fb1d-408d-8998-a12adef28fc9"/>
  </ds:schemaRefs>
</ds:datastoreItem>
</file>

<file path=customXml/itemProps2.xml><?xml version="1.0" encoding="utf-8"?>
<ds:datastoreItem xmlns:ds="http://schemas.openxmlformats.org/officeDocument/2006/customXml" ds:itemID="{D357EBCF-AF57-411F-B808-B56F285F9A8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B71E8B2-2B78-42BB-98E4-729BAC35D3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190610-DFC2-4B28-BCA1-590632E54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3d26f-fb1d-408d-8998-a12adef28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293</Words>
  <Characters>1879</Characters>
  <Application>Microsoft Office Word</Application>
  <DocSecurity>0</DocSecurity>
  <Lines>40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Leeuwarden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Zwart, Cor</dc:creator>
  <cp:lastModifiedBy>Arjen Veenstra</cp:lastModifiedBy>
  <cp:revision>8</cp:revision>
  <dcterms:created xsi:type="dcterms:W3CDTF">2017-03-27T10:50:00Z</dcterms:created>
  <dcterms:modified xsi:type="dcterms:W3CDTF">2026-10-12T12:03:00Z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0x010100762363029DF7534CB6A9BB2C3D4F29880074B290F09DE8084FA9B1D28BFA408983</vt:lpwstr>
  </property>
  <property fmtid="{D5CDD505-2E9C-101B-9397-08002B2CF9AE}" pid="3" name="_dlc_DocIdItemGuid">
    <vt:lpwstr>b1f24d96-5675-4a59-b64b-b79e6960316d</vt:lpwstr>
  </property>
</Properties>
</file>