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073E9" w14:textId="77777777" w:rsidR="00DE6280" w:rsidRPr="00390BA7" w:rsidRDefault="00C77DF5" w:rsidP="00A2359C">
      <w:pPr>
        <w:pStyle w:val="Titel"/>
        <w:spacing w:after="240"/>
      </w:pPr>
      <w:bookmarkStart w:id="0" w:name="_Toc69987160"/>
      <w:bookmarkStart w:id="1" w:name="_Toc98775520"/>
      <w:r>
        <w:t xml:space="preserve">Marktconsultatie </w:t>
      </w:r>
      <w:r w:rsidR="00996842">
        <w:t>reactiedocument</w:t>
      </w:r>
      <w:r w:rsidR="00AA25AB" w:rsidRPr="00390BA7">
        <w:t xml:space="preserve"> </w:t>
      </w:r>
    </w:p>
    <w:bookmarkEnd w:id="0"/>
    <w:bookmarkEnd w:id="1"/>
    <w:p w14:paraId="6C9B96B8" w14:textId="3E0CF8E0" w:rsidR="004F4100" w:rsidRPr="00A94450" w:rsidRDefault="00330747" w:rsidP="004F4100">
      <w:pPr>
        <w:pStyle w:val="Ondertitel"/>
        <w:spacing w:before="240" w:after="240" w:line="240" w:lineRule="auto"/>
      </w:pPr>
      <w:r>
        <w:t>Tolkendiensten</w:t>
      </w:r>
      <w:r w:rsidR="004C3E6C">
        <w:t xml:space="preserve"> Gemeente Tilburg</w:t>
      </w:r>
    </w:p>
    <w:p w14:paraId="27F21252" w14:textId="77777777" w:rsidR="006449BC" w:rsidRPr="00CA28E9" w:rsidRDefault="00996842" w:rsidP="006449BC">
      <w:pPr>
        <w:pStyle w:val="Kop4"/>
        <w:keepNext w:val="0"/>
        <w:keepLines w:val="0"/>
        <w:spacing w:before="240" w:after="0"/>
        <w:rPr>
          <w:rStyle w:val="Intensievebenadrukking"/>
        </w:rPr>
      </w:pPr>
      <w:r>
        <w:rPr>
          <w:rStyle w:val="Intensievebenadrukking"/>
        </w:rPr>
        <w:t>G</w:t>
      </w:r>
      <w:r w:rsidR="006449BC">
        <w:rPr>
          <w:rStyle w:val="Intensievebenadrukking"/>
        </w:rPr>
        <w:t>egevens</w:t>
      </w:r>
      <w:r>
        <w:rPr>
          <w:rStyle w:val="Intensievebenadrukking"/>
        </w:rPr>
        <w:t xml:space="preserve"> </w:t>
      </w:r>
      <w:proofErr w:type="gramStart"/>
      <w:r>
        <w:rPr>
          <w:rStyle w:val="Intensievebenadrukking"/>
        </w:rPr>
        <w:t>deelnemer /</w:t>
      </w:r>
      <w:proofErr w:type="gramEnd"/>
      <w:r>
        <w:rPr>
          <w:rStyle w:val="Intensievebenadrukking"/>
        </w:rPr>
        <w:t xml:space="preserve"> reflectant:</w:t>
      </w:r>
    </w:p>
    <w:p w14:paraId="0CB5A8D6" w14:textId="77777777" w:rsidR="00996842" w:rsidRDefault="00996842" w:rsidP="00996842">
      <w:r>
        <w:t>Naam organisatie (</w:t>
      </w:r>
      <w:proofErr w:type="gramStart"/>
      <w:r>
        <w:t>conform</w:t>
      </w:r>
      <w:proofErr w:type="gramEnd"/>
      <w:r>
        <w:t xml:space="preserve"> KvK):</w:t>
      </w:r>
      <w:r>
        <w:tab/>
        <w:t xml:space="preserve"> </w:t>
      </w:r>
      <w:r>
        <w:tab/>
      </w:r>
      <w:r w:rsidRPr="00996842">
        <w:rPr>
          <w:highlight w:val="cyan"/>
        </w:rPr>
        <w:t>&lt;invullen&gt;</w:t>
      </w:r>
    </w:p>
    <w:p w14:paraId="301AD370" w14:textId="77777777" w:rsidR="00996842" w:rsidRDefault="00996842" w:rsidP="00996842">
      <w:r>
        <w:t>Adres:</w:t>
      </w:r>
      <w:r>
        <w:tab/>
      </w:r>
      <w:r>
        <w:tab/>
      </w:r>
      <w:r>
        <w:tab/>
      </w:r>
      <w:r>
        <w:tab/>
        <w:t xml:space="preserve"> </w:t>
      </w:r>
      <w:r>
        <w:tab/>
      </w:r>
      <w:r w:rsidRPr="00996842">
        <w:rPr>
          <w:highlight w:val="cyan"/>
        </w:rPr>
        <w:t>&lt;invullen&gt;</w:t>
      </w:r>
    </w:p>
    <w:p w14:paraId="102E4449" w14:textId="77777777" w:rsidR="00996842" w:rsidRDefault="00996842" w:rsidP="00996842">
      <w:r>
        <w:t>Postcode en Plaats:</w:t>
      </w:r>
      <w:r>
        <w:tab/>
      </w:r>
      <w:r>
        <w:tab/>
        <w:t xml:space="preserve"> </w:t>
      </w:r>
      <w:r>
        <w:tab/>
      </w:r>
      <w:r w:rsidRPr="00996842">
        <w:rPr>
          <w:highlight w:val="cyan"/>
        </w:rPr>
        <w:t>&lt;invullen&gt;</w:t>
      </w:r>
    </w:p>
    <w:p w14:paraId="59FE5AC4" w14:textId="77777777" w:rsidR="00996842" w:rsidRDefault="00996842" w:rsidP="00996842">
      <w:r>
        <w:t>Contactpersoon:</w:t>
      </w:r>
      <w:r>
        <w:tab/>
      </w:r>
      <w:r>
        <w:tab/>
      </w:r>
      <w:r>
        <w:tab/>
      </w:r>
      <w:r w:rsidRPr="00996842">
        <w:rPr>
          <w:highlight w:val="cyan"/>
        </w:rPr>
        <w:t>&lt;invullen&gt;</w:t>
      </w:r>
    </w:p>
    <w:p w14:paraId="0DECFE87" w14:textId="77777777" w:rsidR="00996842" w:rsidRDefault="00996842" w:rsidP="00996842">
      <w:r>
        <w:t>Telefoonnummer:</w:t>
      </w:r>
      <w:r>
        <w:tab/>
      </w:r>
      <w:r>
        <w:tab/>
        <w:t xml:space="preserve"> </w:t>
      </w:r>
      <w:r>
        <w:tab/>
      </w:r>
      <w:r w:rsidRPr="00996842">
        <w:rPr>
          <w:highlight w:val="cyan"/>
        </w:rPr>
        <w:t>&lt;invullen&gt;</w:t>
      </w:r>
    </w:p>
    <w:p w14:paraId="57ED350B" w14:textId="77777777" w:rsidR="00996842" w:rsidRDefault="00996842" w:rsidP="00996842">
      <w:r>
        <w:t>E-mailadres:</w:t>
      </w:r>
      <w:r>
        <w:tab/>
      </w:r>
      <w:r>
        <w:tab/>
      </w:r>
      <w:r>
        <w:tab/>
        <w:t xml:space="preserve"> </w:t>
      </w:r>
      <w:r>
        <w:tab/>
      </w:r>
      <w:r w:rsidRPr="00996842">
        <w:rPr>
          <w:highlight w:val="cyan"/>
        </w:rPr>
        <w:t>&lt;invullen&gt;</w:t>
      </w:r>
    </w:p>
    <w:p w14:paraId="5EEFA11F" w14:textId="77777777" w:rsidR="00E475DB" w:rsidRDefault="00E475DB" w:rsidP="00996842"/>
    <w:p w14:paraId="1D61F672" w14:textId="229855EC" w:rsidR="00E475DB" w:rsidRPr="00E475DB" w:rsidRDefault="00E475DB" w:rsidP="00E475DB">
      <w:pPr>
        <w:pStyle w:val="Kop2"/>
        <w:rPr>
          <w:b/>
          <w:bCs/>
          <w:u w:val="single"/>
        </w:rPr>
      </w:pPr>
      <w:r w:rsidRPr="00E475DB">
        <w:rPr>
          <w:b/>
          <w:bCs/>
          <w:u w:val="single"/>
        </w:rPr>
        <w:t>VISIE</w:t>
      </w:r>
    </w:p>
    <w:p w14:paraId="4218C315" w14:textId="77777777" w:rsidR="00C77DF5" w:rsidRPr="00C77DF5" w:rsidRDefault="00996842" w:rsidP="00C77DF5">
      <w:pPr>
        <w:pStyle w:val="Kop4"/>
        <w:keepNext w:val="0"/>
        <w:keepLines w:val="0"/>
        <w:spacing w:before="240" w:after="0"/>
        <w:rPr>
          <w:rStyle w:val="Intensievebenadrukking"/>
        </w:rPr>
      </w:pPr>
      <w:r>
        <w:rPr>
          <w:rStyle w:val="Intensievebenadrukking"/>
        </w:rPr>
        <w:t>Vraag</w:t>
      </w:r>
      <w:r w:rsidR="00C77DF5" w:rsidRPr="00C77DF5">
        <w:rPr>
          <w:rStyle w:val="Intensievebenadrukking"/>
        </w:rPr>
        <w:t xml:space="preserve"> 1:</w:t>
      </w:r>
    </w:p>
    <w:p w14:paraId="673E3DA7" w14:textId="77777777" w:rsidR="008E4607" w:rsidRPr="008E4607" w:rsidRDefault="008E4607" w:rsidP="008E4607">
      <w:pPr>
        <w:spacing w:line="240" w:lineRule="auto"/>
        <w:rPr>
          <w:rFonts w:eastAsia="Calibri" w:cs="Calibri"/>
          <w:sz w:val="18"/>
          <w:szCs w:val="18"/>
        </w:rPr>
      </w:pPr>
      <w:r w:rsidRPr="008E4607">
        <w:rPr>
          <w:rFonts w:eastAsia="Calibri" w:cs="Calibri"/>
          <w:sz w:val="18"/>
          <w:szCs w:val="18"/>
        </w:rPr>
        <w:t>Welke ontwikkelingen, innovaties en verbeteringen verwacht u de komende jaren binnen de markt voor tolkdiensten en hoe kan de gemeente hier in de aanbesteding en gedurende de looptijd van de overeenkomst voldoende ruimte voor bieden?</w:t>
      </w:r>
    </w:p>
    <w:p w14:paraId="7B8C5B9D" w14:textId="77777777" w:rsidR="00996842" w:rsidRDefault="00996842" w:rsidP="00996842">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w:t>
      </w:r>
      <w:r w:rsidR="00683D6C">
        <w:rPr>
          <w:rStyle w:val="Intensievebenadrukking"/>
        </w:rPr>
        <w:t xml:space="preserve"> </w:t>
      </w:r>
      <w:r>
        <w:rPr>
          <w:rStyle w:val="Intensievebenadrukking"/>
        </w:rPr>
        <w:t>/</w:t>
      </w:r>
      <w:proofErr w:type="gramEnd"/>
      <w:r w:rsidR="00683D6C">
        <w:rPr>
          <w:rStyle w:val="Intensievebenadrukking"/>
        </w:rPr>
        <w:t xml:space="preserve"> </w:t>
      </w:r>
      <w:r>
        <w:rPr>
          <w:rStyle w:val="Intensievebenadrukking"/>
        </w:rPr>
        <w:t>reflectant vraag</w:t>
      </w:r>
      <w:r w:rsidRPr="00C77DF5">
        <w:rPr>
          <w:rStyle w:val="Intensievebenadrukking"/>
        </w:rPr>
        <w:t xml:space="preserve"> 1:</w:t>
      </w:r>
    </w:p>
    <w:p w14:paraId="52A395DD" w14:textId="77777777" w:rsidR="00996842" w:rsidRPr="00996842" w:rsidRDefault="00996842" w:rsidP="00996842">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68B914A0" w14:textId="77777777" w:rsidR="00996842" w:rsidRPr="00C77DF5" w:rsidRDefault="00996842" w:rsidP="00996842">
      <w:pPr>
        <w:pStyle w:val="Kop4"/>
        <w:keepNext w:val="0"/>
        <w:keepLines w:val="0"/>
        <w:spacing w:before="240" w:after="0"/>
        <w:rPr>
          <w:rStyle w:val="Intensievebenadrukking"/>
        </w:rPr>
      </w:pPr>
      <w:r>
        <w:rPr>
          <w:rStyle w:val="Intensievebenadrukking"/>
        </w:rPr>
        <w:t>Vraag</w:t>
      </w:r>
      <w:r w:rsidRPr="00C77DF5">
        <w:rPr>
          <w:rStyle w:val="Intensievebenadrukking"/>
        </w:rPr>
        <w:t xml:space="preserve"> </w:t>
      </w:r>
      <w:r>
        <w:rPr>
          <w:rStyle w:val="Intensievebenadrukking"/>
        </w:rPr>
        <w:t>2</w:t>
      </w:r>
      <w:r w:rsidRPr="00C77DF5">
        <w:rPr>
          <w:rStyle w:val="Intensievebenadrukking"/>
        </w:rPr>
        <w:t>:</w:t>
      </w:r>
    </w:p>
    <w:p w14:paraId="1CB2CA62" w14:textId="7F1E834C" w:rsidR="009F54F5" w:rsidRPr="009F54F5" w:rsidRDefault="009F54F5" w:rsidP="009F54F5">
      <w:pPr>
        <w:spacing w:line="240" w:lineRule="auto"/>
        <w:rPr>
          <w:rFonts w:eastAsia="Calibri" w:cs="Calibri"/>
          <w:sz w:val="18"/>
          <w:szCs w:val="18"/>
        </w:rPr>
      </w:pPr>
      <w:r w:rsidRPr="05E7D723">
        <w:rPr>
          <w:rFonts w:eastAsia="Calibri" w:cs="Calibri"/>
          <w:sz w:val="18"/>
          <w:szCs w:val="18"/>
        </w:rPr>
        <w:t xml:space="preserve">Technologische vertaaloplossingen kunnen in bepaalde situaties een alternatief of aanvulling vormen op de inzet van een professionele </w:t>
      </w:r>
      <w:r w:rsidRPr="00795596">
        <w:rPr>
          <w:rFonts w:eastAsia="Calibri" w:cs="Calibri"/>
          <w:sz w:val="18"/>
          <w:szCs w:val="18"/>
        </w:rPr>
        <w:t>tolk.</w:t>
      </w:r>
      <w:r w:rsidR="0DEC45A7" w:rsidRPr="00795596">
        <w:rPr>
          <w:rFonts w:eastAsia="Calibri" w:cs="Calibri"/>
          <w:sz w:val="18"/>
          <w:szCs w:val="18"/>
        </w:rPr>
        <w:t xml:space="preserve"> Welke concrete technologische vertaaloplossingen kan uw organisatie momenteel én in de nabije toekomst bieden ter ondersteuning of vervanging van traditionele vertaal- en tolkdiensten binnen </w:t>
      </w:r>
      <w:r w:rsidR="0157D99C" w:rsidRPr="00795596">
        <w:rPr>
          <w:rFonts w:eastAsia="Calibri" w:cs="Calibri"/>
          <w:sz w:val="18"/>
          <w:szCs w:val="18"/>
        </w:rPr>
        <w:t>de</w:t>
      </w:r>
      <w:r w:rsidR="0DEC45A7" w:rsidRPr="00795596">
        <w:rPr>
          <w:rFonts w:eastAsia="Calibri" w:cs="Calibri"/>
          <w:sz w:val="18"/>
          <w:szCs w:val="18"/>
        </w:rPr>
        <w:t xml:space="preserve"> gemeente? Licht daarnaast</w:t>
      </w:r>
      <w:r w:rsidRPr="00795596">
        <w:rPr>
          <w:rFonts w:eastAsia="Calibri" w:cs="Calibri"/>
          <w:sz w:val="18"/>
          <w:szCs w:val="18"/>
        </w:rPr>
        <w:t xml:space="preserve"> </w:t>
      </w:r>
      <w:r w:rsidRPr="05E7D723">
        <w:rPr>
          <w:rFonts w:eastAsia="Calibri" w:cs="Calibri"/>
          <w:sz w:val="18"/>
          <w:szCs w:val="18"/>
        </w:rPr>
        <w:t>toe hoe de gemeente hier in de aanbesteding en contractering rekening</w:t>
      </w:r>
      <w:r w:rsidR="1F2C2D86" w:rsidRPr="05E7D723">
        <w:rPr>
          <w:rFonts w:eastAsia="Calibri" w:cs="Calibri"/>
          <w:sz w:val="18"/>
          <w:szCs w:val="18"/>
        </w:rPr>
        <w:t xml:space="preserve"> mee </w:t>
      </w:r>
      <w:r w:rsidRPr="05E7D723">
        <w:rPr>
          <w:rFonts w:eastAsia="Calibri" w:cs="Calibri"/>
          <w:sz w:val="18"/>
          <w:szCs w:val="18"/>
        </w:rPr>
        <w:t>kan houden en in welke situaties een technologische vertaaloplossing passend is of juist de inzet van een gekwalificeerde tolk noodzakelijk blijft.</w:t>
      </w:r>
      <w:r>
        <w:t xml:space="preserve"> </w:t>
      </w:r>
    </w:p>
    <w:p w14:paraId="3D15158F" w14:textId="77777777" w:rsidR="00996842" w:rsidRDefault="00996842" w:rsidP="00996842">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w:t>
      </w:r>
      <w:r w:rsidR="00683D6C">
        <w:rPr>
          <w:rStyle w:val="Intensievebenadrukking"/>
        </w:rPr>
        <w:t xml:space="preserve"> </w:t>
      </w:r>
      <w:r>
        <w:rPr>
          <w:rStyle w:val="Intensievebenadrukking"/>
        </w:rPr>
        <w:t>/</w:t>
      </w:r>
      <w:proofErr w:type="gramEnd"/>
      <w:r w:rsidR="00683D6C">
        <w:rPr>
          <w:rStyle w:val="Intensievebenadrukking"/>
        </w:rPr>
        <w:t xml:space="preserve"> </w:t>
      </w:r>
      <w:r>
        <w:rPr>
          <w:rStyle w:val="Intensievebenadrukking"/>
        </w:rPr>
        <w:t>reflectant vraag</w:t>
      </w:r>
      <w:r w:rsidRPr="00C77DF5">
        <w:rPr>
          <w:rStyle w:val="Intensievebenadrukking"/>
        </w:rPr>
        <w:t xml:space="preserve"> </w:t>
      </w:r>
      <w:r>
        <w:rPr>
          <w:rStyle w:val="Intensievebenadrukking"/>
        </w:rPr>
        <w:t>2</w:t>
      </w:r>
      <w:r w:rsidRPr="00C77DF5">
        <w:rPr>
          <w:rStyle w:val="Intensievebenadrukking"/>
        </w:rPr>
        <w:t>:</w:t>
      </w:r>
    </w:p>
    <w:p w14:paraId="6CE8ED0F" w14:textId="77777777" w:rsidR="00996842" w:rsidRDefault="00996842" w:rsidP="00996842">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7787A2F7" w14:textId="77777777" w:rsidR="009F54F5" w:rsidRDefault="009F54F5" w:rsidP="00996842">
      <w:pPr>
        <w:rPr>
          <w:highlight w:val="cyan"/>
        </w:rPr>
      </w:pPr>
    </w:p>
    <w:p w14:paraId="3F2B9682" w14:textId="34D072D4" w:rsidR="009F54F5" w:rsidRPr="009F54F5" w:rsidRDefault="00963462" w:rsidP="009F54F5">
      <w:pPr>
        <w:pStyle w:val="Kop2"/>
        <w:rPr>
          <w:b/>
          <w:bCs/>
          <w:u w:val="single"/>
        </w:rPr>
      </w:pPr>
      <w:r w:rsidRPr="05E7D723">
        <w:rPr>
          <w:b/>
          <w:bCs/>
          <w:u w:val="single"/>
        </w:rPr>
        <w:t>OPDRACHTENSTRUCT</w:t>
      </w:r>
      <w:r w:rsidR="697E8036" w:rsidRPr="05E7D723">
        <w:rPr>
          <w:b/>
          <w:bCs/>
          <w:u w:val="single"/>
        </w:rPr>
        <w:t>U</w:t>
      </w:r>
      <w:r w:rsidRPr="05E7D723">
        <w:rPr>
          <w:b/>
          <w:bCs/>
          <w:u w:val="single"/>
        </w:rPr>
        <w:t>UR</w:t>
      </w:r>
    </w:p>
    <w:p w14:paraId="3EDB37AF" w14:textId="77777777" w:rsidR="00996842" w:rsidRPr="00C77DF5" w:rsidRDefault="00996842" w:rsidP="00996842">
      <w:pPr>
        <w:pStyle w:val="Kop4"/>
        <w:keepNext w:val="0"/>
        <w:keepLines w:val="0"/>
        <w:spacing w:before="240" w:after="0"/>
        <w:rPr>
          <w:rStyle w:val="Intensievebenadrukking"/>
        </w:rPr>
      </w:pPr>
      <w:r>
        <w:rPr>
          <w:rStyle w:val="Intensievebenadrukking"/>
        </w:rPr>
        <w:t>Vraag</w:t>
      </w:r>
      <w:r w:rsidRPr="00C77DF5">
        <w:rPr>
          <w:rStyle w:val="Intensievebenadrukking"/>
        </w:rPr>
        <w:t xml:space="preserve"> </w:t>
      </w:r>
      <w:r>
        <w:rPr>
          <w:rStyle w:val="Intensievebenadrukking"/>
        </w:rPr>
        <w:t>3</w:t>
      </w:r>
      <w:r w:rsidRPr="00C77DF5">
        <w:rPr>
          <w:rStyle w:val="Intensievebenadrukking"/>
        </w:rPr>
        <w:t>:</w:t>
      </w:r>
    </w:p>
    <w:p w14:paraId="27FF1CAD" w14:textId="77777777" w:rsidR="00AF4AE5" w:rsidRPr="00AF4AE5" w:rsidRDefault="00AF4AE5" w:rsidP="00AF4AE5">
      <w:pPr>
        <w:spacing w:line="240" w:lineRule="auto"/>
        <w:rPr>
          <w:rFonts w:eastAsia="Calibri" w:cs="Calibri"/>
          <w:sz w:val="18"/>
          <w:szCs w:val="18"/>
        </w:rPr>
      </w:pPr>
      <w:r w:rsidRPr="00AF4AE5">
        <w:rPr>
          <w:rFonts w:eastAsia="Calibri" w:cs="Calibri"/>
          <w:sz w:val="18"/>
          <w:szCs w:val="18"/>
        </w:rPr>
        <w:t>Ziet u meerwaarde in een perceelindeling, bijvoorbeeld onderscheid tussen tolkdiensten op afroep en op reservering, beëdigde tolken of tussen telefonische, video- en fysieke tolkdiensten? Licht uw antwoord toe.</w:t>
      </w:r>
    </w:p>
    <w:p w14:paraId="7F1652F8" w14:textId="77777777" w:rsidR="00996842" w:rsidRDefault="00996842" w:rsidP="00996842">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w:t>
      </w:r>
      <w:r w:rsidR="00683D6C">
        <w:rPr>
          <w:rStyle w:val="Intensievebenadrukking"/>
        </w:rPr>
        <w:t xml:space="preserve"> </w:t>
      </w:r>
      <w:r>
        <w:rPr>
          <w:rStyle w:val="Intensievebenadrukking"/>
        </w:rPr>
        <w:t>/</w:t>
      </w:r>
      <w:proofErr w:type="gramEnd"/>
      <w:r w:rsidR="00683D6C">
        <w:rPr>
          <w:rStyle w:val="Intensievebenadrukking"/>
        </w:rPr>
        <w:t xml:space="preserve"> </w:t>
      </w:r>
      <w:r>
        <w:rPr>
          <w:rStyle w:val="Intensievebenadrukking"/>
        </w:rPr>
        <w:t>reflectant vraag</w:t>
      </w:r>
      <w:r w:rsidRPr="00C77DF5">
        <w:rPr>
          <w:rStyle w:val="Intensievebenadrukking"/>
        </w:rPr>
        <w:t xml:space="preserve"> </w:t>
      </w:r>
      <w:r>
        <w:rPr>
          <w:rStyle w:val="Intensievebenadrukking"/>
        </w:rPr>
        <w:t>3</w:t>
      </w:r>
      <w:r w:rsidRPr="00C77DF5">
        <w:rPr>
          <w:rStyle w:val="Intensievebenadrukking"/>
        </w:rPr>
        <w:t>:</w:t>
      </w:r>
    </w:p>
    <w:p w14:paraId="7194A8F9" w14:textId="41AFE700" w:rsidR="00AF4AE5" w:rsidRDefault="00996842" w:rsidP="00996842">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36F3C0D6" w14:textId="63443861" w:rsidR="00AF4AE5" w:rsidRPr="00AF4AE5" w:rsidRDefault="00963462" w:rsidP="00AF4AE5">
      <w:pPr>
        <w:pStyle w:val="Kop2"/>
        <w:rPr>
          <w:b/>
          <w:bCs/>
          <w:u w:val="single"/>
        </w:rPr>
      </w:pPr>
      <w:r>
        <w:rPr>
          <w:b/>
          <w:bCs/>
          <w:u w:val="single"/>
        </w:rPr>
        <w:t>EISEN EN CRITERIA</w:t>
      </w:r>
    </w:p>
    <w:p w14:paraId="6152C5B2" w14:textId="77777777" w:rsidR="00996842" w:rsidRPr="00C77DF5" w:rsidRDefault="00996842" w:rsidP="00996842">
      <w:pPr>
        <w:pStyle w:val="Kop4"/>
        <w:keepNext w:val="0"/>
        <w:keepLines w:val="0"/>
        <w:spacing w:before="240" w:after="0"/>
        <w:rPr>
          <w:rStyle w:val="Intensievebenadrukking"/>
        </w:rPr>
      </w:pPr>
      <w:r>
        <w:rPr>
          <w:rStyle w:val="Intensievebenadrukking"/>
        </w:rPr>
        <w:t>Vraag</w:t>
      </w:r>
      <w:r w:rsidRPr="00C77DF5">
        <w:rPr>
          <w:rStyle w:val="Intensievebenadrukking"/>
        </w:rPr>
        <w:t xml:space="preserve"> </w:t>
      </w:r>
      <w:r>
        <w:rPr>
          <w:rStyle w:val="Intensievebenadrukking"/>
        </w:rPr>
        <w:t>4</w:t>
      </w:r>
      <w:r w:rsidRPr="00C77DF5">
        <w:rPr>
          <w:rStyle w:val="Intensievebenadrukking"/>
        </w:rPr>
        <w:t>:</w:t>
      </w:r>
    </w:p>
    <w:p w14:paraId="61DB1591" w14:textId="77777777" w:rsidR="00F93358" w:rsidRPr="00F93358" w:rsidRDefault="00F93358" w:rsidP="00F93358">
      <w:pPr>
        <w:spacing w:line="240" w:lineRule="auto"/>
        <w:rPr>
          <w:rFonts w:eastAsia="Calibri" w:cs="Calibri"/>
          <w:sz w:val="18"/>
          <w:szCs w:val="18"/>
        </w:rPr>
      </w:pPr>
      <w:r w:rsidRPr="00F93358">
        <w:rPr>
          <w:rFonts w:eastAsia="Calibri" w:cs="Calibri"/>
          <w:sz w:val="18"/>
          <w:szCs w:val="18"/>
        </w:rPr>
        <w:t xml:space="preserve">Welke aspecten zijn volgens u bepalend voor het selecteren van de beste aanbieder van tolkdiensten? Denk bijvoorbeeld aan kwaliteit-prijs verhouding, plan van aanpak over de beschikbaarheid, responstijd, gebruiksgemak of juist gericht op innovatie. </w:t>
      </w:r>
    </w:p>
    <w:p w14:paraId="5BA469CB" w14:textId="77777777" w:rsidR="00996842" w:rsidRDefault="00996842" w:rsidP="00996842">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w:t>
      </w:r>
      <w:r w:rsidR="00683D6C">
        <w:rPr>
          <w:rStyle w:val="Intensievebenadrukking"/>
        </w:rPr>
        <w:t xml:space="preserve"> </w:t>
      </w:r>
      <w:r>
        <w:rPr>
          <w:rStyle w:val="Intensievebenadrukking"/>
        </w:rPr>
        <w:t>/</w:t>
      </w:r>
      <w:proofErr w:type="gramEnd"/>
      <w:r w:rsidR="00683D6C">
        <w:rPr>
          <w:rStyle w:val="Intensievebenadrukking"/>
        </w:rPr>
        <w:t xml:space="preserve"> </w:t>
      </w:r>
      <w:r>
        <w:rPr>
          <w:rStyle w:val="Intensievebenadrukking"/>
        </w:rPr>
        <w:t>reflectant vraag</w:t>
      </w:r>
      <w:r w:rsidRPr="00C77DF5">
        <w:rPr>
          <w:rStyle w:val="Intensievebenadrukking"/>
        </w:rPr>
        <w:t xml:space="preserve"> </w:t>
      </w:r>
      <w:r>
        <w:rPr>
          <w:rStyle w:val="Intensievebenadrukking"/>
        </w:rPr>
        <w:t>4</w:t>
      </w:r>
      <w:r w:rsidRPr="00C77DF5">
        <w:rPr>
          <w:rStyle w:val="Intensievebenadrukking"/>
        </w:rPr>
        <w:t>:</w:t>
      </w:r>
    </w:p>
    <w:p w14:paraId="4D7B8509" w14:textId="77777777" w:rsidR="00996842" w:rsidRDefault="00996842" w:rsidP="00996842">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70C7B295" w14:textId="77777777" w:rsidR="00F93358" w:rsidRDefault="00F93358" w:rsidP="00996842">
      <w:pPr>
        <w:rPr>
          <w:highlight w:val="cyan"/>
        </w:rPr>
      </w:pPr>
    </w:p>
    <w:p w14:paraId="7B827851" w14:textId="0FE3B2BC" w:rsidR="00F93358" w:rsidRPr="00F93358" w:rsidRDefault="00F93358" w:rsidP="00F93358">
      <w:pPr>
        <w:pStyle w:val="Kop2"/>
        <w:rPr>
          <w:b/>
          <w:bCs/>
          <w:u w:val="single"/>
        </w:rPr>
      </w:pPr>
      <w:r w:rsidRPr="00F93358">
        <w:rPr>
          <w:b/>
          <w:bCs/>
          <w:u w:val="single"/>
        </w:rPr>
        <w:lastRenderedPageBreak/>
        <w:t>PRIJS</w:t>
      </w:r>
    </w:p>
    <w:p w14:paraId="16AB8084" w14:textId="77777777" w:rsidR="00996842" w:rsidRPr="00C77DF5" w:rsidRDefault="00996842" w:rsidP="00996842">
      <w:pPr>
        <w:pStyle w:val="Kop4"/>
        <w:keepNext w:val="0"/>
        <w:keepLines w:val="0"/>
        <w:spacing w:before="240" w:after="0"/>
        <w:rPr>
          <w:rStyle w:val="Intensievebenadrukking"/>
        </w:rPr>
      </w:pPr>
      <w:r>
        <w:rPr>
          <w:rStyle w:val="Intensievebenadrukking"/>
        </w:rPr>
        <w:t>Vraag</w:t>
      </w:r>
      <w:r w:rsidRPr="00C77DF5">
        <w:rPr>
          <w:rStyle w:val="Intensievebenadrukking"/>
        </w:rPr>
        <w:t xml:space="preserve"> </w:t>
      </w:r>
      <w:r>
        <w:rPr>
          <w:rStyle w:val="Intensievebenadrukking"/>
        </w:rPr>
        <w:t>5</w:t>
      </w:r>
      <w:r w:rsidRPr="00C77DF5">
        <w:rPr>
          <w:rStyle w:val="Intensievebenadrukking"/>
        </w:rPr>
        <w:t>:</w:t>
      </w:r>
    </w:p>
    <w:p w14:paraId="6B528CEF" w14:textId="77777777" w:rsidR="00B00FBD" w:rsidRPr="00B00FBD" w:rsidRDefault="00B00FBD" w:rsidP="00B00FBD">
      <w:pPr>
        <w:spacing w:line="240" w:lineRule="auto"/>
        <w:rPr>
          <w:rFonts w:eastAsia="Calibri" w:cs="Calibri"/>
          <w:sz w:val="18"/>
          <w:szCs w:val="18"/>
        </w:rPr>
      </w:pPr>
      <w:r w:rsidRPr="00B00FBD">
        <w:rPr>
          <w:rFonts w:eastAsia="Calibri" w:cs="Calibri"/>
          <w:sz w:val="18"/>
          <w:szCs w:val="18"/>
        </w:rPr>
        <w:t xml:space="preserve">Welke prijsstructuur en tarieven acht u passend en marktconform voor de verschillende vormen van tolkdienstverlening, bijvoorbeeld vaste tarieven of gedifferentieerde tarieven per type dienstverlening? Welke kostencomponenten zijn daarbij relevant om in het prijzenblad te onderscheiden. Licht uw antwoord toe.  </w:t>
      </w:r>
    </w:p>
    <w:p w14:paraId="32B8181C" w14:textId="77777777" w:rsidR="00996842" w:rsidRDefault="00996842" w:rsidP="00996842">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w:t>
      </w:r>
      <w:r w:rsidR="00683D6C">
        <w:rPr>
          <w:rStyle w:val="Intensievebenadrukking"/>
        </w:rPr>
        <w:t xml:space="preserve"> </w:t>
      </w:r>
      <w:r>
        <w:rPr>
          <w:rStyle w:val="Intensievebenadrukking"/>
        </w:rPr>
        <w:t>/</w:t>
      </w:r>
      <w:proofErr w:type="gramEnd"/>
      <w:r w:rsidR="00683D6C">
        <w:rPr>
          <w:rStyle w:val="Intensievebenadrukking"/>
        </w:rPr>
        <w:t xml:space="preserve"> </w:t>
      </w:r>
      <w:r>
        <w:rPr>
          <w:rStyle w:val="Intensievebenadrukking"/>
        </w:rPr>
        <w:t>reflectant vraag</w:t>
      </w:r>
      <w:r w:rsidRPr="00C77DF5">
        <w:rPr>
          <w:rStyle w:val="Intensievebenadrukking"/>
        </w:rPr>
        <w:t xml:space="preserve"> </w:t>
      </w:r>
      <w:r>
        <w:rPr>
          <w:rStyle w:val="Intensievebenadrukking"/>
        </w:rPr>
        <w:t>5</w:t>
      </w:r>
      <w:r w:rsidRPr="00C77DF5">
        <w:rPr>
          <w:rStyle w:val="Intensievebenadrukking"/>
        </w:rPr>
        <w:t>:</w:t>
      </w:r>
    </w:p>
    <w:p w14:paraId="5B81A66A" w14:textId="77777777" w:rsidR="00996842" w:rsidRDefault="00996842" w:rsidP="00996842">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775DEEB8" w14:textId="77777777" w:rsidR="00B00FBD" w:rsidRDefault="00B00FBD" w:rsidP="00996842">
      <w:pPr>
        <w:rPr>
          <w:highlight w:val="cyan"/>
        </w:rPr>
      </w:pPr>
    </w:p>
    <w:p w14:paraId="1408410D" w14:textId="2D1A2CF1" w:rsidR="00B00FBD" w:rsidRPr="00C77DF5" w:rsidRDefault="00B00FBD" w:rsidP="00B00FBD">
      <w:pPr>
        <w:pStyle w:val="Kop4"/>
        <w:keepNext w:val="0"/>
        <w:keepLines w:val="0"/>
        <w:spacing w:before="240" w:after="0"/>
        <w:rPr>
          <w:rStyle w:val="Intensievebenadrukking"/>
        </w:rPr>
      </w:pPr>
      <w:r>
        <w:rPr>
          <w:rStyle w:val="Intensievebenadrukking"/>
        </w:rPr>
        <w:t>Vraag</w:t>
      </w:r>
      <w:r w:rsidRPr="00C77DF5">
        <w:rPr>
          <w:rStyle w:val="Intensievebenadrukking"/>
        </w:rPr>
        <w:t xml:space="preserve"> </w:t>
      </w:r>
      <w:r>
        <w:rPr>
          <w:rStyle w:val="Intensievebenadrukking"/>
        </w:rPr>
        <w:t>6</w:t>
      </w:r>
      <w:r w:rsidRPr="00C77DF5">
        <w:rPr>
          <w:rStyle w:val="Intensievebenadrukking"/>
        </w:rPr>
        <w:t>:</w:t>
      </w:r>
    </w:p>
    <w:p w14:paraId="25834660" w14:textId="77777777" w:rsidR="00804139" w:rsidRPr="00804139" w:rsidRDefault="00804139" w:rsidP="00804139">
      <w:pPr>
        <w:spacing w:line="240" w:lineRule="auto"/>
        <w:contextualSpacing/>
        <w:rPr>
          <w:rFonts w:eastAsia="Calibri" w:cs="Calibri"/>
          <w:sz w:val="18"/>
          <w:szCs w:val="18"/>
        </w:rPr>
      </w:pPr>
      <w:r w:rsidRPr="00804139">
        <w:rPr>
          <w:rFonts w:eastAsia="Calibri" w:cs="Calibri"/>
          <w:sz w:val="18"/>
          <w:szCs w:val="18"/>
        </w:rPr>
        <w:t>Hoe functioneert de markt momenteel rondom de beschikbaarheid bij ad-hoc (acute) afroep, en welke systematiek is gangbaar voor annuleringsvoorwaarden en -kosten?</w:t>
      </w:r>
    </w:p>
    <w:p w14:paraId="70686BD5" w14:textId="4C1768DC" w:rsidR="00B00FBD" w:rsidRDefault="00B00FBD" w:rsidP="00B00FBD">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 /</w:t>
      </w:r>
      <w:proofErr w:type="gramEnd"/>
      <w:r>
        <w:rPr>
          <w:rStyle w:val="Intensievebenadrukking"/>
        </w:rPr>
        <w:t xml:space="preserve"> reflectant vraag</w:t>
      </w:r>
      <w:r w:rsidRPr="00C77DF5">
        <w:rPr>
          <w:rStyle w:val="Intensievebenadrukking"/>
        </w:rPr>
        <w:t xml:space="preserve"> </w:t>
      </w:r>
      <w:r>
        <w:rPr>
          <w:rStyle w:val="Intensievebenadrukking"/>
        </w:rPr>
        <w:t>6</w:t>
      </w:r>
      <w:r w:rsidRPr="00C77DF5">
        <w:rPr>
          <w:rStyle w:val="Intensievebenadrukking"/>
        </w:rPr>
        <w:t>:</w:t>
      </w:r>
    </w:p>
    <w:p w14:paraId="70FDAEB5" w14:textId="77777777" w:rsidR="00B00FBD" w:rsidRDefault="00B00FBD" w:rsidP="00B00FBD">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7ED3B1C2" w14:textId="77777777" w:rsidR="00804139" w:rsidRDefault="00804139" w:rsidP="00B00FBD">
      <w:pPr>
        <w:rPr>
          <w:highlight w:val="cyan"/>
        </w:rPr>
      </w:pPr>
    </w:p>
    <w:p w14:paraId="21AB8E3E" w14:textId="78D74245" w:rsidR="00804139" w:rsidRDefault="00804139" w:rsidP="00804139">
      <w:pPr>
        <w:pStyle w:val="Kop2"/>
        <w:rPr>
          <w:b/>
          <w:bCs/>
          <w:u w:val="single"/>
        </w:rPr>
      </w:pPr>
      <w:r w:rsidRPr="00804139">
        <w:rPr>
          <w:b/>
          <w:bCs/>
          <w:u w:val="single"/>
        </w:rPr>
        <w:t>IMPLEMENTATIE EN UITVOERING</w:t>
      </w:r>
    </w:p>
    <w:p w14:paraId="36C47308" w14:textId="5E8FF19F" w:rsidR="00CB5A8F" w:rsidRPr="00C77DF5" w:rsidRDefault="00CB5A8F" w:rsidP="00CB5A8F">
      <w:pPr>
        <w:pStyle w:val="Kop4"/>
        <w:keepNext w:val="0"/>
        <w:keepLines w:val="0"/>
        <w:spacing w:before="240" w:after="0"/>
        <w:rPr>
          <w:rStyle w:val="Intensievebenadrukking"/>
        </w:rPr>
      </w:pPr>
      <w:r>
        <w:rPr>
          <w:rStyle w:val="Intensievebenadrukking"/>
        </w:rPr>
        <w:t>Vraag</w:t>
      </w:r>
      <w:r w:rsidRPr="00C77DF5">
        <w:rPr>
          <w:rStyle w:val="Intensievebenadrukking"/>
        </w:rPr>
        <w:t xml:space="preserve"> </w:t>
      </w:r>
      <w:r>
        <w:rPr>
          <w:rStyle w:val="Intensievebenadrukking"/>
        </w:rPr>
        <w:t>7</w:t>
      </w:r>
      <w:r w:rsidRPr="00C77DF5">
        <w:rPr>
          <w:rStyle w:val="Intensievebenadrukking"/>
        </w:rPr>
        <w:t>:</w:t>
      </w:r>
    </w:p>
    <w:p w14:paraId="7DF830ED" w14:textId="77777777" w:rsidR="00BD4251" w:rsidRPr="00BD4251" w:rsidRDefault="00BD4251" w:rsidP="00BD4251">
      <w:pPr>
        <w:spacing w:line="240" w:lineRule="auto"/>
        <w:rPr>
          <w:rFonts w:eastAsia="Calibri" w:cs="Calibri"/>
          <w:sz w:val="18"/>
          <w:szCs w:val="18"/>
        </w:rPr>
      </w:pPr>
      <w:r w:rsidRPr="00BD4251">
        <w:rPr>
          <w:rFonts w:eastAsia="Calibri" w:cs="Calibri"/>
          <w:sz w:val="18"/>
          <w:szCs w:val="18"/>
        </w:rPr>
        <w:t>Welke aandachtspunten ziet u bij de implementatie van een nieuwe overeenkomst, waaronder de overgang vanuit de huidige overeenkomst, en welke implementatietermijn acht u realistisch?</w:t>
      </w:r>
    </w:p>
    <w:p w14:paraId="58D85316" w14:textId="3E775C33" w:rsidR="00CB5A8F" w:rsidRDefault="00CB5A8F" w:rsidP="00CB5A8F">
      <w:pPr>
        <w:pStyle w:val="Kop4"/>
        <w:keepNext w:val="0"/>
        <w:keepLines w:val="0"/>
        <w:spacing w:before="240" w:after="0"/>
        <w:rPr>
          <w:rStyle w:val="Intensievebenadrukking"/>
        </w:rPr>
      </w:pPr>
      <w:r>
        <w:rPr>
          <w:rStyle w:val="Intensievebenadrukking"/>
        </w:rPr>
        <w:t xml:space="preserve">Antwoord </w:t>
      </w:r>
      <w:proofErr w:type="gramStart"/>
      <w:r>
        <w:rPr>
          <w:rStyle w:val="Intensievebenadrukking"/>
        </w:rPr>
        <w:t>deelnemer /</w:t>
      </w:r>
      <w:proofErr w:type="gramEnd"/>
      <w:r>
        <w:rPr>
          <w:rStyle w:val="Intensievebenadrukking"/>
        </w:rPr>
        <w:t xml:space="preserve"> reflectant vraag</w:t>
      </w:r>
      <w:r w:rsidRPr="00C77DF5">
        <w:rPr>
          <w:rStyle w:val="Intensievebenadrukking"/>
        </w:rPr>
        <w:t xml:space="preserve"> </w:t>
      </w:r>
      <w:r>
        <w:rPr>
          <w:rStyle w:val="Intensievebenadrukking"/>
        </w:rPr>
        <w:t>7</w:t>
      </w:r>
      <w:r w:rsidRPr="00C77DF5">
        <w:rPr>
          <w:rStyle w:val="Intensievebenadrukking"/>
        </w:rPr>
        <w:t>:</w:t>
      </w:r>
    </w:p>
    <w:p w14:paraId="7DF85DB0" w14:textId="77777777" w:rsidR="00CB5A8F" w:rsidRDefault="00CB5A8F" w:rsidP="00CB5A8F">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4FE704D9" w14:textId="77777777" w:rsidR="006B60B9" w:rsidRDefault="006B60B9" w:rsidP="00CB5A8F">
      <w:pPr>
        <w:rPr>
          <w:highlight w:val="cyan"/>
        </w:rPr>
      </w:pPr>
    </w:p>
    <w:p w14:paraId="7D4ABDE3" w14:textId="0A6A49AE" w:rsidR="006B60B9" w:rsidRDefault="006B60B9" w:rsidP="006B60B9">
      <w:pPr>
        <w:pStyle w:val="Kop2"/>
        <w:rPr>
          <w:b/>
          <w:bCs/>
          <w:u w:val="single"/>
        </w:rPr>
      </w:pPr>
      <w:r w:rsidRPr="006B60B9">
        <w:rPr>
          <w:b/>
          <w:bCs/>
          <w:u w:val="single"/>
        </w:rPr>
        <w:t>ALGEMEEN</w:t>
      </w:r>
    </w:p>
    <w:p w14:paraId="6F1D1ED3" w14:textId="3F0FF766" w:rsidR="008206E3" w:rsidRPr="00C77DF5" w:rsidRDefault="008206E3" w:rsidP="008206E3">
      <w:pPr>
        <w:pStyle w:val="Kop4"/>
        <w:keepNext w:val="0"/>
        <w:keepLines w:val="0"/>
        <w:spacing w:before="240" w:after="0"/>
        <w:rPr>
          <w:rStyle w:val="Intensievebenadrukking"/>
        </w:rPr>
      </w:pPr>
      <w:r w:rsidRPr="05E7D723">
        <w:rPr>
          <w:rStyle w:val="Intensievebenadrukking"/>
        </w:rPr>
        <w:t xml:space="preserve">Vraag </w:t>
      </w:r>
      <w:r w:rsidR="1333BB20" w:rsidRPr="05E7D723">
        <w:rPr>
          <w:rStyle w:val="Intensievebenadrukking"/>
        </w:rPr>
        <w:t>8</w:t>
      </w:r>
      <w:r w:rsidRPr="05E7D723">
        <w:rPr>
          <w:rStyle w:val="Intensievebenadrukking"/>
        </w:rPr>
        <w:t>:</w:t>
      </w:r>
    </w:p>
    <w:p w14:paraId="3CD512A3" w14:textId="77777777" w:rsidR="004C3E6C" w:rsidRPr="004C3E6C" w:rsidRDefault="004C3E6C" w:rsidP="004C3E6C">
      <w:pPr>
        <w:spacing w:line="240" w:lineRule="auto"/>
        <w:rPr>
          <w:rFonts w:eastAsia="Calibri" w:cs="Calibri"/>
          <w:sz w:val="18"/>
          <w:szCs w:val="18"/>
        </w:rPr>
      </w:pPr>
      <w:r w:rsidRPr="004C3E6C">
        <w:rPr>
          <w:rFonts w:eastAsia="Calibri" w:cs="Calibri"/>
          <w:sz w:val="18"/>
          <w:szCs w:val="18"/>
        </w:rPr>
        <w:t>Zijn er aandachtspunten, risico's of kansen waarvan u vindt dat de gemeente deze moet meenemen bij de voorbereiding van de aanbesteding?</w:t>
      </w:r>
    </w:p>
    <w:p w14:paraId="36E56DCF" w14:textId="1BB73C88" w:rsidR="008206E3" w:rsidRDefault="008206E3" w:rsidP="008206E3">
      <w:pPr>
        <w:pStyle w:val="Kop4"/>
        <w:keepNext w:val="0"/>
        <w:keepLines w:val="0"/>
        <w:spacing w:before="240" w:after="0"/>
        <w:rPr>
          <w:rStyle w:val="Intensievebenadrukking"/>
        </w:rPr>
      </w:pPr>
      <w:r w:rsidRPr="05E7D723">
        <w:rPr>
          <w:rStyle w:val="Intensievebenadrukking"/>
        </w:rPr>
        <w:t xml:space="preserve">Antwoord </w:t>
      </w:r>
      <w:proofErr w:type="gramStart"/>
      <w:r w:rsidRPr="05E7D723">
        <w:rPr>
          <w:rStyle w:val="Intensievebenadrukking"/>
        </w:rPr>
        <w:t>deelnemer /</w:t>
      </w:r>
      <w:proofErr w:type="gramEnd"/>
      <w:r w:rsidRPr="05E7D723">
        <w:rPr>
          <w:rStyle w:val="Intensievebenadrukking"/>
        </w:rPr>
        <w:t xml:space="preserve"> reflectant vraag </w:t>
      </w:r>
      <w:r w:rsidR="5F5CBE44" w:rsidRPr="05E7D723">
        <w:rPr>
          <w:rStyle w:val="Intensievebenadrukking"/>
        </w:rPr>
        <w:t>8</w:t>
      </w:r>
      <w:r w:rsidRPr="05E7D723">
        <w:rPr>
          <w:rStyle w:val="Intensievebenadrukking"/>
        </w:rPr>
        <w:t>:</w:t>
      </w:r>
    </w:p>
    <w:p w14:paraId="1AB272B9" w14:textId="77777777" w:rsidR="008206E3" w:rsidRDefault="008206E3" w:rsidP="008206E3">
      <w:pPr>
        <w:rPr>
          <w:highlight w:val="cyan"/>
        </w:rPr>
      </w:pPr>
      <w:r w:rsidRPr="00996842">
        <w:rPr>
          <w:highlight w:val="cyan"/>
        </w:rPr>
        <w:t>&lt;</w:t>
      </w:r>
      <w:proofErr w:type="gramStart"/>
      <w:r w:rsidRPr="00996842">
        <w:rPr>
          <w:highlight w:val="cyan"/>
        </w:rPr>
        <w:t>antwoord</w:t>
      </w:r>
      <w:proofErr w:type="gramEnd"/>
      <w:r w:rsidRPr="00996842">
        <w:rPr>
          <w:highlight w:val="cyan"/>
        </w:rPr>
        <w:t xml:space="preserve"> invullen&gt;</w:t>
      </w:r>
    </w:p>
    <w:p w14:paraId="3AD74274" w14:textId="77777777" w:rsidR="008206E3" w:rsidRPr="008206E3" w:rsidRDefault="008206E3" w:rsidP="008206E3"/>
    <w:p w14:paraId="50A3CB8B" w14:textId="77777777" w:rsidR="00CB5A8F" w:rsidRPr="00CB5A8F" w:rsidRDefault="00CB5A8F" w:rsidP="00CB5A8F"/>
    <w:p w14:paraId="1E67ED53" w14:textId="77777777" w:rsidR="00B00FBD" w:rsidRPr="00996842" w:rsidRDefault="00B00FBD" w:rsidP="00996842">
      <w:pPr>
        <w:rPr>
          <w:highlight w:val="cyan"/>
        </w:rPr>
      </w:pPr>
    </w:p>
    <w:sectPr w:rsidR="00B00FBD" w:rsidRPr="00996842" w:rsidSect="00FB03E2">
      <w:headerReference w:type="default" r:id="rId10"/>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C33F" w14:textId="77777777" w:rsidR="00B9691C" w:rsidRDefault="00B9691C" w:rsidP="00096F21">
      <w:r>
        <w:separator/>
      </w:r>
    </w:p>
  </w:endnote>
  <w:endnote w:type="continuationSeparator" w:id="0">
    <w:p w14:paraId="38704BBB" w14:textId="77777777" w:rsidR="00B9691C" w:rsidRDefault="00B9691C" w:rsidP="00096F21">
      <w:r>
        <w:continuationSeparator/>
      </w:r>
    </w:p>
  </w:endnote>
  <w:endnote w:type="continuationNotice" w:id="1">
    <w:p w14:paraId="33B085BF" w14:textId="77777777" w:rsidR="00B9691C" w:rsidRDefault="00B9691C"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Lucida Til Sans VL">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B908" w14:textId="77777777" w:rsidR="005210FE" w:rsidRDefault="005210FE" w:rsidP="00096F21">
    <w:pPr>
      <w:pStyle w:val="Voettekst"/>
      <w:rPr>
        <w:lang w:bidi="nl-NL"/>
      </w:rPr>
    </w:pPr>
  </w:p>
  <w:p w14:paraId="06283CCE" w14:textId="6E504F02" w:rsidR="005D4FDD" w:rsidRPr="00146F0D" w:rsidRDefault="00C77DF5" w:rsidP="00C77DF5">
    <w:pPr>
      <w:pStyle w:val="Voettekst"/>
      <w:tabs>
        <w:tab w:val="center" w:pos="4536"/>
      </w:tabs>
      <w:spacing w:line="240" w:lineRule="auto"/>
      <w:rPr>
        <w:rFonts w:ascii="Bahnschrift Light SemiCondensed" w:hAnsi="Bahnschrift Light SemiCondensed"/>
        <w:i w:val="0"/>
        <w:color w:val="003867"/>
        <w:sz w:val="18"/>
        <w:szCs w:val="18"/>
        <w:lang w:bidi="nl-NL"/>
      </w:rPr>
    </w:pPr>
    <w:r w:rsidRPr="00C77DF5">
      <w:rPr>
        <w:rFonts w:ascii="Bahnschrift Light SemiCondensed" w:hAnsi="Bahnschrift Light SemiCondensed"/>
        <w:i w:val="0"/>
        <w:color w:val="003867"/>
        <w:sz w:val="18"/>
        <w:szCs w:val="18"/>
        <w:lang w:bidi="nl-NL"/>
      </w:rPr>
      <w:t xml:space="preserve">Marktconsultatie </w:t>
    </w:r>
    <w:r w:rsidR="00996842">
      <w:rPr>
        <w:rFonts w:ascii="Bahnschrift Light SemiCondensed" w:hAnsi="Bahnschrift Light SemiCondensed"/>
        <w:i w:val="0"/>
        <w:color w:val="003867"/>
        <w:sz w:val="18"/>
        <w:szCs w:val="18"/>
        <w:lang w:bidi="nl-NL"/>
      </w:rPr>
      <w:t>reactiedocument</w:t>
    </w:r>
    <w:r w:rsidRPr="00C77DF5">
      <w:rPr>
        <w:rFonts w:ascii="Bahnschrift Light SemiCondensed" w:hAnsi="Bahnschrift Light SemiCondensed"/>
        <w:i w:val="0"/>
        <w:color w:val="003867"/>
        <w:sz w:val="18"/>
        <w:szCs w:val="18"/>
        <w:lang w:bidi="nl-NL"/>
      </w:rPr>
      <w:t xml:space="preserve"> </w:t>
    </w:r>
    <w:r w:rsidR="004C3E6C">
      <w:rPr>
        <w:rFonts w:ascii="Bahnschrift Light SemiCondensed" w:hAnsi="Bahnschrift Light SemiCondensed"/>
        <w:i w:val="0"/>
        <w:color w:val="003867"/>
        <w:sz w:val="18"/>
        <w:szCs w:val="18"/>
        <w:lang w:bidi="nl-NL"/>
      </w:rPr>
      <w:t>Tolkendiensten Gemeente Tilburg</w:t>
    </w:r>
    <w:r w:rsidR="003A0789" w:rsidRPr="00FF4391">
      <w:rPr>
        <w:rFonts w:ascii="Bahnschrift Light SemiCondensed" w:hAnsi="Bahnschrift Light SemiCondensed"/>
        <w:i w:val="0"/>
        <w:color w:val="003867"/>
        <w:sz w:val="18"/>
        <w:szCs w:val="18"/>
        <w:lang w:bidi="nl-NL"/>
      </w:rPr>
      <w:tab/>
    </w:r>
    <w:r w:rsidR="0081395B" w:rsidRPr="00FF4391">
      <w:rPr>
        <w:rFonts w:ascii="Bahnschrift Light SemiCondensed" w:hAnsi="Bahnschrift Light SemiCondensed"/>
        <w:i w:val="0"/>
        <w:color w:val="003867"/>
        <w:sz w:val="18"/>
        <w:szCs w:val="18"/>
        <w:lang w:bidi="nl-NL"/>
      </w:rPr>
      <w:tab/>
    </w:r>
    <w:r w:rsidR="003A0789" w:rsidRPr="00FF4391">
      <w:rPr>
        <w:rFonts w:ascii="Bahnschrift Light SemiCondensed" w:hAnsi="Bahnschrift Light SemiCondensed"/>
        <w:i w:val="0"/>
        <w:color w:val="003867"/>
        <w:sz w:val="18"/>
        <w:szCs w:val="18"/>
        <w:lang w:bidi="nl-NL"/>
      </w:rPr>
      <w:t xml:space="preserve">Pagina </w:t>
    </w:r>
    <w:r w:rsidR="003A0789" w:rsidRPr="00FF4391">
      <w:rPr>
        <w:rFonts w:ascii="Bahnschrift Light SemiCondensed" w:hAnsi="Bahnschrift Light SemiCondensed"/>
        <w:i w:val="0"/>
        <w:color w:val="003867"/>
        <w:sz w:val="18"/>
        <w:szCs w:val="18"/>
        <w:lang w:bidi="nl-NL"/>
      </w:rPr>
      <w:fldChar w:fldCharType="begin"/>
    </w:r>
    <w:r w:rsidR="003A0789" w:rsidRPr="00FF4391">
      <w:rPr>
        <w:rFonts w:ascii="Bahnschrift Light SemiCondensed" w:hAnsi="Bahnschrift Light SemiCondensed"/>
        <w:i w:val="0"/>
        <w:color w:val="003867"/>
        <w:sz w:val="18"/>
        <w:szCs w:val="18"/>
        <w:lang w:bidi="nl-NL"/>
      </w:rPr>
      <w:instrText>PAGE  \* Arabic  \* MERGEFORMAT</w:instrText>
    </w:r>
    <w:r w:rsidR="003A0789" w:rsidRPr="00FF4391">
      <w:rPr>
        <w:rFonts w:ascii="Bahnschrift Light SemiCondensed" w:hAnsi="Bahnschrift Light SemiCondensed"/>
        <w:i w:val="0"/>
        <w:color w:val="003867"/>
        <w:sz w:val="18"/>
        <w:szCs w:val="18"/>
        <w:lang w:bidi="nl-NL"/>
      </w:rPr>
      <w:fldChar w:fldCharType="separate"/>
    </w:r>
    <w:r w:rsidR="003A0789" w:rsidRPr="00FF4391">
      <w:rPr>
        <w:rFonts w:ascii="Bahnschrift Light SemiCondensed" w:hAnsi="Bahnschrift Light SemiCondensed"/>
        <w:i w:val="0"/>
        <w:color w:val="003867"/>
        <w:sz w:val="18"/>
        <w:szCs w:val="18"/>
        <w:lang w:bidi="nl-NL"/>
      </w:rPr>
      <w:t>2</w:t>
    </w:r>
    <w:r w:rsidR="003A0789" w:rsidRPr="00FF4391">
      <w:rPr>
        <w:rFonts w:ascii="Bahnschrift Light SemiCondensed" w:hAnsi="Bahnschrift Light SemiCondensed"/>
        <w:i w:val="0"/>
        <w:color w:val="003867"/>
        <w:sz w:val="18"/>
        <w:szCs w:val="18"/>
        <w:lang w:bidi="nl-NL"/>
      </w:rPr>
      <w:fldChar w:fldCharType="end"/>
    </w:r>
    <w:r w:rsidR="003A0789" w:rsidRPr="00FF4391">
      <w:rPr>
        <w:rFonts w:ascii="Bahnschrift Light SemiCondensed" w:hAnsi="Bahnschrift Light SemiCondensed"/>
        <w:i w:val="0"/>
        <w:color w:val="003867"/>
        <w:sz w:val="18"/>
        <w:szCs w:val="18"/>
        <w:lang w:bidi="nl-NL"/>
      </w:rPr>
      <w:t xml:space="preserve"> van </w:t>
    </w:r>
    <w:r w:rsidR="003A0789" w:rsidRPr="00FF4391">
      <w:rPr>
        <w:rFonts w:ascii="Bahnschrift Light SemiCondensed" w:hAnsi="Bahnschrift Light SemiCondensed"/>
        <w:i w:val="0"/>
        <w:color w:val="003867"/>
        <w:sz w:val="18"/>
        <w:szCs w:val="18"/>
        <w:lang w:bidi="nl-NL"/>
      </w:rPr>
      <w:fldChar w:fldCharType="begin"/>
    </w:r>
    <w:r w:rsidR="003A0789" w:rsidRPr="00FF4391">
      <w:rPr>
        <w:rFonts w:ascii="Bahnschrift Light SemiCondensed" w:hAnsi="Bahnschrift Light SemiCondensed"/>
        <w:i w:val="0"/>
        <w:color w:val="003867"/>
        <w:sz w:val="18"/>
        <w:szCs w:val="18"/>
        <w:lang w:bidi="nl-NL"/>
      </w:rPr>
      <w:instrText>NUMPAGES  \* Arabic  \* MERGEFORMAT</w:instrText>
    </w:r>
    <w:r w:rsidR="003A0789" w:rsidRPr="00FF4391">
      <w:rPr>
        <w:rFonts w:ascii="Bahnschrift Light SemiCondensed" w:hAnsi="Bahnschrift Light SemiCondensed"/>
        <w:i w:val="0"/>
        <w:color w:val="003867"/>
        <w:sz w:val="18"/>
        <w:szCs w:val="18"/>
        <w:lang w:bidi="nl-NL"/>
      </w:rPr>
      <w:fldChar w:fldCharType="separate"/>
    </w:r>
    <w:r w:rsidR="003A0789" w:rsidRPr="00FF4391">
      <w:rPr>
        <w:rFonts w:ascii="Bahnschrift Light SemiCondensed" w:hAnsi="Bahnschrift Light SemiCondensed"/>
        <w:i w:val="0"/>
        <w:color w:val="003867"/>
        <w:sz w:val="18"/>
        <w:szCs w:val="18"/>
        <w:lang w:bidi="nl-NL"/>
      </w:rPr>
      <w:t>24</w:t>
    </w:r>
    <w:r w:rsidR="003A0789" w:rsidRPr="00FF4391">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89E06" w14:textId="77777777" w:rsidR="00B9691C" w:rsidRDefault="00B9691C" w:rsidP="00096F21">
      <w:r>
        <w:separator/>
      </w:r>
    </w:p>
  </w:footnote>
  <w:footnote w:type="continuationSeparator" w:id="0">
    <w:p w14:paraId="3CF2D37A" w14:textId="77777777" w:rsidR="00B9691C" w:rsidRDefault="00B9691C" w:rsidP="00096F21">
      <w:r>
        <w:continuationSeparator/>
      </w:r>
    </w:p>
  </w:footnote>
  <w:footnote w:type="continuationNotice" w:id="1">
    <w:p w14:paraId="22D9F030" w14:textId="77777777" w:rsidR="00B9691C" w:rsidRDefault="00B9691C"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84A3" w14:textId="77777777" w:rsidR="000A1756" w:rsidRDefault="00C77DF5" w:rsidP="00096F21">
    <w:pPr>
      <w:pStyle w:val="Koptekst"/>
    </w:pPr>
    <w:r>
      <w:rPr>
        <w:noProof/>
      </w:rPr>
      <w:drawing>
        <wp:anchor distT="0" distB="0" distL="114300" distR="114300" simplePos="0" relativeHeight="251659264" behindDoc="0" locked="0" layoutInCell="1" allowOverlap="1" wp14:anchorId="16BB66F6" wp14:editId="5BA9AB6B">
          <wp:simplePos x="0" y="0"/>
          <wp:positionH relativeFrom="margin">
            <wp:posOffset>5176520</wp:posOffset>
          </wp:positionH>
          <wp:positionV relativeFrom="paragraph">
            <wp:posOffset>-345440</wp:posOffset>
          </wp:positionV>
          <wp:extent cx="1419860" cy="533400"/>
          <wp:effectExtent l="0" t="0" r="0" b="0"/>
          <wp:wrapThrough wrapText="bothSides">
            <wp:wrapPolygon edited="0">
              <wp:start x="0" y="0"/>
              <wp:lineTo x="0" y="20829"/>
              <wp:lineTo x="7245" y="20829"/>
              <wp:lineTo x="13621" y="20829"/>
              <wp:lineTo x="17388" y="17743"/>
              <wp:lineTo x="17098" y="12343"/>
              <wp:lineTo x="19707" y="9257"/>
              <wp:lineTo x="19127" y="3857"/>
              <wp:lineTo x="7245" y="0"/>
              <wp:lineTo x="0" y="0"/>
            </wp:wrapPolygon>
          </wp:wrapThrough>
          <wp:docPr id="5" name="Afbeelding 2" descr="Afbeelding met Lettertype, Graphics,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2" descr="Afbeelding met Lettertype, Graphics, logo, symbool&#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86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5E54FB" w14:textId="77777777" w:rsidR="000A1756" w:rsidRDefault="000A1756" w:rsidP="00096F21">
    <w:pPr>
      <w:pStyle w:val="Koptekst"/>
    </w:pPr>
  </w:p>
  <w:p w14:paraId="0AEEED04"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B6FD65"/>
    <w:multiLevelType w:val="hybridMultilevel"/>
    <w:tmpl w:val="F1BC6A1C"/>
    <w:lvl w:ilvl="0" w:tplc="568EFC64">
      <w:start w:val="1"/>
      <w:numFmt w:val="decimal"/>
      <w:lvlText w:val="%1."/>
      <w:lvlJc w:val="left"/>
      <w:pPr>
        <w:ind w:left="720" w:hanging="360"/>
      </w:pPr>
    </w:lvl>
    <w:lvl w:ilvl="1" w:tplc="4D4A5F5E">
      <w:start w:val="1"/>
      <w:numFmt w:val="lowerLetter"/>
      <w:lvlText w:val="%2."/>
      <w:lvlJc w:val="left"/>
      <w:pPr>
        <w:ind w:left="1440" w:hanging="360"/>
      </w:pPr>
    </w:lvl>
    <w:lvl w:ilvl="2" w:tplc="2E82B110">
      <w:start w:val="1"/>
      <w:numFmt w:val="lowerRoman"/>
      <w:lvlText w:val="%3."/>
      <w:lvlJc w:val="right"/>
      <w:pPr>
        <w:ind w:left="2160" w:hanging="180"/>
      </w:pPr>
    </w:lvl>
    <w:lvl w:ilvl="3" w:tplc="23DAB2A0">
      <w:start w:val="1"/>
      <w:numFmt w:val="decimal"/>
      <w:lvlText w:val="%4."/>
      <w:lvlJc w:val="left"/>
      <w:pPr>
        <w:ind w:left="2880" w:hanging="360"/>
      </w:pPr>
    </w:lvl>
    <w:lvl w:ilvl="4" w:tplc="12C2F7EC">
      <w:start w:val="1"/>
      <w:numFmt w:val="lowerLetter"/>
      <w:lvlText w:val="%5."/>
      <w:lvlJc w:val="left"/>
      <w:pPr>
        <w:ind w:left="3600" w:hanging="360"/>
      </w:pPr>
    </w:lvl>
    <w:lvl w:ilvl="5" w:tplc="DC6A84BE">
      <w:start w:val="1"/>
      <w:numFmt w:val="lowerRoman"/>
      <w:lvlText w:val="%6."/>
      <w:lvlJc w:val="right"/>
      <w:pPr>
        <w:ind w:left="4320" w:hanging="180"/>
      </w:pPr>
    </w:lvl>
    <w:lvl w:ilvl="6" w:tplc="0C2406A4">
      <w:start w:val="1"/>
      <w:numFmt w:val="decimal"/>
      <w:lvlText w:val="%7."/>
      <w:lvlJc w:val="left"/>
      <w:pPr>
        <w:ind w:left="5040" w:hanging="360"/>
      </w:pPr>
    </w:lvl>
    <w:lvl w:ilvl="7" w:tplc="3F7CCB20">
      <w:start w:val="1"/>
      <w:numFmt w:val="lowerLetter"/>
      <w:lvlText w:val="%8."/>
      <w:lvlJc w:val="left"/>
      <w:pPr>
        <w:ind w:left="5760" w:hanging="360"/>
      </w:pPr>
    </w:lvl>
    <w:lvl w:ilvl="8" w:tplc="3A8C98EE">
      <w:start w:val="1"/>
      <w:numFmt w:val="lowerRoman"/>
      <w:lvlText w:val="%9."/>
      <w:lvlJc w:val="right"/>
      <w:pPr>
        <w:ind w:left="6480" w:hanging="180"/>
      </w:pPr>
    </w:lvl>
  </w:abstractNum>
  <w:abstractNum w:abstractNumId="2"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1ED45F6B"/>
    <w:multiLevelType w:val="hybridMultilevel"/>
    <w:tmpl w:val="C35C40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AE265D2"/>
    <w:multiLevelType w:val="hybridMultilevel"/>
    <w:tmpl w:val="C720A5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3F082B"/>
    <w:multiLevelType w:val="hybridMultilevel"/>
    <w:tmpl w:val="1FFA3D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34E50535"/>
    <w:multiLevelType w:val="hybridMultilevel"/>
    <w:tmpl w:val="109EEBF6"/>
    <w:lvl w:ilvl="0" w:tplc="AAE6CAC2">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2"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4234BD"/>
    <w:multiLevelType w:val="hybridMultilevel"/>
    <w:tmpl w:val="8FDA2250"/>
    <w:lvl w:ilvl="0" w:tplc="0413000B">
      <w:start w:val="5"/>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0711176">
    <w:abstractNumId w:val="2"/>
  </w:num>
  <w:num w:numId="2" w16cid:durableId="1852404849">
    <w:abstractNumId w:val="11"/>
  </w:num>
  <w:num w:numId="3" w16cid:durableId="994452798">
    <w:abstractNumId w:val="10"/>
  </w:num>
  <w:num w:numId="4" w16cid:durableId="222568843">
    <w:abstractNumId w:val="0"/>
  </w:num>
  <w:num w:numId="5" w16cid:durableId="996541991">
    <w:abstractNumId w:val="13"/>
  </w:num>
  <w:num w:numId="6" w16cid:durableId="7829336">
    <w:abstractNumId w:val="7"/>
  </w:num>
  <w:num w:numId="7" w16cid:durableId="1526214007">
    <w:abstractNumId w:val="9"/>
  </w:num>
  <w:num w:numId="8" w16cid:durableId="2072462316">
    <w:abstractNumId w:val="12"/>
  </w:num>
  <w:num w:numId="9" w16cid:durableId="2112627514">
    <w:abstractNumId w:val="4"/>
  </w:num>
  <w:num w:numId="10" w16cid:durableId="2108503607">
    <w:abstractNumId w:val="3"/>
  </w:num>
  <w:num w:numId="11" w16cid:durableId="97456623">
    <w:abstractNumId w:val="6"/>
  </w:num>
  <w:num w:numId="12" w16cid:durableId="2114352708">
    <w:abstractNumId w:val="8"/>
  </w:num>
  <w:num w:numId="13" w16cid:durableId="778181721">
    <w:abstractNumId w:val="14"/>
  </w:num>
  <w:num w:numId="14" w16cid:durableId="980303089">
    <w:abstractNumId w:val="5"/>
  </w:num>
  <w:num w:numId="15" w16cid:durableId="729503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33B"/>
    <w:rsid w:val="00004D4D"/>
    <w:rsid w:val="0000653A"/>
    <w:rsid w:val="00006C30"/>
    <w:rsid w:val="000134B8"/>
    <w:rsid w:val="000146FF"/>
    <w:rsid w:val="0001550F"/>
    <w:rsid w:val="00054C83"/>
    <w:rsid w:val="0006313F"/>
    <w:rsid w:val="00064EE2"/>
    <w:rsid w:val="00065CA4"/>
    <w:rsid w:val="00081722"/>
    <w:rsid w:val="00086CF7"/>
    <w:rsid w:val="00087A7D"/>
    <w:rsid w:val="00096F21"/>
    <w:rsid w:val="000A1756"/>
    <w:rsid w:val="000B584E"/>
    <w:rsid w:val="000D60D7"/>
    <w:rsid w:val="000D6EDF"/>
    <w:rsid w:val="000E27D1"/>
    <w:rsid w:val="0011589D"/>
    <w:rsid w:val="001349CF"/>
    <w:rsid w:val="001413FF"/>
    <w:rsid w:val="00143268"/>
    <w:rsid w:val="00146F0D"/>
    <w:rsid w:val="00147804"/>
    <w:rsid w:val="00162534"/>
    <w:rsid w:val="00183BFF"/>
    <w:rsid w:val="001855A7"/>
    <w:rsid w:val="00186254"/>
    <w:rsid w:val="00190480"/>
    <w:rsid w:val="001B7CF4"/>
    <w:rsid w:val="001D2A2D"/>
    <w:rsid w:val="0020054C"/>
    <w:rsid w:val="002045CE"/>
    <w:rsid w:val="00237DB5"/>
    <w:rsid w:val="00241B97"/>
    <w:rsid w:val="00252304"/>
    <w:rsid w:val="002562C9"/>
    <w:rsid w:val="0027385C"/>
    <w:rsid w:val="00285CE3"/>
    <w:rsid w:val="0029758B"/>
    <w:rsid w:val="002A4BBC"/>
    <w:rsid w:val="002A7F1D"/>
    <w:rsid w:val="002B0B3D"/>
    <w:rsid w:val="002B10AC"/>
    <w:rsid w:val="002C71AD"/>
    <w:rsid w:val="002F68DF"/>
    <w:rsid w:val="002F6B67"/>
    <w:rsid w:val="00330747"/>
    <w:rsid w:val="00342C06"/>
    <w:rsid w:val="00347915"/>
    <w:rsid w:val="00353C82"/>
    <w:rsid w:val="003608C7"/>
    <w:rsid w:val="00371FA2"/>
    <w:rsid w:val="0038431B"/>
    <w:rsid w:val="00387E3A"/>
    <w:rsid w:val="00390BA7"/>
    <w:rsid w:val="003A0789"/>
    <w:rsid w:val="003A28C6"/>
    <w:rsid w:val="003D38B0"/>
    <w:rsid w:val="003D685F"/>
    <w:rsid w:val="00400A1A"/>
    <w:rsid w:val="00427768"/>
    <w:rsid w:val="00430E8D"/>
    <w:rsid w:val="004318AD"/>
    <w:rsid w:val="00433757"/>
    <w:rsid w:val="00443ED6"/>
    <w:rsid w:val="004520F9"/>
    <w:rsid w:val="004741DD"/>
    <w:rsid w:val="00475026"/>
    <w:rsid w:val="00481B38"/>
    <w:rsid w:val="0048632C"/>
    <w:rsid w:val="00493279"/>
    <w:rsid w:val="004941C4"/>
    <w:rsid w:val="00497A3C"/>
    <w:rsid w:val="004B3603"/>
    <w:rsid w:val="004C3E6C"/>
    <w:rsid w:val="004F4100"/>
    <w:rsid w:val="005210FE"/>
    <w:rsid w:val="005227EC"/>
    <w:rsid w:val="0052709D"/>
    <w:rsid w:val="00531614"/>
    <w:rsid w:val="005355A5"/>
    <w:rsid w:val="005362EB"/>
    <w:rsid w:val="00543C1F"/>
    <w:rsid w:val="005905E2"/>
    <w:rsid w:val="00591C18"/>
    <w:rsid w:val="005C09BD"/>
    <w:rsid w:val="005D47E4"/>
    <w:rsid w:val="005D4FDD"/>
    <w:rsid w:val="005D514E"/>
    <w:rsid w:val="005E0BE2"/>
    <w:rsid w:val="00620679"/>
    <w:rsid w:val="0062450A"/>
    <w:rsid w:val="0063116B"/>
    <w:rsid w:val="0063599E"/>
    <w:rsid w:val="00640024"/>
    <w:rsid w:val="006449BC"/>
    <w:rsid w:val="00652E43"/>
    <w:rsid w:val="00660714"/>
    <w:rsid w:val="00660C74"/>
    <w:rsid w:val="00663154"/>
    <w:rsid w:val="00666809"/>
    <w:rsid w:val="006720D9"/>
    <w:rsid w:val="0068035D"/>
    <w:rsid w:val="00683D6C"/>
    <w:rsid w:val="006857B3"/>
    <w:rsid w:val="00696F01"/>
    <w:rsid w:val="006A26C5"/>
    <w:rsid w:val="006A597C"/>
    <w:rsid w:val="006B60B9"/>
    <w:rsid w:val="006E1D74"/>
    <w:rsid w:val="006E20C5"/>
    <w:rsid w:val="006E648A"/>
    <w:rsid w:val="006F0EDA"/>
    <w:rsid w:val="006F2E06"/>
    <w:rsid w:val="006F384F"/>
    <w:rsid w:val="007105AF"/>
    <w:rsid w:val="007433D0"/>
    <w:rsid w:val="00747D8B"/>
    <w:rsid w:val="00762B6C"/>
    <w:rsid w:val="007674AD"/>
    <w:rsid w:val="007707A7"/>
    <w:rsid w:val="0077443E"/>
    <w:rsid w:val="0078076D"/>
    <w:rsid w:val="00792B18"/>
    <w:rsid w:val="00795596"/>
    <w:rsid w:val="007968AF"/>
    <w:rsid w:val="007C2BF1"/>
    <w:rsid w:val="007D034A"/>
    <w:rsid w:val="007E1231"/>
    <w:rsid w:val="007E186E"/>
    <w:rsid w:val="0080233B"/>
    <w:rsid w:val="00804139"/>
    <w:rsid w:val="0081395B"/>
    <w:rsid w:val="008206E3"/>
    <w:rsid w:val="00843B72"/>
    <w:rsid w:val="00867998"/>
    <w:rsid w:val="00877749"/>
    <w:rsid w:val="00880D35"/>
    <w:rsid w:val="008865E5"/>
    <w:rsid w:val="008B39D8"/>
    <w:rsid w:val="008B3EFD"/>
    <w:rsid w:val="008D7B23"/>
    <w:rsid w:val="008E4607"/>
    <w:rsid w:val="008F3366"/>
    <w:rsid w:val="008F54BE"/>
    <w:rsid w:val="00902151"/>
    <w:rsid w:val="00917B12"/>
    <w:rsid w:val="009317C1"/>
    <w:rsid w:val="00963462"/>
    <w:rsid w:val="00980653"/>
    <w:rsid w:val="00980BCA"/>
    <w:rsid w:val="00996842"/>
    <w:rsid w:val="009C3715"/>
    <w:rsid w:val="009D38FA"/>
    <w:rsid w:val="009E1740"/>
    <w:rsid w:val="009E4B92"/>
    <w:rsid w:val="009E5869"/>
    <w:rsid w:val="009F54F5"/>
    <w:rsid w:val="00A0655B"/>
    <w:rsid w:val="00A2359C"/>
    <w:rsid w:val="00A2673B"/>
    <w:rsid w:val="00A6009A"/>
    <w:rsid w:val="00A60AD7"/>
    <w:rsid w:val="00A62B1B"/>
    <w:rsid w:val="00A81A62"/>
    <w:rsid w:val="00A9240F"/>
    <w:rsid w:val="00A9425F"/>
    <w:rsid w:val="00AA0DAB"/>
    <w:rsid w:val="00AA25AB"/>
    <w:rsid w:val="00AB3490"/>
    <w:rsid w:val="00AD3D3E"/>
    <w:rsid w:val="00AE37EF"/>
    <w:rsid w:val="00AF4AE5"/>
    <w:rsid w:val="00B00FBD"/>
    <w:rsid w:val="00B03C19"/>
    <w:rsid w:val="00B14C2C"/>
    <w:rsid w:val="00B517B1"/>
    <w:rsid w:val="00B553F7"/>
    <w:rsid w:val="00B71F24"/>
    <w:rsid w:val="00B74BBD"/>
    <w:rsid w:val="00B82584"/>
    <w:rsid w:val="00B9116C"/>
    <w:rsid w:val="00B96834"/>
    <w:rsid w:val="00B9691C"/>
    <w:rsid w:val="00BA1B56"/>
    <w:rsid w:val="00BA6AFD"/>
    <w:rsid w:val="00BB78B3"/>
    <w:rsid w:val="00BD4251"/>
    <w:rsid w:val="00BE72C1"/>
    <w:rsid w:val="00BF60FD"/>
    <w:rsid w:val="00C02263"/>
    <w:rsid w:val="00C110A4"/>
    <w:rsid w:val="00C4694D"/>
    <w:rsid w:val="00C469B0"/>
    <w:rsid w:val="00C47376"/>
    <w:rsid w:val="00C77DF5"/>
    <w:rsid w:val="00C864AF"/>
    <w:rsid w:val="00C92197"/>
    <w:rsid w:val="00C92A55"/>
    <w:rsid w:val="00CA28E9"/>
    <w:rsid w:val="00CB5A8F"/>
    <w:rsid w:val="00CC4A08"/>
    <w:rsid w:val="00CC5CE3"/>
    <w:rsid w:val="00CD57BC"/>
    <w:rsid w:val="00CF3EDD"/>
    <w:rsid w:val="00CF7C44"/>
    <w:rsid w:val="00D02C56"/>
    <w:rsid w:val="00D21466"/>
    <w:rsid w:val="00D702F0"/>
    <w:rsid w:val="00D73415"/>
    <w:rsid w:val="00D77E24"/>
    <w:rsid w:val="00D92E6B"/>
    <w:rsid w:val="00D96EF2"/>
    <w:rsid w:val="00DA059E"/>
    <w:rsid w:val="00DD3E69"/>
    <w:rsid w:val="00DE1A21"/>
    <w:rsid w:val="00DE6280"/>
    <w:rsid w:val="00E40F60"/>
    <w:rsid w:val="00E41861"/>
    <w:rsid w:val="00E475DB"/>
    <w:rsid w:val="00E612C1"/>
    <w:rsid w:val="00E84AF4"/>
    <w:rsid w:val="00EB3174"/>
    <w:rsid w:val="00ED1D25"/>
    <w:rsid w:val="00EF134B"/>
    <w:rsid w:val="00F16F92"/>
    <w:rsid w:val="00F235D2"/>
    <w:rsid w:val="00F30337"/>
    <w:rsid w:val="00F413D8"/>
    <w:rsid w:val="00F45C07"/>
    <w:rsid w:val="00F533DD"/>
    <w:rsid w:val="00F67765"/>
    <w:rsid w:val="00F70036"/>
    <w:rsid w:val="00F73E65"/>
    <w:rsid w:val="00F91A8A"/>
    <w:rsid w:val="00F93358"/>
    <w:rsid w:val="00FB03E2"/>
    <w:rsid w:val="00FB1D99"/>
    <w:rsid w:val="00FB41D2"/>
    <w:rsid w:val="00FC22ED"/>
    <w:rsid w:val="00FC31CB"/>
    <w:rsid w:val="00FF0ED8"/>
    <w:rsid w:val="00FF4391"/>
    <w:rsid w:val="0157D99C"/>
    <w:rsid w:val="05E7D723"/>
    <w:rsid w:val="081C4D76"/>
    <w:rsid w:val="0DEC45A7"/>
    <w:rsid w:val="1333BB20"/>
    <w:rsid w:val="1F2C2D86"/>
    <w:rsid w:val="2BC7313F"/>
    <w:rsid w:val="3B2FD0A6"/>
    <w:rsid w:val="3BED31FE"/>
    <w:rsid w:val="5F5CBE44"/>
    <w:rsid w:val="697E80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E19B5"/>
  <w15:chartTrackingRefBased/>
  <w15:docId w15:val="{772E0B51-778D-4626-9C4C-A82B5E24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90BA7"/>
    <w:pPr>
      <w:keepNext/>
      <w:keepLines/>
      <w:spacing w:line="240" w:lineRule="auto"/>
      <w:ind w:left="360" w:hanging="360"/>
      <w:outlineLvl w:val="0"/>
    </w:pPr>
    <w:rPr>
      <w:rFonts w:ascii="Bahnschrift SemiCondensed" w:eastAsiaTheme="majorEastAsia" w:hAnsi="Bahnschrift SemiCondensed" w:cstheme="majorBidi"/>
      <w:color w:val="003867"/>
      <w:kern w:val="2"/>
      <w:lang w:eastAsia="en-US"/>
      <w14:ligatures w14:val="standardContextual"/>
    </w:rPr>
  </w:style>
  <w:style w:type="paragraph" w:styleId="Kop2">
    <w:name w:val="heading 2"/>
    <w:basedOn w:val="Standaard"/>
    <w:next w:val="Standaard"/>
    <w:link w:val="Kop2Char"/>
    <w:unhideWhenUsed/>
    <w:qFormat/>
    <w:rsid w:val="003D685F"/>
    <w:pPr>
      <w:keepNext/>
      <w:spacing w:before="240" w:after="240" w:line="240" w:lineRule="auto"/>
      <w:outlineLvl w:val="1"/>
    </w:pPr>
    <w:rPr>
      <w:rFonts w:ascii="Bahnschrift SemiCondensed" w:hAnsi="Bahnschrift SemiCondensed" w:cs="Arial"/>
      <w:iCs/>
      <w:color w:val="003867"/>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0BA7"/>
    <w:rPr>
      <w:rFonts w:ascii="Bahnschrift SemiCondensed" w:eastAsiaTheme="majorEastAsia" w:hAnsi="Bahnschrift SemiCondensed" w:cstheme="majorBidi"/>
      <w:color w:val="003867"/>
      <w:kern w:val="2"/>
      <w:sz w:val="21"/>
      <w:szCs w:val="21"/>
      <w14:ligatures w14:val="standardContextual"/>
    </w:rPr>
  </w:style>
  <w:style w:type="character" w:customStyle="1" w:styleId="Kop2Char">
    <w:name w:val="Kop 2 Char"/>
    <w:basedOn w:val="Standaardalinea-lettertype"/>
    <w:link w:val="Kop2"/>
    <w:rsid w:val="003D685F"/>
    <w:rPr>
      <w:rFonts w:ascii="Bahnschrift SemiCondensed" w:eastAsia="Times New Roman" w:hAnsi="Bahnschrift SemiCondensed" w:cs="Arial"/>
      <w:iCs/>
      <w:color w:val="003867"/>
      <w:sz w:val="21"/>
      <w:szCs w:val="21"/>
      <w:lang w:eastAsia="nl-NL"/>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77443E"/>
  </w:style>
  <w:style w:type="character" w:customStyle="1" w:styleId="Kop1-AbChar">
    <w:name w:val="Kop 1 - Ab Char"/>
    <w:basedOn w:val="Standaardalinea-lettertype"/>
    <w:link w:val="Kop1-Ab"/>
    <w:rsid w:val="0077443E"/>
    <w:rPr>
      <w:rFonts w:ascii="Bahnschrift SemiCondensed" w:eastAsiaTheme="majorEastAsia" w:hAnsi="Bahnschrift SemiCondensed" w:cstheme="majorBidi"/>
      <w:color w:val="003867"/>
      <w:kern w:val="2"/>
      <w:sz w:val="21"/>
      <w:szCs w:val="21"/>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nhideWhenUsed/>
    <w:rsid w:val="00347915"/>
    <w:rPr>
      <w:sz w:val="16"/>
      <w:szCs w:val="16"/>
    </w:rPr>
  </w:style>
  <w:style w:type="paragraph" w:styleId="Tekstopmerking">
    <w:name w:val="annotation text"/>
    <w:basedOn w:val="Standaard"/>
    <w:link w:val="TekstopmerkingChar"/>
    <w:unhideWhenUsed/>
    <w:rsid w:val="00347915"/>
    <w:pPr>
      <w:spacing w:line="240" w:lineRule="auto"/>
    </w:pPr>
    <w:rPr>
      <w:sz w:val="20"/>
    </w:rPr>
  </w:style>
  <w:style w:type="character" w:customStyle="1" w:styleId="TekstopmerkingChar">
    <w:name w:val="Tekst opmerking Char"/>
    <w:basedOn w:val="Standaardalinea-lettertype"/>
    <w:link w:val="Tekstopmerking"/>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390BA7"/>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390BA7"/>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390BA7"/>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390BA7"/>
    <w:rPr>
      <w:rFonts w:ascii="Bahnschrift Light SemiCondensed" w:eastAsia="Times New Roman" w:hAnsi="Bahnschrift Light SemiCondensed"/>
      <w:color w:val="009CDA"/>
      <w:spacing w:val="15"/>
      <w:sz w:val="32"/>
      <w:szCs w:val="32"/>
      <w:lang w:eastAsia="nl-NL"/>
    </w:rPr>
  </w:style>
  <w:style w:type="paragraph" w:customStyle="1" w:styleId="Koptabel">
    <w:name w:val="Kop tabel"/>
    <w:basedOn w:val="Standaard"/>
    <w:link w:val="KoptabelChar"/>
    <w:qFormat/>
    <w:rsid w:val="00146F0D"/>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146F0D"/>
    <w:rPr>
      <w:rFonts w:ascii="Bahnschrift SemiBold SemiConden" w:eastAsia="Times New Roman" w:hAnsi="Bahnschrift SemiBold SemiConden" w:cs="Calibri"/>
      <w:b/>
      <w:bCs/>
      <w:color w:val="FFFFFF" w:themeColor="background1"/>
      <w:sz w:val="21"/>
      <w:szCs w:val="21"/>
      <w:lang w:eastAsia="nl-NL"/>
    </w:rPr>
  </w:style>
  <w:style w:type="character" w:styleId="Intensievebenadrukking">
    <w:name w:val="Intense Emphasis"/>
    <w:basedOn w:val="Standaardalinea-lettertype"/>
    <w:uiPriority w:val="21"/>
    <w:qFormat/>
    <w:rsid w:val="00CA28E9"/>
    <w:rPr>
      <w:rFonts w:ascii="Bahnschrift SemiCondensed" w:eastAsiaTheme="minorHAnsi" w:hAnsi="Bahnschrift SemiCondensed" w:cs="Calibri"/>
    </w:rPr>
  </w:style>
  <w:style w:type="character" w:styleId="Tekstvantijdelijkeaanduiding">
    <w:name w:val="Placeholder Text"/>
    <w:basedOn w:val="Standaardalinea-lettertype"/>
    <w:uiPriority w:val="99"/>
    <w:rsid w:val="004F4100"/>
    <w:rPr>
      <w:color w:val="666666"/>
    </w:rPr>
  </w:style>
  <w:style w:type="character" w:styleId="Hyperlink">
    <w:name w:val="Hyperlink"/>
    <w:rsid w:val="00792B18"/>
    <w:rPr>
      <w:color w:val="0000FF"/>
      <w:u w:val="single"/>
    </w:rPr>
  </w:style>
  <w:style w:type="character" w:styleId="Nadruk">
    <w:name w:val="Emphasis"/>
    <w:basedOn w:val="Standaardalinea-lettertype"/>
    <w:uiPriority w:val="20"/>
    <w:qFormat/>
    <w:rsid w:val="00FB41D2"/>
    <w:rPr>
      <w:rFonts w:ascii="Bahnschrift Light SemiCondensed" w:eastAsiaTheme="minorHAnsi" w:hAnsi="Bahnschrift Light SemiCondensed"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Marktconsultatie/Marktconsultatie%20reactiedocument%20optie%20Word%20(augustus%202026).dotx?OR=81dd2b71-fb82-4b33-ac71-fed46bf0f87a&amp;CID=ecc942a2-7077-a000-7cca-8caab7a7fbc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5a7324a0-af70-443c-9725-5f68cecdec97"/>
    <ds:schemaRef ds:uri="3e7aa820-d895-4319-a446-c8beba36a2fc"/>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735DE0CC-6888-46DF-AE66-17D8A9D8D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aa820-d895-4319-a446-c8beba36a2fc"/>
    <ds:schemaRef ds:uri="5a7324a0-af70-443c-9725-5f68cecde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Marktconsultatie%20reactiedocument%20optie%20Word%20(augustus%202026).dotx?OR=81dd2b71-fb82-4b33-ac71-fed46bf0f87a&amp;CID=ecc942a2-7077-a000-7cca-8caab7a7fbc2</Template>
  <TotalTime>0</TotalTime>
  <Pages>2</Pages>
  <Words>464</Words>
  <Characters>2553</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Douwes, Chelsea</dc:creator>
  <cp:keywords/>
  <dc:description/>
  <cp:lastModifiedBy>Douwes, Chelsea</cp:lastModifiedBy>
  <cp:revision>17</cp:revision>
  <cp:lastPrinted>2026-01-16T08:20:00Z</cp:lastPrinted>
  <dcterms:created xsi:type="dcterms:W3CDTF">2026-10-08T07:37:00Z</dcterms:created>
  <dcterms:modified xsi:type="dcterms:W3CDTF">2026-10-08T12:43:00Z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ies>
</file>