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5FE9F" w14:textId="77777777" w:rsidR="007F6727" w:rsidRPr="007F6727" w:rsidRDefault="007F6727" w:rsidP="007F6727">
      <w:pPr>
        <w:keepNext/>
        <w:keepLines/>
        <w:spacing w:before="480" w:after="0" w:line="276" w:lineRule="auto"/>
        <w:outlineLvl w:val="0"/>
        <w:rPr>
          <w:rFonts w:eastAsiaTheme="majorEastAsia" w:cstheme="majorBidi"/>
          <w:b/>
          <w:bCs/>
          <w:kern w:val="0"/>
          <w:sz w:val="28"/>
          <w:szCs w:val="28"/>
          <w14:ligatures w14:val="none"/>
        </w:rPr>
      </w:pPr>
      <w:bookmarkStart w:id="0" w:name="_Toc107490037"/>
      <w:bookmarkStart w:id="1" w:name="_Toc107490115"/>
      <w:bookmarkStart w:id="2" w:name="_Toc169705623"/>
      <w:bookmarkStart w:id="3" w:name="_Hlk146805669"/>
      <w:bookmarkStart w:id="4" w:name="_Toc241657896"/>
      <w:r w:rsidRPr="007F6727">
        <w:rPr>
          <w:rFonts w:eastAsiaTheme="majorEastAsia" w:cstheme="majorBidi"/>
          <w:b/>
          <w:bCs/>
          <w:kern w:val="0"/>
          <w:sz w:val="28"/>
          <w:szCs w:val="28"/>
          <w14:ligatures w14:val="none"/>
        </w:rPr>
        <w:t>Bijlage 1:</w:t>
      </w:r>
      <w:r w:rsidRPr="007F6727">
        <w:rPr>
          <w:rFonts w:eastAsiaTheme="majorEastAsia" w:cstheme="majorBidi"/>
          <w:b/>
          <w:bCs/>
          <w:kern w:val="0"/>
          <w:sz w:val="28"/>
          <w:szCs w:val="28"/>
          <w14:ligatures w14:val="none"/>
        </w:rPr>
        <w:tab/>
        <w:t>Inschrijfbiljet premie promillage en inschrijfpercentage</w:t>
      </w:r>
      <w:bookmarkEnd w:id="4"/>
      <w:r w:rsidRPr="007F6727">
        <w:rPr>
          <w:rFonts w:eastAsiaTheme="majorEastAsia" w:cstheme="majorBidi"/>
          <w:b/>
          <w:bCs/>
          <w:kern w:val="0"/>
          <w:sz w:val="28"/>
          <w:szCs w:val="28"/>
          <w14:ligatures w14:val="none"/>
        </w:rPr>
        <w:t xml:space="preserve"> </w:t>
      </w:r>
    </w:p>
    <w:p w14:paraId="22960A28" w14:textId="77777777" w:rsidR="007F6727" w:rsidRPr="007F6727" w:rsidRDefault="007F6727" w:rsidP="007F6727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r w:rsidRPr="007F6727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>Aanbesteding:</w:t>
      </w:r>
      <w:r w:rsidRPr="007F6727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  <w:t xml:space="preserve"> </w:t>
      </w:r>
      <w:r w:rsidRPr="007F6727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</w:r>
      <w:r w:rsidRPr="007F6727"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  <w:t>Brandverzekering perceel 1, Gemeente Zaltbommel</w:t>
      </w:r>
    </w:p>
    <w:p w14:paraId="711065B0" w14:textId="77777777" w:rsidR="007F6727" w:rsidRPr="007F6727" w:rsidRDefault="007F6727" w:rsidP="007F6727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1D1A03E1" w14:textId="77777777" w:rsidR="007F6727" w:rsidRPr="007F6727" w:rsidRDefault="007F6727" w:rsidP="007F6727">
      <w:pPr>
        <w:spacing w:line="264" w:lineRule="auto"/>
        <w:rPr>
          <w:rFonts w:ascii="Museo Sans 300" w:hAnsi="Museo Sans 300" w:cs="Calibri"/>
          <w:kern w:val="0"/>
          <w:sz w:val="20"/>
          <w:szCs w:val="20"/>
          <w14:ligatures w14:val="none"/>
        </w:rPr>
      </w:pPr>
      <w:r w:rsidRPr="007F6727">
        <w:rPr>
          <w:rFonts w:ascii="Museo Sans 300" w:hAnsi="Museo Sans 300" w:cs="Calibri"/>
          <w:kern w:val="0"/>
          <w:sz w:val="20"/>
          <w:szCs w:val="20"/>
          <w14:ligatures w14:val="none"/>
        </w:rPr>
        <w:t>Ondergetekende verklaart conform de gestelde eisen in de aanbestedingsleidraad ten behoeve van de</w:t>
      </w:r>
      <w:r w:rsidRPr="007F6727">
        <w:rPr>
          <w:rFonts w:ascii="Museo Sans 300" w:hAnsi="Museo Sans 300" w:cs="Arial"/>
          <w:kern w:val="0"/>
          <w:sz w:val="20"/>
          <w:szCs w:val="20"/>
          <w14:ligatures w14:val="none"/>
        </w:rPr>
        <w:t xml:space="preserve"> “</w:t>
      </w:r>
      <w:r w:rsidRPr="007F6727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Brandverzekering </w:t>
      </w:r>
      <w:proofErr w:type="spellStart"/>
      <w:r w:rsidRPr="007F6727">
        <w:rPr>
          <w:rFonts w:ascii="Museo Sans 300" w:hAnsi="Museo Sans 300" w:cs="Calibri"/>
          <w:kern w:val="0"/>
          <w:sz w:val="20"/>
          <w:szCs w:val="20"/>
          <w14:ligatures w14:val="none"/>
        </w:rPr>
        <w:t>Bedrijfsvoeringseenheid</w:t>
      </w:r>
      <w:proofErr w:type="spellEnd"/>
      <w:r w:rsidRPr="007F6727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 Bommelerwaard, perceel 1 ” het volgende jaarlijkse </w:t>
      </w:r>
      <w:r w:rsidRPr="007F6727">
        <w:rPr>
          <w:rFonts w:ascii="Museo Sans 300" w:hAnsi="Museo Sans 300" w:cs="Calibri"/>
          <w:b/>
          <w:bCs/>
          <w:kern w:val="0"/>
          <w:sz w:val="20"/>
          <w:szCs w:val="20"/>
          <w14:ligatures w14:val="none"/>
        </w:rPr>
        <w:t xml:space="preserve">netto  </w:t>
      </w:r>
      <w:r w:rsidRPr="007F6727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premiepromillage in rekening te brengen voor het genoemde inschrijfpercentage van de totaal gewenste dekking. </w:t>
      </w:r>
    </w:p>
    <w:p w14:paraId="0A139ACB" w14:textId="77777777" w:rsidR="007F6727" w:rsidRPr="007F6727" w:rsidRDefault="007F6727" w:rsidP="007F6727">
      <w:pPr>
        <w:spacing w:after="0" w:line="276" w:lineRule="auto"/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</w:pPr>
      <w:r w:rsidRPr="007F6727"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  <w:t>Eigen risico € 2.500,00 per gebeurtenis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7F6727" w:rsidRPr="007F6727" w14:paraId="3C19AFA2" w14:textId="77777777" w:rsidTr="00AF3AF7">
        <w:tc>
          <w:tcPr>
            <w:tcW w:w="6096" w:type="dxa"/>
          </w:tcPr>
          <w:p w14:paraId="2D261F3C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6727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Jaarlijkse premiepromillage in ‰  van het totaal verzekerde bedrag</w:t>
            </w:r>
          </w:p>
        </w:tc>
        <w:tc>
          <w:tcPr>
            <w:tcW w:w="2402" w:type="dxa"/>
          </w:tcPr>
          <w:p w14:paraId="2A891132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6765812E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6727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‰</w:t>
            </w:r>
          </w:p>
        </w:tc>
      </w:tr>
      <w:tr w:rsidR="007F6727" w:rsidRPr="007F6727" w14:paraId="21308D78" w14:textId="77777777" w:rsidTr="00AF3AF7">
        <w:tc>
          <w:tcPr>
            <w:tcW w:w="6096" w:type="dxa"/>
          </w:tcPr>
          <w:p w14:paraId="40739F3C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6727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Inschrijfpercentage (maximum aandeel 40%) in  % van de totale gewenste dekking.</w:t>
            </w:r>
          </w:p>
          <w:p w14:paraId="2EB0A248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6727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Let op; bij inschrijving als leider wordt een minimum aandeel van 25% gevraagd</w:t>
            </w:r>
          </w:p>
        </w:tc>
        <w:tc>
          <w:tcPr>
            <w:tcW w:w="2402" w:type="dxa"/>
          </w:tcPr>
          <w:p w14:paraId="494E63B2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5F537EB3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6727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%</w:t>
            </w:r>
          </w:p>
        </w:tc>
      </w:tr>
      <w:tr w:rsidR="007F6727" w:rsidRPr="007F6727" w14:paraId="02441C78" w14:textId="77777777" w:rsidTr="00AF3AF7">
        <w:tc>
          <w:tcPr>
            <w:tcW w:w="6096" w:type="dxa"/>
          </w:tcPr>
          <w:p w14:paraId="5EAFF268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6727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Offerte op basis van leidend en/of volg verzekeraar</w:t>
            </w:r>
          </w:p>
          <w:p w14:paraId="1EF37A5E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6727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(het onjuiste antwoord doorstrepen)</w:t>
            </w:r>
          </w:p>
        </w:tc>
        <w:tc>
          <w:tcPr>
            <w:tcW w:w="2402" w:type="dxa"/>
          </w:tcPr>
          <w:p w14:paraId="7DAA21EA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02E40FF0" w14:textId="77777777" w:rsidR="007F6727" w:rsidRPr="007F6727" w:rsidRDefault="007F6727" w:rsidP="007F6727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7F6727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Leider / Volger / Beide</w:t>
            </w:r>
          </w:p>
        </w:tc>
      </w:tr>
    </w:tbl>
    <w:p w14:paraId="0A04D681" w14:textId="77777777" w:rsidR="007F6727" w:rsidRPr="007F6727" w:rsidRDefault="007F6727" w:rsidP="007F6727">
      <w:pPr>
        <w:spacing w:after="0" w:line="240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76A5D218" w14:textId="77777777" w:rsidR="007F6727" w:rsidRPr="007F6727" w:rsidRDefault="007F6727" w:rsidP="007F6727">
      <w:pPr>
        <w:spacing w:after="0" w:line="240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5279E6FC" w14:textId="77777777" w:rsidR="007F6727" w:rsidRPr="007F6727" w:rsidRDefault="007F6727" w:rsidP="007F6727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tbl>
      <w:tblPr>
        <w:tblpPr w:leftFromText="141" w:rightFromText="141" w:vertAnchor="text" w:horzAnchor="margin" w:tblpY="86"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5227"/>
      </w:tblGrid>
      <w:tr w:rsidR="007F6727" w:rsidRPr="007F6727" w14:paraId="58424284" w14:textId="77777777" w:rsidTr="00AF3AF7">
        <w:trPr>
          <w:trHeight w:val="510"/>
        </w:trPr>
        <w:tc>
          <w:tcPr>
            <w:tcW w:w="3886" w:type="dxa"/>
            <w:vAlign w:val="center"/>
          </w:tcPr>
          <w:p w14:paraId="299F3A86" w14:textId="77777777" w:rsidR="007F6727" w:rsidRPr="007F6727" w:rsidRDefault="007F6727" w:rsidP="007F6727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F6727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br w:type="page"/>
              <w:t xml:space="preserve">Naam: </w:t>
            </w:r>
          </w:p>
        </w:tc>
        <w:tc>
          <w:tcPr>
            <w:tcW w:w="5227" w:type="dxa"/>
            <w:vAlign w:val="center"/>
          </w:tcPr>
          <w:p w14:paraId="5C94EC83" w14:textId="77777777" w:rsidR="007F6727" w:rsidRPr="007F6727" w:rsidRDefault="007F6727" w:rsidP="007F6727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6727" w:rsidRPr="007F6727" w14:paraId="0A8E9EC3" w14:textId="77777777" w:rsidTr="00AF3AF7">
        <w:trPr>
          <w:trHeight w:val="510"/>
        </w:trPr>
        <w:tc>
          <w:tcPr>
            <w:tcW w:w="3886" w:type="dxa"/>
            <w:vAlign w:val="center"/>
          </w:tcPr>
          <w:p w14:paraId="00FEB57F" w14:textId="77777777" w:rsidR="007F6727" w:rsidRPr="007F6727" w:rsidRDefault="007F6727" w:rsidP="007F6727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F6727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Functie: </w:t>
            </w:r>
          </w:p>
        </w:tc>
        <w:tc>
          <w:tcPr>
            <w:tcW w:w="5227" w:type="dxa"/>
            <w:vAlign w:val="center"/>
          </w:tcPr>
          <w:p w14:paraId="4685800F" w14:textId="77777777" w:rsidR="007F6727" w:rsidRPr="007F6727" w:rsidRDefault="007F6727" w:rsidP="007F6727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6727" w:rsidRPr="007F6727" w14:paraId="1B8E321F" w14:textId="77777777" w:rsidTr="00AF3AF7">
        <w:trPr>
          <w:trHeight w:val="510"/>
        </w:trPr>
        <w:tc>
          <w:tcPr>
            <w:tcW w:w="3886" w:type="dxa"/>
            <w:vAlign w:val="center"/>
          </w:tcPr>
          <w:p w14:paraId="1C6D5F95" w14:textId="77777777" w:rsidR="007F6727" w:rsidRPr="007F6727" w:rsidRDefault="007F6727" w:rsidP="007F6727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F6727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Naam bedrijf: </w:t>
            </w:r>
          </w:p>
        </w:tc>
        <w:tc>
          <w:tcPr>
            <w:tcW w:w="5227" w:type="dxa"/>
            <w:vAlign w:val="center"/>
          </w:tcPr>
          <w:p w14:paraId="2AF88835" w14:textId="77777777" w:rsidR="007F6727" w:rsidRPr="007F6727" w:rsidRDefault="007F6727" w:rsidP="007F6727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6727" w:rsidRPr="007F6727" w14:paraId="09C6E870" w14:textId="77777777" w:rsidTr="00AF3AF7">
        <w:trPr>
          <w:trHeight w:val="510"/>
        </w:trPr>
        <w:tc>
          <w:tcPr>
            <w:tcW w:w="3886" w:type="dxa"/>
            <w:vAlign w:val="center"/>
          </w:tcPr>
          <w:p w14:paraId="39259313" w14:textId="77777777" w:rsidR="007F6727" w:rsidRPr="007F6727" w:rsidRDefault="007F6727" w:rsidP="007F6727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F6727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Plaats en datum:</w:t>
            </w:r>
          </w:p>
        </w:tc>
        <w:tc>
          <w:tcPr>
            <w:tcW w:w="5227" w:type="dxa"/>
            <w:vAlign w:val="center"/>
          </w:tcPr>
          <w:p w14:paraId="71880223" w14:textId="77777777" w:rsidR="007F6727" w:rsidRPr="007F6727" w:rsidRDefault="007F6727" w:rsidP="007F6727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7F6727" w:rsidRPr="007F6727" w14:paraId="15DF4EA8" w14:textId="77777777" w:rsidTr="00AF3AF7">
        <w:tc>
          <w:tcPr>
            <w:tcW w:w="9113" w:type="dxa"/>
            <w:gridSpan w:val="2"/>
          </w:tcPr>
          <w:p w14:paraId="2ECFBD92" w14:textId="77777777" w:rsidR="007F6727" w:rsidRPr="007F6727" w:rsidRDefault="007F6727" w:rsidP="007F6727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F6727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Handtekening:</w:t>
            </w:r>
          </w:p>
          <w:p w14:paraId="72A85C4F" w14:textId="77777777" w:rsidR="007F6727" w:rsidRPr="007F6727" w:rsidRDefault="007F6727" w:rsidP="007F6727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FEA2D79" w14:textId="77777777" w:rsidR="007F6727" w:rsidRPr="007F6727" w:rsidRDefault="007F6727" w:rsidP="007F6727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2D93263" w14:textId="77777777" w:rsidR="007F6727" w:rsidRPr="007F6727" w:rsidRDefault="007F6727" w:rsidP="007F6727">
      <w:pPr>
        <w:rPr>
          <w:rFonts w:ascii="Museo Sans 300" w:hAnsi="Museo Sans 300" w:cs="Arial"/>
          <w:kern w:val="0"/>
          <w:sz w:val="20"/>
          <w:szCs w:val="20"/>
          <w14:ligatures w14:val="none"/>
        </w:rPr>
      </w:pPr>
    </w:p>
    <w:p w14:paraId="516ED203" w14:textId="77777777" w:rsidR="007F6727" w:rsidRPr="007F6727" w:rsidRDefault="007F6727" w:rsidP="007F6727">
      <w:pPr>
        <w:rPr>
          <w:rFonts w:ascii="Museo Sans 300" w:hAnsi="Museo Sans 300" w:cs="Arial"/>
          <w:kern w:val="0"/>
          <w:sz w:val="20"/>
          <w:szCs w:val="20"/>
          <w14:ligatures w14:val="none"/>
        </w:rPr>
      </w:pPr>
      <w:r w:rsidRPr="007F6727">
        <w:rPr>
          <w:rFonts w:ascii="Museo Sans 300" w:hAnsi="Museo Sans 300" w:cs="Arial"/>
          <w:kern w:val="0"/>
          <w:sz w:val="20"/>
          <w:szCs w:val="20"/>
          <w14:ligatures w14:val="none"/>
        </w:rPr>
        <w:br w:type="page"/>
      </w:r>
      <w:bookmarkEnd w:id="0"/>
      <w:bookmarkEnd w:id="1"/>
      <w:bookmarkEnd w:id="2"/>
      <w:bookmarkEnd w:id="3"/>
    </w:p>
    <w:sectPr w:rsidR="007F6727" w:rsidRPr="007F6727" w:rsidSect="000C5051">
      <w:headerReference w:type="default" r:id="rId10"/>
      <w:footerReference w:type="default" r:id="rId11"/>
      <w:pgSz w:w="11906" w:h="16838"/>
      <w:pgMar w:top="851" w:right="1417" w:bottom="993" w:left="1417" w:header="0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2C514" w14:textId="77777777" w:rsidR="00AC4AFD" w:rsidRDefault="00AC4AFD" w:rsidP="00231D37">
      <w:pPr>
        <w:spacing w:after="0" w:line="240" w:lineRule="auto"/>
      </w:pPr>
      <w:r>
        <w:separator/>
      </w:r>
    </w:p>
  </w:endnote>
  <w:endnote w:type="continuationSeparator" w:id="0">
    <w:p w14:paraId="24060E9D" w14:textId="77777777" w:rsidR="00AC4AFD" w:rsidRDefault="00AC4AFD" w:rsidP="00231D37">
      <w:pPr>
        <w:spacing w:after="0" w:line="240" w:lineRule="auto"/>
      </w:pPr>
      <w:r>
        <w:continuationSeparator/>
      </w:r>
    </w:p>
  </w:endnote>
  <w:endnote w:type="continuationNotice" w:id="1">
    <w:p w14:paraId="0E2FBE68" w14:textId="77777777" w:rsidR="00AC4AFD" w:rsidRDefault="00AC4A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61A06" w14:textId="038FE39D" w:rsidR="0090693B" w:rsidRDefault="0090693B">
    <w:pPr>
      <w:pStyle w:val="Voettekst"/>
      <w:jc w:val="right"/>
    </w:pPr>
  </w:p>
  <w:p w14:paraId="5F11328B" w14:textId="2AA3E0DA" w:rsidR="0090693B" w:rsidRPr="001A42C8" w:rsidRDefault="00231D37">
    <w:pPr>
      <w:pStyle w:val="Voettekst"/>
      <w:rPr>
        <w:sz w:val="16"/>
        <w:szCs w:val="16"/>
      </w:rPr>
    </w:pPr>
    <w:r w:rsidRPr="004579EF">
      <w:rPr>
        <w:sz w:val="16"/>
        <w:szCs w:val="16"/>
      </w:rPr>
      <w:t>Bijlage</w:t>
    </w:r>
    <w:r w:rsidR="00521C27" w:rsidRPr="004579EF">
      <w:rPr>
        <w:sz w:val="16"/>
        <w:szCs w:val="16"/>
      </w:rPr>
      <w:t xml:space="preserve">n </w:t>
    </w:r>
    <w:r w:rsidR="00F02DAF" w:rsidRPr="004579EF">
      <w:rPr>
        <w:sz w:val="16"/>
        <w:szCs w:val="16"/>
      </w:rPr>
      <w:t xml:space="preserve">Brand </w:t>
    </w:r>
    <w:proofErr w:type="spellStart"/>
    <w:r w:rsidR="007F6727">
      <w:rPr>
        <w:sz w:val="16"/>
        <w:szCs w:val="16"/>
      </w:rPr>
      <w:t>Bedrijfsvoeringseenheid</w:t>
    </w:r>
    <w:proofErr w:type="spellEnd"/>
    <w:r w:rsidR="007F6727">
      <w:rPr>
        <w:sz w:val="16"/>
        <w:szCs w:val="16"/>
      </w:rPr>
      <w:t xml:space="preserve"> </w:t>
    </w:r>
    <w:proofErr w:type="spellStart"/>
    <w:r w:rsidR="007F6727">
      <w:rPr>
        <w:sz w:val="16"/>
        <w:szCs w:val="16"/>
      </w:rPr>
      <w:t>Bommelerwaar</w:t>
    </w:r>
    <w:proofErr w:type="spellEnd"/>
    <w:r w:rsidR="004579EF" w:rsidRPr="004579EF">
      <w:rPr>
        <w:sz w:val="16"/>
        <w:szCs w:val="16"/>
      </w:rPr>
      <w:t xml:space="preserve"> 202</w:t>
    </w:r>
    <w:r w:rsidR="001F24F2">
      <w:rPr>
        <w:sz w:val="16"/>
        <w:szCs w:val="16"/>
      </w:rPr>
      <w:t>6</w:t>
    </w:r>
    <w:r w:rsidR="007F6727">
      <w:rPr>
        <w:sz w:val="16"/>
        <w:szCs w:val="16"/>
      </w:rPr>
      <w:t>, perceel 1 Zaltbommel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BB186" w14:textId="77777777" w:rsidR="00AC4AFD" w:rsidRDefault="00AC4AFD" w:rsidP="00231D37">
      <w:pPr>
        <w:spacing w:after="0" w:line="240" w:lineRule="auto"/>
      </w:pPr>
      <w:r>
        <w:separator/>
      </w:r>
    </w:p>
  </w:footnote>
  <w:footnote w:type="continuationSeparator" w:id="0">
    <w:p w14:paraId="184ECA5A" w14:textId="77777777" w:rsidR="00AC4AFD" w:rsidRDefault="00AC4AFD" w:rsidP="00231D37">
      <w:pPr>
        <w:spacing w:after="0" w:line="240" w:lineRule="auto"/>
      </w:pPr>
      <w:r>
        <w:continuationSeparator/>
      </w:r>
    </w:p>
  </w:footnote>
  <w:footnote w:type="continuationNotice" w:id="1">
    <w:p w14:paraId="4F678021" w14:textId="77777777" w:rsidR="00AC4AFD" w:rsidRDefault="00AC4A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7018" w14:textId="35768CE4" w:rsidR="00231D37" w:rsidRDefault="009C1362" w:rsidP="009C1362">
    <w:pPr>
      <w:pStyle w:val="Koptekst"/>
      <w:ind w:hanging="1417"/>
    </w:pPr>
    <w:r w:rsidRPr="009A5D54">
      <w:rPr>
        <w:noProof/>
      </w:rPr>
      <w:drawing>
        <wp:inline distT="0" distB="0" distL="0" distR="0" wp14:anchorId="305FCDFD" wp14:editId="0E8C4595">
          <wp:extent cx="7541971" cy="1462335"/>
          <wp:effectExtent l="0" t="0" r="1905" b="5080"/>
          <wp:docPr id="1635706837" name="Afbeelding 1" descr="Afbeelding met tekst, schermopname, Elektrisch blauw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779924" name="Afbeelding 1" descr="Afbeelding met tekst, schermopname, Elektrisch blauw, Rechthoek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3926" cy="1474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A7203"/>
    <w:multiLevelType w:val="multilevel"/>
    <w:tmpl w:val="4C389722"/>
    <w:lvl w:ilvl="0">
      <w:start w:val="1"/>
      <w:numFmt w:val="decimal"/>
      <w:lvlText w:val="%1."/>
      <w:lvlJc w:val="left"/>
      <w:pPr>
        <w:ind w:left="1101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09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81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353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5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497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569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641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7133" w:hanging="180"/>
      </w:pPr>
      <w:rPr>
        <w:rFonts w:cs="Times New Roman"/>
      </w:rPr>
    </w:lvl>
  </w:abstractNum>
  <w:num w:numId="1" w16cid:durableId="138857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37"/>
    <w:rsid w:val="00007510"/>
    <w:rsid w:val="00084F55"/>
    <w:rsid w:val="00091029"/>
    <w:rsid w:val="000C5051"/>
    <w:rsid w:val="00110C6F"/>
    <w:rsid w:val="00120D0C"/>
    <w:rsid w:val="001874A9"/>
    <w:rsid w:val="001917C9"/>
    <w:rsid w:val="001B606A"/>
    <w:rsid w:val="001B66D1"/>
    <w:rsid w:val="001F24F2"/>
    <w:rsid w:val="0022421F"/>
    <w:rsid w:val="00231D37"/>
    <w:rsid w:val="002745C2"/>
    <w:rsid w:val="002A318F"/>
    <w:rsid w:val="002A44F9"/>
    <w:rsid w:val="002B1A3D"/>
    <w:rsid w:val="003172D0"/>
    <w:rsid w:val="00371808"/>
    <w:rsid w:val="00392CAD"/>
    <w:rsid w:val="003D0F4E"/>
    <w:rsid w:val="00434BC5"/>
    <w:rsid w:val="004515A4"/>
    <w:rsid w:val="004579EF"/>
    <w:rsid w:val="00512DC2"/>
    <w:rsid w:val="00521C27"/>
    <w:rsid w:val="005420A5"/>
    <w:rsid w:val="005544D1"/>
    <w:rsid w:val="005F4385"/>
    <w:rsid w:val="006058E4"/>
    <w:rsid w:val="00675BCA"/>
    <w:rsid w:val="0071668D"/>
    <w:rsid w:val="00723AD3"/>
    <w:rsid w:val="00732383"/>
    <w:rsid w:val="007C2BAA"/>
    <w:rsid w:val="007F6727"/>
    <w:rsid w:val="0082009D"/>
    <w:rsid w:val="00835610"/>
    <w:rsid w:val="008E5385"/>
    <w:rsid w:val="0090693B"/>
    <w:rsid w:val="0092747C"/>
    <w:rsid w:val="009527FB"/>
    <w:rsid w:val="00967ECB"/>
    <w:rsid w:val="009C1362"/>
    <w:rsid w:val="009F1199"/>
    <w:rsid w:val="00A0300D"/>
    <w:rsid w:val="00A319D6"/>
    <w:rsid w:val="00AA3AA6"/>
    <w:rsid w:val="00AC4AFD"/>
    <w:rsid w:val="00AF17B9"/>
    <w:rsid w:val="00B04472"/>
    <w:rsid w:val="00B5768F"/>
    <w:rsid w:val="00BA152A"/>
    <w:rsid w:val="00BF2C0C"/>
    <w:rsid w:val="00C77CF5"/>
    <w:rsid w:val="00C909E7"/>
    <w:rsid w:val="00CD4360"/>
    <w:rsid w:val="00D6783C"/>
    <w:rsid w:val="00D840A1"/>
    <w:rsid w:val="00E90A48"/>
    <w:rsid w:val="00E97E7C"/>
    <w:rsid w:val="00F02DAF"/>
    <w:rsid w:val="00F0599D"/>
    <w:rsid w:val="00F25DF9"/>
    <w:rsid w:val="00F61D51"/>
    <w:rsid w:val="00F81916"/>
    <w:rsid w:val="00F9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3E435"/>
  <w15:chartTrackingRefBased/>
  <w15:docId w15:val="{A2F6A50D-CCAC-47D9-B818-8DBF2284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7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1D37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31D37"/>
  </w:style>
  <w:style w:type="character" w:styleId="Hyperlink">
    <w:name w:val="Hyperlink"/>
    <w:basedOn w:val="Standaardalinea-lettertype"/>
    <w:uiPriority w:val="99"/>
    <w:semiHidden/>
    <w:unhideWhenUsed/>
    <w:rsid w:val="00392CAD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7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FCB223231F7445BC7B7508522F4EA3" ma:contentTypeVersion="12" ma:contentTypeDescription="Een nieuw document maken." ma:contentTypeScope="" ma:versionID="ad7adb011c3e746f856a4bad62472bcc">
  <xsd:schema xmlns:xsd="http://www.w3.org/2001/XMLSchema" xmlns:xs="http://www.w3.org/2001/XMLSchema" xmlns:p="http://schemas.microsoft.com/office/2006/metadata/properties" xmlns:ns2="575edc27-6784-43e0-b4ea-e0f131ccaa4c" xmlns:ns3="bbd3298f-eea3-4a59-a087-c68b8a805914" targetNamespace="http://schemas.microsoft.com/office/2006/metadata/properties" ma:root="true" ma:fieldsID="59cb03d3d0df4f03520a63c4b2a50b02" ns2:_="" ns3:_="">
    <xsd:import namespace="575edc27-6784-43e0-b4ea-e0f131ccaa4c"/>
    <xsd:import namespace="bbd3298f-eea3-4a59-a087-c68b8a8059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edc27-6784-43e0-b4ea-e0f131cca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8c2b2ee-9c23-43cd-8fc9-fa5964157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3298f-eea3-4a59-a087-c68b8a8059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86c87d-6a59-41f7-9daa-78e89bb9cf50}" ma:internalName="TaxCatchAll" ma:showField="CatchAllData" ma:web="bbd3298f-eea3-4a59-a087-c68b8a8059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5edc27-6784-43e0-b4ea-e0f131ccaa4c">
      <Terms xmlns="http://schemas.microsoft.com/office/infopath/2007/PartnerControls"/>
    </lcf76f155ced4ddcb4097134ff3c332f>
    <TaxCatchAll xmlns="bbd3298f-eea3-4a59-a087-c68b8a805914" xsi:nil="true"/>
  </documentManagement>
</p:properties>
</file>

<file path=customXml/itemProps1.xml><?xml version="1.0" encoding="utf-8"?>
<ds:datastoreItem xmlns:ds="http://schemas.openxmlformats.org/officeDocument/2006/customXml" ds:itemID="{0BAB3659-7047-450C-BB2C-065A1977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edc27-6784-43e0-b4ea-e0f131ccaa4c"/>
    <ds:schemaRef ds:uri="bbd3298f-eea3-4a59-a087-c68b8a8059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91A042-5C7F-4D01-9047-FDB6EDF43F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9313D-19A3-4CCC-BCB0-F3360615E880}">
  <ds:schemaRefs>
    <ds:schemaRef ds:uri="http://schemas.microsoft.com/office/2006/metadata/properties"/>
    <ds:schemaRef ds:uri="http://schemas.microsoft.com/office/infopath/2007/PartnerControls"/>
    <ds:schemaRef ds:uri="575edc27-6784-43e0-b4ea-e0f131ccaa4c"/>
    <ds:schemaRef ds:uri="bbd3298f-eea3-4a59-a087-c68b8a8059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Huisman</dc:creator>
  <cp:keywords/>
  <dc:description/>
  <cp:lastModifiedBy>Judith Huisman</cp:lastModifiedBy>
  <cp:revision>3</cp:revision>
  <dcterms:created xsi:type="dcterms:W3CDTF">2026-09-29T05:01:00Z</dcterms:created>
  <dcterms:modified xsi:type="dcterms:W3CDTF">2026-09-30T09:12:00Z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0x010100FDFCB223231F7445BC7B7508522F4EA3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