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3391A" w14:textId="0666B345" w:rsidR="005024AE" w:rsidRPr="005024AE" w:rsidRDefault="002D6D97" w:rsidP="005024AE">
      <w:pPr>
        <w:pStyle w:val="2regelstitelvoorblad"/>
        <w:spacing w:before="7000"/>
      </w:pPr>
      <w:r w:rsidRPr="002D6D97">
        <w:drawing>
          <wp:anchor distT="0" distB="0" distL="114300" distR="114300" simplePos="0" relativeHeight="251662337" behindDoc="0" locked="0" layoutInCell="1" allowOverlap="1" wp14:anchorId="35861FEB" wp14:editId="41AB53A2">
            <wp:simplePos x="0" y="0"/>
            <wp:positionH relativeFrom="column">
              <wp:posOffset>-64465</wp:posOffset>
            </wp:positionH>
            <wp:positionV relativeFrom="paragraph">
              <wp:posOffset>-607111</wp:posOffset>
            </wp:positionV>
            <wp:extent cx="1562318" cy="762106"/>
            <wp:effectExtent l="0" t="0" r="0" b="0"/>
            <wp:wrapNone/>
            <wp:docPr id="90778176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781763" name=""/>
                    <pic:cNvPicPr/>
                  </pic:nvPicPr>
                  <pic:blipFill>
                    <a:blip r:embed="rId11">
                      <a:extLst>
                        <a:ext uri="{28A0092B-C50C-407E-A947-70E740481C1C}">
                          <a14:useLocalDpi xmlns:a14="http://schemas.microsoft.com/office/drawing/2010/main" val="0"/>
                        </a:ext>
                      </a:extLst>
                    </a:blip>
                    <a:stretch>
                      <a:fillRect/>
                    </a:stretch>
                  </pic:blipFill>
                  <pic:spPr>
                    <a:xfrm>
                      <a:off x="0" y="0"/>
                      <a:ext cx="1562318" cy="762106"/>
                    </a:xfrm>
                    <a:prstGeom prst="rect">
                      <a:avLst/>
                    </a:prstGeom>
                  </pic:spPr>
                </pic:pic>
              </a:graphicData>
            </a:graphic>
          </wp:anchor>
        </w:drawing>
      </w:r>
      <w:r>
        <w:drawing>
          <wp:anchor distT="0" distB="0" distL="114300" distR="114300" simplePos="0" relativeHeight="251661313" behindDoc="0" locked="0" layoutInCell="1" allowOverlap="1" wp14:anchorId="780BFC5A" wp14:editId="261CD6F0">
            <wp:simplePos x="0" y="0"/>
            <wp:positionH relativeFrom="margin">
              <wp:align>right</wp:align>
            </wp:positionH>
            <wp:positionV relativeFrom="paragraph">
              <wp:posOffset>-454508</wp:posOffset>
            </wp:positionV>
            <wp:extent cx="1896110" cy="542290"/>
            <wp:effectExtent l="0" t="0" r="8890" b="0"/>
            <wp:wrapNone/>
            <wp:docPr id="46683185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96110" cy="542290"/>
                    </a:xfrm>
                    <a:prstGeom prst="rect">
                      <a:avLst/>
                    </a:prstGeom>
                    <a:noFill/>
                  </pic:spPr>
                </pic:pic>
              </a:graphicData>
            </a:graphic>
          </wp:anchor>
        </w:drawing>
      </w:r>
      <w:r w:rsidR="009A08D0" w:rsidRPr="005024AE">
        <w:drawing>
          <wp:anchor distT="0" distB="0" distL="114300" distR="114300" simplePos="0" relativeHeight="251660289" behindDoc="1" locked="0" layoutInCell="1" allowOverlap="1" wp14:anchorId="4ACE7442" wp14:editId="65D5AF36">
            <wp:simplePos x="0" y="0"/>
            <wp:positionH relativeFrom="page">
              <wp:align>left</wp:align>
            </wp:positionH>
            <wp:positionV relativeFrom="paragraph">
              <wp:posOffset>-885164</wp:posOffset>
            </wp:positionV>
            <wp:extent cx="7560000" cy="10688400"/>
            <wp:effectExtent l="0" t="0" r="3175" b="0"/>
            <wp:wrapNone/>
            <wp:docPr id="619043674" name="Afbeelding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7782" name="Afbeelding 7">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60000" cy="10688400"/>
                    </a:xfrm>
                    <a:prstGeom prst="rect">
                      <a:avLst/>
                    </a:prstGeom>
                  </pic:spPr>
                </pic:pic>
              </a:graphicData>
            </a:graphic>
            <wp14:sizeRelH relativeFrom="margin">
              <wp14:pctWidth>0</wp14:pctWidth>
            </wp14:sizeRelH>
            <wp14:sizeRelV relativeFrom="margin">
              <wp14:pctHeight>0</wp14:pctHeight>
            </wp14:sizeRelV>
          </wp:anchor>
        </w:drawing>
      </w:r>
      <w:r w:rsidR="006D599E" w:rsidRPr="005024AE">
        <w:drawing>
          <wp:anchor distT="0" distB="0" distL="114300" distR="114300" simplePos="0" relativeHeight="251658241" behindDoc="1" locked="0" layoutInCell="1" allowOverlap="1" wp14:anchorId="72A8BDFF" wp14:editId="0B79EE9F">
            <wp:simplePos x="0" y="0"/>
            <wp:positionH relativeFrom="page">
              <wp:align>left</wp:align>
            </wp:positionH>
            <wp:positionV relativeFrom="paragraph">
              <wp:posOffset>-900118</wp:posOffset>
            </wp:positionV>
            <wp:extent cx="7560000" cy="10688400"/>
            <wp:effectExtent l="0" t="0" r="3175" b="0"/>
            <wp:wrapNone/>
            <wp:docPr id="110857782" name="Afbeelding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7782" name="Afbeelding 7">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60000" cy="10688400"/>
                    </a:xfrm>
                    <a:prstGeom prst="rect">
                      <a:avLst/>
                    </a:prstGeom>
                  </pic:spPr>
                </pic:pic>
              </a:graphicData>
            </a:graphic>
            <wp14:sizeRelH relativeFrom="margin">
              <wp14:pctWidth>0</wp14:pctWidth>
            </wp14:sizeRelH>
            <wp14:sizeRelV relativeFrom="margin">
              <wp14:pctHeight>0</wp14:pctHeight>
            </wp14:sizeRelV>
          </wp:anchor>
        </w:drawing>
      </w:r>
      <w:r w:rsidR="000644CD" w:rsidRPr="005024AE">
        <w:t xml:space="preserve">Leidraad </w:t>
      </w:r>
      <w:r w:rsidR="005024AE" w:rsidRPr="005024AE">
        <w:t>aanbesteding</w:t>
      </w:r>
    </w:p>
    <w:p w14:paraId="20719726" w14:textId="77777777" w:rsidR="005024AE" w:rsidRPr="005024AE" w:rsidRDefault="005024AE" w:rsidP="005024AE">
      <w:pPr>
        <w:pStyle w:val="2regelstitelvoorblad"/>
        <w:spacing w:before="240"/>
        <w:rPr>
          <w:sz w:val="36"/>
          <w:szCs w:val="36"/>
        </w:rPr>
      </w:pPr>
      <w:r w:rsidRPr="005024AE">
        <w:rPr>
          <w:sz w:val="36"/>
          <w:szCs w:val="36"/>
        </w:rPr>
        <w:t>Raamovereenkomst inrichten speelplaatsen</w:t>
      </w:r>
    </w:p>
    <w:p w14:paraId="16D6E19B" w14:textId="567F7CA5" w:rsidR="00715309" w:rsidRPr="00CE4DB7" w:rsidRDefault="005024AE" w:rsidP="005024AE">
      <w:pPr>
        <w:pStyle w:val="2regelstitelvoorblad"/>
        <w:spacing w:before="240"/>
        <w:rPr>
          <w:highlight w:val="darkYellow"/>
        </w:rPr>
      </w:pPr>
      <w:r w:rsidRPr="005024AE">
        <w:rPr>
          <w:sz w:val="36"/>
          <w:szCs w:val="36"/>
        </w:rPr>
        <w:t>Bestek</w:t>
      </w:r>
      <w:r>
        <w:rPr>
          <w:sz w:val="36"/>
          <w:szCs w:val="36"/>
        </w:rPr>
        <w:t xml:space="preserve"> 2026-05</w:t>
      </w:r>
      <w:r w:rsidRPr="005024AE">
        <w:rPr>
          <w:sz w:val="36"/>
          <w:szCs w:val="36"/>
        </w:rPr>
        <w:t xml:space="preserve"> </w:t>
      </w:r>
    </w:p>
    <w:p w14:paraId="2145BB89" w14:textId="4A44F8C2" w:rsidR="000644CD" w:rsidRPr="005024AE" w:rsidRDefault="005024AE" w:rsidP="00B202E2">
      <w:pPr>
        <w:pStyle w:val="Ondertitelvoorblad"/>
        <w:ind w:right="1382"/>
      </w:pPr>
      <w:r w:rsidRPr="005024AE">
        <w:rPr>
          <w:sz w:val="36"/>
          <w:szCs w:val="36"/>
        </w:rPr>
        <w:t>S</w:t>
      </w:r>
      <w:r w:rsidR="006F60E7" w:rsidRPr="005024AE">
        <w:rPr>
          <w:sz w:val="36"/>
          <w:szCs w:val="36"/>
        </w:rPr>
        <w:t>tartnot</w:t>
      </w:r>
      <w:r w:rsidR="008D6662" w:rsidRPr="005024AE">
        <w:rPr>
          <w:sz w:val="36"/>
          <w:szCs w:val="36"/>
        </w:rPr>
        <w:t>i</w:t>
      </w:r>
      <w:r w:rsidR="006F60E7" w:rsidRPr="005024AE">
        <w:rPr>
          <w:sz w:val="36"/>
          <w:szCs w:val="36"/>
        </w:rPr>
        <w:t>tienummer</w:t>
      </w:r>
      <w:r w:rsidRPr="005024AE">
        <w:rPr>
          <w:sz w:val="36"/>
          <w:szCs w:val="36"/>
        </w:rPr>
        <w:t>:2026-006</w:t>
      </w:r>
      <w:r w:rsidR="001C6BDD" w:rsidRPr="005024AE">
        <w:t xml:space="preserve"> </w:t>
      </w:r>
    </w:p>
    <w:p w14:paraId="3F35F658" w14:textId="7B93B4C0" w:rsidR="00362E87" w:rsidRPr="002168DF" w:rsidRDefault="005024AE" w:rsidP="00B202E2">
      <w:pPr>
        <w:pStyle w:val="Ondertitelvoorblad"/>
        <w:ind w:right="1382"/>
      </w:pPr>
      <w:r>
        <w:t>24-09-2026</w:t>
      </w:r>
    </w:p>
    <w:p w14:paraId="4C99A397" w14:textId="628646D6" w:rsidR="00715309" w:rsidRPr="002168DF" w:rsidRDefault="00104EC6">
      <w:pPr>
        <w:rPr>
          <w:rFonts w:cs="Arial"/>
          <w:sz w:val="20"/>
          <w:szCs w:val="20"/>
        </w:rPr>
      </w:pPr>
      <w:r w:rsidRPr="002168DF">
        <w:rPr>
          <w:rFonts w:cs="Arial"/>
          <w:sz w:val="20"/>
          <w:szCs w:val="20"/>
        </w:rPr>
        <w:br w:type="page"/>
      </w:r>
    </w:p>
    <w:p w14:paraId="006855B2" w14:textId="77777777" w:rsidR="003375A8" w:rsidRDefault="00F24FA4" w:rsidP="00E15301">
      <w:pPr>
        <w:pStyle w:val="Inhoudsopgave"/>
        <w:rPr>
          <w:noProof/>
        </w:rPr>
      </w:pPr>
      <w:bookmarkStart w:id="0" w:name="_Toc190068390"/>
      <w:bookmarkStart w:id="1" w:name="_Toc190068534"/>
      <w:bookmarkStart w:id="2" w:name="_Toc190070509"/>
      <w:bookmarkStart w:id="3" w:name="_Toc190074747"/>
      <w:bookmarkStart w:id="4" w:name="_Toc190088170"/>
      <w:bookmarkStart w:id="5" w:name="_Toc190088475"/>
      <w:r w:rsidRPr="002168DF">
        <w:lastRenderedPageBreak/>
        <w:t>Inhoudsopgave</w:t>
      </w:r>
      <w:bookmarkEnd w:id="0"/>
      <w:bookmarkEnd w:id="1"/>
      <w:bookmarkEnd w:id="2"/>
      <w:bookmarkEnd w:id="3"/>
      <w:bookmarkEnd w:id="4"/>
      <w:bookmarkEnd w:id="5"/>
      <w:r w:rsidR="00B5695D" w:rsidRPr="002168DF">
        <w:fldChar w:fldCharType="begin"/>
      </w:r>
      <w:r w:rsidR="00B5695D" w:rsidRPr="002168DF">
        <w:instrText xml:space="preserve"> TOC \o "1-3" \h \z \u </w:instrText>
      </w:r>
      <w:r w:rsidR="00B5695D" w:rsidRPr="002168DF">
        <w:fldChar w:fldCharType="separate"/>
      </w:r>
    </w:p>
    <w:p w14:paraId="3DAC3527" w14:textId="4A16C1AB" w:rsidR="003375A8" w:rsidRDefault="003375A8">
      <w:pPr>
        <w:pStyle w:val="Inhopg1"/>
        <w:tabs>
          <w:tab w:val="right" w:leader="dot" w:pos="9736"/>
        </w:tabs>
        <w:rPr>
          <w:rFonts w:asciiTheme="minorHAnsi" w:eastAsiaTheme="minorEastAsia" w:hAnsiTheme="minorHAnsi" w:cstheme="minorBidi"/>
          <w:noProof/>
          <w:sz w:val="24"/>
          <w:szCs w:val="24"/>
          <w:lang w:eastAsia="nl-NL"/>
        </w:rPr>
      </w:pPr>
      <w:hyperlink w:anchor="_Toc241681871" w:history="1">
        <w:r w:rsidRPr="00670E8A">
          <w:rPr>
            <w:rStyle w:val="Hyperlink"/>
            <w:noProof/>
          </w:rPr>
          <w:t>Inleiding</w:t>
        </w:r>
        <w:r>
          <w:rPr>
            <w:noProof/>
            <w:webHidden/>
          </w:rPr>
          <w:tab/>
        </w:r>
        <w:r>
          <w:rPr>
            <w:noProof/>
            <w:webHidden/>
          </w:rPr>
          <w:fldChar w:fldCharType="begin"/>
        </w:r>
        <w:r>
          <w:rPr>
            <w:noProof/>
            <w:webHidden/>
          </w:rPr>
          <w:instrText xml:space="preserve"> PAGEREF _Toc241681871 \h </w:instrText>
        </w:r>
        <w:r>
          <w:rPr>
            <w:noProof/>
            <w:webHidden/>
          </w:rPr>
        </w:r>
        <w:r>
          <w:rPr>
            <w:noProof/>
            <w:webHidden/>
          </w:rPr>
          <w:fldChar w:fldCharType="separate"/>
        </w:r>
        <w:r>
          <w:rPr>
            <w:noProof/>
            <w:webHidden/>
          </w:rPr>
          <w:t>3</w:t>
        </w:r>
        <w:r>
          <w:rPr>
            <w:noProof/>
            <w:webHidden/>
          </w:rPr>
          <w:fldChar w:fldCharType="end"/>
        </w:r>
      </w:hyperlink>
    </w:p>
    <w:p w14:paraId="127FFF71" w14:textId="28C0B2DF" w:rsidR="003375A8" w:rsidRDefault="003375A8">
      <w:pPr>
        <w:pStyle w:val="Inhopg1"/>
        <w:tabs>
          <w:tab w:val="left" w:pos="440"/>
          <w:tab w:val="right" w:leader="dot" w:pos="9736"/>
        </w:tabs>
        <w:rPr>
          <w:rFonts w:asciiTheme="minorHAnsi" w:eastAsiaTheme="minorEastAsia" w:hAnsiTheme="minorHAnsi" w:cstheme="minorBidi"/>
          <w:noProof/>
          <w:sz w:val="24"/>
          <w:szCs w:val="24"/>
          <w:lang w:eastAsia="nl-NL"/>
        </w:rPr>
      </w:pPr>
      <w:hyperlink w:anchor="_Toc241681872" w:history="1">
        <w:r w:rsidRPr="00670E8A">
          <w:rPr>
            <w:rStyle w:val="Hyperlink"/>
            <w:noProof/>
          </w:rPr>
          <w:t>1.</w:t>
        </w:r>
        <w:r>
          <w:rPr>
            <w:rFonts w:asciiTheme="minorHAnsi" w:eastAsiaTheme="minorEastAsia" w:hAnsiTheme="minorHAnsi" w:cstheme="minorBidi"/>
            <w:noProof/>
            <w:sz w:val="24"/>
            <w:szCs w:val="24"/>
            <w:lang w:eastAsia="nl-NL"/>
          </w:rPr>
          <w:tab/>
        </w:r>
        <w:r w:rsidRPr="00670E8A">
          <w:rPr>
            <w:rStyle w:val="Hyperlink"/>
            <w:noProof/>
          </w:rPr>
          <w:t>Over de gemeente Capelle aan den IJssel</w:t>
        </w:r>
        <w:r>
          <w:rPr>
            <w:noProof/>
            <w:webHidden/>
          </w:rPr>
          <w:tab/>
        </w:r>
        <w:r>
          <w:rPr>
            <w:noProof/>
            <w:webHidden/>
          </w:rPr>
          <w:fldChar w:fldCharType="begin"/>
        </w:r>
        <w:r>
          <w:rPr>
            <w:noProof/>
            <w:webHidden/>
          </w:rPr>
          <w:instrText xml:space="preserve"> PAGEREF _Toc241681872 \h </w:instrText>
        </w:r>
        <w:r>
          <w:rPr>
            <w:noProof/>
            <w:webHidden/>
          </w:rPr>
        </w:r>
        <w:r>
          <w:rPr>
            <w:noProof/>
            <w:webHidden/>
          </w:rPr>
          <w:fldChar w:fldCharType="separate"/>
        </w:r>
        <w:r>
          <w:rPr>
            <w:noProof/>
            <w:webHidden/>
          </w:rPr>
          <w:t>3</w:t>
        </w:r>
        <w:r>
          <w:rPr>
            <w:noProof/>
            <w:webHidden/>
          </w:rPr>
          <w:fldChar w:fldCharType="end"/>
        </w:r>
      </w:hyperlink>
    </w:p>
    <w:p w14:paraId="5377594F" w14:textId="6706D2AE" w:rsidR="003375A8" w:rsidRDefault="003375A8">
      <w:pPr>
        <w:pStyle w:val="Inhopg1"/>
        <w:tabs>
          <w:tab w:val="left" w:pos="440"/>
          <w:tab w:val="right" w:leader="dot" w:pos="9736"/>
        </w:tabs>
        <w:rPr>
          <w:rFonts w:asciiTheme="minorHAnsi" w:eastAsiaTheme="minorEastAsia" w:hAnsiTheme="minorHAnsi" w:cstheme="minorBidi"/>
          <w:noProof/>
          <w:sz w:val="24"/>
          <w:szCs w:val="24"/>
          <w:lang w:eastAsia="nl-NL"/>
        </w:rPr>
      </w:pPr>
      <w:hyperlink w:anchor="_Toc241681873" w:history="1">
        <w:r w:rsidRPr="00670E8A">
          <w:rPr>
            <w:rStyle w:val="Hyperlink"/>
            <w:noProof/>
          </w:rPr>
          <w:t>2.</w:t>
        </w:r>
        <w:r>
          <w:rPr>
            <w:rFonts w:asciiTheme="minorHAnsi" w:eastAsiaTheme="minorEastAsia" w:hAnsiTheme="minorHAnsi" w:cstheme="minorBidi"/>
            <w:noProof/>
            <w:sz w:val="24"/>
            <w:szCs w:val="24"/>
            <w:lang w:eastAsia="nl-NL"/>
          </w:rPr>
          <w:tab/>
        </w:r>
        <w:r w:rsidRPr="00670E8A">
          <w:rPr>
            <w:rStyle w:val="Hyperlink"/>
            <w:noProof/>
          </w:rPr>
          <w:t>Over de gemeente Krimpen aan den IJssel</w:t>
        </w:r>
        <w:r>
          <w:rPr>
            <w:noProof/>
            <w:webHidden/>
          </w:rPr>
          <w:tab/>
        </w:r>
        <w:r>
          <w:rPr>
            <w:noProof/>
            <w:webHidden/>
          </w:rPr>
          <w:fldChar w:fldCharType="begin"/>
        </w:r>
        <w:r>
          <w:rPr>
            <w:noProof/>
            <w:webHidden/>
          </w:rPr>
          <w:instrText xml:space="preserve"> PAGEREF _Toc241681873 \h </w:instrText>
        </w:r>
        <w:r>
          <w:rPr>
            <w:noProof/>
            <w:webHidden/>
          </w:rPr>
        </w:r>
        <w:r>
          <w:rPr>
            <w:noProof/>
            <w:webHidden/>
          </w:rPr>
          <w:fldChar w:fldCharType="separate"/>
        </w:r>
        <w:r>
          <w:rPr>
            <w:noProof/>
            <w:webHidden/>
          </w:rPr>
          <w:t>3</w:t>
        </w:r>
        <w:r>
          <w:rPr>
            <w:noProof/>
            <w:webHidden/>
          </w:rPr>
          <w:fldChar w:fldCharType="end"/>
        </w:r>
      </w:hyperlink>
    </w:p>
    <w:p w14:paraId="24A9FB93" w14:textId="5D2723FA" w:rsidR="003375A8" w:rsidRDefault="003375A8">
      <w:pPr>
        <w:pStyle w:val="Inhopg1"/>
        <w:tabs>
          <w:tab w:val="left" w:pos="440"/>
          <w:tab w:val="right" w:leader="dot" w:pos="9736"/>
        </w:tabs>
        <w:rPr>
          <w:rFonts w:asciiTheme="minorHAnsi" w:eastAsiaTheme="minorEastAsia" w:hAnsiTheme="minorHAnsi" w:cstheme="minorBidi"/>
          <w:noProof/>
          <w:sz w:val="24"/>
          <w:szCs w:val="24"/>
          <w:lang w:eastAsia="nl-NL"/>
        </w:rPr>
      </w:pPr>
      <w:hyperlink w:anchor="_Toc241681874" w:history="1">
        <w:r w:rsidRPr="00670E8A">
          <w:rPr>
            <w:rStyle w:val="Hyperlink"/>
            <w:noProof/>
          </w:rPr>
          <w:t>3.</w:t>
        </w:r>
        <w:r>
          <w:rPr>
            <w:rFonts w:asciiTheme="minorHAnsi" w:eastAsiaTheme="minorEastAsia" w:hAnsiTheme="minorHAnsi" w:cstheme="minorBidi"/>
            <w:noProof/>
            <w:sz w:val="24"/>
            <w:szCs w:val="24"/>
            <w:lang w:eastAsia="nl-NL"/>
          </w:rPr>
          <w:tab/>
        </w:r>
        <w:r w:rsidRPr="00670E8A">
          <w:rPr>
            <w:rStyle w:val="Hyperlink"/>
            <w:noProof/>
          </w:rPr>
          <w:t>Opdracht en procedure</w:t>
        </w:r>
        <w:r>
          <w:rPr>
            <w:noProof/>
            <w:webHidden/>
          </w:rPr>
          <w:tab/>
        </w:r>
        <w:r>
          <w:rPr>
            <w:noProof/>
            <w:webHidden/>
          </w:rPr>
          <w:fldChar w:fldCharType="begin"/>
        </w:r>
        <w:r>
          <w:rPr>
            <w:noProof/>
            <w:webHidden/>
          </w:rPr>
          <w:instrText xml:space="preserve"> PAGEREF _Toc241681874 \h </w:instrText>
        </w:r>
        <w:r>
          <w:rPr>
            <w:noProof/>
            <w:webHidden/>
          </w:rPr>
        </w:r>
        <w:r>
          <w:rPr>
            <w:noProof/>
            <w:webHidden/>
          </w:rPr>
          <w:fldChar w:fldCharType="separate"/>
        </w:r>
        <w:r>
          <w:rPr>
            <w:noProof/>
            <w:webHidden/>
          </w:rPr>
          <w:t>4</w:t>
        </w:r>
        <w:r>
          <w:rPr>
            <w:noProof/>
            <w:webHidden/>
          </w:rPr>
          <w:fldChar w:fldCharType="end"/>
        </w:r>
      </w:hyperlink>
    </w:p>
    <w:p w14:paraId="28250202" w14:textId="1B1AE1D8" w:rsidR="003375A8" w:rsidRDefault="003375A8">
      <w:pPr>
        <w:pStyle w:val="Inhopg2"/>
        <w:tabs>
          <w:tab w:val="left" w:pos="960"/>
          <w:tab w:val="right" w:leader="dot" w:pos="9736"/>
        </w:tabs>
        <w:rPr>
          <w:rFonts w:asciiTheme="minorHAnsi" w:eastAsiaTheme="minorEastAsia" w:hAnsiTheme="minorHAnsi" w:cstheme="minorBidi"/>
          <w:noProof/>
          <w:sz w:val="24"/>
          <w:szCs w:val="24"/>
          <w:lang w:eastAsia="nl-NL"/>
        </w:rPr>
      </w:pPr>
      <w:hyperlink w:anchor="_Toc241681875" w:history="1">
        <w:r w:rsidRPr="00670E8A">
          <w:rPr>
            <w:rStyle w:val="Hyperlink"/>
            <w:noProof/>
          </w:rPr>
          <w:t>3.1</w:t>
        </w:r>
        <w:r>
          <w:rPr>
            <w:rFonts w:asciiTheme="minorHAnsi" w:eastAsiaTheme="minorEastAsia" w:hAnsiTheme="minorHAnsi" w:cstheme="minorBidi"/>
            <w:noProof/>
            <w:sz w:val="24"/>
            <w:szCs w:val="24"/>
            <w:lang w:eastAsia="nl-NL"/>
          </w:rPr>
          <w:tab/>
        </w:r>
        <w:r w:rsidRPr="00670E8A">
          <w:rPr>
            <w:rStyle w:val="Hyperlink"/>
            <w:noProof/>
          </w:rPr>
          <w:t>Opdrachtomschrijving</w:t>
        </w:r>
        <w:r>
          <w:rPr>
            <w:noProof/>
            <w:webHidden/>
          </w:rPr>
          <w:tab/>
        </w:r>
        <w:r>
          <w:rPr>
            <w:noProof/>
            <w:webHidden/>
          </w:rPr>
          <w:fldChar w:fldCharType="begin"/>
        </w:r>
        <w:r>
          <w:rPr>
            <w:noProof/>
            <w:webHidden/>
          </w:rPr>
          <w:instrText xml:space="preserve"> PAGEREF _Toc241681875 \h </w:instrText>
        </w:r>
        <w:r>
          <w:rPr>
            <w:noProof/>
            <w:webHidden/>
          </w:rPr>
        </w:r>
        <w:r>
          <w:rPr>
            <w:noProof/>
            <w:webHidden/>
          </w:rPr>
          <w:fldChar w:fldCharType="separate"/>
        </w:r>
        <w:r>
          <w:rPr>
            <w:noProof/>
            <w:webHidden/>
          </w:rPr>
          <w:t>4</w:t>
        </w:r>
        <w:r>
          <w:rPr>
            <w:noProof/>
            <w:webHidden/>
          </w:rPr>
          <w:fldChar w:fldCharType="end"/>
        </w:r>
      </w:hyperlink>
    </w:p>
    <w:p w14:paraId="2ECAC4C5" w14:textId="2B4AE035" w:rsidR="003375A8" w:rsidRDefault="003375A8">
      <w:pPr>
        <w:pStyle w:val="Inhopg2"/>
        <w:tabs>
          <w:tab w:val="left" w:pos="960"/>
          <w:tab w:val="right" w:leader="dot" w:pos="9736"/>
        </w:tabs>
        <w:rPr>
          <w:rFonts w:asciiTheme="minorHAnsi" w:eastAsiaTheme="minorEastAsia" w:hAnsiTheme="minorHAnsi" w:cstheme="minorBidi"/>
          <w:noProof/>
          <w:sz w:val="24"/>
          <w:szCs w:val="24"/>
          <w:lang w:eastAsia="nl-NL"/>
        </w:rPr>
      </w:pPr>
      <w:hyperlink w:anchor="_Toc241681876" w:history="1">
        <w:r w:rsidRPr="00670E8A">
          <w:rPr>
            <w:rStyle w:val="Hyperlink"/>
            <w:noProof/>
          </w:rPr>
          <w:t>3.2</w:t>
        </w:r>
        <w:r>
          <w:rPr>
            <w:rFonts w:asciiTheme="minorHAnsi" w:eastAsiaTheme="minorEastAsia" w:hAnsiTheme="minorHAnsi" w:cstheme="minorBidi"/>
            <w:noProof/>
            <w:sz w:val="24"/>
            <w:szCs w:val="24"/>
            <w:lang w:eastAsia="nl-NL"/>
          </w:rPr>
          <w:tab/>
        </w:r>
        <w:r w:rsidRPr="00670E8A">
          <w:rPr>
            <w:rStyle w:val="Hyperlink"/>
            <w:noProof/>
          </w:rPr>
          <w:t>Looptijd van de opdracht</w:t>
        </w:r>
        <w:r>
          <w:rPr>
            <w:noProof/>
            <w:webHidden/>
          </w:rPr>
          <w:tab/>
        </w:r>
        <w:r>
          <w:rPr>
            <w:noProof/>
            <w:webHidden/>
          </w:rPr>
          <w:fldChar w:fldCharType="begin"/>
        </w:r>
        <w:r>
          <w:rPr>
            <w:noProof/>
            <w:webHidden/>
          </w:rPr>
          <w:instrText xml:space="preserve"> PAGEREF _Toc241681876 \h </w:instrText>
        </w:r>
        <w:r>
          <w:rPr>
            <w:noProof/>
            <w:webHidden/>
          </w:rPr>
        </w:r>
        <w:r>
          <w:rPr>
            <w:noProof/>
            <w:webHidden/>
          </w:rPr>
          <w:fldChar w:fldCharType="separate"/>
        </w:r>
        <w:r>
          <w:rPr>
            <w:noProof/>
            <w:webHidden/>
          </w:rPr>
          <w:t>4</w:t>
        </w:r>
        <w:r>
          <w:rPr>
            <w:noProof/>
            <w:webHidden/>
          </w:rPr>
          <w:fldChar w:fldCharType="end"/>
        </w:r>
      </w:hyperlink>
    </w:p>
    <w:p w14:paraId="33EB7C54" w14:textId="6A43A7E9" w:rsidR="003375A8" w:rsidRDefault="003375A8">
      <w:pPr>
        <w:pStyle w:val="Inhopg2"/>
        <w:tabs>
          <w:tab w:val="left" w:pos="960"/>
          <w:tab w:val="right" w:leader="dot" w:pos="9736"/>
        </w:tabs>
        <w:rPr>
          <w:rFonts w:asciiTheme="minorHAnsi" w:eastAsiaTheme="minorEastAsia" w:hAnsiTheme="minorHAnsi" w:cstheme="minorBidi"/>
          <w:noProof/>
          <w:sz w:val="24"/>
          <w:szCs w:val="24"/>
          <w:lang w:eastAsia="nl-NL"/>
        </w:rPr>
      </w:pPr>
      <w:hyperlink w:anchor="_Toc241681877" w:history="1">
        <w:r w:rsidRPr="00670E8A">
          <w:rPr>
            <w:rStyle w:val="Hyperlink"/>
            <w:noProof/>
          </w:rPr>
          <w:t>3.3</w:t>
        </w:r>
        <w:r>
          <w:rPr>
            <w:rFonts w:asciiTheme="minorHAnsi" w:eastAsiaTheme="minorEastAsia" w:hAnsiTheme="minorHAnsi" w:cstheme="minorBidi"/>
            <w:noProof/>
            <w:sz w:val="24"/>
            <w:szCs w:val="24"/>
            <w:lang w:eastAsia="nl-NL"/>
          </w:rPr>
          <w:tab/>
        </w:r>
        <w:r w:rsidRPr="00670E8A">
          <w:rPr>
            <w:rStyle w:val="Hyperlink"/>
            <w:noProof/>
          </w:rPr>
          <w:t>Motivatie</w:t>
        </w:r>
        <w:r>
          <w:rPr>
            <w:noProof/>
            <w:webHidden/>
          </w:rPr>
          <w:tab/>
        </w:r>
        <w:r>
          <w:rPr>
            <w:noProof/>
            <w:webHidden/>
          </w:rPr>
          <w:fldChar w:fldCharType="begin"/>
        </w:r>
        <w:r>
          <w:rPr>
            <w:noProof/>
            <w:webHidden/>
          </w:rPr>
          <w:instrText xml:space="preserve"> PAGEREF _Toc241681877 \h </w:instrText>
        </w:r>
        <w:r>
          <w:rPr>
            <w:noProof/>
            <w:webHidden/>
          </w:rPr>
        </w:r>
        <w:r>
          <w:rPr>
            <w:noProof/>
            <w:webHidden/>
          </w:rPr>
          <w:fldChar w:fldCharType="separate"/>
        </w:r>
        <w:r>
          <w:rPr>
            <w:noProof/>
            <w:webHidden/>
          </w:rPr>
          <w:t>5</w:t>
        </w:r>
        <w:r>
          <w:rPr>
            <w:noProof/>
            <w:webHidden/>
          </w:rPr>
          <w:fldChar w:fldCharType="end"/>
        </w:r>
      </w:hyperlink>
    </w:p>
    <w:p w14:paraId="6C0D7648" w14:textId="0EF4A2F6" w:rsidR="003375A8" w:rsidRDefault="003375A8">
      <w:pPr>
        <w:pStyle w:val="Inhopg2"/>
        <w:tabs>
          <w:tab w:val="left" w:pos="960"/>
          <w:tab w:val="right" w:leader="dot" w:pos="9736"/>
        </w:tabs>
        <w:rPr>
          <w:rFonts w:asciiTheme="minorHAnsi" w:eastAsiaTheme="minorEastAsia" w:hAnsiTheme="minorHAnsi" w:cstheme="minorBidi"/>
          <w:noProof/>
          <w:sz w:val="24"/>
          <w:szCs w:val="24"/>
          <w:lang w:eastAsia="nl-NL"/>
        </w:rPr>
      </w:pPr>
      <w:hyperlink w:anchor="_Toc241681878" w:history="1">
        <w:r w:rsidRPr="00670E8A">
          <w:rPr>
            <w:rStyle w:val="Hyperlink"/>
            <w:noProof/>
          </w:rPr>
          <w:t>3.4</w:t>
        </w:r>
        <w:r>
          <w:rPr>
            <w:rFonts w:asciiTheme="minorHAnsi" w:eastAsiaTheme="minorEastAsia" w:hAnsiTheme="minorHAnsi" w:cstheme="minorBidi"/>
            <w:noProof/>
            <w:sz w:val="24"/>
            <w:szCs w:val="24"/>
            <w:lang w:eastAsia="nl-NL"/>
          </w:rPr>
          <w:tab/>
        </w:r>
        <w:r w:rsidRPr="00670E8A">
          <w:rPr>
            <w:rStyle w:val="Hyperlink"/>
            <w:noProof/>
          </w:rPr>
          <w:t>Procedure en planning</w:t>
        </w:r>
        <w:r>
          <w:rPr>
            <w:noProof/>
            <w:webHidden/>
          </w:rPr>
          <w:tab/>
        </w:r>
        <w:r>
          <w:rPr>
            <w:noProof/>
            <w:webHidden/>
          </w:rPr>
          <w:fldChar w:fldCharType="begin"/>
        </w:r>
        <w:r>
          <w:rPr>
            <w:noProof/>
            <w:webHidden/>
          </w:rPr>
          <w:instrText xml:space="preserve"> PAGEREF _Toc241681878 \h </w:instrText>
        </w:r>
        <w:r>
          <w:rPr>
            <w:noProof/>
            <w:webHidden/>
          </w:rPr>
        </w:r>
        <w:r>
          <w:rPr>
            <w:noProof/>
            <w:webHidden/>
          </w:rPr>
          <w:fldChar w:fldCharType="separate"/>
        </w:r>
        <w:r>
          <w:rPr>
            <w:noProof/>
            <w:webHidden/>
          </w:rPr>
          <w:t>5</w:t>
        </w:r>
        <w:r>
          <w:rPr>
            <w:noProof/>
            <w:webHidden/>
          </w:rPr>
          <w:fldChar w:fldCharType="end"/>
        </w:r>
      </w:hyperlink>
    </w:p>
    <w:p w14:paraId="5B7FAB34" w14:textId="0FB46CB6" w:rsidR="003375A8" w:rsidRDefault="003375A8">
      <w:pPr>
        <w:pStyle w:val="Inhopg1"/>
        <w:tabs>
          <w:tab w:val="left" w:pos="440"/>
          <w:tab w:val="right" w:leader="dot" w:pos="9736"/>
        </w:tabs>
        <w:rPr>
          <w:rFonts w:asciiTheme="minorHAnsi" w:eastAsiaTheme="minorEastAsia" w:hAnsiTheme="minorHAnsi" w:cstheme="minorBidi"/>
          <w:noProof/>
          <w:sz w:val="24"/>
          <w:szCs w:val="24"/>
          <w:lang w:eastAsia="nl-NL"/>
        </w:rPr>
      </w:pPr>
      <w:hyperlink w:anchor="_Toc241681879" w:history="1">
        <w:r w:rsidRPr="00670E8A">
          <w:rPr>
            <w:rStyle w:val="Hyperlink"/>
            <w:noProof/>
          </w:rPr>
          <w:t>4.</w:t>
        </w:r>
        <w:r>
          <w:rPr>
            <w:rFonts w:asciiTheme="minorHAnsi" w:eastAsiaTheme="minorEastAsia" w:hAnsiTheme="minorHAnsi" w:cstheme="minorBidi"/>
            <w:noProof/>
            <w:sz w:val="24"/>
            <w:szCs w:val="24"/>
            <w:lang w:eastAsia="nl-NL"/>
          </w:rPr>
          <w:tab/>
        </w:r>
        <w:r w:rsidRPr="00670E8A">
          <w:rPr>
            <w:rStyle w:val="Hyperlink"/>
            <w:noProof/>
          </w:rPr>
          <w:t>Selectie opdrachtnemer</w:t>
        </w:r>
        <w:r>
          <w:rPr>
            <w:noProof/>
            <w:webHidden/>
          </w:rPr>
          <w:tab/>
        </w:r>
        <w:r>
          <w:rPr>
            <w:noProof/>
            <w:webHidden/>
          </w:rPr>
          <w:fldChar w:fldCharType="begin"/>
        </w:r>
        <w:r>
          <w:rPr>
            <w:noProof/>
            <w:webHidden/>
          </w:rPr>
          <w:instrText xml:space="preserve"> PAGEREF _Toc241681879 \h </w:instrText>
        </w:r>
        <w:r>
          <w:rPr>
            <w:noProof/>
            <w:webHidden/>
          </w:rPr>
        </w:r>
        <w:r>
          <w:rPr>
            <w:noProof/>
            <w:webHidden/>
          </w:rPr>
          <w:fldChar w:fldCharType="separate"/>
        </w:r>
        <w:r>
          <w:rPr>
            <w:noProof/>
            <w:webHidden/>
          </w:rPr>
          <w:t>6</w:t>
        </w:r>
        <w:r>
          <w:rPr>
            <w:noProof/>
            <w:webHidden/>
          </w:rPr>
          <w:fldChar w:fldCharType="end"/>
        </w:r>
      </w:hyperlink>
    </w:p>
    <w:p w14:paraId="4BD7DE41" w14:textId="06C13A57" w:rsidR="003375A8" w:rsidRDefault="003375A8">
      <w:pPr>
        <w:pStyle w:val="Inhopg2"/>
        <w:tabs>
          <w:tab w:val="left" w:pos="960"/>
          <w:tab w:val="right" w:leader="dot" w:pos="9736"/>
        </w:tabs>
        <w:rPr>
          <w:rFonts w:asciiTheme="minorHAnsi" w:eastAsiaTheme="minorEastAsia" w:hAnsiTheme="minorHAnsi" w:cstheme="minorBidi"/>
          <w:noProof/>
          <w:sz w:val="24"/>
          <w:szCs w:val="24"/>
          <w:lang w:eastAsia="nl-NL"/>
        </w:rPr>
      </w:pPr>
      <w:hyperlink w:anchor="_Toc241681880" w:history="1">
        <w:r w:rsidRPr="00670E8A">
          <w:rPr>
            <w:rStyle w:val="Hyperlink"/>
            <w:noProof/>
          </w:rPr>
          <w:t>4.1</w:t>
        </w:r>
        <w:r>
          <w:rPr>
            <w:rFonts w:asciiTheme="minorHAnsi" w:eastAsiaTheme="minorEastAsia" w:hAnsiTheme="minorHAnsi" w:cstheme="minorBidi"/>
            <w:noProof/>
            <w:sz w:val="24"/>
            <w:szCs w:val="24"/>
            <w:lang w:eastAsia="nl-NL"/>
          </w:rPr>
          <w:tab/>
        </w:r>
        <w:r w:rsidRPr="00670E8A">
          <w:rPr>
            <w:rStyle w:val="Hyperlink"/>
            <w:noProof/>
          </w:rPr>
          <w:t>Uitsluitingsgronden en geschiktheidseisen</w:t>
        </w:r>
        <w:r>
          <w:rPr>
            <w:noProof/>
            <w:webHidden/>
          </w:rPr>
          <w:tab/>
        </w:r>
        <w:r>
          <w:rPr>
            <w:noProof/>
            <w:webHidden/>
          </w:rPr>
          <w:fldChar w:fldCharType="begin"/>
        </w:r>
        <w:r>
          <w:rPr>
            <w:noProof/>
            <w:webHidden/>
          </w:rPr>
          <w:instrText xml:space="preserve"> PAGEREF _Toc241681880 \h </w:instrText>
        </w:r>
        <w:r>
          <w:rPr>
            <w:noProof/>
            <w:webHidden/>
          </w:rPr>
        </w:r>
        <w:r>
          <w:rPr>
            <w:noProof/>
            <w:webHidden/>
          </w:rPr>
          <w:fldChar w:fldCharType="separate"/>
        </w:r>
        <w:r>
          <w:rPr>
            <w:noProof/>
            <w:webHidden/>
          </w:rPr>
          <w:t>6</w:t>
        </w:r>
        <w:r>
          <w:rPr>
            <w:noProof/>
            <w:webHidden/>
          </w:rPr>
          <w:fldChar w:fldCharType="end"/>
        </w:r>
      </w:hyperlink>
    </w:p>
    <w:p w14:paraId="337640D3" w14:textId="7FB8790A" w:rsidR="003375A8" w:rsidRDefault="003375A8">
      <w:pPr>
        <w:pStyle w:val="Inhopg1"/>
        <w:tabs>
          <w:tab w:val="left" w:pos="440"/>
          <w:tab w:val="right" w:leader="dot" w:pos="9736"/>
        </w:tabs>
        <w:rPr>
          <w:rFonts w:asciiTheme="minorHAnsi" w:eastAsiaTheme="minorEastAsia" w:hAnsiTheme="minorHAnsi" w:cstheme="minorBidi"/>
          <w:noProof/>
          <w:sz w:val="24"/>
          <w:szCs w:val="24"/>
          <w:lang w:eastAsia="nl-NL"/>
        </w:rPr>
      </w:pPr>
      <w:hyperlink w:anchor="_Toc241681881" w:history="1">
        <w:r w:rsidRPr="00670E8A">
          <w:rPr>
            <w:rStyle w:val="Hyperlink"/>
            <w:noProof/>
          </w:rPr>
          <w:t>5.</w:t>
        </w:r>
        <w:r>
          <w:rPr>
            <w:rFonts w:asciiTheme="minorHAnsi" w:eastAsiaTheme="minorEastAsia" w:hAnsiTheme="minorHAnsi" w:cstheme="minorBidi"/>
            <w:noProof/>
            <w:sz w:val="24"/>
            <w:szCs w:val="24"/>
            <w:lang w:eastAsia="nl-NL"/>
          </w:rPr>
          <w:tab/>
        </w:r>
        <w:r w:rsidRPr="00670E8A">
          <w:rPr>
            <w:rStyle w:val="Hyperlink"/>
            <w:noProof/>
          </w:rPr>
          <w:t>Beoordeling inschrijvingen</w:t>
        </w:r>
        <w:r>
          <w:rPr>
            <w:noProof/>
            <w:webHidden/>
          </w:rPr>
          <w:tab/>
        </w:r>
        <w:r>
          <w:rPr>
            <w:noProof/>
            <w:webHidden/>
          </w:rPr>
          <w:fldChar w:fldCharType="begin"/>
        </w:r>
        <w:r>
          <w:rPr>
            <w:noProof/>
            <w:webHidden/>
          </w:rPr>
          <w:instrText xml:space="preserve"> PAGEREF _Toc241681881 \h </w:instrText>
        </w:r>
        <w:r>
          <w:rPr>
            <w:noProof/>
            <w:webHidden/>
          </w:rPr>
        </w:r>
        <w:r>
          <w:rPr>
            <w:noProof/>
            <w:webHidden/>
          </w:rPr>
          <w:fldChar w:fldCharType="separate"/>
        </w:r>
        <w:r>
          <w:rPr>
            <w:noProof/>
            <w:webHidden/>
          </w:rPr>
          <w:t>8</w:t>
        </w:r>
        <w:r>
          <w:rPr>
            <w:noProof/>
            <w:webHidden/>
          </w:rPr>
          <w:fldChar w:fldCharType="end"/>
        </w:r>
      </w:hyperlink>
    </w:p>
    <w:p w14:paraId="5AA1B6FE" w14:textId="57CFF7F8" w:rsidR="003375A8" w:rsidRDefault="003375A8">
      <w:pPr>
        <w:pStyle w:val="Inhopg2"/>
        <w:tabs>
          <w:tab w:val="left" w:pos="960"/>
          <w:tab w:val="right" w:leader="dot" w:pos="9736"/>
        </w:tabs>
        <w:rPr>
          <w:rFonts w:asciiTheme="minorHAnsi" w:eastAsiaTheme="minorEastAsia" w:hAnsiTheme="minorHAnsi" w:cstheme="minorBidi"/>
          <w:noProof/>
          <w:sz w:val="24"/>
          <w:szCs w:val="24"/>
          <w:lang w:eastAsia="nl-NL"/>
        </w:rPr>
      </w:pPr>
      <w:hyperlink w:anchor="_Toc241681882" w:history="1">
        <w:r w:rsidRPr="00670E8A">
          <w:rPr>
            <w:rStyle w:val="Hyperlink"/>
            <w:noProof/>
          </w:rPr>
          <w:t>5.1</w:t>
        </w:r>
        <w:r>
          <w:rPr>
            <w:rFonts w:asciiTheme="minorHAnsi" w:eastAsiaTheme="minorEastAsia" w:hAnsiTheme="minorHAnsi" w:cstheme="minorBidi"/>
            <w:noProof/>
            <w:sz w:val="24"/>
            <w:szCs w:val="24"/>
            <w:lang w:eastAsia="nl-NL"/>
          </w:rPr>
          <w:tab/>
        </w:r>
        <w:r w:rsidRPr="00670E8A">
          <w:rPr>
            <w:rStyle w:val="Hyperlink"/>
            <w:noProof/>
          </w:rPr>
          <w:t>Controleren inschrijvingen</w:t>
        </w:r>
        <w:r>
          <w:rPr>
            <w:noProof/>
            <w:webHidden/>
          </w:rPr>
          <w:tab/>
        </w:r>
        <w:r>
          <w:rPr>
            <w:noProof/>
            <w:webHidden/>
          </w:rPr>
          <w:fldChar w:fldCharType="begin"/>
        </w:r>
        <w:r>
          <w:rPr>
            <w:noProof/>
            <w:webHidden/>
          </w:rPr>
          <w:instrText xml:space="preserve"> PAGEREF _Toc241681882 \h </w:instrText>
        </w:r>
        <w:r>
          <w:rPr>
            <w:noProof/>
            <w:webHidden/>
          </w:rPr>
        </w:r>
        <w:r>
          <w:rPr>
            <w:noProof/>
            <w:webHidden/>
          </w:rPr>
          <w:fldChar w:fldCharType="separate"/>
        </w:r>
        <w:r>
          <w:rPr>
            <w:noProof/>
            <w:webHidden/>
          </w:rPr>
          <w:t>8</w:t>
        </w:r>
        <w:r>
          <w:rPr>
            <w:noProof/>
            <w:webHidden/>
          </w:rPr>
          <w:fldChar w:fldCharType="end"/>
        </w:r>
      </w:hyperlink>
    </w:p>
    <w:p w14:paraId="08F60E09" w14:textId="2F0CB601" w:rsidR="003375A8" w:rsidRDefault="003375A8">
      <w:pPr>
        <w:pStyle w:val="Inhopg2"/>
        <w:tabs>
          <w:tab w:val="left" w:pos="960"/>
          <w:tab w:val="right" w:leader="dot" w:pos="9736"/>
        </w:tabs>
        <w:rPr>
          <w:rFonts w:asciiTheme="minorHAnsi" w:eastAsiaTheme="minorEastAsia" w:hAnsiTheme="minorHAnsi" w:cstheme="minorBidi"/>
          <w:noProof/>
          <w:sz w:val="24"/>
          <w:szCs w:val="24"/>
          <w:lang w:eastAsia="nl-NL"/>
        </w:rPr>
      </w:pPr>
      <w:hyperlink w:anchor="_Toc241681883" w:history="1">
        <w:r w:rsidRPr="00670E8A">
          <w:rPr>
            <w:rStyle w:val="Hyperlink"/>
            <w:noProof/>
          </w:rPr>
          <w:t>5.2</w:t>
        </w:r>
        <w:r>
          <w:rPr>
            <w:rFonts w:asciiTheme="minorHAnsi" w:eastAsiaTheme="minorEastAsia" w:hAnsiTheme="minorHAnsi" w:cstheme="minorBidi"/>
            <w:noProof/>
            <w:sz w:val="24"/>
            <w:szCs w:val="24"/>
            <w:lang w:eastAsia="nl-NL"/>
          </w:rPr>
          <w:tab/>
        </w:r>
        <w:r w:rsidRPr="00670E8A">
          <w:rPr>
            <w:rStyle w:val="Hyperlink"/>
            <w:noProof/>
          </w:rPr>
          <w:t>Programma van eisen</w:t>
        </w:r>
        <w:r>
          <w:rPr>
            <w:noProof/>
            <w:webHidden/>
          </w:rPr>
          <w:tab/>
        </w:r>
        <w:r>
          <w:rPr>
            <w:noProof/>
            <w:webHidden/>
          </w:rPr>
          <w:fldChar w:fldCharType="begin"/>
        </w:r>
        <w:r>
          <w:rPr>
            <w:noProof/>
            <w:webHidden/>
          </w:rPr>
          <w:instrText xml:space="preserve"> PAGEREF _Toc241681883 \h </w:instrText>
        </w:r>
        <w:r>
          <w:rPr>
            <w:noProof/>
            <w:webHidden/>
          </w:rPr>
        </w:r>
        <w:r>
          <w:rPr>
            <w:noProof/>
            <w:webHidden/>
          </w:rPr>
          <w:fldChar w:fldCharType="separate"/>
        </w:r>
        <w:r>
          <w:rPr>
            <w:noProof/>
            <w:webHidden/>
          </w:rPr>
          <w:t>8</w:t>
        </w:r>
        <w:r>
          <w:rPr>
            <w:noProof/>
            <w:webHidden/>
          </w:rPr>
          <w:fldChar w:fldCharType="end"/>
        </w:r>
      </w:hyperlink>
    </w:p>
    <w:p w14:paraId="628527FD" w14:textId="78017B43" w:rsidR="003375A8" w:rsidRDefault="003375A8">
      <w:pPr>
        <w:pStyle w:val="Inhopg2"/>
        <w:tabs>
          <w:tab w:val="left" w:pos="960"/>
          <w:tab w:val="right" w:leader="dot" w:pos="9736"/>
        </w:tabs>
        <w:rPr>
          <w:rFonts w:asciiTheme="minorHAnsi" w:eastAsiaTheme="minorEastAsia" w:hAnsiTheme="minorHAnsi" w:cstheme="minorBidi"/>
          <w:noProof/>
          <w:sz w:val="24"/>
          <w:szCs w:val="24"/>
          <w:lang w:eastAsia="nl-NL"/>
        </w:rPr>
      </w:pPr>
      <w:hyperlink w:anchor="_Toc241681884" w:history="1">
        <w:r w:rsidRPr="00670E8A">
          <w:rPr>
            <w:rStyle w:val="Hyperlink"/>
            <w:noProof/>
          </w:rPr>
          <w:t>5.3</w:t>
        </w:r>
        <w:r>
          <w:rPr>
            <w:rFonts w:asciiTheme="minorHAnsi" w:eastAsiaTheme="minorEastAsia" w:hAnsiTheme="minorHAnsi" w:cstheme="minorBidi"/>
            <w:noProof/>
            <w:sz w:val="24"/>
            <w:szCs w:val="24"/>
            <w:lang w:eastAsia="nl-NL"/>
          </w:rPr>
          <w:tab/>
        </w:r>
        <w:r w:rsidRPr="00670E8A">
          <w:rPr>
            <w:rStyle w:val="Hyperlink"/>
            <w:noProof/>
          </w:rPr>
          <w:t>Gunningscriteria</w:t>
        </w:r>
        <w:r>
          <w:rPr>
            <w:noProof/>
            <w:webHidden/>
          </w:rPr>
          <w:tab/>
        </w:r>
        <w:r>
          <w:rPr>
            <w:noProof/>
            <w:webHidden/>
          </w:rPr>
          <w:fldChar w:fldCharType="begin"/>
        </w:r>
        <w:r>
          <w:rPr>
            <w:noProof/>
            <w:webHidden/>
          </w:rPr>
          <w:instrText xml:space="preserve"> PAGEREF _Toc241681884 \h </w:instrText>
        </w:r>
        <w:r>
          <w:rPr>
            <w:noProof/>
            <w:webHidden/>
          </w:rPr>
        </w:r>
        <w:r>
          <w:rPr>
            <w:noProof/>
            <w:webHidden/>
          </w:rPr>
          <w:fldChar w:fldCharType="separate"/>
        </w:r>
        <w:r>
          <w:rPr>
            <w:noProof/>
            <w:webHidden/>
          </w:rPr>
          <w:t>8</w:t>
        </w:r>
        <w:r>
          <w:rPr>
            <w:noProof/>
            <w:webHidden/>
          </w:rPr>
          <w:fldChar w:fldCharType="end"/>
        </w:r>
      </w:hyperlink>
    </w:p>
    <w:p w14:paraId="295C0202" w14:textId="711D9C09" w:rsidR="003375A8" w:rsidRDefault="003375A8">
      <w:pPr>
        <w:pStyle w:val="Inhopg2"/>
        <w:tabs>
          <w:tab w:val="left" w:pos="960"/>
          <w:tab w:val="right" w:leader="dot" w:pos="9736"/>
        </w:tabs>
        <w:rPr>
          <w:rFonts w:asciiTheme="minorHAnsi" w:eastAsiaTheme="minorEastAsia" w:hAnsiTheme="minorHAnsi" w:cstheme="minorBidi"/>
          <w:noProof/>
          <w:sz w:val="24"/>
          <w:szCs w:val="24"/>
          <w:lang w:eastAsia="nl-NL"/>
        </w:rPr>
      </w:pPr>
      <w:hyperlink w:anchor="_Toc241681885" w:history="1">
        <w:r w:rsidRPr="00670E8A">
          <w:rPr>
            <w:rStyle w:val="Hyperlink"/>
            <w:noProof/>
          </w:rPr>
          <w:t>5.4</w:t>
        </w:r>
        <w:r>
          <w:rPr>
            <w:rFonts w:asciiTheme="minorHAnsi" w:eastAsiaTheme="minorEastAsia" w:hAnsiTheme="minorHAnsi" w:cstheme="minorBidi"/>
            <w:noProof/>
            <w:sz w:val="24"/>
            <w:szCs w:val="24"/>
            <w:lang w:eastAsia="nl-NL"/>
          </w:rPr>
          <w:tab/>
        </w:r>
        <w:r w:rsidRPr="00670E8A">
          <w:rPr>
            <w:rStyle w:val="Hyperlink"/>
            <w:noProof/>
          </w:rPr>
          <w:t>Gunningscriteria 1a en 1b Ontwerp</w:t>
        </w:r>
        <w:r>
          <w:rPr>
            <w:noProof/>
            <w:webHidden/>
          </w:rPr>
          <w:tab/>
        </w:r>
        <w:r>
          <w:rPr>
            <w:noProof/>
            <w:webHidden/>
          </w:rPr>
          <w:fldChar w:fldCharType="begin"/>
        </w:r>
        <w:r>
          <w:rPr>
            <w:noProof/>
            <w:webHidden/>
          </w:rPr>
          <w:instrText xml:space="preserve"> PAGEREF _Toc241681885 \h </w:instrText>
        </w:r>
        <w:r>
          <w:rPr>
            <w:noProof/>
            <w:webHidden/>
          </w:rPr>
        </w:r>
        <w:r>
          <w:rPr>
            <w:noProof/>
            <w:webHidden/>
          </w:rPr>
          <w:fldChar w:fldCharType="separate"/>
        </w:r>
        <w:r>
          <w:rPr>
            <w:noProof/>
            <w:webHidden/>
          </w:rPr>
          <w:t>9</w:t>
        </w:r>
        <w:r>
          <w:rPr>
            <w:noProof/>
            <w:webHidden/>
          </w:rPr>
          <w:fldChar w:fldCharType="end"/>
        </w:r>
      </w:hyperlink>
    </w:p>
    <w:p w14:paraId="49C5CC2F" w14:textId="1E44E3BF" w:rsidR="003375A8" w:rsidRDefault="003375A8">
      <w:pPr>
        <w:pStyle w:val="Inhopg2"/>
        <w:tabs>
          <w:tab w:val="left" w:pos="960"/>
          <w:tab w:val="right" w:leader="dot" w:pos="9736"/>
        </w:tabs>
        <w:rPr>
          <w:rFonts w:asciiTheme="minorHAnsi" w:eastAsiaTheme="minorEastAsia" w:hAnsiTheme="minorHAnsi" w:cstheme="minorBidi"/>
          <w:noProof/>
          <w:sz w:val="24"/>
          <w:szCs w:val="24"/>
          <w:lang w:eastAsia="nl-NL"/>
        </w:rPr>
      </w:pPr>
      <w:hyperlink w:anchor="_Toc241681886" w:history="1">
        <w:r w:rsidRPr="00670E8A">
          <w:rPr>
            <w:rStyle w:val="Hyperlink"/>
            <w:noProof/>
          </w:rPr>
          <w:t>5.5</w:t>
        </w:r>
        <w:r>
          <w:rPr>
            <w:rFonts w:asciiTheme="minorHAnsi" w:eastAsiaTheme="minorEastAsia" w:hAnsiTheme="minorHAnsi" w:cstheme="minorBidi"/>
            <w:noProof/>
            <w:sz w:val="24"/>
            <w:szCs w:val="24"/>
            <w:lang w:eastAsia="nl-NL"/>
          </w:rPr>
          <w:tab/>
        </w:r>
        <w:r w:rsidRPr="00670E8A">
          <w:rPr>
            <w:rStyle w:val="Hyperlink"/>
            <w:noProof/>
          </w:rPr>
          <w:t>Plan van Aanpak 2a Duurzaamheid</w:t>
        </w:r>
        <w:r>
          <w:rPr>
            <w:noProof/>
            <w:webHidden/>
          </w:rPr>
          <w:tab/>
        </w:r>
        <w:r>
          <w:rPr>
            <w:noProof/>
            <w:webHidden/>
          </w:rPr>
          <w:fldChar w:fldCharType="begin"/>
        </w:r>
        <w:r>
          <w:rPr>
            <w:noProof/>
            <w:webHidden/>
          </w:rPr>
          <w:instrText xml:space="preserve"> PAGEREF _Toc241681886 \h </w:instrText>
        </w:r>
        <w:r>
          <w:rPr>
            <w:noProof/>
            <w:webHidden/>
          </w:rPr>
        </w:r>
        <w:r>
          <w:rPr>
            <w:noProof/>
            <w:webHidden/>
          </w:rPr>
          <w:fldChar w:fldCharType="separate"/>
        </w:r>
        <w:r>
          <w:rPr>
            <w:noProof/>
            <w:webHidden/>
          </w:rPr>
          <w:t>10</w:t>
        </w:r>
        <w:r>
          <w:rPr>
            <w:noProof/>
            <w:webHidden/>
          </w:rPr>
          <w:fldChar w:fldCharType="end"/>
        </w:r>
      </w:hyperlink>
    </w:p>
    <w:p w14:paraId="44370F86" w14:textId="17C21831" w:rsidR="003375A8" w:rsidRDefault="003375A8">
      <w:pPr>
        <w:pStyle w:val="Inhopg2"/>
        <w:tabs>
          <w:tab w:val="left" w:pos="960"/>
          <w:tab w:val="right" w:leader="dot" w:pos="9736"/>
        </w:tabs>
        <w:rPr>
          <w:rFonts w:asciiTheme="minorHAnsi" w:eastAsiaTheme="minorEastAsia" w:hAnsiTheme="minorHAnsi" w:cstheme="minorBidi"/>
          <w:noProof/>
          <w:sz w:val="24"/>
          <w:szCs w:val="24"/>
          <w:lang w:eastAsia="nl-NL"/>
        </w:rPr>
      </w:pPr>
      <w:hyperlink w:anchor="_Toc241681887" w:history="1">
        <w:r w:rsidRPr="00670E8A">
          <w:rPr>
            <w:rStyle w:val="Hyperlink"/>
            <w:noProof/>
          </w:rPr>
          <w:t>5.6</w:t>
        </w:r>
        <w:r>
          <w:rPr>
            <w:rFonts w:asciiTheme="minorHAnsi" w:eastAsiaTheme="minorEastAsia" w:hAnsiTheme="minorHAnsi" w:cstheme="minorBidi"/>
            <w:noProof/>
            <w:sz w:val="24"/>
            <w:szCs w:val="24"/>
            <w:lang w:eastAsia="nl-NL"/>
          </w:rPr>
          <w:tab/>
        </w:r>
        <w:r w:rsidRPr="00670E8A">
          <w:rPr>
            <w:rStyle w:val="Hyperlink"/>
            <w:noProof/>
          </w:rPr>
          <w:t>Plan van Aanpak 2b werkwijze</w:t>
        </w:r>
        <w:r>
          <w:rPr>
            <w:noProof/>
            <w:webHidden/>
          </w:rPr>
          <w:tab/>
        </w:r>
        <w:r>
          <w:rPr>
            <w:noProof/>
            <w:webHidden/>
          </w:rPr>
          <w:fldChar w:fldCharType="begin"/>
        </w:r>
        <w:r>
          <w:rPr>
            <w:noProof/>
            <w:webHidden/>
          </w:rPr>
          <w:instrText xml:space="preserve"> PAGEREF _Toc241681887 \h </w:instrText>
        </w:r>
        <w:r>
          <w:rPr>
            <w:noProof/>
            <w:webHidden/>
          </w:rPr>
        </w:r>
        <w:r>
          <w:rPr>
            <w:noProof/>
            <w:webHidden/>
          </w:rPr>
          <w:fldChar w:fldCharType="separate"/>
        </w:r>
        <w:r>
          <w:rPr>
            <w:noProof/>
            <w:webHidden/>
          </w:rPr>
          <w:t>10</w:t>
        </w:r>
        <w:r>
          <w:rPr>
            <w:noProof/>
            <w:webHidden/>
          </w:rPr>
          <w:fldChar w:fldCharType="end"/>
        </w:r>
      </w:hyperlink>
    </w:p>
    <w:p w14:paraId="0F5B6977" w14:textId="49FDFFD9" w:rsidR="003375A8" w:rsidRDefault="003375A8">
      <w:pPr>
        <w:pStyle w:val="Inhopg2"/>
        <w:tabs>
          <w:tab w:val="left" w:pos="960"/>
          <w:tab w:val="right" w:leader="dot" w:pos="9736"/>
        </w:tabs>
        <w:rPr>
          <w:rFonts w:asciiTheme="minorHAnsi" w:eastAsiaTheme="minorEastAsia" w:hAnsiTheme="minorHAnsi" w:cstheme="minorBidi"/>
          <w:noProof/>
          <w:sz w:val="24"/>
          <w:szCs w:val="24"/>
          <w:lang w:eastAsia="nl-NL"/>
        </w:rPr>
      </w:pPr>
      <w:hyperlink w:anchor="_Toc241681888" w:history="1">
        <w:r w:rsidRPr="00670E8A">
          <w:rPr>
            <w:rStyle w:val="Hyperlink"/>
            <w:noProof/>
          </w:rPr>
          <w:t>5.7</w:t>
        </w:r>
        <w:r>
          <w:rPr>
            <w:rFonts w:asciiTheme="minorHAnsi" w:eastAsiaTheme="minorEastAsia" w:hAnsiTheme="minorHAnsi" w:cstheme="minorBidi"/>
            <w:noProof/>
            <w:sz w:val="24"/>
            <w:szCs w:val="24"/>
            <w:lang w:eastAsia="nl-NL"/>
          </w:rPr>
          <w:tab/>
        </w:r>
        <w:r w:rsidRPr="00670E8A">
          <w:rPr>
            <w:rStyle w:val="Hyperlink"/>
            <w:noProof/>
          </w:rPr>
          <w:t>Beoordeling</w:t>
        </w:r>
        <w:r>
          <w:rPr>
            <w:noProof/>
            <w:webHidden/>
          </w:rPr>
          <w:tab/>
        </w:r>
        <w:r>
          <w:rPr>
            <w:noProof/>
            <w:webHidden/>
          </w:rPr>
          <w:fldChar w:fldCharType="begin"/>
        </w:r>
        <w:r>
          <w:rPr>
            <w:noProof/>
            <w:webHidden/>
          </w:rPr>
          <w:instrText xml:space="preserve"> PAGEREF _Toc241681888 \h </w:instrText>
        </w:r>
        <w:r>
          <w:rPr>
            <w:noProof/>
            <w:webHidden/>
          </w:rPr>
        </w:r>
        <w:r>
          <w:rPr>
            <w:noProof/>
            <w:webHidden/>
          </w:rPr>
          <w:fldChar w:fldCharType="separate"/>
        </w:r>
        <w:r>
          <w:rPr>
            <w:noProof/>
            <w:webHidden/>
          </w:rPr>
          <w:t>11</w:t>
        </w:r>
        <w:r>
          <w:rPr>
            <w:noProof/>
            <w:webHidden/>
          </w:rPr>
          <w:fldChar w:fldCharType="end"/>
        </w:r>
      </w:hyperlink>
    </w:p>
    <w:p w14:paraId="40E9AF48" w14:textId="14DB99F2" w:rsidR="003375A8" w:rsidRDefault="003375A8">
      <w:pPr>
        <w:pStyle w:val="Inhopg1"/>
        <w:tabs>
          <w:tab w:val="left" w:pos="440"/>
          <w:tab w:val="right" w:leader="dot" w:pos="9736"/>
        </w:tabs>
        <w:rPr>
          <w:rFonts w:asciiTheme="minorHAnsi" w:eastAsiaTheme="minorEastAsia" w:hAnsiTheme="minorHAnsi" w:cstheme="minorBidi"/>
          <w:noProof/>
          <w:sz w:val="24"/>
          <w:szCs w:val="24"/>
          <w:lang w:eastAsia="nl-NL"/>
        </w:rPr>
      </w:pPr>
      <w:hyperlink w:anchor="_Toc241681889" w:history="1">
        <w:r w:rsidRPr="00670E8A">
          <w:rPr>
            <w:rStyle w:val="Hyperlink"/>
            <w:noProof/>
          </w:rPr>
          <w:t>6.</w:t>
        </w:r>
        <w:r>
          <w:rPr>
            <w:rFonts w:asciiTheme="minorHAnsi" w:eastAsiaTheme="minorEastAsia" w:hAnsiTheme="minorHAnsi" w:cstheme="minorBidi"/>
            <w:noProof/>
            <w:sz w:val="24"/>
            <w:szCs w:val="24"/>
            <w:lang w:eastAsia="nl-NL"/>
          </w:rPr>
          <w:tab/>
        </w:r>
        <w:r w:rsidRPr="00670E8A">
          <w:rPr>
            <w:rStyle w:val="Hyperlink"/>
            <w:noProof/>
          </w:rPr>
          <w:t>Voorwaarden</w:t>
        </w:r>
        <w:r>
          <w:rPr>
            <w:noProof/>
            <w:webHidden/>
          </w:rPr>
          <w:tab/>
        </w:r>
        <w:r>
          <w:rPr>
            <w:noProof/>
            <w:webHidden/>
          </w:rPr>
          <w:fldChar w:fldCharType="begin"/>
        </w:r>
        <w:r>
          <w:rPr>
            <w:noProof/>
            <w:webHidden/>
          </w:rPr>
          <w:instrText xml:space="preserve"> PAGEREF _Toc241681889 \h </w:instrText>
        </w:r>
        <w:r>
          <w:rPr>
            <w:noProof/>
            <w:webHidden/>
          </w:rPr>
        </w:r>
        <w:r>
          <w:rPr>
            <w:noProof/>
            <w:webHidden/>
          </w:rPr>
          <w:fldChar w:fldCharType="separate"/>
        </w:r>
        <w:r>
          <w:rPr>
            <w:noProof/>
            <w:webHidden/>
          </w:rPr>
          <w:t>13</w:t>
        </w:r>
        <w:r>
          <w:rPr>
            <w:noProof/>
            <w:webHidden/>
          </w:rPr>
          <w:fldChar w:fldCharType="end"/>
        </w:r>
      </w:hyperlink>
    </w:p>
    <w:p w14:paraId="5FF627B5" w14:textId="67B90C74" w:rsidR="003375A8" w:rsidRDefault="003375A8">
      <w:pPr>
        <w:pStyle w:val="Inhopg2"/>
        <w:tabs>
          <w:tab w:val="left" w:pos="960"/>
          <w:tab w:val="right" w:leader="dot" w:pos="9736"/>
        </w:tabs>
        <w:rPr>
          <w:rFonts w:asciiTheme="minorHAnsi" w:eastAsiaTheme="minorEastAsia" w:hAnsiTheme="minorHAnsi" w:cstheme="minorBidi"/>
          <w:noProof/>
          <w:sz w:val="24"/>
          <w:szCs w:val="24"/>
          <w:lang w:eastAsia="nl-NL"/>
        </w:rPr>
      </w:pPr>
      <w:hyperlink w:anchor="_Toc241681890" w:history="1">
        <w:r w:rsidRPr="00670E8A">
          <w:rPr>
            <w:rStyle w:val="Hyperlink"/>
            <w:noProof/>
          </w:rPr>
          <w:t>6.1</w:t>
        </w:r>
        <w:r>
          <w:rPr>
            <w:rFonts w:asciiTheme="minorHAnsi" w:eastAsiaTheme="minorEastAsia" w:hAnsiTheme="minorHAnsi" w:cstheme="minorBidi"/>
            <w:noProof/>
            <w:sz w:val="24"/>
            <w:szCs w:val="24"/>
            <w:lang w:eastAsia="nl-NL"/>
          </w:rPr>
          <w:tab/>
        </w:r>
        <w:r w:rsidRPr="00670E8A">
          <w:rPr>
            <w:rStyle w:val="Hyperlink"/>
            <w:noProof/>
          </w:rPr>
          <w:t>Overige voorwaarden</w:t>
        </w:r>
        <w:r>
          <w:rPr>
            <w:noProof/>
            <w:webHidden/>
          </w:rPr>
          <w:tab/>
        </w:r>
        <w:r>
          <w:rPr>
            <w:noProof/>
            <w:webHidden/>
          </w:rPr>
          <w:fldChar w:fldCharType="begin"/>
        </w:r>
        <w:r>
          <w:rPr>
            <w:noProof/>
            <w:webHidden/>
          </w:rPr>
          <w:instrText xml:space="preserve"> PAGEREF _Toc241681890 \h </w:instrText>
        </w:r>
        <w:r>
          <w:rPr>
            <w:noProof/>
            <w:webHidden/>
          </w:rPr>
        </w:r>
        <w:r>
          <w:rPr>
            <w:noProof/>
            <w:webHidden/>
          </w:rPr>
          <w:fldChar w:fldCharType="separate"/>
        </w:r>
        <w:r>
          <w:rPr>
            <w:noProof/>
            <w:webHidden/>
          </w:rPr>
          <w:t>13</w:t>
        </w:r>
        <w:r>
          <w:rPr>
            <w:noProof/>
            <w:webHidden/>
          </w:rPr>
          <w:fldChar w:fldCharType="end"/>
        </w:r>
      </w:hyperlink>
    </w:p>
    <w:p w14:paraId="015E40B2" w14:textId="7A0125B3" w:rsidR="003375A8" w:rsidRDefault="003375A8">
      <w:pPr>
        <w:pStyle w:val="Inhopg1"/>
        <w:tabs>
          <w:tab w:val="left" w:pos="440"/>
          <w:tab w:val="right" w:leader="dot" w:pos="9736"/>
        </w:tabs>
        <w:rPr>
          <w:rFonts w:asciiTheme="minorHAnsi" w:eastAsiaTheme="minorEastAsia" w:hAnsiTheme="minorHAnsi" w:cstheme="minorBidi"/>
          <w:noProof/>
          <w:sz w:val="24"/>
          <w:szCs w:val="24"/>
          <w:lang w:eastAsia="nl-NL"/>
        </w:rPr>
      </w:pPr>
      <w:hyperlink w:anchor="_Toc241681891" w:history="1">
        <w:r w:rsidRPr="00670E8A">
          <w:rPr>
            <w:rStyle w:val="Hyperlink"/>
            <w:noProof/>
          </w:rPr>
          <w:t>7.</w:t>
        </w:r>
        <w:r>
          <w:rPr>
            <w:rFonts w:asciiTheme="minorHAnsi" w:eastAsiaTheme="minorEastAsia" w:hAnsiTheme="minorHAnsi" w:cstheme="minorBidi"/>
            <w:noProof/>
            <w:sz w:val="24"/>
            <w:szCs w:val="24"/>
            <w:lang w:eastAsia="nl-NL"/>
          </w:rPr>
          <w:tab/>
        </w:r>
        <w:r w:rsidRPr="00670E8A">
          <w:rPr>
            <w:rStyle w:val="Hyperlink"/>
            <w:noProof/>
          </w:rPr>
          <w:t>Meer informatie</w:t>
        </w:r>
        <w:r>
          <w:rPr>
            <w:noProof/>
            <w:webHidden/>
          </w:rPr>
          <w:tab/>
        </w:r>
        <w:r>
          <w:rPr>
            <w:noProof/>
            <w:webHidden/>
          </w:rPr>
          <w:fldChar w:fldCharType="begin"/>
        </w:r>
        <w:r>
          <w:rPr>
            <w:noProof/>
            <w:webHidden/>
          </w:rPr>
          <w:instrText xml:space="preserve"> PAGEREF _Toc241681891 \h </w:instrText>
        </w:r>
        <w:r>
          <w:rPr>
            <w:noProof/>
            <w:webHidden/>
          </w:rPr>
        </w:r>
        <w:r>
          <w:rPr>
            <w:noProof/>
            <w:webHidden/>
          </w:rPr>
          <w:fldChar w:fldCharType="separate"/>
        </w:r>
        <w:r>
          <w:rPr>
            <w:noProof/>
            <w:webHidden/>
          </w:rPr>
          <w:t>14</w:t>
        </w:r>
        <w:r>
          <w:rPr>
            <w:noProof/>
            <w:webHidden/>
          </w:rPr>
          <w:fldChar w:fldCharType="end"/>
        </w:r>
      </w:hyperlink>
    </w:p>
    <w:p w14:paraId="17E49C65" w14:textId="1C81665D" w:rsidR="003375A8" w:rsidRDefault="003375A8">
      <w:pPr>
        <w:pStyle w:val="Inhopg2"/>
        <w:tabs>
          <w:tab w:val="left" w:pos="960"/>
          <w:tab w:val="right" w:leader="dot" w:pos="9736"/>
        </w:tabs>
        <w:rPr>
          <w:rFonts w:asciiTheme="minorHAnsi" w:eastAsiaTheme="minorEastAsia" w:hAnsiTheme="minorHAnsi" w:cstheme="minorBidi"/>
          <w:noProof/>
          <w:sz w:val="24"/>
          <w:szCs w:val="24"/>
          <w:lang w:eastAsia="nl-NL"/>
        </w:rPr>
      </w:pPr>
      <w:hyperlink w:anchor="_Toc241681892" w:history="1">
        <w:r w:rsidRPr="00670E8A">
          <w:rPr>
            <w:rStyle w:val="Hyperlink"/>
            <w:noProof/>
          </w:rPr>
          <w:t>7.1</w:t>
        </w:r>
        <w:r>
          <w:rPr>
            <w:rFonts w:asciiTheme="minorHAnsi" w:eastAsiaTheme="minorEastAsia" w:hAnsiTheme="minorHAnsi" w:cstheme="minorBidi"/>
            <w:noProof/>
            <w:sz w:val="24"/>
            <w:szCs w:val="24"/>
            <w:lang w:eastAsia="nl-NL"/>
          </w:rPr>
          <w:tab/>
        </w:r>
        <w:r w:rsidRPr="00670E8A">
          <w:rPr>
            <w:rStyle w:val="Hyperlink"/>
            <w:noProof/>
          </w:rPr>
          <w:t>Vragen, klachten en bezwaar</w:t>
        </w:r>
        <w:r>
          <w:rPr>
            <w:noProof/>
            <w:webHidden/>
          </w:rPr>
          <w:tab/>
        </w:r>
        <w:r>
          <w:rPr>
            <w:noProof/>
            <w:webHidden/>
          </w:rPr>
          <w:fldChar w:fldCharType="begin"/>
        </w:r>
        <w:r>
          <w:rPr>
            <w:noProof/>
            <w:webHidden/>
          </w:rPr>
          <w:instrText xml:space="preserve"> PAGEREF _Toc241681892 \h </w:instrText>
        </w:r>
        <w:r>
          <w:rPr>
            <w:noProof/>
            <w:webHidden/>
          </w:rPr>
        </w:r>
        <w:r>
          <w:rPr>
            <w:noProof/>
            <w:webHidden/>
          </w:rPr>
          <w:fldChar w:fldCharType="separate"/>
        </w:r>
        <w:r>
          <w:rPr>
            <w:noProof/>
            <w:webHidden/>
          </w:rPr>
          <w:t>14</w:t>
        </w:r>
        <w:r>
          <w:rPr>
            <w:noProof/>
            <w:webHidden/>
          </w:rPr>
          <w:fldChar w:fldCharType="end"/>
        </w:r>
      </w:hyperlink>
    </w:p>
    <w:p w14:paraId="38509D38" w14:textId="6D55B811" w:rsidR="003375A8" w:rsidRDefault="003375A8">
      <w:pPr>
        <w:pStyle w:val="Inhopg2"/>
        <w:tabs>
          <w:tab w:val="left" w:pos="960"/>
          <w:tab w:val="right" w:leader="dot" w:pos="9736"/>
        </w:tabs>
        <w:rPr>
          <w:rFonts w:asciiTheme="minorHAnsi" w:eastAsiaTheme="minorEastAsia" w:hAnsiTheme="minorHAnsi" w:cstheme="minorBidi"/>
          <w:noProof/>
          <w:sz w:val="24"/>
          <w:szCs w:val="24"/>
          <w:lang w:eastAsia="nl-NL"/>
        </w:rPr>
      </w:pPr>
      <w:hyperlink w:anchor="_Toc241681893" w:history="1">
        <w:r w:rsidRPr="00670E8A">
          <w:rPr>
            <w:rStyle w:val="Hyperlink"/>
            <w:noProof/>
          </w:rPr>
          <w:t>7.2</w:t>
        </w:r>
        <w:r>
          <w:rPr>
            <w:rFonts w:asciiTheme="minorHAnsi" w:eastAsiaTheme="minorEastAsia" w:hAnsiTheme="minorHAnsi" w:cstheme="minorBidi"/>
            <w:noProof/>
            <w:sz w:val="24"/>
            <w:szCs w:val="24"/>
            <w:lang w:eastAsia="nl-NL"/>
          </w:rPr>
          <w:tab/>
        </w:r>
        <w:r w:rsidRPr="00670E8A">
          <w:rPr>
            <w:rStyle w:val="Hyperlink"/>
            <w:noProof/>
          </w:rPr>
          <w:t>Storing TenderNed</w:t>
        </w:r>
        <w:r>
          <w:rPr>
            <w:noProof/>
            <w:webHidden/>
          </w:rPr>
          <w:tab/>
        </w:r>
        <w:r>
          <w:rPr>
            <w:noProof/>
            <w:webHidden/>
          </w:rPr>
          <w:fldChar w:fldCharType="begin"/>
        </w:r>
        <w:r>
          <w:rPr>
            <w:noProof/>
            <w:webHidden/>
          </w:rPr>
          <w:instrText xml:space="preserve"> PAGEREF _Toc241681893 \h </w:instrText>
        </w:r>
        <w:r>
          <w:rPr>
            <w:noProof/>
            <w:webHidden/>
          </w:rPr>
        </w:r>
        <w:r>
          <w:rPr>
            <w:noProof/>
            <w:webHidden/>
          </w:rPr>
          <w:fldChar w:fldCharType="separate"/>
        </w:r>
        <w:r>
          <w:rPr>
            <w:noProof/>
            <w:webHidden/>
          </w:rPr>
          <w:t>14</w:t>
        </w:r>
        <w:r>
          <w:rPr>
            <w:noProof/>
            <w:webHidden/>
          </w:rPr>
          <w:fldChar w:fldCharType="end"/>
        </w:r>
      </w:hyperlink>
    </w:p>
    <w:p w14:paraId="07AC3A1D" w14:textId="27331479" w:rsidR="003375A8" w:rsidRDefault="003375A8">
      <w:pPr>
        <w:pStyle w:val="Inhopg1"/>
        <w:tabs>
          <w:tab w:val="left" w:pos="440"/>
          <w:tab w:val="right" w:leader="dot" w:pos="9736"/>
        </w:tabs>
        <w:rPr>
          <w:rFonts w:asciiTheme="minorHAnsi" w:eastAsiaTheme="minorEastAsia" w:hAnsiTheme="minorHAnsi" w:cstheme="minorBidi"/>
          <w:noProof/>
          <w:sz w:val="24"/>
          <w:szCs w:val="24"/>
          <w:lang w:eastAsia="nl-NL"/>
        </w:rPr>
      </w:pPr>
      <w:hyperlink w:anchor="_Toc241681894" w:history="1">
        <w:r w:rsidRPr="00670E8A">
          <w:rPr>
            <w:rStyle w:val="Hyperlink"/>
            <w:noProof/>
          </w:rPr>
          <w:t>8.</w:t>
        </w:r>
        <w:r>
          <w:rPr>
            <w:rFonts w:asciiTheme="minorHAnsi" w:eastAsiaTheme="minorEastAsia" w:hAnsiTheme="minorHAnsi" w:cstheme="minorBidi"/>
            <w:noProof/>
            <w:sz w:val="24"/>
            <w:szCs w:val="24"/>
            <w:lang w:eastAsia="nl-NL"/>
          </w:rPr>
          <w:tab/>
        </w:r>
        <w:r w:rsidRPr="00670E8A">
          <w:rPr>
            <w:rStyle w:val="Hyperlink"/>
            <w:noProof/>
          </w:rPr>
          <w:t>Bijlagen</w:t>
        </w:r>
        <w:r>
          <w:rPr>
            <w:noProof/>
            <w:webHidden/>
          </w:rPr>
          <w:tab/>
        </w:r>
        <w:r>
          <w:rPr>
            <w:noProof/>
            <w:webHidden/>
          </w:rPr>
          <w:fldChar w:fldCharType="begin"/>
        </w:r>
        <w:r>
          <w:rPr>
            <w:noProof/>
            <w:webHidden/>
          </w:rPr>
          <w:instrText xml:space="preserve"> PAGEREF _Toc241681894 \h </w:instrText>
        </w:r>
        <w:r>
          <w:rPr>
            <w:noProof/>
            <w:webHidden/>
          </w:rPr>
        </w:r>
        <w:r>
          <w:rPr>
            <w:noProof/>
            <w:webHidden/>
          </w:rPr>
          <w:fldChar w:fldCharType="separate"/>
        </w:r>
        <w:r>
          <w:rPr>
            <w:noProof/>
            <w:webHidden/>
          </w:rPr>
          <w:t>14</w:t>
        </w:r>
        <w:r>
          <w:rPr>
            <w:noProof/>
            <w:webHidden/>
          </w:rPr>
          <w:fldChar w:fldCharType="end"/>
        </w:r>
      </w:hyperlink>
    </w:p>
    <w:p w14:paraId="36A2098E" w14:textId="048D9499" w:rsidR="00F24FA4" w:rsidRPr="002168DF" w:rsidRDefault="00B5695D">
      <w:pPr>
        <w:spacing w:before="0" w:line="240" w:lineRule="auto"/>
      </w:pPr>
      <w:r w:rsidRPr="002168DF">
        <w:fldChar w:fldCharType="end"/>
      </w:r>
    </w:p>
    <w:p w14:paraId="77B9599A" w14:textId="77777777" w:rsidR="00F11596" w:rsidRPr="002168DF" w:rsidRDefault="00F11596">
      <w:pPr>
        <w:spacing w:before="0" w:line="240" w:lineRule="auto"/>
        <w:rPr>
          <w:b/>
          <w:bCs/>
        </w:rPr>
      </w:pPr>
    </w:p>
    <w:p w14:paraId="468A72B2" w14:textId="77777777" w:rsidR="00F24FA4" w:rsidRPr="002168DF" w:rsidRDefault="00F24FA4">
      <w:pPr>
        <w:spacing w:before="0" w:line="240" w:lineRule="auto"/>
      </w:pPr>
      <w:r w:rsidRPr="002168DF">
        <w:br w:type="page"/>
      </w:r>
    </w:p>
    <w:p w14:paraId="048E4227" w14:textId="23F85DBF" w:rsidR="001C17C5" w:rsidRPr="009C0D30" w:rsidRDefault="001C17C5" w:rsidP="009C0D30">
      <w:pPr>
        <w:pStyle w:val="Kop1zondernummering"/>
      </w:pPr>
      <w:bookmarkStart w:id="6" w:name="_Toc241681871"/>
      <w:r w:rsidRPr="009C0D30">
        <w:lastRenderedPageBreak/>
        <w:t>In</w:t>
      </w:r>
      <w:r w:rsidR="00294AD0" w:rsidRPr="009C0D30">
        <w:t>leiding</w:t>
      </w:r>
      <w:bookmarkEnd w:id="6"/>
    </w:p>
    <w:p w14:paraId="1EAC2DA5" w14:textId="77777777" w:rsidR="005024AE" w:rsidRDefault="00EF092D" w:rsidP="009D55C6">
      <w:r w:rsidRPr="002168DF">
        <w:t>De gemeente</w:t>
      </w:r>
      <w:r w:rsidR="005024AE">
        <w:t>s</w:t>
      </w:r>
      <w:r w:rsidRPr="002168DF">
        <w:t xml:space="preserve"> Capelle aan den </w:t>
      </w:r>
      <w:r w:rsidR="00A822B8" w:rsidRPr="002168DF">
        <w:t>IJssel</w:t>
      </w:r>
      <w:r w:rsidR="005024AE">
        <w:t xml:space="preserve"> en Krimpen aan den IJssel</w:t>
      </w:r>
      <w:r w:rsidRPr="002168DF">
        <w:t xml:space="preserve"> </w:t>
      </w:r>
      <w:r w:rsidR="005024AE">
        <w:t>zijn</w:t>
      </w:r>
      <w:r w:rsidRPr="002168DF">
        <w:t xml:space="preserve"> op zoek naar </w:t>
      </w:r>
      <w:r w:rsidR="005024AE">
        <w:t>drie</w:t>
      </w:r>
      <w:r w:rsidRPr="002168DF">
        <w:t xml:space="preserve"> </w:t>
      </w:r>
      <w:r w:rsidR="00A27122" w:rsidRPr="002168DF">
        <w:t>ondernemer</w:t>
      </w:r>
      <w:r w:rsidR="005024AE">
        <w:t>s</w:t>
      </w:r>
      <w:r w:rsidR="009817D1" w:rsidRPr="002168DF">
        <w:t xml:space="preserve"> </w:t>
      </w:r>
      <w:r w:rsidR="00A27122" w:rsidRPr="002168DF">
        <w:t>die</w:t>
      </w:r>
      <w:r w:rsidR="007C0DAD" w:rsidRPr="002168DF">
        <w:t xml:space="preserve"> </w:t>
      </w:r>
      <w:r w:rsidR="005024AE">
        <w:t>de inrichting van speelplaatsen in onze gemeentes kunnen verzorgen.</w:t>
      </w:r>
    </w:p>
    <w:p w14:paraId="2D434BCE" w14:textId="77777777" w:rsidR="005024AE" w:rsidRDefault="005024AE" w:rsidP="009D55C6"/>
    <w:p w14:paraId="0EDDE78B" w14:textId="5C7052F6" w:rsidR="00E541FC" w:rsidRPr="002168DF" w:rsidRDefault="005024AE" w:rsidP="009D55C6">
      <w:r>
        <w:t xml:space="preserve">De gemeente Capelle aan den IJssel is penvoerder in deze aanbesteding. De overeenkomsten die volgen uit deze aanbesteding zullen per gemeente met de ondernemers worden afgesloten. De nadere afspraken, deelopdrachten en dergelijke </w:t>
      </w:r>
      <w:r w:rsidR="007728CF">
        <w:t xml:space="preserve">worden door de desbetreffende gemeente met de ondernemer(s) verder uitgewerkt. </w:t>
      </w:r>
      <w:r>
        <w:t xml:space="preserve">  </w:t>
      </w:r>
    </w:p>
    <w:p w14:paraId="6F0816E1" w14:textId="6B0B96B8" w:rsidR="00B25449" w:rsidRPr="002168DF" w:rsidRDefault="00333FA5" w:rsidP="00CD25FC">
      <w:pPr>
        <w:pStyle w:val="Kop1"/>
      </w:pPr>
      <w:bookmarkStart w:id="7" w:name="_Toc241681872"/>
      <w:r w:rsidRPr="002168DF">
        <w:t>Over de gemeente Capelle aan den IJssel</w:t>
      </w:r>
      <w:bookmarkEnd w:id="7"/>
    </w:p>
    <w:p w14:paraId="1D01A0A3" w14:textId="77777777" w:rsidR="007F03E3" w:rsidRPr="002168DF" w:rsidRDefault="001F2DE5" w:rsidP="00F80498">
      <w:r w:rsidRPr="002168DF">
        <w:t>Capelle aan den IJssel is een middelgrote gemeente met bijna 68.000 inwoners.</w:t>
      </w:r>
      <w:r w:rsidR="00225FCE" w:rsidRPr="002168DF">
        <w:t xml:space="preserve"> </w:t>
      </w:r>
      <w:r w:rsidR="004D33B1" w:rsidRPr="002168DF">
        <w:t xml:space="preserve">Er werken ongeveer 600 medewerkers </w:t>
      </w:r>
      <w:r w:rsidR="00DA7148" w:rsidRPr="002168DF">
        <w:t xml:space="preserve">voor de gemeente. </w:t>
      </w:r>
    </w:p>
    <w:p w14:paraId="6C6B7E3A" w14:textId="52E91033" w:rsidR="007A7EA2" w:rsidRPr="002168DF" w:rsidRDefault="005C68B0" w:rsidP="00F80498">
      <w:r w:rsidRPr="002168DF">
        <w:t xml:space="preserve">De gemeente </w:t>
      </w:r>
      <w:r w:rsidR="00AC2EE0" w:rsidRPr="002168DF">
        <w:t xml:space="preserve">vindt maatschappelijk verantwoord inkopen belangrijk. </w:t>
      </w:r>
      <w:r w:rsidR="00927C1A" w:rsidRPr="002168DF">
        <w:t xml:space="preserve">Dit doen we door bij </w:t>
      </w:r>
      <w:r w:rsidR="00C319D8" w:rsidRPr="002168DF">
        <w:t xml:space="preserve">offerteaanvragen rekening te houden met </w:t>
      </w:r>
      <w:r w:rsidR="000C2DD0" w:rsidRPr="002168DF">
        <w:t xml:space="preserve">mens en </w:t>
      </w:r>
      <w:r w:rsidR="00CC20DB" w:rsidRPr="002168DF">
        <w:t>milieu</w:t>
      </w:r>
      <w:r w:rsidR="000C2DD0" w:rsidRPr="002168DF">
        <w:t xml:space="preserve">. </w:t>
      </w:r>
      <w:r w:rsidR="00565D54" w:rsidRPr="002168DF">
        <w:t xml:space="preserve">In het </w:t>
      </w:r>
      <w:hyperlink r:id="rId14" w:history="1">
        <w:r w:rsidR="00F03D7D" w:rsidRPr="002168DF">
          <w:rPr>
            <w:rStyle w:val="Hyperlink"/>
          </w:rPr>
          <w:t>K</w:t>
        </w:r>
        <w:r w:rsidR="00565D54" w:rsidRPr="002168DF">
          <w:rPr>
            <w:rStyle w:val="Hyperlink"/>
          </w:rPr>
          <w:t>oersdocument Duurzaam Capelle</w:t>
        </w:r>
      </w:hyperlink>
      <w:r w:rsidR="007A7EA2" w:rsidRPr="002168DF">
        <w:t xml:space="preserve"> staat dat wij als gemeente</w:t>
      </w:r>
      <w:r w:rsidR="008E2C02" w:rsidRPr="002168DF">
        <w:t xml:space="preserve"> in 2050</w:t>
      </w:r>
      <w:r w:rsidR="004D64E2" w:rsidRPr="002168DF">
        <w:t xml:space="preserve"> </w:t>
      </w:r>
      <w:r w:rsidR="003A489F">
        <w:t xml:space="preserve">onder andere </w:t>
      </w:r>
      <w:r w:rsidR="0016470C" w:rsidRPr="002168DF">
        <w:t>het volgende willen bereiken:</w:t>
      </w:r>
    </w:p>
    <w:p w14:paraId="12A7FCC3" w14:textId="4EC91E12" w:rsidR="0016470C" w:rsidRPr="002168DF" w:rsidRDefault="00690EE6" w:rsidP="0016470C">
      <w:pPr>
        <w:pStyle w:val="Lijstalinea"/>
        <w:numPr>
          <w:ilvl w:val="0"/>
          <w:numId w:val="8"/>
        </w:numPr>
        <w:rPr>
          <w:lang w:val="nl-NL"/>
        </w:rPr>
      </w:pPr>
      <w:r w:rsidRPr="002168DF">
        <w:rPr>
          <w:lang w:val="nl-NL"/>
        </w:rPr>
        <w:t>100% duurzame energie met lagere lasten</w:t>
      </w:r>
      <w:r w:rsidR="00E93C26" w:rsidRPr="002168DF">
        <w:rPr>
          <w:lang w:val="nl-NL"/>
        </w:rPr>
        <w:t>;</w:t>
      </w:r>
    </w:p>
    <w:p w14:paraId="536C73D3" w14:textId="5D759A42" w:rsidR="008E78E1" w:rsidRDefault="008E78E1" w:rsidP="0016470C">
      <w:pPr>
        <w:pStyle w:val="Lijstalinea"/>
        <w:numPr>
          <w:ilvl w:val="0"/>
          <w:numId w:val="8"/>
        </w:numPr>
        <w:rPr>
          <w:lang w:val="nl-NL"/>
        </w:rPr>
      </w:pPr>
      <w:r w:rsidRPr="002168DF">
        <w:rPr>
          <w:lang w:val="nl-NL"/>
        </w:rPr>
        <w:t xml:space="preserve">Het </w:t>
      </w:r>
      <w:r w:rsidR="00204E3F" w:rsidRPr="002168DF">
        <w:rPr>
          <w:lang w:val="nl-NL"/>
        </w:rPr>
        <w:t>opnieuw gebruiken van grondstoffen</w:t>
      </w:r>
      <w:r w:rsidR="006658BC">
        <w:rPr>
          <w:lang w:val="nl-NL"/>
        </w:rPr>
        <w:t>;</w:t>
      </w:r>
    </w:p>
    <w:p w14:paraId="711F4192" w14:textId="224D958C" w:rsidR="006658BC" w:rsidRPr="002168DF" w:rsidRDefault="006658BC" w:rsidP="0016470C">
      <w:pPr>
        <w:pStyle w:val="Lijstalinea"/>
        <w:numPr>
          <w:ilvl w:val="0"/>
          <w:numId w:val="8"/>
        </w:numPr>
        <w:rPr>
          <w:lang w:val="nl-NL"/>
        </w:rPr>
      </w:pPr>
      <w:r>
        <w:rPr>
          <w:lang w:val="nl-NL"/>
        </w:rPr>
        <w:t xml:space="preserve">Een omgeving </w:t>
      </w:r>
      <w:r w:rsidR="00405ED6">
        <w:rPr>
          <w:lang w:val="nl-NL"/>
        </w:rPr>
        <w:t>die is voorbereid op verandering in het klimaat en met ruimte voor natuur.</w:t>
      </w:r>
    </w:p>
    <w:p w14:paraId="60407D3D" w14:textId="1F02607D" w:rsidR="00D16FFE" w:rsidRDefault="003040BA" w:rsidP="00F80498">
      <w:r w:rsidRPr="002168DF">
        <w:t>De gemeente vraagt ondernemers die een opdracht hebben gekregen om iets terug te doen voor kwetsbare groepen in de samenleving. Dit noemen we een Social return-verplichting. Het doel van Social return is kansen bieden aan mensen die net wat meer hulp nodig hebben bij het vinden van een baan. Hiervoor hebben we in de regio Rijnmond regels afgesproken. Deze regels staan in bijlage C</w:t>
      </w:r>
      <w:r w:rsidR="007A44EC">
        <w:t>.1</w:t>
      </w:r>
      <w:r w:rsidRPr="002168DF">
        <w:t xml:space="preserve"> Social return waarderingsmogelijkheden.</w:t>
      </w:r>
      <w:r w:rsidR="004A47F1" w:rsidRPr="002168DF">
        <w:t xml:space="preserve"> Voor deze opdracht </w:t>
      </w:r>
      <w:r w:rsidR="008B186B" w:rsidRPr="002168DF">
        <w:t>geldt</w:t>
      </w:r>
      <w:r w:rsidR="003D6DD9" w:rsidRPr="002168DF">
        <w:t xml:space="preserve"> een </w:t>
      </w:r>
      <w:r w:rsidR="008B186B" w:rsidRPr="002168DF">
        <w:t>social return</w:t>
      </w:r>
      <w:r w:rsidR="003D6DD9" w:rsidRPr="002168DF">
        <w:t xml:space="preserve"> percentage van </w:t>
      </w:r>
      <w:r w:rsidR="007728CF">
        <w:rPr>
          <w:b/>
          <w:bCs/>
        </w:rPr>
        <w:t>5</w:t>
      </w:r>
      <w:r w:rsidR="003D6DD9" w:rsidRPr="002168DF">
        <w:t>%</w:t>
      </w:r>
      <w:r w:rsidR="000644CD">
        <w:t xml:space="preserve"> </w:t>
      </w:r>
      <w:r w:rsidR="000644CD" w:rsidRPr="00D16FFE">
        <w:t>van de waarde van de opdrach</w:t>
      </w:r>
      <w:r w:rsidR="000644CD" w:rsidRPr="00230B37">
        <w:t>t.</w:t>
      </w:r>
      <w:r w:rsidR="00B15504" w:rsidRPr="00B15504">
        <w:t xml:space="preserve"> Door in te schrijven, gaat u akkoord met deze Social Return-verplichting.</w:t>
      </w:r>
    </w:p>
    <w:p w14:paraId="485D156E" w14:textId="2BBB67F1" w:rsidR="00D16FFE" w:rsidRDefault="00D16FFE" w:rsidP="00D16FFE">
      <w:pPr>
        <w:pStyle w:val="Kop1"/>
      </w:pPr>
      <w:bookmarkStart w:id="8" w:name="_Toc241681873"/>
      <w:r w:rsidRPr="002168DF">
        <w:t xml:space="preserve">Over de gemeente </w:t>
      </w:r>
      <w:r>
        <w:t>Krimpen</w:t>
      </w:r>
      <w:r w:rsidRPr="002168DF">
        <w:t xml:space="preserve"> aan den IJssel</w:t>
      </w:r>
      <w:bookmarkEnd w:id="8"/>
    </w:p>
    <w:p w14:paraId="5B003123" w14:textId="57BA1469" w:rsidR="00DA7544" w:rsidRDefault="00DA7544" w:rsidP="00DA7544">
      <w:r>
        <w:t>De gemeente Krimpen aan den IJssel gelooft in het leveren van eerlijk en betekenisvol werk. Voor alle inwoners – en ondernemers – van Krimpen. Wij doen dit met 28 betrokken teams. Zij dragen allemaal hun steentje bij, zodat we als gemeente steeds net weer wat beter worden dan we ervoor waren.</w:t>
      </w:r>
    </w:p>
    <w:p w14:paraId="466D2C33" w14:textId="6026873B" w:rsidR="00DA7544" w:rsidRDefault="00DA7544" w:rsidP="00DA7544">
      <w:r>
        <w:t>De gemeente is er voor de inwoners door:</w:t>
      </w:r>
    </w:p>
    <w:p w14:paraId="65456B01" w14:textId="77777777" w:rsidR="00DA7544" w:rsidRDefault="00DA7544" w:rsidP="00DA7544">
      <w:r>
        <w:t>•</w:t>
      </w:r>
      <w:r>
        <w:tab/>
        <w:t>Open te werken: we laten zien wat we doen en zijn aanspreekbaar.</w:t>
      </w:r>
    </w:p>
    <w:p w14:paraId="3326F455" w14:textId="77777777" w:rsidR="00DA7544" w:rsidRDefault="00DA7544" w:rsidP="00DA7544">
      <w:r>
        <w:t>•</w:t>
      </w:r>
      <w:r>
        <w:tab/>
        <w:t>Eerlijk te zijn: we bieden snel helderheid over wat wel en niet kan.</w:t>
      </w:r>
    </w:p>
    <w:p w14:paraId="78783B17" w14:textId="77777777" w:rsidR="00DA7544" w:rsidRDefault="00DA7544" w:rsidP="00DA7544">
      <w:r>
        <w:t>•</w:t>
      </w:r>
      <w:r>
        <w:tab/>
        <w:t>Betrokken te zijn: we staan midden in de Krimpense samenleving.</w:t>
      </w:r>
    </w:p>
    <w:p w14:paraId="377FD5DF" w14:textId="77777777" w:rsidR="00DA7544" w:rsidRDefault="00DA7544" w:rsidP="00DA7544">
      <w:r>
        <w:t>•</w:t>
      </w:r>
      <w:r>
        <w:tab/>
        <w:t>Betekenisvol te zijn: we voegen waarde toe en denken in mogelijkheden.</w:t>
      </w:r>
    </w:p>
    <w:p w14:paraId="3E3C90DF" w14:textId="77777777" w:rsidR="00DA7544" w:rsidRDefault="00DA7544" w:rsidP="00DA7544">
      <w:r>
        <w:lastRenderedPageBreak/>
        <w:t>Aan het hoofd van de organisatie staat de gemeentesecretaris. De secretaris ondersteunt het college van burgmeester en wethouders. Ook vormt de gemeentesecretaris samen met de twee directeuren een team. Zij zijn eindverantwoordelijk en het aanspreekpunten voor de gemeentelijke organisatie.</w:t>
      </w:r>
    </w:p>
    <w:p w14:paraId="24637941" w14:textId="347D4BD6" w:rsidR="00230B37" w:rsidRDefault="00230B37" w:rsidP="003C0231">
      <w:pPr>
        <w:spacing w:before="120"/>
      </w:pPr>
      <w:r>
        <w:t xml:space="preserve">Onze visie :We hebben als gemeente een hart voor Krimpen aan den IJssel. Ons doel is telkens weer om van de gemeente een fijne plek te maken waar mensen, in verbinding met elkaar, kunnen leven, wonen en werken. Onze inkoopmissie: De gemeente Krimpen aan den IJssel koopt professioneel en duurzaam in. Dat doen we kostenbewust. Zo houden we oog op wat belangrijk is voor onze inwoners. En zijn daarbij een eerlijke en betrouwbare partner. </w:t>
      </w:r>
    </w:p>
    <w:p w14:paraId="7A31D6EA" w14:textId="0BFDD866" w:rsidR="00D16FFE" w:rsidRDefault="00D16FFE" w:rsidP="003C0231">
      <w:pPr>
        <w:spacing w:before="120"/>
      </w:pPr>
      <w:r w:rsidRPr="002168DF">
        <w:t xml:space="preserve">De gemeente vraagt ondernemers die een opdracht hebben gekregen om iets terug te doen voor kwetsbare groepen in de samenleving. Dit noemen we een Social return-verplichting. Het doel van Social return is kansen bieden aan mensen die net wat meer hulp nodig hebben bij het vinden van een baan. Hiervoor hebben we in de regio Rijnmond regels afgesproken. Deze regels staan in bijlage </w:t>
      </w:r>
      <w:r w:rsidR="007A44EC">
        <w:t>C.2</w:t>
      </w:r>
      <w:r w:rsidRPr="002168DF">
        <w:t xml:space="preserve"> Social return waarderingsmogelijkheden. Voor deze opdracht geldt een social return percentage van </w:t>
      </w:r>
      <w:r>
        <w:rPr>
          <w:b/>
          <w:bCs/>
        </w:rPr>
        <w:t>5</w:t>
      </w:r>
      <w:r w:rsidRPr="00D16FFE">
        <w:t>% van de waarde van de opdracht. Door</w:t>
      </w:r>
      <w:r w:rsidRPr="00B15504">
        <w:t xml:space="preserve"> in te schrijven, gaat u akkoord met deze Social Return-verplichting.</w:t>
      </w:r>
    </w:p>
    <w:p w14:paraId="2ADC77D1" w14:textId="77777777" w:rsidR="00D16FFE" w:rsidRPr="002168DF" w:rsidRDefault="00D16FFE" w:rsidP="00F80498"/>
    <w:p w14:paraId="78614D0E" w14:textId="5643C2D3" w:rsidR="00A84C9B" w:rsidRPr="002168DF" w:rsidRDefault="00AD7967" w:rsidP="00CD25FC">
      <w:pPr>
        <w:pStyle w:val="Kop1"/>
      </w:pPr>
      <w:bookmarkStart w:id="9" w:name="_Toc241681874"/>
      <w:r w:rsidRPr="002168DF">
        <w:t>Opdracht en procedure</w:t>
      </w:r>
      <w:bookmarkEnd w:id="9"/>
    </w:p>
    <w:p w14:paraId="0E59B1AB" w14:textId="267CDC2A" w:rsidR="00D725DC" w:rsidRPr="002168DF" w:rsidRDefault="00F658FC" w:rsidP="00CD25FC">
      <w:pPr>
        <w:pStyle w:val="Kop2nummering"/>
        <w:numPr>
          <w:ilvl w:val="1"/>
          <w:numId w:val="10"/>
        </w:numPr>
        <w:rPr>
          <w:lang w:val="nl-NL"/>
        </w:rPr>
      </w:pPr>
      <w:bookmarkStart w:id="10" w:name="_Toc241681875"/>
      <w:bookmarkStart w:id="11" w:name="_Hlk213414431"/>
      <w:r w:rsidRPr="002168DF">
        <w:rPr>
          <w:lang w:val="nl-NL"/>
        </w:rPr>
        <w:t>Opdrachtomschrijving</w:t>
      </w:r>
      <w:bookmarkEnd w:id="10"/>
      <w:r w:rsidR="00D725DC" w:rsidRPr="002168DF">
        <w:rPr>
          <w:lang w:val="nl-NL"/>
        </w:rPr>
        <w:t xml:space="preserve"> </w:t>
      </w:r>
      <w:bookmarkEnd w:id="11"/>
    </w:p>
    <w:p w14:paraId="5AA5686F" w14:textId="77777777" w:rsidR="002152E6" w:rsidRDefault="00B15504" w:rsidP="00E760B0">
      <w:r>
        <w:t>De gemeentes gaan</w:t>
      </w:r>
      <w:r w:rsidRPr="00B15504">
        <w:t xml:space="preserve"> met drie partijen drie (3) raamovereenkomsten af</w:t>
      </w:r>
      <w:r>
        <w:t>sl</w:t>
      </w:r>
      <w:r w:rsidRPr="00B15504">
        <w:t xml:space="preserve">uiten met betrekking tot amoveren, leveren en plaatsen van speeltoestellen met valondergronden met een moderne, tijdloze en duurzame uitstraling. </w:t>
      </w:r>
      <w:r w:rsidR="002152E6">
        <w:t>Voor de inrichting van de speelplaatsen wordt van de ondernemer verwacht dat zij hiervoor ontwerpen aanleveren. De ontwerpen worden met de omgeving besproken. De keuzes en eventuele aanpassingen worden met de ondernemer gedeeld. Dit is de basis voor de deelopdrachten en uitvoering.</w:t>
      </w:r>
    </w:p>
    <w:p w14:paraId="1EFA2C7B" w14:textId="66C71790" w:rsidR="00E760B0" w:rsidRPr="002168DF" w:rsidRDefault="007A44EC" w:rsidP="00E760B0">
      <w:r w:rsidRPr="00FD6661">
        <w:t xml:space="preserve">De deelopdrachten worden </w:t>
      </w:r>
      <w:r w:rsidR="003375A8" w:rsidRPr="00FD6661">
        <w:t xml:space="preserve">zo </w:t>
      </w:r>
      <w:r w:rsidRPr="00FD6661">
        <w:t>gelijkmatig</w:t>
      </w:r>
      <w:r w:rsidR="003375A8" w:rsidRPr="00FD6661">
        <w:t xml:space="preserve"> mogelijk </w:t>
      </w:r>
      <w:r w:rsidRPr="00FD6661">
        <w:t>over de drie ondernemers verdeeld</w:t>
      </w:r>
      <w:r w:rsidR="003375A8" w:rsidRPr="00FD6661">
        <w:t>. Hierbij weegt de geografische locatie in de bepaling van de verdeling zwaarder dan de optelling van de budgetten.</w:t>
      </w:r>
      <w:r w:rsidR="003375A8">
        <w:t xml:space="preserve"> </w:t>
      </w:r>
      <w:r w:rsidR="002152E6">
        <w:t xml:space="preserve">  </w:t>
      </w:r>
    </w:p>
    <w:p w14:paraId="5D8C24E7" w14:textId="38E9DB71" w:rsidR="008F6CD0" w:rsidRPr="002168DF" w:rsidRDefault="008F6CD0" w:rsidP="003F2061">
      <w:pPr>
        <w:pStyle w:val="Kop2nummering"/>
        <w:numPr>
          <w:ilvl w:val="1"/>
          <w:numId w:val="10"/>
        </w:numPr>
        <w:rPr>
          <w:lang w:val="nl-NL"/>
        </w:rPr>
      </w:pPr>
      <w:bookmarkStart w:id="12" w:name="_Toc241681876"/>
      <w:r w:rsidRPr="002168DF">
        <w:rPr>
          <w:lang w:val="nl-NL"/>
        </w:rPr>
        <w:t>Looptijd van de opdracht</w:t>
      </w:r>
      <w:bookmarkEnd w:id="12"/>
    </w:p>
    <w:p w14:paraId="3C756270" w14:textId="53374AA3" w:rsidR="00D16FFE" w:rsidRPr="003375A8" w:rsidRDefault="008F6CD0" w:rsidP="008F6CD0">
      <w:r w:rsidRPr="002168DF">
        <w:t xml:space="preserve">Wij </w:t>
      </w:r>
      <w:r w:rsidR="00D67A19">
        <w:t>willen</w:t>
      </w:r>
      <w:r w:rsidRPr="002168DF">
        <w:t xml:space="preserve"> </w:t>
      </w:r>
      <w:r w:rsidRPr="003375A8">
        <w:t>een raamovereenkomst a</w:t>
      </w:r>
      <w:r w:rsidR="00923C08" w:rsidRPr="003375A8">
        <w:t>angaan</w:t>
      </w:r>
      <w:r w:rsidRPr="003375A8">
        <w:t xml:space="preserve"> voor </w:t>
      </w:r>
      <w:r w:rsidR="002152E6" w:rsidRPr="003375A8">
        <w:t>4</w:t>
      </w:r>
      <w:r w:rsidRPr="003375A8">
        <w:t xml:space="preserve"> jaar. De raamovereenkomst gaat in op </w:t>
      </w:r>
      <w:r w:rsidR="002152E6" w:rsidRPr="003375A8">
        <w:t>1 januari 2027</w:t>
      </w:r>
      <w:r w:rsidRPr="003375A8">
        <w:t xml:space="preserve">. We kunnen de overeenkomst maximaal </w:t>
      </w:r>
      <w:r w:rsidR="002152E6" w:rsidRPr="003375A8">
        <w:t>1</w:t>
      </w:r>
      <w:r w:rsidRPr="003375A8">
        <w:t xml:space="preserve"> keer verlengen met </w:t>
      </w:r>
      <w:r w:rsidR="002152E6" w:rsidRPr="003375A8">
        <w:t>2</w:t>
      </w:r>
      <w:r w:rsidRPr="003375A8">
        <w:t xml:space="preserve"> jaar. De maximale looptijd van de raamovereenkomst is tot </w:t>
      </w:r>
      <w:r w:rsidR="002152E6" w:rsidRPr="003375A8">
        <w:t>en met 31 december 2032</w:t>
      </w:r>
      <w:r w:rsidRPr="003375A8">
        <w:t>. Het maximale bedrag van deze raamovereenkomst is</w:t>
      </w:r>
      <w:r w:rsidR="00D16FFE" w:rsidRPr="003375A8">
        <w:t xml:space="preserve">: </w:t>
      </w:r>
    </w:p>
    <w:p w14:paraId="5ABD691D" w14:textId="77777777" w:rsidR="00D16FFE" w:rsidRPr="002333BD" w:rsidRDefault="00D16FFE" w:rsidP="00D16FFE">
      <w:pPr>
        <w:pStyle w:val="Lijstalinea"/>
        <w:numPr>
          <w:ilvl w:val="0"/>
          <w:numId w:val="8"/>
        </w:numPr>
        <w:rPr>
          <w:lang w:val="nl-NL"/>
        </w:rPr>
      </w:pPr>
      <w:r w:rsidRPr="002333BD">
        <w:rPr>
          <w:lang w:val="nl-NL"/>
        </w:rPr>
        <w:t xml:space="preserve">voor </w:t>
      </w:r>
      <w:r w:rsidR="002152E6" w:rsidRPr="002333BD">
        <w:rPr>
          <w:lang w:val="nl-NL"/>
        </w:rPr>
        <w:t>gemeente</w:t>
      </w:r>
      <w:r w:rsidRPr="002333BD">
        <w:rPr>
          <w:lang w:val="nl-NL"/>
        </w:rPr>
        <w:t xml:space="preserve"> Capelle aan den IJssel</w:t>
      </w:r>
      <w:r w:rsidR="002152E6" w:rsidRPr="002333BD">
        <w:rPr>
          <w:lang w:val="nl-NL"/>
        </w:rPr>
        <w:t xml:space="preserve"> </w:t>
      </w:r>
      <w:r w:rsidR="008F6CD0" w:rsidRPr="002333BD">
        <w:rPr>
          <w:lang w:val="nl-NL"/>
        </w:rPr>
        <w:t xml:space="preserve">€ </w:t>
      </w:r>
      <w:r w:rsidR="002152E6" w:rsidRPr="002333BD">
        <w:rPr>
          <w:lang w:val="nl-NL"/>
        </w:rPr>
        <w:t>2.500.000,00</w:t>
      </w:r>
      <w:r w:rsidR="008F6CD0" w:rsidRPr="002333BD">
        <w:rPr>
          <w:lang w:val="nl-NL"/>
        </w:rPr>
        <w:t xml:space="preserve">. </w:t>
      </w:r>
    </w:p>
    <w:p w14:paraId="40F67CA1" w14:textId="2B5E128D" w:rsidR="00D16FFE" w:rsidRPr="002333BD" w:rsidRDefault="00D16FFE" w:rsidP="00D16FFE">
      <w:pPr>
        <w:pStyle w:val="Lijstalinea"/>
        <w:numPr>
          <w:ilvl w:val="0"/>
          <w:numId w:val="8"/>
        </w:numPr>
        <w:rPr>
          <w:lang w:val="nl-NL"/>
        </w:rPr>
      </w:pPr>
      <w:r w:rsidRPr="002333BD">
        <w:rPr>
          <w:lang w:val="nl-NL"/>
        </w:rPr>
        <w:t xml:space="preserve">Voor de gemeente Krimpen aan den IJssel € </w:t>
      </w:r>
      <w:r w:rsidR="007A44EC" w:rsidRPr="002333BD">
        <w:rPr>
          <w:lang w:val="nl-NL"/>
        </w:rPr>
        <w:t>3.500.000,00.</w:t>
      </w:r>
    </w:p>
    <w:p w14:paraId="7EE9884A" w14:textId="56A8E14E" w:rsidR="00D16FFE" w:rsidRPr="00FD6661" w:rsidRDefault="00D16FFE" w:rsidP="00D16FFE">
      <w:pPr>
        <w:pStyle w:val="Lijstalinea"/>
        <w:numPr>
          <w:ilvl w:val="0"/>
          <w:numId w:val="0"/>
        </w:numPr>
        <w:ind w:left="720"/>
        <w:rPr>
          <w:lang w:val="nl-NL"/>
        </w:rPr>
      </w:pPr>
      <w:r w:rsidRPr="002333BD">
        <w:rPr>
          <w:i/>
          <w:iCs/>
          <w:lang w:val="nl-NL"/>
        </w:rPr>
        <w:lastRenderedPageBreak/>
        <w:t>Volledigheidshalve</w:t>
      </w:r>
      <w:r w:rsidR="00D578B9" w:rsidRPr="002333BD">
        <w:rPr>
          <w:i/>
          <w:iCs/>
          <w:lang w:val="nl-NL"/>
        </w:rPr>
        <w:t xml:space="preserve"> de</w:t>
      </w:r>
      <w:r w:rsidRPr="002333BD">
        <w:rPr>
          <w:i/>
          <w:iCs/>
          <w:lang w:val="nl-NL"/>
        </w:rPr>
        <w:t xml:space="preserve"> aanvulling vanuit Krimpen aan den IJssel dat het budget voor de herinrichting van speelplekken onderdeel is van de nog op te stellen begroting 2027. Dit budget is dus niet direct via de Kadernota in de begroting opgenomen en dit maakt dat er vanuit Krimpense zijde gezien de financiële uitdagingen die er zijn nog onzekerheid is over welk budget voor spelen uiteindelijk beschikbaar zal zijn. Het minimum</w:t>
      </w:r>
      <w:r w:rsidR="00B77045" w:rsidRPr="002333BD">
        <w:rPr>
          <w:i/>
          <w:iCs/>
          <w:lang w:val="nl-NL"/>
        </w:rPr>
        <w:t xml:space="preserve"> </w:t>
      </w:r>
      <w:r w:rsidRPr="002333BD">
        <w:rPr>
          <w:i/>
          <w:iCs/>
          <w:lang w:val="nl-NL"/>
        </w:rPr>
        <w:t xml:space="preserve">budget </w:t>
      </w:r>
      <w:r w:rsidR="007A44EC" w:rsidRPr="002333BD">
        <w:rPr>
          <w:i/>
          <w:iCs/>
          <w:lang w:val="nl-NL"/>
        </w:rPr>
        <w:t xml:space="preserve">bedraagt </w:t>
      </w:r>
      <w:r w:rsidRPr="002333BD">
        <w:rPr>
          <w:i/>
          <w:iCs/>
          <w:lang w:val="nl-NL"/>
        </w:rPr>
        <w:t xml:space="preserve">€ 100K per jaar. Het maximaal budget </w:t>
      </w:r>
      <w:r w:rsidR="007A44EC" w:rsidRPr="002333BD">
        <w:rPr>
          <w:i/>
          <w:iCs/>
          <w:lang w:val="nl-NL"/>
        </w:rPr>
        <w:t>bij volledige goedkeuring in de begroting is</w:t>
      </w:r>
      <w:r w:rsidRPr="002333BD">
        <w:rPr>
          <w:i/>
          <w:iCs/>
          <w:lang w:val="nl-NL"/>
        </w:rPr>
        <w:t xml:space="preserve"> </w:t>
      </w:r>
      <w:r w:rsidR="00B77045" w:rsidRPr="002333BD">
        <w:rPr>
          <w:i/>
          <w:iCs/>
          <w:lang w:val="nl-NL"/>
        </w:rPr>
        <w:t xml:space="preserve">€ </w:t>
      </w:r>
      <w:r w:rsidRPr="002333BD">
        <w:rPr>
          <w:i/>
          <w:iCs/>
          <w:lang w:val="nl-NL"/>
        </w:rPr>
        <w:t>554K</w:t>
      </w:r>
      <w:r w:rsidRPr="00FD6661">
        <w:rPr>
          <w:i/>
          <w:iCs/>
          <w:lang w:val="nl-NL"/>
        </w:rPr>
        <w:t xml:space="preserve">. </w:t>
      </w:r>
    </w:p>
    <w:p w14:paraId="647088C2" w14:textId="1E07A061" w:rsidR="008F6CD0" w:rsidRPr="00D578B9" w:rsidRDefault="008F6CD0" w:rsidP="00D16FFE">
      <w:r w:rsidRPr="00D578B9">
        <w:t>Wanneer dit bedrag bereikt is, verloopt daarmee deze raamovereenkomst</w:t>
      </w:r>
      <w:r w:rsidR="002152E6" w:rsidRPr="00D578B9">
        <w:t xml:space="preserve"> met de drie </w:t>
      </w:r>
      <w:r w:rsidR="00D578B9" w:rsidRPr="00D578B9">
        <w:t>o</w:t>
      </w:r>
      <w:r w:rsidR="002152E6" w:rsidRPr="00D578B9">
        <w:t>ndernemers</w:t>
      </w:r>
      <w:r w:rsidR="00973564" w:rsidRPr="00D578B9">
        <w:t>.</w:t>
      </w:r>
      <w:r w:rsidRPr="00D578B9">
        <w:t xml:space="preserve"> </w:t>
      </w:r>
      <w:r w:rsidR="00973564" w:rsidRPr="00D578B9">
        <w:t>O</w:t>
      </w:r>
      <w:r w:rsidRPr="00D578B9">
        <w:t xml:space="preserve">ok </w:t>
      </w:r>
      <w:r w:rsidR="00C66BF1" w:rsidRPr="00D578B9">
        <w:t>als</w:t>
      </w:r>
      <w:r w:rsidRPr="00D578B9">
        <w:t xml:space="preserve"> de einddatum van deze raamovereenkomst nog niet bereikt is.</w:t>
      </w:r>
      <w:r w:rsidR="002152E6" w:rsidRPr="00D578B9">
        <w:t xml:space="preserve"> Het bereiken van het maximum bij één gemeente </w:t>
      </w:r>
      <w:r w:rsidR="00615F04" w:rsidRPr="00D578B9">
        <w:t>heeft geen gevolgen voor de overeenkomsten van de ondernemers met de andere gemeente.</w:t>
      </w:r>
    </w:p>
    <w:p w14:paraId="1B3E017D" w14:textId="77777777" w:rsidR="00615F04" w:rsidRPr="00D578B9" w:rsidRDefault="00615F04" w:rsidP="008F6CD0"/>
    <w:p w14:paraId="3711476C" w14:textId="12C4EBE4" w:rsidR="00525D6A" w:rsidRPr="002168DF" w:rsidRDefault="00D578B9" w:rsidP="00525D6A">
      <w:r>
        <w:t>Het</w:t>
      </w:r>
      <w:r w:rsidR="008F6CD0" w:rsidRPr="00D578B9">
        <w:t xml:space="preserve"> concept van de </w:t>
      </w:r>
      <w:r w:rsidR="00615F04" w:rsidRPr="00D578B9">
        <w:t>r</w:t>
      </w:r>
      <w:r w:rsidR="008F6CD0" w:rsidRPr="00D578B9">
        <w:t>aamovereenkomst</w:t>
      </w:r>
      <w:r w:rsidR="008F6CD0" w:rsidRPr="002168DF">
        <w:t xml:space="preserve"> vindt u in bijlage </w:t>
      </w:r>
      <w:r w:rsidR="0013692D" w:rsidRPr="002168DF">
        <w:t>B</w:t>
      </w:r>
      <w:r w:rsidR="007A44EC">
        <w:t>.1 voor Capelle aan den IJssel en</w:t>
      </w:r>
      <w:r w:rsidR="003C0231">
        <w:t xml:space="preserve"> in</w:t>
      </w:r>
      <w:r w:rsidR="007A44EC">
        <w:t xml:space="preserve"> bijlage B.2 voor Krimpen aan den IJssel</w:t>
      </w:r>
      <w:r w:rsidR="008F6CD0" w:rsidRPr="002168DF">
        <w:t>.</w:t>
      </w:r>
    </w:p>
    <w:p w14:paraId="0522BFEB" w14:textId="77777777" w:rsidR="004F34A4" w:rsidRPr="002168DF" w:rsidRDefault="004F34A4" w:rsidP="003F2061">
      <w:pPr>
        <w:pStyle w:val="Kop2nummering"/>
        <w:numPr>
          <w:ilvl w:val="1"/>
          <w:numId w:val="10"/>
        </w:numPr>
        <w:rPr>
          <w:lang w:val="nl-NL"/>
        </w:rPr>
      </w:pPr>
      <w:bookmarkStart w:id="13" w:name="_Toc241681877"/>
      <w:r w:rsidRPr="002168DF">
        <w:rPr>
          <w:lang w:val="nl-NL"/>
        </w:rPr>
        <w:t>Motivatie</w:t>
      </w:r>
      <w:bookmarkEnd w:id="13"/>
    </w:p>
    <w:p w14:paraId="70ED7BD8" w14:textId="41F871B0" w:rsidR="008A27C1" w:rsidRPr="00D578B9" w:rsidRDefault="008A27C1" w:rsidP="008A27C1">
      <w:pPr>
        <w:spacing w:after="240"/>
      </w:pPr>
      <w:r w:rsidRPr="00D578B9">
        <w:t xml:space="preserve">De opdracht wordt, in afwijking van artikel </w:t>
      </w:r>
      <w:r w:rsidR="00377CFC" w:rsidRPr="00D578B9">
        <w:t>1.</w:t>
      </w:r>
      <w:r w:rsidRPr="00D578B9">
        <w:t>5 lid 3 van de Aanbestedingswet 2012, als één geheel uitgevraagd. De werkzaamheden vormen een integraal geheel en zijn daarom niet op te delen in verschillende percelen. Deze indeling is gebruikelijk binnen de markt en vormt geen belemmering voor het MKB.</w:t>
      </w:r>
    </w:p>
    <w:p w14:paraId="6DACCA42" w14:textId="11701450" w:rsidR="00AF6DA7" w:rsidRPr="00D578B9" w:rsidRDefault="00615F04" w:rsidP="00AF6DA7">
      <w:pPr>
        <w:spacing w:after="240"/>
      </w:pPr>
      <w:r w:rsidRPr="00D578B9">
        <w:t>Langere looptijd</w:t>
      </w:r>
      <w:r w:rsidR="00AF6DA7" w:rsidRPr="00D578B9">
        <w:t xml:space="preserve">. </w:t>
      </w:r>
    </w:p>
    <w:p w14:paraId="209FE004" w14:textId="7ABFB0E1" w:rsidR="00AF6DA7" w:rsidRPr="002168DF" w:rsidRDefault="00AF6DA7" w:rsidP="00AF6DA7">
      <w:pPr>
        <w:spacing w:after="240"/>
      </w:pPr>
      <w:r w:rsidRPr="00D578B9">
        <w:t>Wij hebben voor deze aanbesteding gekozen voor</w:t>
      </w:r>
      <w:r w:rsidR="00615F04" w:rsidRPr="00D578B9">
        <w:t xml:space="preserve"> een langere looptijd voor de raamovereenkomst dan 4 jaar. Wij vragen </w:t>
      </w:r>
      <w:r w:rsidR="003918D1" w:rsidRPr="00D578B9">
        <w:t>investeringen in duurzaamheid waarvan wij de inschrijvers ook voldoende tijd willen geven om te maken investeringen hiervoor over een realistische tijd te kunnen verspreiden</w:t>
      </w:r>
      <w:r w:rsidRPr="00D578B9">
        <w:t>.</w:t>
      </w:r>
      <w:r w:rsidR="003918D1">
        <w:t xml:space="preserve"> </w:t>
      </w:r>
    </w:p>
    <w:p w14:paraId="51B61906" w14:textId="5C07411E" w:rsidR="006F529D" w:rsidRPr="002168DF" w:rsidRDefault="00467ECA" w:rsidP="003F2061">
      <w:pPr>
        <w:pStyle w:val="Kop2nummering"/>
        <w:numPr>
          <w:ilvl w:val="1"/>
          <w:numId w:val="10"/>
        </w:numPr>
        <w:rPr>
          <w:lang w:val="nl-NL"/>
        </w:rPr>
      </w:pPr>
      <w:bookmarkStart w:id="14" w:name="_Toc241681878"/>
      <w:r w:rsidRPr="002168DF">
        <w:rPr>
          <w:lang w:val="nl-NL"/>
        </w:rPr>
        <w:t>Procedure</w:t>
      </w:r>
      <w:r w:rsidR="007F738D" w:rsidRPr="002168DF">
        <w:rPr>
          <w:lang w:val="nl-NL"/>
        </w:rPr>
        <w:t xml:space="preserve"> en planning</w:t>
      </w:r>
      <w:bookmarkEnd w:id="14"/>
    </w:p>
    <w:p w14:paraId="15E7CCE8" w14:textId="7F28A1B4" w:rsidR="00582E42" w:rsidRPr="00D578B9" w:rsidRDefault="00F3456D" w:rsidP="00467ECA">
      <w:r w:rsidRPr="00D578B9">
        <w:t xml:space="preserve">Voor de selectie van </w:t>
      </w:r>
      <w:r w:rsidR="00485353" w:rsidRPr="00D578B9">
        <w:t xml:space="preserve">een opdrachtnemer voor deze opdracht </w:t>
      </w:r>
      <w:r w:rsidR="001C74F0" w:rsidRPr="00D578B9">
        <w:t>starten</w:t>
      </w:r>
      <w:r w:rsidR="00E02314" w:rsidRPr="00D578B9">
        <w:t xml:space="preserve"> wij een </w:t>
      </w:r>
      <w:r w:rsidR="003918D1" w:rsidRPr="00D578B9">
        <w:t>Eu</w:t>
      </w:r>
      <w:r w:rsidR="00E02314" w:rsidRPr="00D578B9">
        <w:t>ropese aanbestedingsprocedur</w:t>
      </w:r>
      <w:r w:rsidR="000C45CD" w:rsidRPr="00D578B9">
        <w:t>e</w:t>
      </w:r>
      <w:r w:rsidR="00E02314" w:rsidRPr="00D578B9">
        <w:t>.</w:t>
      </w:r>
      <w:r w:rsidR="00FA6190" w:rsidRPr="00D578B9">
        <w:t xml:space="preserve"> </w:t>
      </w:r>
      <w:r w:rsidR="0081211C" w:rsidRPr="00D578B9">
        <w:t>Op deze aanbesteding is Aanbestedings</w:t>
      </w:r>
      <w:r w:rsidR="003918D1" w:rsidRPr="00D578B9">
        <w:t xml:space="preserve">wet 2012 </w:t>
      </w:r>
      <w:r w:rsidR="0081211C" w:rsidRPr="00D578B9">
        <w:t>van toepassing.</w:t>
      </w:r>
    </w:p>
    <w:p w14:paraId="607F55BC" w14:textId="0BBFEECC" w:rsidR="00D26765" w:rsidRDefault="007D3BEA" w:rsidP="00467ECA">
      <w:r w:rsidRPr="00D578B9">
        <w:t xml:space="preserve">Vragen </w:t>
      </w:r>
      <w:r w:rsidR="003F58F7" w:rsidRPr="00D578B9">
        <w:t xml:space="preserve">over deze aanbesteding </w:t>
      </w:r>
      <w:r w:rsidR="004B3A01" w:rsidRPr="00D578B9">
        <w:t xml:space="preserve">kunt u </w:t>
      </w:r>
      <w:r w:rsidR="00456F8C" w:rsidRPr="00D578B9">
        <w:t xml:space="preserve">stellen via </w:t>
      </w:r>
      <w:r w:rsidR="00FB5780" w:rsidRPr="00D578B9">
        <w:t>de vraag-</w:t>
      </w:r>
      <w:r w:rsidR="0021766C" w:rsidRPr="00D578B9">
        <w:t xml:space="preserve"> en antwoordmodule op TenderNed.</w:t>
      </w:r>
      <w:r w:rsidR="002719F4" w:rsidRPr="002168DF">
        <w:t xml:space="preserve"> </w:t>
      </w:r>
      <w:r w:rsidR="006F25B9">
        <w:t>Hier</w:t>
      </w:r>
      <w:r w:rsidR="00C94D74" w:rsidRPr="002168DF">
        <w:t xml:space="preserve"> </w:t>
      </w:r>
      <w:r w:rsidR="0020351C" w:rsidRPr="002168DF">
        <w:t xml:space="preserve">delen </w:t>
      </w:r>
      <w:r w:rsidR="00C94D74" w:rsidRPr="002168DF">
        <w:t xml:space="preserve">wij </w:t>
      </w:r>
      <w:r w:rsidR="006F25B9">
        <w:t xml:space="preserve">ook </w:t>
      </w:r>
      <w:r w:rsidR="0020351C" w:rsidRPr="002168DF">
        <w:t>de antwoorden</w:t>
      </w:r>
      <w:r w:rsidR="00D52AB6" w:rsidRPr="002168DF">
        <w:t xml:space="preserve"> met alle geïnteresseerde partijen.</w:t>
      </w:r>
      <w:r w:rsidR="00B04C4D" w:rsidRPr="00B04C4D">
        <w:t xml:space="preserve"> </w:t>
      </w:r>
      <w:r w:rsidR="00BE0E24" w:rsidRPr="00F40486">
        <w:t xml:space="preserve">Als </w:t>
      </w:r>
      <w:r w:rsidR="001D2235" w:rsidRPr="00F40486">
        <w:t>er nog</w:t>
      </w:r>
      <w:r w:rsidR="00BE0E24" w:rsidRPr="00F40486">
        <w:t xml:space="preserve"> onduidelijkheden</w:t>
      </w:r>
      <w:r w:rsidR="005508F1" w:rsidRPr="00F40486">
        <w:t xml:space="preserve"> zijn</w:t>
      </w:r>
      <w:r w:rsidR="00E139E4">
        <w:t xml:space="preserve"> over de antwoorden van de </w:t>
      </w:r>
      <w:r w:rsidR="00E93FF5">
        <w:t>1</w:t>
      </w:r>
      <w:r w:rsidR="00E93FF5" w:rsidRPr="00E93FF5">
        <w:rPr>
          <w:vertAlign w:val="superscript"/>
        </w:rPr>
        <w:t>e</w:t>
      </w:r>
      <w:r w:rsidR="00E93FF5">
        <w:t xml:space="preserve"> vragenronde</w:t>
      </w:r>
      <w:r w:rsidR="005508F1" w:rsidRPr="00F40486">
        <w:t xml:space="preserve">, kunt u </w:t>
      </w:r>
      <w:r w:rsidR="009614D4">
        <w:t xml:space="preserve">hierover </w:t>
      </w:r>
      <w:r w:rsidR="0034484B" w:rsidRPr="00F40486">
        <w:t>vragen stellen in de 2</w:t>
      </w:r>
      <w:r w:rsidR="0034484B" w:rsidRPr="00F40486">
        <w:rPr>
          <w:vertAlign w:val="superscript"/>
        </w:rPr>
        <w:t>e</w:t>
      </w:r>
      <w:r w:rsidR="0034484B" w:rsidRPr="00F40486">
        <w:t xml:space="preserve"> vragenronde.</w:t>
      </w:r>
      <w:r w:rsidR="0034484B">
        <w:t xml:space="preserve"> </w:t>
      </w:r>
    </w:p>
    <w:p w14:paraId="7F7796FE" w14:textId="1D5D9596" w:rsidR="00D578B9" w:rsidRDefault="00D578B9">
      <w:pPr>
        <w:spacing w:before="0" w:line="240" w:lineRule="auto"/>
      </w:pPr>
      <w:r>
        <w:br w:type="page"/>
      </w:r>
    </w:p>
    <w:p w14:paraId="640C72DE" w14:textId="283A0E7F" w:rsidR="000E7D22" w:rsidRPr="00362A3B" w:rsidRDefault="000E7D22" w:rsidP="000E7D22">
      <w:pPr>
        <w:pStyle w:val="Bijschrift"/>
        <w:rPr>
          <w:b/>
          <w:bCs/>
        </w:rPr>
      </w:pPr>
      <w:r w:rsidRPr="00362A3B">
        <w:rPr>
          <w:b/>
          <w:bCs/>
        </w:rPr>
        <w:lastRenderedPageBreak/>
        <w:t xml:space="preserve">Procedure </w:t>
      </w:r>
    </w:p>
    <w:tbl>
      <w:tblPr>
        <w:tblStyle w:val="Tabelraster1"/>
        <w:tblW w:w="0" w:type="auto"/>
        <w:tblLook w:val="0420" w:firstRow="1" w:lastRow="0" w:firstColumn="0" w:lastColumn="0" w:noHBand="0" w:noVBand="1"/>
        <w:tblCaption w:val="tabel 1: planning"/>
      </w:tblPr>
      <w:tblGrid>
        <w:gridCol w:w="6374"/>
        <w:gridCol w:w="2977"/>
      </w:tblGrid>
      <w:tr w:rsidR="00A74A00" w:rsidRPr="002168DF" w14:paraId="5BB3A30F" w14:textId="77777777" w:rsidTr="00302955">
        <w:trPr>
          <w:tblHeader/>
        </w:trPr>
        <w:tc>
          <w:tcPr>
            <w:tcW w:w="6374" w:type="dxa"/>
            <w:shd w:val="clear" w:color="auto" w:fill="D9D9D9" w:themeFill="background1" w:themeFillShade="D9"/>
            <w:hideMark/>
          </w:tcPr>
          <w:p w14:paraId="67E1FF52" w14:textId="77777777" w:rsidR="00A74A00" w:rsidRPr="002168DF" w:rsidRDefault="00A74A00" w:rsidP="00A74A00">
            <w:pPr>
              <w:spacing w:before="0" w:line="240" w:lineRule="atLeast"/>
              <w:rPr>
                <w:rFonts w:eastAsia="Calibri" w:cs="Arial"/>
                <w:b/>
                <w:kern w:val="0"/>
                <w14:ligatures w14:val="none"/>
              </w:rPr>
            </w:pPr>
            <w:r w:rsidRPr="002168DF">
              <w:rPr>
                <w:rFonts w:eastAsia="Calibri" w:cs="Arial"/>
                <w:b/>
                <w:kern w:val="0"/>
                <w14:ligatures w14:val="none"/>
              </w:rPr>
              <w:t>Activiteit</w:t>
            </w:r>
          </w:p>
        </w:tc>
        <w:tc>
          <w:tcPr>
            <w:tcW w:w="2977" w:type="dxa"/>
            <w:shd w:val="clear" w:color="auto" w:fill="D9D9D9" w:themeFill="background1" w:themeFillShade="D9"/>
            <w:hideMark/>
          </w:tcPr>
          <w:p w14:paraId="640CD77C" w14:textId="77777777" w:rsidR="00A74A00" w:rsidRPr="002168DF" w:rsidRDefault="00A74A00" w:rsidP="00A74A00">
            <w:pPr>
              <w:spacing w:before="0" w:line="240" w:lineRule="atLeast"/>
              <w:rPr>
                <w:rFonts w:eastAsia="Calibri" w:cs="Arial"/>
                <w:b/>
                <w:kern w:val="0"/>
                <w14:ligatures w14:val="none"/>
              </w:rPr>
            </w:pPr>
            <w:r w:rsidRPr="002168DF">
              <w:rPr>
                <w:rFonts w:eastAsia="Calibri" w:cs="Arial"/>
                <w:b/>
                <w:kern w:val="0"/>
                <w14:ligatures w14:val="none"/>
              </w:rPr>
              <w:t>Datum</w:t>
            </w:r>
          </w:p>
        </w:tc>
      </w:tr>
      <w:tr w:rsidR="00894D8D" w:rsidRPr="002168DF" w14:paraId="02AA892B" w14:textId="77777777" w:rsidTr="00302955">
        <w:tc>
          <w:tcPr>
            <w:tcW w:w="6374" w:type="dxa"/>
            <w:hideMark/>
          </w:tcPr>
          <w:p w14:paraId="15836FB0" w14:textId="7959B01C" w:rsidR="00894D8D" w:rsidRPr="003375A8" w:rsidRDefault="00894D8D" w:rsidP="00894D8D">
            <w:pPr>
              <w:spacing w:before="0" w:line="240" w:lineRule="atLeast"/>
              <w:rPr>
                <w:rFonts w:eastAsia="Calibri" w:cs="Arial"/>
                <w:kern w:val="0"/>
                <w14:ligatures w14:val="none"/>
              </w:rPr>
            </w:pPr>
            <w:r w:rsidRPr="003375A8">
              <w:rPr>
                <w:rFonts w:eastAsia="Calibri" w:cs="Arial"/>
                <w:kern w:val="0"/>
                <w14:ligatures w14:val="none"/>
              </w:rPr>
              <w:t>Publicatie van de opdracht</w:t>
            </w:r>
            <w:r w:rsidR="00060DB2" w:rsidRPr="003375A8">
              <w:rPr>
                <w:rFonts w:eastAsia="Calibri" w:cs="Arial"/>
                <w:kern w:val="0"/>
                <w14:ligatures w14:val="none"/>
              </w:rPr>
              <w:t xml:space="preserve"> die wij willen gaan geven</w:t>
            </w:r>
          </w:p>
        </w:tc>
        <w:tc>
          <w:tcPr>
            <w:tcW w:w="2977" w:type="dxa"/>
          </w:tcPr>
          <w:p w14:paraId="6E60625D" w14:textId="5F1F75FC" w:rsidR="00894D8D" w:rsidRPr="003375A8" w:rsidRDefault="00B53CEB" w:rsidP="00894D8D">
            <w:pPr>
              <w:spacing w:before="0" w:line="240" w:lineRule="atLeast"/>
              <w:rPr>
                <w:rFonts w:eastAsia="Calibri" w:cs="Arial"/>
                <w:kern w:val="0"/>
                <w14:ligatures w14:val="none"/>
              </w:rPr>
            </w:pPr>
            <w:r w:rsidRPr="003375A8">
              <w:rPr>
                <w:rFonts w:eastAsia="Calibri" w:cs="Arial"/>
                <w:kern w:val="0"/>
                <w14:ligatures w14:val="none"/>
              </w:rPr>
              <w:t>5 oktober 2026</w:t>
            </w:r>
          </w:p>
        </w:tc>
      </w:tr>
      <w:tr w:rsidR="00894D8D" w:rsidRPr="002168DF" w14:paraId="1D56F071" w14:textId="77777777" w:rsidTr="00302955">
        <w:tc>
          <w:tcPr>
            <w:tcW w:w="6374" w:type="dxa"/>
          </w:tcPr>
          <w:p w14:paraId="0AA4DDC1" w14:textId="696BE613" w:rsidR="00894D8D" w:rsidRPr="003375A8" w:rsidRDefault="00894D8D" w:rsidP="00894D8D">
            <w:pPr>
              <w:spacing w:before="0" w:line="240" w:lineRule="atLeast"/>
              <w:rPr>
                <w:rFonts w:eastAsia="Calibri" w:cs="Arial"/>
                <w:kern w:val="0"/>
                <w14:ligatures w14:val="none"/>
              </w:rPr>
            </w:pPr>
            <w:r w:rsidRPr="003375A8">
              <w:rPr>
                <w:rFonts w:eastAsia="Calibri" w:cs="Arial"/>
                <w:kern w:val="0"/>
                <w14:ligatures w14:val="none"/>
              </w:rPr>
              <w:t>1</w:t>
            </w:r>
            <w:r w:rsidRPr="003375A8">
              <w:rPr>
                <w:rFonts w:eastAsia="Calibri" w:cs="Arial"/>
                <w:kern w:val="0"/>
                <w:vertAlign w:val="superscript"/>
                <w14:ligatures w14:val="none"/>
              </w:rPr>
              <w:t>e</w:t>
            </w:r>
            <w:r w:rsidRPr="003375A8">
              <w:rPr>
                <w:rFonts w:eastAsia="Calibri" w:cs="Arial"/>
                <w:kern w:val="0"/>
                <w14:ligatures w14:val="none"/>
              </w:rPr>
              <w:t xml:space="preserve"> vragenronde: stellen van vragen tot uiterlijk</w:t>
            </w:r>
          </w:p>
        </w:tc>
        <w:tc>
          <w:tcPr>
            <w:tcW w:w="2977" w:type="dxa"/>
          </w:tcPr>
          <w:p w14:paraId="71DBEE6E" w14:textId="2A995931" w:rsidR="00894D8D" w:rsidRPr="003375A8" w:rsidRDefault="00302955" w:rsidP="00894D8D">
            <w:pPr>
              <w:spacing w:before="0" w:line="240" w:lineRule="atLeast"/>
              <w:rPr>
                <w:rFonts w:eastAsia="Calibri" w:cs="Arial"/>
                <w:kern w:val="0"/>
                <w14:ligatures w14:val="none"/>
              </w:rPr>
            </w:pPr>
            <w:r w:rsidRPr="003375A8">
              <w:rPr>
                <w:rFonts w:eastAsia="Calibri" w:cs="Arial"/>
                <w:kern w:val="0"/>
                <w14:ligatures w14:val="none"/>
              </w:rPr>
              <w:t>19 oktober 2026</w:t>
            </w:r>
            <w:r w:rsidR="00382EAF" w:rsidRPr="003375A8">
              <w:rPr>
                <w:rFonts w:eastAsia="Calibri" w:cs="Arial"/>
                <w:kern w:val="0"/>
                <w14:ligatures w14:val="none"/>
              </w:rPr>
              <w:t xml:space="preserve"> </w:t>
            </w:r>
            <w:r w:rsidR="00653516" w:rsidRPr="003375A8">
              <w:rPr>
                <w:rFonts w:eastAsia="Calibri" w:cs="Arial"/>
                <w:kern w:val="0"/>
                <w14:ligatures w14:val="none"/>
              </w:rPr>
              <w:t>1</w:t>
            </w:r>
            <w:r w:rsidR="00B53CEB" w:rsidRPr="003375A8">
              <w:rPr>
                <w:rFonts w:eastAsia="Calibri" w:cs="Arial"/>
                <w:kern w:val="0"/>
                <w14:ligatures w14:val="none"/>
              </w:rPr>
              <w:t>0</w:t>
            </w:r>
            <w:r w:rsidR="00B43155" w:rsidRPr="003375A8">
              <w:rPr>
                <w:rFonts w:eastAsia="Calibri" w:cs="Arial"/>
                <w:kern w:val="0"/>
                <w14:ligatures w14:val="none"/>
              </w:rPr>
              <w:t>.</w:t>
            </w:r>
            <w:r w:rsidR="00B51641" w:rsidRPr="003375A8">
              <w:rPr>
                <w:rFonts w:eastAsia="Calibri" w:cs="Arial"/>
                <w:kern w:val="0"/>
                <w14:ligatures w14:val="none"/>
              </w:rPr>
              <w:t>00 uur</w:t>
            </w:r>
          </w:p>
        </w:tc>
      </w:tr>
      <w:tr w:rsidR="00894D8D" w:rsidRPr="002168DF" w14:paraId="1AD391C2" w14:textId="77777777" w:rsidTr="00302955">
        <w:tc>
          <w:tcPr>
            <w:tcW w:w="6374" w:type="dxa"/>
          </w:tcPr>
          <w:p w14:paraId="2B52E9E8" w14:textId="318EC271" w:rsidR="00894D8D" w:rsidRPr="003375A8" w:rsidRDefault="00894D8D" w:rsidP="00894D8D">
            <w:pPr>
              <w:spacing w:before="0" w:line="240" w:lineRule="atLeast"/>
              <w:rPr>
                <w:rFonts w:eastAsia="Calibri" w:cs="Arial"/>
                <w:kern w:val="0"/>
                <w14:ligatures w14:val="none"/>
              </w:rPr>
            </w:pPr>
            <w:r w:rsidRPr="003375A8">
              <w:rPr>
                <w:rFonts w:eastAsia="Calibri" w:cs="Arial"/>
                <w:kern w:val="0"/>
                <w14:ligatures w14:val="none"/>
              </w:rPr>
              <w:t xml:space="preserve">Verzending </w:t>
            </w:r>
            <w:r w:rsidR="003A6AE3" w:rsidRPr="003375A8">
              <w:rPr>
                <w:rFonts w:eastAsia="Calibri" w:cs="Arial"/>
                <w:kern w:val="0"/>
                <w14:ligatures w14:val="none"/>
              </w:rPr>
              <w:t xml:space="preserve">antwoorden </w:t>
            </w:r>
            <w:r w:rsidRPr="003375A8">
              <w:rPr>
                <w:rFonts w:eastAsia="Calibri" w:cs="Arial"/>
                <w:kern w:val="0"/>
                <w14:ligatures w14:val="none"/>
              </w:rPr>
              <w:t>1</w:t>
            </w:r>
            <w:r w:rsidRPr="003375A8">
              <w:rPr>
                <w:rFonts w:eastAsia="Calibri" w:cs="Arial"/>
                <w:kern w:val="0"/>
                <w:vertAlign w:val="superscript"/>
                <w14:ligatures w14:val="none"/>
              </w:rPr>
              <w:t>e</w:t>
            </w:r>
            <w:r w:rsidRPr="003375A8">
              <w:rPr>
                <w:rFonts w:eastAsia="Calibri" w:cs="Arial"/>
                <w:kern w:val="0"/>
                <w14:ligatures w14:val="none"/>
              </w:rPr>
              <w:t xml:space="preserve"> </w:t>
            </w:r>
            <w:r w:rsidR="003A6AE3" w:rsidRPr="003375A8">
              <w:rPr>
                <w:rFonts w:eastAsia="Calibri" w:cs="Arial"/>
                <w:kern w:val="0"/>
                <w14:ligatures w14:val="none"/>
              </w:rPr>
              <w:t>vragenronde</w:t>
            </w:r>
            <w:r w:rsidRPr="003375A8">
              <w:rPr>
                <w:rFonts w:eastAsia="Calibri" w:cs="Arial"/>
                <w:kern w:val="0"/>
                <w14:ligatures w14:val="none"/>
              </w:rPr>
              <w:t xml:space="preserve"> (nota van inlichtingen)</w:t>
            </w:r>
          </w:p>
        </w:tc>
        <w:tc>
          <w:tcPr>
            <w:tcW w:w="2977" w:type="dxa"/>
          </w:tcPr>
          <w:p w14:paraId="26E42E5E" w14:textId="0DBC334E" w:rsidR="00894D8D" w:rsidRPr="003375A8" w:rsidRDefault="00302955" w:rsidP="00894D8D">
            <w:pPr>
              <w:spacing w:before="0" w:line="240" w:lineRule="atLeast"/>
              <w:rPr>
                <w:rFonts w:eastAsia="Calibri" w:cs="Arial"/>
                <w:kern w:val="0"/>
                <w14:ligatures w14:val="none"/>
              </w:rPr>
            </w:pPr>
            <w:r w:rsidRPr="003375A8">
              <w:rPr>
                <w:rFonts w:eastAsia="Calibri" w:cs="Arial"/>
                <w:kern w:val="0"/>
                <w14:ligatures w14:val="none"/>
              </w:rPr>
              <w:t>22 oktober 2026</w:t>
            </w:r>
          </w:p>
        </w:tc>
      </w:tr>
      <w:tr w:rsidR="00894D8D" w:rsidRPr="002168DF" w14:paraId="544DDB7D" w14:textId="77777777" w:rsidTr="00302955">
        <w:tc>
          <w:tcPr>
            <w:tcW w:w="6374" w:type="dxa"/>
          </w:tcPr>
          <w:p w14:paraId="67078ACB" w14:textId="216DAA6D" w:rsidR="00894D8D" w:rsidRPr="003375A8" w:rsidRDefault="00482EC2" w:rsidP="00894D8D">
            <w:pPr>
              <w:spacing w:before="0" w:line="240" w:lineRule="atLeast"/>
              <w:rPr>
                <w:rFonts w:eastAsia="Calibri" w:cs="Arial"/>
                <w:kern w:val="0"/>
                <w14:ligatures w14:val="none"/>
              </w:rPr>
            </w:pPr>
            <w:r w:rsidRPr="003375A8">
              <w:rPr>
                <w:rFonts w:eastAsia="Calibri" w:cs="Arial"/>
                <w:kern w:val="0"/>
                <w14:ligatures w14:val="none"/>
              </w:rPr>
              <w:t>2</w:t>
            </w:r>
            <w:r w:rsidRPr="003375A8">
              <w:rPr>
                <w:rFonts w:eastAsia="Calibri" w:cs="Arial"/>
                <w:kern w:val="0"/>
                <w:vertAlign w:val="superscript"/>
                <w14:ligatures w14:val="none"/>
              </w:rPr>
              <w:t>e</w:t>
            </w:r>
            <w:r w:rsidRPr="003375A8">
              <w:rPr>
                <w:rFonts w:eastAsia="Calibri" w:cs="Arial"/>
                <w:kern w:val="0"/>
                <w14:ligatures w14:val="none"/>
              </w:rPr>
              <w:t xml:space="preserve"> </w:t>
            </w:r>
            <w:r w:rsidR="00894D8D" w:rsidRPr="003375A8">
              <w:rPr>
                <w:rFonts w:eastAsia="Calibri" w:cs="Arial"/>
                <w:kern w:val="0"/>
                <w14:ligatures w14:val="none"/>
              </w:rPr>
              <w:t>vragenronde: stellen van vragen tot uiterlijk</w:t>
            </w:r>
          </w:p>
        </w:tc>
        <w:tc>
          <w:tcPr>
            <w:tcW w:w="2977" w:type="dxa"/>
          </w:tcPr>
          <w:p w14:paraId="2764779F" w14:textId="75E31468" w:rsidR="00894D8D" w:rsidRPr="003375A8" w:rsidRDefault="00302955" w:rsidP="00894D8D">
            <w:pPr>
              <w:spacing w:before="0" w:line="240" w:lineRule="atLeast"/>
              <w:rPr>
                <w:rFonts w:eastAsia="Calibri" w:cs="Arial"/>
                <w:kern w:val="0"/>
                <w14:ligatures w14:val="none"/>
              </w:rPr>
            </w:pPr>
            <w:r w:rsidRPr="003375A8">
              <w:rPr>
                <w:rFonts w:eastAsia="Calibri" w:cs="Arial"/>
                <w:kern w:val="0"/>
                <w14:ligatures w14:val="none"/>
              </w:rPr>
              <w:t>2 november</w:t>
            </w:r>
            <w:r w:rsidR="00B51641" w:rsidRPr="003375A8">
              <w:rPr>
                <w:rFonts w:eastAsia="Calibri" w:cs="Arial"/>
                <w:kern w:val="0"/>
                <w14:ligatures w14:val="none"/>
              </w:rPr>
              <w:t xml:space="preserve"> 1</w:t>
            </w:r>
            <w:r w:rsidR="00B53CEB" w:rsidRPr="003375A8">
              <w:rPr>
                <w:rFonts w:eastAsia="Calibri" w:cs="Arial"/>
                <w:kern w:val="0"/>
                <w14:ligatures w14:val="none"/>
              </w:rPr>
              <w:t>0</w:t>
            </w:r>
            <w:r w:rsidR="00B51641" w:rsidRPr="003375A8">
              <w:rPr>
                <w:rFonts w:eastAsia="Calibri" w:cs="Arial"/>
                <w:kern w:val="0"/>
                <w14:ligatures w14:val="none"/>
              </w:rPr>
              <w:t>.00 uur</w:t>
            </w:r>
          </w:p>
        </w:tc>
      </w:tr>
      <w:tr w:rsidR="00894D8D" w:rsidRPr="002168DF" w14:paraId="072E4321" w14:textId="77777777" w:rsidTr="00302955">
        <w:tc>
          <w:tcPr>
            <w:tcW w:w="6374" w:type="dxa"/>
          </w:tcPr>
          <w:p w14:paraId="49EA2440" w14:textId="21C1EFEE" w:rsidR="00894D8D" w:rsidRPr="003375A8" w:rsidRDefault="00894D8D" w:rsidP="00894D8D">
            <w:pPr>
              <w:spacing w:before="0" w:line="240" w:lineRule="atLeast"/>
              <w:rPr>
                <w:rFonts w:eastAsia="Calibri" w:cs="Arial"/>
                <w:kern w:val="0"/>
                <w14:ligatures w14:val="none"/>
              </w:rPr>
            </w:pPr>
            <w:r w:rsidRPr="003375A8">
              <w:rPr>
                <w:rFonts w:eastAsia="Calibri" w:cs="Arial"/>
                <w:kern w:val="0"/>
                <w14:ligatures w14:val="none"/>
              </w:rPr>
              <w:t xml:space="preserve">Verzending </w:t>
            </w:r>
            <w:r w:rsidR="003A6AE3" w:rsidRPr="003375A8">
              <w:rPr>
                <w:rFonts w:eastAsia="Calibri" w:cs="Arial"/>
                <w:kern w:val="0"/>
                <w14:ligatures w14:val="none"/>
              </w:rPr>
              <w:t xml:space="preserve">antwoorden </w:t>
            </w:r>
            <w:r w:rsidRPr="003375A8">
              <w:rPr>
                <w:rFonts w:eastAsia="Calibri" w:cs="Arial"/>
                <w:kern w:val="0"/>
                <w14:ligatures w14:val="none"/>
              </w:rPr>
              <w:t>2</w:t>
            </w:r>
            <w:r w:rsidRPr="003375A8">
              <w:rPr>
                <w:rFonts w:eastAsia="Calibri" w:cs="Arial"/>
                <w:kern w:val="0"/>
                <w:vertAlign w:val="superscript"/>
                <w14:ligatures w14:val="none"/>
              </w:rPr>
              <w:t>e</w:t>
            </w:r>
            <w:r w:rsidRPr="003375A8">
              <w:rPr>
                <w:rFonts w:eastAsia="Calibri" w:cs="Arial"/>
                <w:kern w:val="0"/>
                <w14:ligatures w14:val="none"/>
              </w:rPr>
              <w:t xml:space="preserve"> </w:t>
            </w:r>
            <w:r w:rsidR="003A6AE3" w:rsidRPr="003375A8">
              <w:rPr>
                <w:rFonts w:eastAsia="Calibri" w:cs="Arial"/>
                <w:kern w:val="0"/>
                <w14:ligatures w14:val="none"/>
              </w:rPr>
              <w:t>vragenronde</w:t>
            </w:r>
            <w:r w:rsidRPr="003375A8">
              <w:rPr>
                <w:rFonts w:eastAsia="Calibri" w:cs="Arial"/>
                <w:kern w:val="0"/>
                <w14:ligatures w14:val="none"/>
              </w:rPr>
              <w:t xml:space="preserve"> (nota van inlichtingen)</w:t>
            </w:r>
          </w:p>
        </w:tc>
        <w:tc>
          <w:tcPr>
            <w:tcW w:w="2977" w:type="dxa"/>
          </w:tcPr>
          <w:p w14:paraId="367D7CEC" w14:textId="2C638A97" w:rsidR="00894D8D" w:rsidRPr="003375A8" w:rsidRDefault="00302955" w:rsidP="00894D8D">
            <w:pPr>
              <w:spacing w:before="0" w:line="240" w:lineRule="atLeast"/>
              <w:rPr>
                <w:rFonts w:eastAsia="Calibri" w:cs="Arial"/>
                <w:kern w:val="0"/>
                <w14:ligatures w14:val="none"/>
              </w:rPr>
            </w:pPr>
            <w:r w:rsidRPr="003375A8">
              <w:rPr>
                <w:rFonts w:eastAsia="Calibri" w:cs="Arial"/>
                <w:kern w:val="0"/>
                <w14:ligatures w14:val="none"/>
              </w:rPr>
              <w:t>5 november 2026</w:t>
            </w:r>
          </w:p>
        </w:tc>
      </w:tr>
      <w:tr w:rsidR="00894D8D" w:rsidRPr="002168DF" w14:paraId="0D61937A" w14:textId="77777777" w:rsidTr="00302955">
        <w:tc>
          <w:tcPr>
            <w:tcW w:w="6374" w:type="dxa"/>
            <w:hideMark/>
          </w:tcPr>
          <w:p w14:paraId="6F386A49" w14:textId="77777777" w:rsidR="00894D8D" w:rsidRPr="003375A8" w:rsidRDefault="00894D8D" w:rsidP="00894D8D">
            <w:pPr>
              <w:spacing w:before="0" w:line="240" w:lineRule="atLeast"/>
              <w:rPr>
                <w:rFonts w:eastAsia="Calibri" w:cs="Arial"/>
                <w:b/>
                <w:bCs/>
                <w:kern w:val="0"/>
                <w14:ligatures w14:val="none"/>
              </w:rPr>
            </w:pPr>
            <w:r w:rsidRPr="003375A8">
              <w:rPr>
                <w:rFonts w:eastAsia="Calibri" w:cs="Arial"/>
                <w:b/>
                <w:bCs/>
                <w:kern w:val="0"/>
                <w14:ligatures w14:val="none"/>
              </w:rPr>
              <w:t>Uiterlijk ontvangst inschrijvingen</w:t>
            </w:r>
          </w:p>
        </w:tc>
        <w:tc>
          <w:tcPr>
            <w:tcW w:w="2977" w:type="dxa"/>
          </w:tcPr>
          <w:p w14:paraId="62526109" w14:textId="4F960C3C" w:rsidR="00894D8D" w:rsidRPr="003375A8" w:rsidRDefault="00302955" w:rsidP="00894D8D">
            <w:pPr>
              <w:spacing w:before="0" w:line="240" w:lineRule="atLeast"/>
              <w:rPr>
                <w:rFonts w:eastAsia="Calibri" w:cs="Arial"/>
                <w:b/>
                <w:bCs/>
                <w:kern w:val="0"/>
                <w14:ligatures w14:val="none"/>
              </w:rPr>
            </w:pPr>
            <w:r w:rsidRPr="003375A8">
              <w:rPr>
                <w:rFonts w:eastAsia="Calibri" w:cs="Arial"/>
                <w:b/>
                <w:bCs/>
                <w:kern w:val="0"/>
                <w14:ligatures w14:val="none"/>
              </w:rPr>
              <w:t>17 november 2026</w:t>
            </w:r>
            <w:r w:rsidR="00B51641" w:rsidRPr="003375A8">
              <w:rPr>
                <w:rFonts w:eastAsia="Calibri" w:cs="Arial"/>
                <w:b/>
                <w:bCs/>
                <w:kern w:val="0"/>
                <w14:ligatures w14:val="none"/>
              </w:rPr>
              <w:t xml:space="preserve"> </w:t>
            </w:r>
            <w:r w:rsidR="00B51641" w:rsidRPr="003375A8">
              <w:rPr>
                <w:rFonts w:eastAsia="Calibri" w:cs="Arial"/>
                <w:b/>
                <w:kern w:val="0"/>
                <w14:ligatures w14:val="none"/>
              </w:rPr>
              <w:t>1</w:t>
            </w:r>
            <w:r w:rsidR="00B53CEB" w:rsidRPr="003375A8">
              <w:rPr>
                <w:rFonts w:eastAsia="Calibri" w:cs="Arial"/>
                <w:b/>
                <w:kern w:val="0"/>
                <w14:ligatures w14:val="none"/>
              </w:rPr>
              <w:t>0</w:t>
            </w:r>
            <w:r w:rsidR="00B51641" w:rsidRPr="003375A8">
              <w:rPr>
                <w:rFonts w:eastAsia="Calibri" w:cs="Arial"/>
                <w:b/>
                <w:kern w:val="0"/>
                <w14:ligatures w14:val="none"/>
              </w:rPr>
              <w:t>.00 uur</w:t>
            </w:r>
          </w:p>
        </w:tc>
      </w:tr>
      <w:tr w:rsidR="00894D8D" w:rsidRPr="002168DF" w14:paraId="04722BEF" w14:textId="77777777" w:rsidTr="00302955">
        <w:tc>
          <w:tcPr>
            <w:tcW w:w="6374" w:type="dxa"/>
            <w:hideMark/>
          </w:tcPr>
          <w:p w14:paraId="736376CD" w14:textId="4FD349B1" w:rsidR="00894D8D" w:rsidRPr="003375A8" w:rsidRDefault="00894D8D" w:rsidP="00894D8D">
            <w:pPr>
              <w:spacing w:before="0" w:line="240" w:lineRule="atLeast"/>
              <w:rPr>
                <w:rFonts w:eastAsia="Calibri" w:cs="Arial"/>
                <w:kern w:val="0"/>
                <w14:ligatures w14:val="none"/>
              </w:rPr>
            </w:pPr>
            <w:r w:rsidRPr="003375A8">
              <w:rPr>
                <w:rFonts w:eastAsia="Calibri" w:cs="Arial"/>
                <w:kern w:val="0"/>
                <w14:ligatures w14:val="none"/>
              </w:rPr>
              <w:t xml:space="preserve">Beoordeling </w:t>
            </w:r>
            <w:r w:rsidR="00407B3A" w:rsidRPr="003375A8">
              <w:rPr>
                <w:rFonts w:eastAsia="Calibri" w:cs="Arial"/>
                <w:kern w:val="0"/>
                <w14:ligatures w14:val="none"/>
              </w:rPr>
              <w:t>inschrijvingen</w:t>
            </w:r>
          </w:p>
        </w:tc>
        <w:tc>
          <w:tcPr>
            <w:tcW w:w="2977" w:type="dxa"/>
          </w:tcPr>
          <w:p w14:paraId="49D17B40" w14:textId="7A815474" w:rsidR="00894D8D" w:rsidRPr="003375A8" w:rsidRDefault="00302955" w:rsidP="00894D8D">
            <w:pPr>
              <w:spacing w:before="0" w:line="240" w:lineRule="atLeast"/>
              <w:rPr>
                <w:rFonts w:eastAsia="Calibri" w:cs="Arial"/>
                <w:kern w:val="0"/>
                <w14:ligatures w14:val="none"/>
              </w:rPr>
            </w:pPr>
            <w:r w:rsidRPr="003375A8">
              <w:rPr>
                <w:rFonts w:eastAsia="Calibri" w:cs="Arial"/>
                <w:kern w:val="0"/>
                <w14:ligatures w14:val="none"/>
              </w:rPr>
              <w:t xml:space="preserve">19 november 2026 </w:t>
            </w:r>
          </w:p>
        </w:tc>
      </w:tr>
      <w:tr w:rsidR="00060DB2" w:rsidRPr="002168DF" w14:paraId="15E3445F" w14:textId="77777777" w:rsidTr="00302955">
        <w:tc>
          <w:tcPr>
            <w:tcW w:w="6374" w:type="dxa"/>
          </w:tcPr>
          <w:p w14:paraId="7376EF57" w14:textId="0D91716D" w:rsidR="00060DB2" w:rsidRPr="003375A8" w:rsidRDefault="00060DB2" w:rsidP="00894D8D">
            <w:pPr>
              <w:spacing w:before="0" w:line="240" w:lineRule="atLeast"/>
              <w:rPr>
                <w:rFonts w:eastAsia="Calibri" w:cs="Arial"/>
                <w:kern w:val="0"/>
                <w14:ligatures w14:val="none"/>
              </w:rPr>
            </w:pPr>
            <w:r w:rsidRPr="003375A8">
              <w:rPr>
                <w:rFonts w:eastAsia="Calibri" w:cs="Arial"/>
                <w:kern w:val="0"/>
                <w14:ligatures w14:val="none"/>
              </w:rPr>
              <w:t>Verificatiegesprek + opvragen bewijsstukken</w:t>
            </w:r>
          </w:p>
        </w:tc>
        <w:tc>
          <w:tcPr>
            <w:tcW w:w="2977" w:type="dxa"/>
          </w:tcPr>
          <w:p w14:paraId="34C8C967" w14:textId="1F0C0605" w:rsidR="00060DB2" w:rsidRPr="003375A8" w:rsidRDefault="00302955" w:rsidP="00894D8D">
            <w:pPr>
              <w:spacing w:before="0" w:line="240" w:lineRule="atLeast"/>
              <w:rPr>
                <w:rFonts w:eastAsia="Calibri" w:cs="Arial"/>
                <w:kern w:val="0"/>
                <w14:ligatures w14:val="none"/>
              </w:rPr>
            </w:pPr>
            <w:r w:rsidRPr="003375A8">
              <w:rPr>
                <w:rFonts w:eastAsia="Calibri" w:cs="Arial"/>
                <w:kern w:val="0"/>
                <w14:ligatures w14:val="none"/>
              </w:rPr>
              <w:t>z.s.m.</w:t>
            </w:r>
          </w:p>
        </w:tc>
      </w:tr>
      <w:tr w:rsidR="00D1368D" w:rsidRPr="002168DF" w14:paraId="1767C648" w14:textId="77777777" w:rsidTr="00302955">
        <w:tc>
          <w:tcPr>
            <w:tcW w:w="6374" w:type="dxa"/>
          </w:tcPr>
          <w:p w14:paraId="3DBD559F" w14:textId="13567D88" w:rsidR="00D1368D" w:rsidRPr="003375A8" w:rsidRDefault="00D1368D" w:rsidP="00D1368D">
            <w:pPr>
              <w:spacing w:before="0" w:line="240" w:lineRule="atLeast"/>
              <w:rPr>
                <w:rFonts w:eastAsia="Calibri" w:cs="Arial"/>
                <w:kern w:val="0"/>
                <w14:ligatures w14:val="none"/>
              </w:rPr>
            </w:pPr>
            <w:r w:rsidRPr="003375A8">
              <w:rPr>
                <w:rFonts w:eastAsia="Calibri" w:cs="Arial"/>
                <w:kern w:val="0"/>
                <w14:ligatures w14:val="none"/>
              </w:rPr>
              <w:t>Verzending voorlopige gunning</w:t>
            </w:r>
          </w:p>
        </w:tc>
        <w:tc>
          <w:tcPr>
            <w:tcW w:w="2977" w:type="dxa"/>
          </w:tcPr>
          <w:p w14:paraId="238A9AF7" w14:textId="1567DEF8" w:rsidR="00D1368D" w:rsidRPr="003375A8" w:rsidRDefault="00302955" w:rsidP="00D1368D">
            <w:pPr>
              <w:spacing w:before="0" w:line="240" w:lineRule="atLeast"/>
              <w:rPr>
                <w:rFonts w:eastAsia="Calibri" w:cs="Arial"/>
                <w:kern w:val="0"/>
                <w14:ligatures w14:val="none"/>
              </w:rPr>
            </w:pPr>
            <w:r w:rsidRPr="003375A8">
              <w:rPr>
                <w:rFonts w:eastAsia="Calibri" w:cs="Arial"/>
                <w:kern w:val="0"/>
                <w14:ligatures w14:val="none"/>
              </w:rPr>
              <w:t>z.s.m.</w:t>
            </w:r>
          </w:p>
        </w:tc>
      </w:tr>
      <w:tr w:rsidR="00D1368D" w:rsidRPr="002168DF" w14:paraId="4FCADB18" w14:textId="77777777" w:rsidTr="00302955">
        <w:tc>
          <w:tcPr>
            <w:tcW w:w="6374" w:type="dxa"/>
            <w:hideMark/>
          </w:tcPr>
          <w:p w14:paraId="7D60A224" w14:textId="77777777" w:rsidR="00D1368D" w:rsidRPr="003375A8" w:rsidRDefault="00D1368D" w:rsidP="00D1368D">
            <w:pPr>
              <w:spacing w:before="0" w:line="240" w:lineRule="atLeast"/>
              <w:rPr>
                <w:rFonts w:eastAsia="Calibri" w:cs="Arial"/>
                <w:kern w:val="0"/>
                <w14:ligatures w14:val="none"/>
              </w:rPr>
            </w:pPr>
            <w:r w:rsidRPr="003375A8">
              <w:rPr>
                <w:rFonts w:eastAsia="Calibri" w:cs="Arial"/>
                <w:kern w:val="0"/>
                <w14:ligatures w14:val="none"/>
              </w:rPr>
              <w:t>Verzending definitieve gunning</w:t>
            </w:r>
          </w:p>
        </w:tc>
        <w:tc>
          <w:tcPr>
            <w:tcW w:w="2977" w:type="dxa"/>
          </w:tcPr>
          <w:p w14:paraId="7F392EF1" w14:textId="26F14E75" w:rsidR="00D1368D" w:rsidRPr="003375A8" w:rsidRDefault="00302955" w:rsidP="00D1368D">
            <w:pPr>
              <w:spacing w:before="0" w:line="240" w:lineRule="atLeast"/>
              <w:rPr>
                <w:rFonts w:eastAsia="Calibri" w:cs="Arial"/>
                <w:kern w:val="0"/>
                <w14:ligatures w14:val="none"/>
              </w:rPr>
            </w:pPr>
            <w:r w:rsidRPr="003375A8">
              <w:rPr>
                <w:rFonts w:eastAsia="Calibri" w:cs="Arial"/>
                <w:kern w:val="0"/>
                <w14:ligatures w14:val="none"/>
              </w:rPr>
              <w:t>20 dgn stand still</w:t>
            </w:r>
          </w:p>
        </w:tc>
      </w:tr>
      <w:tr w:rsidR="00D1368D" w:rsidRPr="002168DF" w14:paraId="20224422" w14:textId="77777777" w:rsidTr="00302955">
        <w:tc>
          <w:tcPr>
            <w:tcW w:w="6374" w:type="dxa"/>
            <w:hideMark/>
          </w:tcPr>
          <w:p w14:paraId="34441830" w14:textId="77777777" w:rsidR="00D1368D" w:rsidRPr="002168DF" w:rsidRDefault="00D1368D" w:rsidP="00D1368D">
            <w:pPr>
              <w:spacing w:before="0" w:line="240" w:lineRule="atLeast"/>
              <w:rPr>
                <w:rFonts w:eastAsia="Calibri" w:cs="Arial"/>
                <w:kern w:val="0"/>
                <w14:ligatures w14:val="none"/>
              </w:rPr>
            </w:pPr>
            <w:r w:rsidRPr="002168DF">
              <w:rPr>
                <w:rFonts w:eastAsia="Calibri" w:cs="Arial"/>
                <w:kern w:val="0"/>
                <w14:ligatures w14:val="none"/>
              </w:rPr>
              <w:t>Ondertekening overeenkomst</w:t>
            </w:r>
          </w:p>
        </w:tc>
        <w:tc>
          <w:tcPr>
            <w:tcW w:w="2977" w:type="dxa"/>
          </w:tcPr>
          <w:p w14:paraId="3360B591" w14:textId="08731FFC" w:rsidR="00D1368D" w:rsidRPr="002168DF" w:rsidRDefault="00302955" w:rsidP="00D1368D">
            <w:pPr>
              <w:spacing w:before="0" w:line="240" w:lineRule="atLeast"/>
              <w:rPr>
                <w:rFonts w:eastAsia="Calibri" w:cs="Arial"/>
                <w:kern w:val="0"/>
                <w14:ligatures w14:val="none"/>
              </w:rPr>
            </w:pPr>
            <w:r>
              <w:rPr>
                <w:rFonts w:eastAsia="Calibri" w:cs="Arial"/>
                <w:kern w:val="0"/>
                <w14:ligatures w14:val="none"/>
              </w:rPr>
              <w:t>z.s.m. na definitieve gunning</w:t>
            </w:r>
          </w:p>
        </w:tc>
      </w:tr>
      <w:tr w:rsidR="00D1368D" w:rsidRPr="002168DF" w14:paraId="784B5822" w14:textId="77777777" w:rsidTr="00302955">
        <w:tc>
          <w:tcPr>
            <w:tcW w:w="6374" w:type="dxa"/>
            <w:hideMark/>
          </w:tcPr>
          <w:p w14:paraId="5D9C98A1" w14:textId="77777777" w:rsidR="00D1368D" w:rsidRPr="002168DF" w:rsidRDefault="00D1368D" w:rsidP="00D1368D">
            <w:pPr>
              <w:spacing w:before="0" w:line="240" w:lineRule="atLeast"/>
              <w:rPr>
                <w:rFonts w:eastAsia="Calibri" w:cs="Arial"/>
                <w:kern w:val="0"/>
                <w14:ligatures w14:val="none"/>
              </w:rPr>
            </w:pPr>
            <w:r w:rsidRPr="002168DF">
              <w:rPr>
                <w:rFonts w:eastAsia="Calibri" w:cs="Arial"/>
                <w:kern w:val="0"/>
                <w14:ligatures w14:val="none"/>
              </w:rPr>
              <w:t>Ingangsdatum overeenkomst</w:t>
            </w:r>
          </w:p>
        </w:tc>
        <w:tc>
          <w:tcPr>
            <w:tcW w:w="2977" w:type="dxa"/>
          </w:tcPr>
          <w:p w14:paraId="5B982EE1" w14:textId="1B30BAB6" w:rsidR="00D1368D" w:rsidRPr="002168DF" w:rsidRDefault="005613C6" w:rsidP="00D1368D">
            <w:pPr>
              <w:spacing w:before="0" w:line="240" w:lineRule="atLeast"/>
              <w:rPr>
                <w:rFonts w:eastAsia="Calibri" w:cs="Arial"/>
                <w:kern w:val="0"/>
                <w14:ligatures w14:val="none"/>
              </w:rPr>
            </w:pPr>
            <w:r>
              <w:rPr>
                <w:rFonts w:eastAsia="Calibri" w:cs="Arial"/>
                <w:kern w:val="0"/>
                <w14:ligatures w14:val="none"/>
              </w:rPr>
              <w:t>01-01-2027</w:t>
            </w:r>
          </w:p>
        </w:tc>
      </w:tr>
    </w:tbl>
    <w:p w14:paraId="3AD28498" w14:textId="1B73297D" w:rsidR="006A2FC5" w:rsidRPr="002168DF" w:rsidRDefault="005D383E" w:rsidP="008A6283">
      <w:pPr>
        <w:pStyle w:val="Kop1"/>
      </w:pPr>
      <w:bookmarkStart w:id="15" w:name="_Toc241681879"/>
      <w:r w:rsidRPr="002168DF">
        <w:t xml:space="preserve">Selectie </w:t>
      </w:r>
      <w:r w:rsidR="006A2FC5" w:rsidRPr="002168DF">
        <w:t>opdrachtnemer</w:t>
      </w:r>
      <w:bookmarkEnd w:id="15"/>
    </w:p>
    <w:p w14:paraId="60A32DA6" w14:textId="0E8EE6A5" w:rsidR="006A2FC5" w:rsidRPr="002168DF" w:rsidRDefault="00AA212D" w:rsidP="003F2061">
      <w:pPr>
        <w:pStyle w:val="Kop2nummering"/>
        <w:numPr>
          <w:ilvl w:val="1"/>
          <w:numId w:val="10"/>
        </w:numPr>
        <w:rPr>
          <w:lang w:val="nl-NL"/>
        </w:rPr>
      </w:pPr>
      <w:bookmarkStart w:id="16" w:name="_Toc241681880"/>
      <w:r w:rsidRPr="002168DF">
        <w:rPr>
          <w:lang w:val="nl-NL"/>
        </w:rPr>
        <w:t>Uitsluitingsgronden</w:t>
      </w:r>
      <w:r w:rsidR="00AB18A2" w:rsidRPr="002168DF">
        <w:rPr>
          <w:lang w:val="nl-NL"/>
        </w:rPr>
        <w:t xml:space="preserve"> en geschiktheidseisen</w:t>
      </w:r>
      <w:bookmarkEnd w:id="16"/>
    </w:p>
    <w:p w14:paraId="5B8C8493" w14:textId="725C9767" w:rsidR="003B6FFE" w:rsidRPr="002168DF" w:rsidRDefault="001314CB" w:rsidP="006A2FC5">
      <w:r w:rsidRPr="002168DF">
        <w:t>In het bijgevoegde Uniform Europees Aanbestedingsdocument</w:t>
      </w:r>
      <w:r w:rsidR="00957041" w:rsidRPr="002168DF">
        <w:t xml:space="preserve"> </w:t>
      </w:r>
      <w:r w:rsidRPr="002168DF">
        <w:t xml:space="preserve">(UEA) </w:t>
      </w:r>
      <w:r w:rsidR="00450174">
        <w:t>staan</w:t>
      </w:r>
      <w:r w:rsidRPr="002168DF">
        <w:t xml:space="preserve"> de uitsluitingsgronden die van toepassing zijn op deze opdracht. Dit UEA </w:t>
      </w:r>
      <w:r w:rsidR="00E733FA">
        <w:t>vult u in op</w:t>
      </w:r>
      <w:r w:rsidR="00562A8B">
        <w:t xml:space="preserve"> TenderNed</w:t>
      </w:r>
      <w:r w:rsidRPr="002168DF">
        <w:t>.</w:t>
      </w:r>
    </w:p>
    <w:p w14:paraId="3452F69B" w14:textId="77777777" w:rsidR="00937563" w:rsidRDefault="009C34CA" w:rsidP="006A2FC5">
      <w:r w:rsidRPr="002168DF">
        <w:t>Wanneer u gebruik wilt maken van</w:t>
      </w:r>
      <w:r w:rsidR="00FA17A1" w:rsidRPr="002168DF">
        <w:t xml:space="preserve"> de</w:t>
      </w:r>
      <w:r w:rsidRPr="002168DF">
        <w:t xml:space="preserve"> </w:t>
      </w:r>
      <w:r w:rsidR="00B11F4C" w:rsidRPr="002168DF">
        <w:t xml:space="preserve">draagkracht </w:t>
      </w:r>
      <w:r w:rsidR="00FA17A1" w:rsidRPr="002168DF">
        <w:t xml:space="preserve">van </w:t>
      </w:r>
      <w:r w:rsidRPr="002168DF">
        <w:t>onderaannemers</w:t>
      </w:r>
      <w:r w:rsidR="000421E7" w:rsidRPr="002168DF">
        <w:t xml:space="preserve"> of een combinatie vormt</w:t>
      </w:r>
      <w:r w:rsidRPr="002168DF">
        <w:t xml:space="preserve">, dan </w:t>
      </w:r>
      <w:r w:rsidR="00E733FA">
        <w:t>vullen</w:t>
      </w:r>
      <w:r w:rsidRPr="002168DF">
        <w:t xml:space="preserve"> </w:t>
      </w:r>
      <w:r w:rsidR="006B0BCF" w:rsidRPr="002168DF">
        <w:t xml:space="preserve">alle </w:t>
      </w:r>
      <w:r w:rsidRPr="002168DF">
        <w:t xml:space="preserve">partijen een eigen UEA </w:t>
      </w:r>
      <w:r w:rsidR="004D3D3A">
        <w:t>in</w:t>
      </w:r>
      <w:r w:rsidRPr="002168DF">
        <w:t xml:space="preserve"> en ondertekenen</w:t>
      </w:r>
      <w:r w:rsidR="004D3D3A">
        <w:t xml:space="preserve"> deze</w:t>
      </w:r>
      <w:r w:rsidRPr="002168DF">
        <w:t>.</w:t>
      </w:r>
      <w:r w:rsidR="006B25FF" w:rsidRPr="002168DF">
        <w:t xml:space="preserve"> </w:t>
      </w:r>
    </w:p>
    <w:p w14:paraId="1E1327FB" w14:textId="0965087C" w:rsidR="00937563" w:rsidRDefault="00937563" w:rsidP="006A2FC5">
      <w:r>
        <w:t>W</w:t>
      </w:r>
      <w:r w:rsidR="00372ADC" w:rsidRPr="002168DF">
        <w:t xml:space="preserve">e </w:t>
      </w:r>
      <w:r>
        <w:t xml:space="preserve">vragen </w:t>
      </w:r>
      <w:r w:rsidR="006B25FF" w:rsidRPr="002168DF">
        <w:t>referenties</w:t>
      </w:r>
      <w:r>
        <w:t xml:space="preserve"> en hiervoor</w:t>
      </w:r>
      <w:r w:rsidR="006B25FF" w:rsidRPr="002168DF">
        <w:t xml:space="preserve"> </w:t>
      </w:r>
      <w:r w:rsidR="004D3D3A" w:rsidRPr="00FC2A5E">
        <w:t xml:space="preserve">vult </w:t>
      </w:r>
      <w:r>
        <w:t xml:space="preserve">u </w:t>
      </w:r>
      <w:r w:rsidR="001F74F4" w:rsidRPr="00FC2A5E">
        <w:t xml:space="preserve">bijlage </w:t>
      </w:r>
      <w:r w:rsidR="00FC2A5E" w:rsidRPr="00FC2A5E">
        <w:t>4</w:t>
      </w:r>
      <w:r w:rsidR="006B25FF" w:rsidRPr="00FC2A5E">
        <w:t xml:space="preserve"> </w:t>
      </w:r>
      <w:r w:rsidR="00D34A6A" w:rsidRPr="00FC2A5E">
        <w:t xml:space="preserve">Referenties </w:t>
      </w:r>
      <w:r w:rsidR="004D3D3A" w:rsidRPr="00FC2A5E">
        <w:t>in</w:t>
      </w:r>
      <w:r w:rsidR="006B25FF" w:rsidRPr="00FC2A5E">
        <w:t>.</w:t>
      </w:r>
      <w:r>
        <w:t xml:space="preserve"> Voor deze aanbesteding vragen wij de volgende competenties:</w:t>
      </w:r>
    </w:p>
    <w:p w14:paraId="78B10BD8" w14:textId="40299C5C" w:rsidR="00937563" w:rsidRDefault="00937563" w:rsidP="00937563">
      <w:pPr>
        <w:ind w:left="2124" w:hanging="2124"/>
      </w:pPr>
      <w:r>
        <w:t xml:space="preserve">competentie 1: </w:t>
      </w:r>
      <w:r>
        <w:tab/>
        <w:t>het (her)inrichten van een bestaande speelplaats qua grote vergelijkbaar met de opgegeven fictieve speellocaties;</w:t>
      </w:r>
    </w:p>
    <w:p w14:paraId="3B206743" w14:textId="2BD18823" w:rsidR="00937563" w:rsidRDefault="00937563" w:rsidP="00937563">
      <w:pPr>
        <w:ind w:left="2124" w:hanging="2124"/>
      </w:pPr>
      <w:r>
        <w:t>competentie 2:</w:t>
      </w:r>
      <w:r>
        <w:tab/>
        <w:t>het ontwerpen van een nieuwe speelplaats qua grote, vergelijkbaar met de opgegeven fictieve speellocaties;</w:t>
      </w:r>
    </w:p>
    <w:p w14:paraId="652650AD" w14:textId="624EAD57" w:rsidR="00937563" w:rsidRDefault="00937563" w:rsidP="00937563">
      <w:pPr>
        <w:ind w:left="2124" w:hanging="2124"/>
      </w:pPr>
      <w:r>
        <w:t>competentie 3:</w:t>
      </w:r>
      <w:r>
        <w:tab/>
        <w:t>het ontwerpen van een duurzame speelplaats qua grote, vergelijkbaar met de opgegeven fictieve speellocaties en u geeft aan</w:t>
      </w:r>
      <w:r w:rsidRPr="00937563">
        <w:t xml:space="preserve"> hoe duurzaamheid is ingepast in het ontwerp.</w:t>
      </w:r>
    </w:p>
    <w:p w14:paraId="5AB73E5A" w14:textId="2C14E80D" w:rsidR="009C34CA" w:rsidRPr="002168DF" w:rsidRDefault="00937563" w:rsidP="00937563">
      <w:r>
        <w:t>De inschrijver verleent door het indienen van de offerte toestemming aan de aanbestedende dienst om, zonder tussenkomst van de inschrijver, bij betreffende referenties nadere informatie in te winnen</w:t>
      </w:r>
    </w:p>
    <w:p w14:paraId="389B0DE4" w14:textId="77777777" w:rsidR="004666C2" w:rsidRDefault="000D5AFA" w:rsidP="004666C2">
      <w:r w:rsidRPr="002168DF">
        <w:t xml:space="preserve">In onderstaande tabel </w:t>
      </w:r>
      <w:r w:rsidR="0003076F" w:rsidRPr="002168DF">
        <w:t xml:space="preserve">staan </w:t>
      </w:r>
      <w:r w:rsidR="00231817" w:rsidRPr="002168DF">
        <w:t>de uitsluitingsgronden en geschiktheidseisen waaraan u moet voldoen</w:t>
      </w:r>
      <w:r w:rsidR="0083798C" w:rsidRPr="002168DF">
        <w:t xml:space="preserve"> en de bewijsstukken die u hiervoor moet aanleveren.</w:t>
      </w:r>
      <w:r w:rsidR="0058332A" w:rsidRPr="002168DF">
        <w:t xml:space="preserve"> </w:t>
      </w:r>
      <w:r w:rsidR="005F1B65" w:rsidRPr="002168DF">
        <w:t xml:space="preserve">Voldoet u niet, dan </w:t>
      </w:r>
      <w:r w:rsidR="00A8788E" w:rsidRPr="002168DF">
        <w:t>nemen w</w:t>
      </w:r>
      <w:r w:rsidR="004E4DBF" w:rsidRPr="002168DF">
        <w:t xml:space="preserve">ij uw inschrijving niet in behandeling. </w:t>
      </w:r>
    </w:p>
    <w:p w14:paraId="009C8536" w14:textId="77777777" w:rsidR="00FC2A5E" w:rsidRDefault="00FC2A5E" w:rsidP="004666C2"/>
    <w:p w14:paraId="2F7457EB" w14:textId="77777777" w:rsidR="00D578B9" w:rsidRDefault="00D578B9">
      <w:pPr>
        <w:spacing w:before="0" w:line="240" w:lineRule="auto"/>
        <w:rPr>
          <w:b/>
          <w:bCs/>
        </w:rPr>
      </w:pPr>
      <w:r>
        <w:rPr>
          <w:b/>
          <w:bCs/>
        </w:rPr>
        <w:br w:type="page"/>
      </w:r>
    </w:p>
    <w:p w14:paraId="057A2370" w14:textId="27D848FA" w:rsidR="00362A3B" w:rsidRPr="004666C2" w:rsidRDefault="00362A3B" w:rsidP="004666C2">
      <w:r w:rsidRPr="00362A3B">
        <w:rPr>
          <w:b/>
          <w:bCs/>
        </w:rPr>
        <w:lastRenderedPageBreak/>
        <w:t xml:space="preserve">Uitsluitingsgrond en geschiktheidseis </w:t>
      </w:r>
    </w:p>
    <w:tbl>
      <w:tblPr>
        <w:tblStyle w:val="Tabelraster"/>
        <w:tblW w:w="0" w:type="auto"/>
        <w:tblLook w:val="0420" w:firstRow="1" w:lastRow="0" w:firstColumn="0" w:lastColumn="0" w:noHBand="0" w:noVBand="1"/>
      </w:tblPr>
      <w:tblGrid>
        <w:gridCol w:w="2845"/>
        <w:gridCol w:w="2273"/>
        <w:gridCol w:w="2374"/>
        <w:gridCol w:w="2244"/>
      </w:tblGrid>
      <w:tr w:rsidR="00362A3B" w14:paraId="7E02FE53" w14:textId="77777777" w:rsidTr="00FC2A5E">
        <w:trPr>
          <w:tblHeader/>
        </w:trPr>
        <w:tc>
          <w:tcPr>
            <w:tcW w:w="2845" w:type="dxa"/>
            <w:shd w:val="clear" w:color="auto" w:fill="D9D9D9" w:themeFill="background1" w:themeFillShade="D9"/>
          </w:tcPr>
          <w:p w14:paraId="276126D4" w14:textId="72A17C0A" w:rsidR="00240E13" w:rsidRPr="00362A3B" w:rsidRDefault="00240E13" w:rsidP="006A2FC5">
            <w:pPr>
              <w:rPr>
                <w:b/>
                <w:bCs/>
              </w:rPr>
            </w:pPr>
            <w:r w:rsidRPr="00362A3B">
              <w:rPr>
                <w:b/>
                <w:bCs/>
              </w:rPr>
              <w:t>Bewijsstuk</w:t>
            </w:r>
          </w:p>
        </w:tc>
        <w:tc>
          <w:tcPr>
            <w:tcW w:w="2273" w:type="dxa"/>
            <w:shd w:val="clear" w:color="auto" w:fill="D9D9D9" w:themeFill="background1" w:themeFillShade="D9"/>
          </w:tcPr>
          <w:p w14:paraId="551B5327" w14:textId="5B34D6B2" w:rsidR="00240E13" w:rsidRPr="00362A3B" w:rsidRDefault="00240E13" w:rsidP="006A2FC5">
            <w:pPr>
              <w:rPr>
                <w:b/>
                <w:bCs/>
              </w:rPr>
            </w:pPr>
            <w:r w:rsidRPr="00362A3B">
              <w:rPr>
                <w:b/>
                <w:bCs/>
              </w:rPr>
              <w:t>Voorwaarde</w:t>
            </w:r>
          </w:p>
        </w:tc>
        <w:tc>
          <w:tcPr>
            <w:tcW w:w="2374" w:type="dxa"/>
            <w:shd w:val="clear" w:color="auto" w:fill="D9D9D9" w:themeFill="background1" w:themeFillShade="D9"/>
          </w:tcPr>
          <w:p w14:paraId="1451EB98" w14:textId="225E10B8" w:rsidR="00240E13" w:rsidRPr="00362A3B" w:rsidRDefault="00240E13" w:rsidP="006A2FC5">
            <w:pPr>
              <w:rPr>
                <w:b/>
                <w:bCs/>
              </w:rPr>
            </w:pPr>
            <w:r w:rsidRPr="00362A3B">
              <w:rPr>
                <w:b/>
                <w:bCs/>
              </w:rPr>
              <w:t>Moment van indienen</w:t>
            </w:r>
          </w:p>
        </w:tc>
        <w:tc>
          <w:tcPr>
            <w:tcW w:w="2244" w:type="dxa"/>
            <w:shd w:val="clear" w:color="auto" w:fill="D9D9D9" w:themeFill="background1" w:themeFillShade="D9"/>
          </w:tcPr>
          <w:p w14:paraId="25C7D354" w14:textId="7D969DF5" w:rsidR="00240E13" w:rsidRPr="00362A3B" w:rsidRDefault="00240E13" w:rsidP="006A2FC5">
            <w:pPr>
              <w:rPr>
                <w:b/>
                <w:bCs/>
              </w:rPr>
            </w:pPr>
            <w:r w:rsidRPr="00362A3B">
              <w:rPr>
                <w:b/>
                <w:bCs/>
              </w:rPr>
              <w:t>Uitslu</w:t>
            </w:r>
            <w:r w:rsidR="005B59B1" w:rsidRPr="00362A3B">
              <w:rPr>
                <w:b/>
                <w:bCs/>
              </w:rPr>
              <w:t>i</w:t>
            </w:r>
            <w:r w:rsidRPr="00362A3B">
              <w:rPr>
                <w:b/>
                <w:bCs/>
              </w:rPr>
              <w:t xml:space="preserve">tingsgrond of </w:t>
            </w:r>
            <w:r w:rsidR="005B59B1" w:rsidRPr="00362A3B">
              <w:rPr>
                <w:b/>
                <w:bCs/>
              </w:rPr>
              <w:t>Geschiktheidseis</w:t>
            </w:r>
          </w:p>
        </w:tc>
      </w:tr>
      <w:tr w:rsidR="005B59B1" w14:paraId="50CE1D93" w14:textId="77777777" w:rsidTr="00FC2A5E">
        <w:tc>
          <w:tcPr>
            <w:tcW w:w="2845" w:type="dxa"/>
          </w:tcPr>
          <w:p w14:paraId="53E3BAED" w14:textId="25EA8A03" w:rsidR="00240E13" w:rsidRDefault="00C7104F" w:rsidP="006A2FC5">
            <w:r>
              <w:t xml:space="preserve">Uniform </w:t>
            </w:r>
            <w:r w:rsidR="008C71D2">
              <w:t>Europees Aanbestedingsdocument (UEA)</w:t>
            </w:r>
          </w:p>
        </w:tc>
        <w:tc>
          <w:tcPr>
            <w:tcW w:w="2273" w:type="dxa"/>
          </w:tcPr>
          <w:p w14:paraId="6286EAD7" w14:textId="7EFDE2D4" w:rsidR="00240E13" w:rsidRDefault="008C71D2" w:rsidP="006A2FC5">
            <w:r>
              <w:t>Voldoen aan alle uitsluitingsgronden en geschiktheidseisen</w:t>
            </w:r>
          </w:p>
        </w:tc>
        <w:tc>
          <w:tcPr>
            <w:tcW w:w="2374" w:type="dxa"/>
          </w:tcPr>
          <w:p w14:paraId="6CEC24A7" w14:textId="57B996AE" w:rsidR="00240E13" w:rsidRDefault="00240E13" w:rsidP="006A2FC5">
            <w:r>
              <w:t>Bij inschrijving</w:t>
            </w:r>
          </w:p>
        </w:tc>
        <w:tc>
          <w:tcPr>
            <w:tcW w:w="2244" w:type="dxa"/>
          </w:tcPr>
          <w:p w14:paraId="3A46FFBF" w14:textId="1F2EFD76" w:rsidR="00240E13" w:rsidRDefault="005B59B1" w:rsidP="006A2FC5">
            <w:r>
              <w:t>Uitsluitingsgrond</w:t>
            </w:r>
          </w:p>
        </w:tc>
      </w:tr>
      <w:tr w:rsidR="00C7104F" w14:paraId="31A41914" w14:textId="77777777" w:rsidTr="00FC2A5E">
        <w:tc>
          <w:tcPr>
            <w:tcW w:w="2845" w:type="dxa"/>
          </w:tcPr>
          <w:p w14:paraId="708678AE" w14:textId="75D0A3DA" w:rsidR="00C7104F" w:rsidRDefault="00D46BFB" w:rsidP="00C7104F">
            <w:r>
              <w:t xml:space="preserve">Bijlage 1 </w:t>
            </w:r>
            <w:r w:rsidR="00C7104F">
              <w:t>Verklaring geen Russische betrokkenheid</w:t>
            </w:r>
          </w:p>
        </w:tc>
        <w:tc>
          <w:tcPr>
            <w:tcW w:w="2273" w:type="dxa"/>
          </w:tcPr>
          <w:p w14:paraId="71D099F4" w14:textId="68D76DD1" w:rsidR="00C7104F" w:rsidRDefault="00A06118" w:rsidP="00C7104F">
            <w:r>
              <w:t>V</w:t>
            </w:r>
            <w:r w:rsidR="00C7104F">
              <w:t>erklaring geen Russische betrokkenheid</w:t>
            </w:r>
          </w:p>
        </w:tc>
        <w:tc>
          <w:tcPr>
            <w:tcW w:w="2374" w:type="dxa"/>
          </w:tcPr>
          <w:p w14:paraId="6AAF1176" w14:textId="615D6750" w:rsidR="00C7104F" w:rsidRDefault="00C7104F" w:rsidP="00C7104F">
            <w:r>
              <w:t>Bij inschrijving</w:t>
            </w:r>
          </w:p>
        </w:tc>
        <w:tc>
          <w:tcPr>
            <w:tcW w:w="2244" w:type="dxa"/>
          </w:tcPr>
          <w:p w14:paraId="593DC464" w14:textId="575157EE" w:rsidR="00C7104F" w:rsidRDefault="00C7104F" w:rsidP="00C7104F">
            <w:r>
              <w:t>Uitsluitingsgrond</w:t>
            </w:r>
          </w:p>
        </w:tc>
      </w:tr>
      <w:tr w:rsidR="003C0231" w14:paraId="09836305" w14:textId="77777777" w:rsidTr="00FC2A5E">
        <w:tc>
          <w:tcPr>
            <w:tcW w:w="2845" w:type="dxa"/>
          </w:tcPr>
          <w:p w14:paraId="0E516C6B" w14:textId="3B929494" w:rsidR="003C0231" w:rsidRDefault="003C0231" w:rsidP="003C0231">
            <w:r>
              <w:t xml:space="preserve">Bijlage 2 </w:t>
            </w:r>
            <w:r w:rsidRPr="003C0231">
              <w:t>Verklaring herkomst goederen-onrechtmatige Israëlische nederzettingen</w:t>
            </w:r>
          </w:p>
        </w:tc>
        <w:tc>
          <w:tcPr>
            <w:tcW w:w="2273" w:type="dxa"/>
          </w:tcPr>
          <w:p w14:paraId="64B8FA71" w14:textId="252D73C1" w:rsidR="003C0231" w:rsidRDefault="003C0231" w:rsidP="003C0231">
            <w:r w:rsidRPr="003C0231">
              <w:t>Verklaring herkomst goederen-onrechtmatige Israëlische nederzettingen</w:t>
            </w:r>
          </w:p>
        </w:tc>
        <w:tc>
          <w:tcPr>
            <w:tcW w:w="2374" w:type="dxa"/>
          </w:tcPr>
          <w:p w14:paraId="276CBC62" w14:textId="72D84ABB" w:rsidR="003C0231" w:rsidRDefault="003C0231" w:rsidP="003C0231">
            <w:r w:rsidRPr="003613F7">
              <w:t>Bij inschrijving</w:t>
            </w:r>
          </w:p>
        </w:tc>
        <w:tc>
          <w:tcPr>
            <w:tcW w:w="2244" w:type="dxa"/>
          </w:tcPr>
          <w:p w14:paraId="1183D4B2" w14:textId="6EB7DF67" w:rsidR="003C0231" w:rsidRDefault="003C0231" w:rsidP="003C0231">
            <w:r w:rsidRPr="003613F7">
              <w:t>Uitsluitingsgrond</w:t>
            </w:r>
          </w:p>
        </w:tc>
      </w:tr>
      <w:tr w:rsidR="00957880" w14:paraId="1200DE35" w14:textId="77777777" w:rsidTr="00FC2A5E">
        <w:tc>
          <w:tcPr>
            <w:tcW w:w="2845" w:type="dxa"/>
          </w:tcPr>
          <w:p w14:paraId="06AEFC3B" w14:textId="117CF6B1" w:rsidR="00957880" w:rsidRPr="003C0231" w:rsidRDefault="00957880" w:rsidP="00C7104F">
            <w:r w:rsidRPr="003C0231">
              <w:t xml:space="preserve">Bijlage </w:t>
            </w:r>
            <w:r w:rsidR="00FC2A5E" w:rsidRPr="003C0231">
              <w:t>3</w:t>
            </w:r>
            <w:r w:rsidR="003C0231">
              <w:t xml:space="preserve"> Model Concerngarantie</w:t>
            </w:r>
          </w:p>
        </w:tc>
        <w:tc>
          <w:tcPr>
            <w:tcW w:w="2273" w:type="dxa"/>
          </w:tcPr>
          <w:p w14:paraId="020F2320" w14:textId="5788838D" w:rsidR="00957880" w:rsidRPr="003C0231" w:rsidRDefault="00957880" w:rsidP="00C7104F">
            <w:r w:rsidRPr="003C0231">
              <w:t>Concerngarantie</w:t>
            </w:r>
          </w:p>
        </w:tc>
        <w:tc>
          <w:tcPr>
            <w:tcW w:w="2374" w:type="dxa"/>
          </w:tcPr>
          <w:p w14:paraId="19C3453D" w14:textId="10ECECC8" w:rsidR="00957880" w:rsidRPr="003C0231" w:rsidRDefault="00957880" w:rsidP="00C7104F">
            <w:r w:rsidRPr="003C0231">
              <w:t>Bij inschrijving</w:t>
            </w:r>
          </w:p>
        </w:tc>
        <w:tc>
          <w:tcPr>
            <w:tcW w:w="2244" w:type="dxa"/>
          </w:tcPr>
          <w:p w14:paraId="7343FAFE" w14:textId="0B7C070D" w:rsidR="00957880" w:rsidRPr="003C0231" w:rsidRDefault="00957880" w:rsidP="00C7104F">
            <w:r w:rsidRPr="003C0231">
              <w:t>Uitsluitingsgrond</w:t>
            </w:r>
          </w:p>
        </w:tc>
      </w:tr>
      <w:tr w:rsidR="003C0231" w14:paraId="3AAC08A5" w14:textId="77777777" w:rsidTr="00FC2A5E">
        <w:tc>
          <w:tcPr>
            <w:tcW w:w="2845" w:type="dxa"/>
          </w:tcPr>
          <w:p w14:paraId="52CD4698" w14:textId="28974FDB" w:rsidR="003C0231" w:rsidRPr="00957880" w:rsidRDefault="003C0231" w:rsidP="003C0231">
            <w:pPr>
              <w:rPr>
                <w:highlight w:val="green"/>
              </w:rPr>
            </w:pPr>
            <w:r w:rsidRPr="001A24FD">
              <w:t>Bijlage 4 Referenties</w:t>
            </w:r>
          </w:p>
        </w:tc>
        <w:tc>
          <w:tcPr>
            <w:tcW w:w="2273" w:type="dxa"/>
          </w:tcPr>
          <w:p w14:paraId="281A1893" w14:textId="4FDF4AEA" w:rsidR="003C0231" w:rsidRPr="00957880" w:rsidRDefault="003C0231" w:rsidP="003C0231">
            <w:pPr>
              <w:rPr>
                <w:highlight w:val="green"/>
              </w:rPr>
            </w:pPr>
            <w:r w:rsidRPr="001A24FD">
              <w:t>Aantoonbare ervaring met de aangegeven competenties</w:t>
            </w:r>
          </w:p>
        </w:tc>
        <w:tc>
          <w:tcPr>
            <w:tcW w:w="2374" w:type="dxa"/>
          </w:tcPr>
          <w:p w14:paraId="0C2D93B3" w14:textId="4449E25A" w:rsidR="003C0231" w:rsidRPr="00957880" w:rsidRDefault="003C0231" w:rsidP="003C0231">
            <w:pPr>
              <w:rPr>
                <w:highlight w:val="green"/>
              </w:rPr>
            </w:pPr>
            <w:r w:rsidRPr="001A24FD">
              <w:t>Bij inschrijving</w:t>
            </w:r>
          </w:p>
        </w:tc>
        <w:tc>
          <w:tcPr>
            <w:tcW w:w="2244" w:type="dxa"/>
          </w:tcPr>
          <w:p w14:paraId="4B87FAC4" w14:textId="617D6D63" w:rsidR="003C0231" w:rsidRPr="00957880" w:rsidRDefault="003C0231" w:rsidP="003C0231">
            <w:pPr>
              <w:rPr>
                <w:highlight w:val="green"/>
              </w:rPr>
            </w:pPr>
            <w:r w:rsidRPr="001A24FD">
              <w:t>Geschiktheidseis</w:t>
            </w:r>
          </w:p>
        </w:tc>
      </w:tr>
      <w:tr w:rsidR="005B59B1" w14:paraId="20042EBD" w14:textId="77777777" w:rsidTr="00FC2A5E">
        <w:tc>
          <w:tcPr>
            <w:tcW w:w="2845" w:type="dxa"/>
          </w:tcPr>
          <w:p w14:paraId="107A6CB1" w14:textId="240E689F" w:rsidR="00240E13" w:rsidRPr="003C0231" w:rsidRDefault="005B59B1" w:rsidP="006A2FC5">
            <w:r w:rsidRPr="003C0231">
              <w:t>Gedragsverklaring aanbesteden</w:t>
            </w:r>
          </w:p>
        </w:tc>
        <w:tc>
          <w:tcPr>
            <w:tcW w:w="2273" w:type="dxa"/>
          </w:tcPr>
          <w:p w14:paraId="43A88CC8" w14:textId="54FB9CE7" w:rsidR="00240E13" w:rsidRPr="003C0231" w:rsidRDefault="005B59B1" w:rsidP="006A2FC5">
            <w:r w:rsidRPr="003C0231">
              <w:t>Niet ouder dan 2 jaar op moment van inschrijving</w:t>
            </w:r>
          </w:p>
        </w:tc>
        <w:tc>
          <w:tcPr>
            <w:tcW w:w="2374" w:type="dxa"/>
          </w:tcPr>
          <w:p w14:paraId="342D9D43" w14:textId="3C73C2A4" w:rsidR="00240E13" w:rsidRPr="003C0231" w:rsidRDefault="00060DB2" w:rsidP="006A2FC5">
            <w:r w:rsidRPr="003C0231">
              <w:t>Voor</w:t>
            </w:r>
            <w:r w:rsidR="005B59B1" w:rsidRPr="003C0231">
              <w:t xml:space="preserve"> voorgenomen vergunning, vóór verificatievergadering</w:t>
            </w:r>
          </w:p>
        </w:tc>
        <w:tc>
          <w:tcPr>
            <w:tcW w:w="2244" w:type="dxa"/>
          </w:tcPr>
          <w:p w14:paraId="54F6ED8D" w14:textId="4A04D2DD" w:rsidR="00240E13" w:rsidRDefault="005B59B1" w:rsidP="006A2FC5">
            <w:r>
              <w:t>Uitsluitingsgrond</w:t>
            </w:r>
          </w:p>
        </w:tc>
      </w:tr>
      <w:tr w:rsidR="005B59B1" w14:paraId="60F35282" w14:textId="77777777" w:rsidTr="00FC2A5E">
        <w:tc>
          <w:tcPr>
            <w:tcW w:w="2845" w:type="dxa"/>
          </w:tcPr>
          <w:p w14:paraId="5B81CD71" w14:textId="23B2CC02" w:rsidR="00240E13" w:rsidRPr="003C0231" w:rsidRDefault="005B59B1" w:rsidP="006A2FC5">
            <w:r w:rsidRPr="003C0231">
              <w:t>Verklaring belastingdienst</w:t>
            </w:r>
          </w:p>
        </w:tc>
        <w:tc>
          <w:tcPr>
            <w:tcW w:w="2273" w:type="dxa"/>
          </w:tcPr>
          <w:p w14:paraId="1DB35E84" w14:textId="3595FCC9" w:rsidR="00240E13" w:rsidRPr="003C0231" w:rsidRDefault="005B59B1" w:rsidP="006A2FC5">
            <w:r w:rsidRPr="003C0231">
              <w:t>Niet ouder dan 6 maanden op moment van inschrijving</w:t>
            </w:r>
          </w:p>
        </w:tc>
        <w:tc>
          <w:tcPr>
            <w:tcW w:w="2374" w:type="dxa"/>
          </w:tcPr>
          <w:p w14:paraId="053DA81A" w14:textId="33384154" w:rsidR="00240E13" w:rsidRPr="003C0231" w:rsidRDefault="00060DB2" w:rsidP="006A2FC5">
            <w:r w:rsidRPr="003C0231">
              <w:t>Voor</w:t>
            </w:r>
            <w:r w:rsidR="005B59B1" w:rsidRPr="003C0231">
              <w:t xml:space="preserve"> voorgenomen vergunning, vóór verificatievergadering</w:t>
            </w:r>
          </w:p>
        </w:tc>
        <w:tc>
          <w:tcPr>
            <w:tcW w:w="2244" w:type="dxa"/>
          </w:tcPr>
          <w:p w14:paraId="29669F20" w14:textId="2027ECC8" w:rsidR="00240E13" w:rsidRDefault="005B59B1" w:rsidP="006A2FC5">
            <w:r>
              <w:t>Uitsluitingsgrond</w:t>
            </w:r>
          </w:p>
        </w:tc>
      </w:tr>
      <w:tr w:rsidR="005B59B1" w14:paraId="3A427B96" w14:textId="77777777" w:rsidTr="00FC2A5E">
        <w:tc>
          <w:tcPr>
            <w:tcW w:w="2845" w:type="dxa"/>
          </w:tcPr>
          <w:p w14:paraId="71B134CB" w14:textId="30EFCE8C" w:rsidR="00240E13" w:rsidRPr="003C0231" w:rsidRDefault="005B59B1" w:rsidP="006A2FC5">
            <w:r w:rsidRPr="003C0231">
              <w:t>Polisblad aansprakelijkheids-verzekering</w:t>
            </w:r>
          </w:p>
        </w:tc>
        <w:tc>
          <w:tcPr>
            <w:tcW w:w="2273" w:type="dxa"/>
          </w:tcPr>
          <w:p w14:paraId="36433B58" w14:textId="7FA4BC75" w:rsidR="00240E13" w:rsidRPr="003C0231" w:rsidRDefault="005B59B1" w:rsidP="006A2FC5">
            <w:r w:rsidRPr="003C0231">
              <w:t>Geldige en dekkende aansprakelijkheids-verzekering</w:t>
            </w:r>
          </w:p>
        </w:tc>
        <w:tc>
          <w:tcPr>
            <w:tcW w:w="2374" w:type="dxa"/>
          </w:tcPr>
          <w:p w14:paraId="4C487283" w14:textId="6457D7FC" w:rsidR="00240E13" w:rsidRPr="003C0231" w:rsidRDefault="00060DB2" w:rsidP="006A2FC5">
            <w:r w:rsidRPr="003C0231">
              <w:t>Voor</w:t>
            </w:r>
            <w:r w:rsidR="005B59B1" w:rsidRPr="003C0231">
              <w:t xml:space="preserve"> voorgenomen vergunning, vóór verificatievergadering</w:t>
            </w:r>
          </w:p>
        </w:tc>
        <w:tc>
          <w:tcPr>
            <w:tcW w:w="2244" w:type="dxa"/>
          </w:tcPr>
          <w:p w14:paraId="125DF9BD" w14:textId="31885AF2" w:rsidR="00240E13" w:rsidRDefault="005B59B1" w:rsidP="006A2FC5">
            <w:r>
              <w:t>Geschiktheidseis</w:t>
            </w:r>
          </w:p>
        </w:tc>
      </w:tr>
      <w:tr w:rsidR="003C0231" w14:paraId="41D321D1" w14:textId="77777777" w:rsidTr="00FC2A5E">
        <w:tc>
          <w:tcPr>
            <w:tcW w:w="2845" w:type="dxa"/>
          </w:tcPr>
          <w:p w14:paraId="549818C9" w14:textId="04BD9AC5" w:rsidR="003C0231" w:rsidRPr="003C0231" w:rsidRDefault="003C0231" w:rsidP="003C0231">
            <w:r w:rsidRPr="00DA6D0D">
              <w:t>Uittreksel Handelsregister</w:t>
            </w:r>
          </w:p>
        </w:tc>
        <w:tc>
          <w:tcPr>
            <w:tcW w:w="2273" w:type="dxa"/>
          </w:tcPr>
          <w:p w14:paraId="69FBB773" w14:textId="78E73998" w:rsidR="003C0231" w:rsidRPr="003C0231" w:rsidRDefault="003C0231" w:rsidP="003C0231">
            <w:r w:rsidRPr="00DA6D0D">
              <w:t>Niet ouder dan 6 maanden op moment van inschrijving</w:t>
            </w:r>
          </w:p>
        </w:tc>
        <w:tc>
          <w:tcPr>
            <w:tcW w:w="2374" w:type="dxa"/>
          </w:tcPr>
          <w:p w14:paraId="78B9AE36" w14:textId="5999758C" w:rsidR="003C0231" w:rsidRPr="003C0231" w:rsidRDefault="003C0231" w:rsidP="003C0231">
            <w:r w:rsidRPr="00DA6D0D">
              <w:t>Voor voorgenomen vergunning, vóór verificatievergadering</w:t>
            </w:r>
          </w:p>
        </w:tc>
        <w:tc>
          <w:tcPr>
            <w:tcW w:w="2244" w:type="dxa"/>
          </w:tcPr>
          <w:p w14:paraId="065D3BFE" w14:textId="6F3F50E7" w:rsidR="003C0231" w:rsidRDefault="003C0231" w:rsidP="003C0231">
            <w:r w:rsidRPr="00DA6D0D">
              <w:t>Uitsluitingsgrond</w:t>
            </w:r>
          </w:p>
        </w:tc>
      </w:tr>
      <w:tr w:rsidR="005B59B1" w14:paraId="3B5FDFE6" w14:textId="77777777" w:rsidTr="00FC2A5E">
        <w:tc>
          <w:tcPr>
            <w:tcW w:w="2845" w:type="dxa"/>
          </w:tcPr>
          <w:p w14:paraId="5BC51EA6" w14:textId="6DDEC8CA" w:rsidR="00240E13" w:rsidRPr="003C0231" w:rsidRDefault="005B59B1" w:rsidP="006A2FC5">
            <w:r w:rsidRPr="003C0231">
              <w:lastRenderedPageBreak/>
              <w:t>Certificaat kwaliteitswaarborgsysteem</w:t>
            </w:r>
          </w:p>
        </w:tc>
        <w:tc>
          <w:tcPr>
            <w:tcW w:w="2273" w:type="dxa"/>
          </w:tcPr>
          <w:p w14:paraId="3435AA56" w14:textId="6441DF7E" w:rsidR="00240E13" w:rsidRPr="003C0231" w:rsidRDefault="005B59B1" w:rsidP="006A2FC5">
            <w:r w:rsidRPr="003C0231">
              <w:t>ISO</w:t>
            </w:r>
            <w:r w:rsidR="00FC2A5E" w:rsidRPr="003C0231">
              <w:t xml:space="preserve"> 9001</w:t>
            </w:r>
            <w:r w:rsidRPr="003C0231">
              <w:t xml:space="preserve"> of gelijkwaardig</w:t>
            </w:r>
          </w:p>
        </w:tc>
        <w:tc>
          <w:tcPr>
            <w:tcW w:w="2374" w:type="dxa"/>
          </w:tcPr>
          <w:p w14:paraId="09D46B87" w14:textId="72BBF2DB" w:rsidR="00240E13" w:rsidRPr="003C0231" w:rsidRDefault="00060DB2" w:rsidP="006A2FC5">
            <w:r w:rsidRPr="003C0231">
              <w:t>Voor</w:t>
            </w:r>
            <w:r w:rsidR="005B59B1" w:rsidRPr="003C0231">
              <w:t xml:space="preserve"> voorgenomen vergunning, vóór verificatievergadering</w:t>
            </w:r>
          </w:p>
        </w:tc>
        <w:tc>
          <w:tcPr>
            <w:tcW w:w="2244" w:type="dxa"/>
          </w:tcPr>
          <w:p w14:paraId="352DDC0E" w14:textId="010DEEDB" w:rsidR="00240E13" w:rsidRDefault="005B59B1" w:rsidP="006A2FC5">
            <w:r>
              <w:t>Geschiktheidseis</w:t>
            </w:r>
          </w:p>
        </w:tc>
      </w:tr>
      <w:tr w:rsidR="005B59B1" w14:paraId="1C1AC833" w14:textId="77777777" w:rsidTr="00FC2A5E">
        <w:tc>
          <w:tcPr>
            <w:tcW w:w="2845" w:type="dxa"/>
          </w:tcPr>
          <w:p w14:paraId="681D5A16" w14:textId="33DA4CAA" w:rsidR="00240E13" w:rsidRPr="003C0231" w:rsidRDefault="005B59B1" w:rsidP="006A2FC5">
            <w:r w:rsidRPr="003C0231">
              <w:t>Certificaat milieuzorgsysteem</w:t>
            </w:r>
          </w:p>
        </w:tc>
        <w:tc>
          <w:tcPr>
            <w:tcW w:w="2273" w:type="dxa"/>
          </w:tcPr>
          <w:p w14:paraId="4915EE89" w14:textId="68CDCABE" w:rsidR="00240E13" w:rsidRPr="003C0231" w:rsidRDefault="005B59B1" w:rsidP="006A2FC5">
            <w:r w:rsidRPr="003C0231">
              <w:t>ISO</w:t>
            </w:r>
            <w:r w:rsidR="00FC2A5E" w:rsidRPr="003C0231">
              <w:t xml:space="preserve"> 14001</w:t>
            </w:r>
            <w:r w:rsidRPr="003C0231">
              <w:t xml:space="preserve"> of gelijkwaardig</w:t>
            </w:r>
          </w:p>
        </w:tc>
        <w:tc>
          <w:tcPr>
            <w:tcW w:w="2374" w:type="dxa"/>
          </w:tcPr>
          <w:p w14:paraId="696CD0DD" w14:textId="31946F18" w:rsidR="00240E13" w:rsidRPr="003C0231" w:rsidRDefault="00060DB2" w:rsidP="006A2FC5">
            <w:r w:rsidRPr="003C0231">
              <w:t xml:space="preserve">Voor </w:t>
            </w:r>
            <w:r w:rsidR="005B59B1" w:rsidRPr="003C0231">
              <w:t>voorgenomen vergunning, vóór verificatievergadering</w:t>
            </w:r>
          </w:p>
        </w:tc>
        <w:tc>
          <w:tcPr>
            <w:tcW w:w="2244" w:type="dxa"/>
          </w:tcPr>
          <w:p w14:paraId="0E9598FD" w14:textId="3DEC949C" w:rsidR="00240E13" w:rsidRDefault="005B59B1" w:rsidP="006A2FC5">
            <w:r>
              <w:t>Geschiktheidseis</w:t>
            </w:r>
          </w:p>
        </w:tc>
      </w:tr>
      <w:tr w:rsidR="001457C6" w14:paraId="79668CF8" w14:textId="77777777" w:rsidTr="00FC2A5E">
        <w:tc>
          <w:tcPr>
            <w:tcW w:w="2845" w:type="dxa"/>
          </w:tcPr>
          <w:p w14:paraId="54A1F341" w14:textId="7E89DD8E" w:rsidR="001457C6" w:rsidRPr="003C0231" w:rsidRDefault="001457C6" w:rsidP="001457C6">
            <w:r w:rsidRPr="003C0231">
              <w:t>Technische specificaties</w:t>
            </w:r>
          </w:p>
        </w:tc>
        <w:tc>
          <w:tcPr>
            <w:tcW w:w="2273" w:type="dxa"/>
          </w:tcPr>
          <w:p w14:paraId="63FDDBE7" w14:textId="5161B80C" w:rsidR="001457C6" w:rsidRPr="003C0231" w:rsidRDefault="001457C6" w:rsidP="001457C6">
            <w:r w:rsidRPr="003C0231">
              <w:t>VCA</w:t>
            </w:r>
            <w:r w:rsidR="009D23EB" w:rsidRPr="003C0231">
              <w:t xml:space="preserve"> *(*)</w:t>
            </w:r>
          </w:p>
        </w:tc>
        <w:tc>
          <w:tcPr>
            <w:tcW w:w="2374" w:type="dxa"/>
          </w:tcPr>
          <w:p w14:paraId="1CEA1E36" w14:textId="7C8AF8F0" w:rsidR="001457C6" w:rsidRPr="003C0231" w:rsidRDefault="00060DB2" w:rsidP="001457C6">
            <w:r w:rsidRPr="003C0231">
              <w:t>Voor</w:t>
            </w:r>
            <w:r w:rsidR="001457C6" w:rsidRPr="003C0231">
              <w:t xml:space="preserve"> voorgenomen vergunning, vóór verificatievergadering</w:t>
            </w:r>
          </w:p>
        </w:tc>
        <w:tc>
          <w:tcPr>
            <w:tcW w:w="2244" w:type="dxa"/>
          </w:tcPr>
          <w:p w14:paraId="5C95C9AB" w14:textId="7BD5947F" w:rsidR="001457C6" w:rsidRDefault="001457C6" w:rsidP="001457C6">
            <w:r>
              <w:t>Geschiktheidseis</w:t>
            </w:r>
          </w:p>
        </w:tc>
      </w:tr>
    </w:tbl>
    <w:p w14:paraId="2805DDE6" w14:textId="77ABAA68" w:rsidR="00696BD3" w:rsidRDefault="00D57513" w:rsidP="00696BD3">
      <w:pPr>
        <w:pStyle w:val="Kop1"/>
      </w:pPr>
      <w:bookmarkStart w:id="17" w:name="_Toc241681881"/>
      <w:r w:rsidRPr="002168DF">
        <w:t>Beoordeling inschrijving</w:t>
      </w:r>
      <w:r w:rsidR="00406C18" w:rsidRPr="002168DF">
        <w:t>en</w:t>
      </w:r>
      <w:bookmarkEnd w:id="17"/>
    </w:p>
    <w:p w14:paraId="0EF0F675" w14:textId="570928F8" w:rsidR="0090666F" w:rsidRPr="002168DF" w:rsidRDefault="006C5BBC" w:rsidP="0090666F">
      <w:pPr>
        <w:pStyle w:val="Kop2nummering"/>
        <w:numPr>
          <w:ilvl w:val="1"/>
          <w:numId w:val="10"/>
        </w:numPr>
        <w:rPr>
          <w:lang w:val="nl-NL"/>
        </w:rPr>
      </w:pPr>
      <w:bookmarkStart w:id="18" w:name="_Toc241681882"/>
      <w:r>
        <w:rPr>
          <w:lang w:val="nl-NL"/>
        </w:rPr>
        <w:t xml:space="preserve">Controleren </w:t>
      </w:r>
      <w:r w:rsidR="00015777">
        <w:rPr>
          <w:lang w:val="nl-NL"/>
        </w:rPr>
        <w:t>inschrijvingen</w:t>
      </w:r>
      <w:bookmarkEnd w:id="18"/>
    </w:p>
    <w:p w14:paraId="4C37ACE7" w14:textId="751B9E75" w:rsidR="0090666F" w:rsidRPr="0090666F" w:rsidRDefault="00C37749" w:rsidP="008124DD">
      <w:r>
        <w:t xml:space="preserve">We </w:t>
      </w:r>
      <w:r w:rsidR="00837782">
        <w:t>controleren eerst of</w:t>
      </w:r>
      <w:r>
        <w:t xml:space="preserve"> de </w:t>
      </w:r>
      <w:r w:rsidR="00846893">
        <w:t>i</w:t>
      </w:r>
      <w:r>
        <w:t>nschrijvi</w:t>
      </w:r>
      <w:r w:rsidR="00A82F77">
        <w:t>ng compleet</w:t>
      </w:r>
      <w:r w:rsidR="00B81803">
        <w:t xml:space="preserve"> </w:t>
      </w:r>
      <w:r w:rsidR="00251B29">
        <w:t xml:space="preserve">en </w:t>
      </w:r>
      <w:r w:rsidR="007C3960">
        <w:t>geldig is.</w:t>
      </w:r>
      <w:r w:rsidR="00CC3D9A">
        <w:t xml:space="preserve"> Hierbij kijken we naar de </w:t>
      </w:r>
      <w:r w:rsidR="00FD467F">
        <w:t xml:space="preserve">voorwaarden, </w:t>
      </w:r>
      <w:r w:rsidR="00231317">
        <w:t>uitsluitingsgronden en geschiktheidseisen</w:t>
      </w:r>
      <w:r w:rsidR="006722C9">
        <w:t>.</w:t>
      </w:r>
      <w:r w:rsidR="00412276">
        <w:t xml:space="preserve"> </w:t>
      </w:r>
      <w:r w:rsidR="00877827">
        <w:t xml:space="preserve">Alleen als de </w:t>
      </w:r>
      <w:r w:rsidR="00235885">
        <w:t>i</w:t>
      </w:r>
      <w:r w:rsidR="00877827">
        <w:t xml:space="preserve">nschrijving </w:t>
      </w:r>
      <w:r w:rsidR="000F4315">
        <w:t xml:space="preserve">hieraan voldoet, </w:t>
      </w:r>
      <w:r w:rsidR="00CE2202">
        <w:t xml:space="preserve">beoordelen we de </w:t>
      </w:r>
      <w:r w:rsidR="009449BD">
        <w:t>i</w:t>
      </w:r>
      <w:r w:rsidR="00CE2202">
        <w:t xml:space="preserve">nschrijving </w:t>
      </w:r>
      <w:r w:rsidR="00764C4B">
        <w:t>op de inhoud.</w:t>
      </w:r>
    </w:p>
    <w:p w14:paraId="5FA706BD" w14:textId="7AE733D8" w:rsidR="0084699A" w:rsidRPr="00022E60" w:rsidRDefault="0084699A" w:rsidP="003F2061">
      <w:pPr>
        <w:pStyle w:val="Kop2nummering"/>
        <w:numPr>
          <w:ilvl w:val="1"/>
          <w:numId w:val="10"/>
        </w:numPr>
        <w:rPr>
          <w:lang w:val="nl-NL"/>
        </w:rPr>
      </w:pPr>
      <w:bookmarkStart w:id="19" w:name="_Toc241681883"/>
      <w:r w:rsidRPr="00022E60">
        <w:rPr>
          <w:lang w:val="nl-NL"/>
        </w:rPr>
        <w:t>Programma van eisen</w:t>
      </w:r>
      <w:bookmarkEnd w:id="19"/>
    </w:p>
    <w:p w14:paraId="6E0F651D" w14:textId="5F25E902" w:rsidR="0084699A" w:rsidRPr="002168DF" w:rsidRDefault="0084699A" w:rsidP="0084699A">
      <w:r w:rsidRPr="00022E60">
        <w:t>U</w:t>
      </w:r>
      <w:r w:rsidR="00243D6A" w:rsidRPr="00022E60">
        <w:t>w</w:t>
      </w:r>
      <w:r w:rsidRPr="00022E60">
        <w:t xml:space="preserve"> </w:t>
      </w:r>
      <w:r w:rsidR="00243D6A" w:rsidRPr="00022E60">
        <w:t>inschrijving</w:t>
      </w:r>
      <w:r w:rsidR="00ED167D" w:rsidRPr="00022E60">
        <w:t xml:space="preserve"> moet voldoen</w:t>
      </w:r>
      <w:r w:rsidRPr="00022E60">
        <w:t xml:space="preserve"> aan het programma van eisen in bijlag</w:t>
      </w:r>
      <w:r w:rsidR="00EE14D1" w:rsidRPr="00022E60">
        <w:t>e D</w:t>
      </w:r>
      <w:r w:rsidRPr="00022E60">
        <w:t xml:space="preserve">. </w:t>
      </w:r>
      <w:r w:rsidR="00D41B55" w:rsidRPr="00022E60">
        <w:t xml:space="preserve">Voldoet u niet, dan nemen wij uw inschrijving niet </w:t>
      </w:r>
      <w:r w:rsidR="00C01CD9" w:rsidRPr="00022E60">
        <w:t xml:space="preserve">verder </w:t>
      </w:r>
      <w:r w:rsidR="00D41B55" w:rsidRPr="00022E60">
        <w:t>in behandeling.</w:t>
      </w:r>
    </w:p>
    <w:p w14:paraId="6D2F0E64" w14:textId="765FCF43" w:rsidR="008716F2" w:rsidRPr="002168DF" w:rsidRDefault="008716F2" w:rsidP="003F2061">
      <w:pPr>
        <w:pStyle w:val="Kop2nummering"/>
        <w:numPr>
          <w:ilvl w:val="1"/>
          <w:numId w:val="10"/>
        </w:numPr>
        <w:rPr>
          <w:lang w:val="nl-NL"/>
        </w:rPr>
      </w:pPr>
      <w:bookmarkStart w:id="20" w:name="_Toc241681884"/>
      <w:r w:rsidRPr="002168DF">
        <w:rPr>
          <w:lang w:val="nl-NL"/>
        </w:rPr>
        <w:t>Gunningscriteria</w:t>
      </w:r>
      <w:bookmarkEnd w:id="20"/>
    </w:p>
    <w:p w14:paraId="3948CA03" w14:textId="1B66B51C" w:rsidR="00C84638" w:rsidRDefault="00A74419" w:rsidP="00A74419">
      <w:pPr>
        <w:pStyle w:val="BasistekstVRU"/>
        <w:rPr>
          <w:rFonts w:ascii="Arial" w:hAnsi="Arial" w:cs="Arial"/>
        </w:rPr>
      </w:pPr>
      <w:r w:rsidRPr="002168DF">
        <w:rPr>
          <w:rFonts w:ascii="Arial" w:hAnsi="Arial" w:cs="Arial"/>
        </w:rPr>
        <w:t>W</w:t>
      </w:r>
      <w:r w:rsidR="004D1AB0" w:rsidRPr="002168DF">
        <w:rPr>
          <w:rFonts w:ascii="Arial" w:hAnsi="Arial" w:cs="Arial"/>
        </w:rPr>
        <w:t>e</w:t>
      </w:r>
      <w:r w:rsidRPr="002168DF">
        <w:rPr>
          <w:rFonts w:ascii="Arial" w:hAnsi="Arial" w:cs="Arial"/>
        </w:rPr>
        <w:t xml:space="preserve"> gunnen de opdracht aan de inschrijver </w:t>
      </w:r>
      <w:r w:rsidR="00A60064" w:rsidRPr="002333BD">
        <w:rPr>
          <w:rFonts w:ascii="Arial" w:hAnsi="Arial" w:cs="Arial"/>
        </w:rPr>
        <w:t xml:space="preserve">met de </w:t>
      </w:r>
      <w:r w:rsidRPr="002333BD">
        <w:rPr>
          <w:rFonts w:ascii="Arial" w:hAnsi="Arial" w:cs="Arial"/>
        </w:rPr>
        <w:t>beste prijs-kwaliteitsverhouding op basis</w:t>
      </w:r>
      <w:r w:rsidRPr="002168DF">
        <w:rPr>
          <w:rFonts w:ascii="Arial" w:hAnsi="Arial" w:cs="Arial"/>
        </w:rPr>
        <w:t xml:space="preserve"> van onderstaande aspecten.</w:t>
      </w:r>
      <w:r w:rsidR="00C84638" w:rsidRPr="002168DF">
        <w:rPr>
          <w:rFonts w:ascii="Arial" w:hAnsi="Arial" w:cs="Arial"/>
        </w:rPr>
        <w:t xml:space="preserve"> Voor deze criteria zijn punten te behalen en deze bepalen uiteindelijk de rangorde van </w:t>
      </w:r>
      <w:r w:rsidR="00DD682F" w:rsidRPr="002168DF">
        <w:rPr>
          <w:rFonts w:ascii="Arial" w:hAnsi="Arial" w:cs="Arial"/>
        </w:rPr>
        <w:t xml:space="preserve">de </w:t>
      </w:r>
      <w:r w:rsidR="00C84638" w:rsidRPr="002168DF">
        <w:rPr>
          <w:rFonts w:ascii="Arial" w:hAnsi="Arial" w:cs="Arial"/>
        </w:rPr>
        <w:t>inschrijvers.</w:t>
      </w:r>
    </w:p>
    <w:p w14:paraId="262968E2" w14:textId="20B10581" w:rsidR="000C4806" w:rsidRPr="002168DF" w:rsidRDefault="000C4806" w:rsidP="00A74419">
      <w:pPr>
        <w:pStyle w:val="BasistekstVRU"/>
        <w:rPr>
          <w:rFonts w:ascii="Arial" w:hAnsi="Arial" w:cs="Arial"/>
        </w:rPr>
      </w:pPr>
      <w:r w:rsidRPr="000C4806">
        <w:rPr>
          <w:rFonts w:ascii="Arial" w:hAnsi="Arial" w:cs="Arial"/>
        </w:rPr>
        <w:t>De opdracht wordt gegund op basis van het ‘gunnen op waarde’. Wij gunnen aan de inschrijver met de laagste fictieve inschrijfprijs. Uw inschrijving bestaat uit een kwantitatief deel (inschrijfprijs) en een kwalitatief deel (</w:t>
      </w:r>
      <w:r>
        <w:rPr>
          <w:rFonts w:ascii="Arial" w:hAnsi="Arial" w:cs="Arial"/>
        </w:rPr>
        <w:t>Ontwerpen en P</w:t>
      </w:r>
      <w:r w:rsidRPr="000C4806">
        <w:rPr>
          <w:rFonts w:ascii="Arial" w:hAnsi="Arial" w:cs="Arial"/>
        </w:rPr>
        <w:t xml:space="preserve">lan van </w:t>
      </w:r>
      <w:r>
        <w:rPr>
          <w:rFonts w:ascii="Arial" w:hAnsi="Arial" w:cs="Arial"/>
        </w:rPr>
        <w:t>A</w:t>
      </w:r>
      <w:r w:rsidRPr="000C4806">
        <w:rPr>
          <w:rFonts w:ascii="Arial" w:hAnsi="Arial" w:cs="Arial"/>
        </w:rPr>
        <w:t>anpak). De behaalde score</w:t>
      </w:r>
      <w:r>
        <w:rPr>
          <w:rFonts w:ascii="Arial" w:hAnsi="Arial" w:cs="Arial"/>
        </w:rPr>
        <w:t>s</w:t>
      </w:r>
      <w:r w:rsidRPr="000C4806">
        <w:rPr>
          <w:rFonts w:ascii="Arial" w:hAnsi="Arial" w:cs="Arial"/>
        </w:rPr>
        <w:t xml:space="preserve"> </w:t>
      </w:r>
      <w:r>
        <w:rPr>
          <w:rFonts w:ascii="Arial" w:hAnsi="Arial" w:cs="Arial"/>
        </w:rPr>
        <w:t xml:space="preserve">geven een fictieve korting </w:t>
      </w:r>
      <w:r w:rsidRPr="000C4806">
        <w:rPr>
          <w:rFonts w:ascii="Arial" w:hAnsi="Arial" w:cs="Arial"/>
        </w:rPr>
        <w:t xml:space="preserve">in euro’s (€) voor het kwalitatieve gedeelte wordt afgetrokken van de inschrijfprijs.   </w:t>
      </w:r>
    </w:p>
    <w:p w14:paraId="508A6B40" w14:textId="77777777" w:rsidR="003C0231" w:rsidRDefault="003C0231">
      <w:pPr>
        <w:spacing w:before="0" w:line="240" w:lineRule="auto"/>
        <w:rPr>
          <w:b/>
          <w:bCs/>
        </w:rPr>
      </w:pPr>
      <w:r>
        <w:rPr>
          <w:b/>
          <w:bCs/>
        </w:rPr>
        <w:br w:type="page"/>
      </w:r>
    </w:p>
    <w:p w14:paraId="6690D2D6" w14:textId="021090AA" w:rsidR="00F46F32" w:rsidRPr="00022423" w:rsidRDefault="00F46F32" w:rsidP="00F46F32">
      <w:pPr>
        <w:pStyle w:val="Bijschrift"/>
        <w:rPr>
          <w:b/>
          <w:bCs/>
        </w:rPr>
      </w:pPr>
      <w:r w:rsidRPr="00022423">
        <w:rPr>
          <w:b/>
          <w:bCs/>
        </w:rPr>
        <w:lastRenderedPageBreak/>
        <w:t xml:space="preserve">Gunningscriteria </w:t>
      </w:r>
    </w:p>
    <w:tbl>
      <w:tblPr>
        <w:tblStyle w:val="Tabelraster"/>
        <w:tblW w:w="0" w:type="auto"/>
        <w:tblLook w:val="0420" w:firstRow="1" w:lastRow="0" w:firstColumn="0" w:lastColumn="0" w:noHBand="0" w:noVBand="1"/>
      </w:tblPr>
      <w:tblGrid>
        <w:gridCol w:w="1194"/>
        <w:gridCol w:w="2148"/>
        <w:gridCol w:w="4668"/>
        <w:gridCol w:w="1726"/>
      </w:tblGrid>
      <w:tr w:rsidR="00F46F32" w14:paraId="52736A83" w14:textId="77777777" w:rsidTr="00F46F32">
        <w:trPr>
          <w:tblHeader/>
        </w:trPr>
        <w:tc>
          <w:tcPr>
            <w:tcW w:w="1194" w:type="dxa"/>
            <w:shd w:val="clear" w:color="auto" w:fill="D9D9D9" w:themeFill="background1" w:themeFillShade="D9"/>
          </w:tcPr>
          <w:p w14:paraId="5FABD7CE" w14:textId="6D489FB9" w:rsidR="00F46F32" w:rsidRPr="00F46F32" w:rsidRDefault="00F46F32" w:rsidP="008716F2">
            <w:pPr>
              <w:rPr>
                <w:b/>
                <w:bCs/>
              </w:rPr>
            </w:pPr>
            <w:r w:rsidRPr="00F46F32">
              <w:rPr>
                <w:b/>
                <w:bCs/>
              </w:rPr>
              <w:t>Criterium</w:t>
            </w:r>
          </w:p>
        </w:tc>
        <w:tc>
          <w:tcPr>
            <w:tcW w:w="2148" w:type="dxa"/>
            <w:shd w:val="clear" w:color="auto" w:fill="D9D9D9" w:themeFill="background1" w:themeFillShade="D9"/>
          </w:tcPr>
          <w:p w14:paraId="5E82ED00" w14:textId="7DEF0045" w:rsidR="00F46F32" w:rsidRPr="00F46F32" w:rsidRDefault="00F46F32" w:rsidP="008716F2">
            <w:pPr>
              <w:rPr>
                <w:b/>
                <w:bCs/>
              </w:rPr>
            </w:pPr>
            <w:r w:rsidRPr="00F46F32">
              <w:rPr>
                <w:b/>
                <w:bCs/>
              </w:rPr>
              <w:t>Subgunnings-</w:t>
            </w:r>
            <w:r w:rsidRPr="00F46F32">
              <w:rPr>
                <w:b/>
                <w:bCs/>
              </w:rPr>
              <w:br/>
              <w:t>Criterium</w:t>
            </w:r>
          </w:p>
        </w:tc>
        <w:tc>
          <w:tcPr>
            <w:tcW w:w="4668" w:type="dxa"/>
            <w:shd w:val="clear" w:color="auto" w:fill="D9D9D9" w:themeFill="background1" w:themeFillShade="D9"/>
          </w:tcPr>
          <w:p w14:paraId="5FCAF9CE" w14:textId="257FFEFC" w:rsidR="00F46F32" w:rsidRPr="00F46F32" w:rsidRDefault="00F46F32" w:rsidP="008716F2">
            <w:pPr>
              <w:rPr>
                <w:b/>
                <w:bCs/>
              </w:rPr>
            </w:pPr>
            <w:r w:rsidRPr="00F46F32">
              <w:rPr>
                <w:b/>
                <w:bCs/>
              </w:rPr>
              <w:t>Op te leveren informatie</w:t>
            </w:r>
          </w:p>
        </w:tc>
        <w:tc>
          <w:tcPr>
            <w:tcW w:w="1726" w:type="dxa"/>
            <w:shd w:val="clear" w:color="auto" w:fill="D9D9D9" w:themeFill="background1" w:themeFillShade="D9"/>
          </w:tcPr>
          <w:p w14:paraId="08DE47C1" w14:textId="3DF2CCBA" w:rsidR="00F46F32" w:rsidRPr="00F46F32" w:rsidRDefault="00F46F32" w:rsidP="008716F2">
            <w:pPr>
              <w:rPr>
                <w:b/>
                <w:bCs/>
              </w:rPr>
            </w:pPr>
            <w:r w:rsidRPr="00F46F32">
              <w:rPr>
                <w:b/>
                <w:bCs/>
              </w:rPr>
              <w:t>Max aantal</w:t>
            </w:r>
            <w:r w:rsidRPr="00F46F32">
              <w:rPr>
                <w:b/>
                <w:bCs/>
              </w:rPr>
              <w:br/>
              <w:t>punten</w:t>
            </w:r>
          </w:p>
        </w:tc>
      </w:tr>
      <w:tr w:rsidR="00F46F32" w14:paraId="75B843E3" w14:textId="77777777" w:rsidTr="009D23EB">
        <w:tc>
          <w:tcPr>
            <w:tcW w:w="1194" w:type="dxa"/>
          </w:tcPr>
          <w:p w14:paraId="30CA14A8" w14:textId="135F2236" w:rsidR="00F46F32" w:rsidRPr="00F46F32" w:rsidRDefault="00F46F32" w:rsidP="00F46F32">
            <w:pPr>
              <w:rPr>
                <w:b/>
                <w:bCs/>
              </w:rPr>
            </w:pPr>
            <w:r w:rsidRPr="00F46F32">
              <w:rPr>
                <w:b/>
                <w:bCs/>
              </w:rPr>
              <w:t>Kwaliteit</w:t>
            </w:r>
          </w:p>
        </w:tc>
        <w:tc>
          <w:tcPr>
            <w:tcW w:w="2148" w:type="dxa"/>
          </w:tcPr>
          <w:p w14:paraId="75749B3E" w14:textId="77777777" w:rsidR="009D23EB" w:rsidRPr="004D72F9" w:rsidRDefault="009D23EB" w:rsidP="00F46F32">
            <w:pPr>
              <w:rPr>
                <w:b/>
                <w:bCs/>
              </w:rPr>
            </w:pPr>
            <w:r w:rsidRPr="004D72F9">
              <w:rPr>
                <w:b/>
                <w:bCs/>
              </w:rPr>
              <w:t>G1 Ontwerp</w:t>
            </w:r>
          </w:p>
          <w:p w14:paraId="00B6A395" w14:textId="1E268E0B" w:rsidR="009D23EB" w:rsidRDefault="009D23EB" w:rsidP="00F46F32">
            <w:r>
              <w:t xml:space="preserve">1a: locatie </w:t>
            </w:r>
            <w:r w:rsidR="004D72F9">
              <w:t>Wilgenhoek Ca/dIJ</w:t>
            </w:r>
          </w:p>
          <w:p w14:paraId="0DD0A434" w14:textId="77777777" w:rsidR="004D72F9" w:rsidRDefault="004D72F9" w:rsidP="00F46F32"/>
          <w:p w14:paraId="53874E8A" w14:textId="4824067A" w:rsidR="009D23EB" w:rsidRDefault="009D23EB" w:rsidP="00F46F32">
            <w:r>
              <w:t xml:space="preserve">1b: </w:t>
            </w:r>
            <w:r w:rsidR="002B339B" w:rsidRPr="002B339B">
              <w:t>locatie Tuinstraat Kr</w:t>
            </w:r>
            <w:r w:rsidR="002B339B">
              <w:t>a</w:t>
            </w:r>
            <w:r w:rsidR="002B339B" w:rsidRPr="002B339B">
              <w:t>/dIJ</w:t>
            </w:r>
          </w:p>
        </w:tc>
        <w:tc>
          <w:tcPr>
            <w:tcW w:w="4668" w:type="dxa"/>
          </w:tcPr>
          <w:p w14:paraId="27D454F0" w14:textId="26EE0D10" w:rsidR="00F46F32" w:rsidRPr="004D72F9" w:rsidRDefault="004D72F9" w:rsidP="00F46F32">
            <w:pPr>
              <w:spacing w:before="0" w:line="280" w:lineRule="exact"/>
              <w:ind w:left="11"/>
              <w:rPr>
                <w:rFonts w:eastAsia="MS Mincho" w:cs="Arial"/>
                <w:b/>
                <w:bCs/>
                <w:iCs/>
                <w:color w:val="000000"/>
                <w:kern w:val="0"/>
                <w:lang w:eastAsia="nl-NL"/>
                <w14:ligatures w14:val="none"/>
              </w:rPr>
            </w:pPr>
            <w:r w:rsidRPr="004D72F9">
              <w:rPr>
                <w:rFonts w:eastAsia="MS Mincho" w:cs="Arial"/>
                <w:b/>
                <w:bCs/>
                <w:iCs/>
                <w:color w:val="000000"/>
                <w:kern w:val="0"/>
                <w:lang w:eastAsia="nl-NL"/>
                <w14:ligatures w14:val="none"/>
              </w:rPr>
              <w:t xml:space="preserve">Per ontwerp: </w:t>
            </w:r>
          </w:p>
          <w:p w14:paraId="2E81F213" w14:textId="6D107E80" w:rsidR="004D72F9" w:rsidRPr="004D72F9" w:rsidRDefault="004D72F9" w:rsidP="004D72F9">
            <w:pPr>
              <w:spacing w:before="0" w:line="280" w:lineRule="exact"/>
              <w:rPr>
                <w:rFonts w:eastAsia="Times New Roman" w:cs="Arial"/>
                <w:kern w:val="0"/>
                <w:lang w:eastAsia="nl-NL"/>
                <w14:ligatures w14:val="none"/>
              </w:rPr>
            </w:pPr>
            <w:r w:rsidRPr="004D72F9">
              <w:rPr>
                <w:rFonts w:eastAsia="Times New Roman" w:cs="Arial"/>
                <w:kern w:val="0"/>
                <w:lang w:eastAsia="nl-NL"/>
                <w14:ligatures w14:val="none"/>
              </w:rPr>
              <w:t>definitief ontwerptekening inclusief kostenraming op, voor de herinrichting van</w:t>
            </w:r>
            <w:r>
              <w:rPr>
                <w:rFonts w:eastAsia="Times New Roman" w:cs="Arial"/>
                <w:kern w:val="0"/>
                <w:lang w:eastAsia="nl-NL"/>
                <w14:ligatures w14:val="none"/>
              </w:rPr>
              <w:t xml:space="preserve"> de</w:t>
            </w:r>
            <w:r w:rsidRPr="004D72F9">
              <w:rPr>
                <w:rFonts w:eastAsia="Times New Roman" w:cs="Arial"/>
                <w:kern w:val="0"/>
                <w:lang w:eastAsia="nl-NL"/>
                <w14:ligatures w14:val="none"/>
              </w:rPr>
              <w:t xml:space="preserve"> speelplaats. De vormeisen zijn: </w:t>
            </w:r>
          </w:p>
          <w:p w14:paraId="4A307CE6" w14:textId="77777777" w:rsidR="004D72F9" w:rsidRPr="004D72F9" w:rsidRDefault="004D72F9" w:rsidP="004D72F9">
            <w:pPr>
              <w:numPr>
                <w:ilvl w:val="0"/>
                <w:numId w:val="37"/>
              </w:numPr>
              <w:spacing w:before="0" w:after="160" w:line="280" w:lineRule="exact"/>
              <w:contextualSpacing/>
              <w:rPr>
                <w:rFonts w:eastAsia="Aptos" w:cs="Arial"/>
                <w14:ligatures w14:val="none"/>
              </w:rPr>
            </w:pPr>
            <w:r w:rsidRPr="004D72F9">
              <w:rPr>
                <w:rFonts w:eastAsia="Aptos" w:cs="Arial"/>
                <w14:ligatures w14:val="none"/>
              </w:rPr>
              <w:t>Definitief ontwerp: 1 enkelzijdige pagina A3-formaat schaal 1:200;</w:t>
            </w:r>
          </w:p>
          <w:p w14:paraId="41344DA9" w14:textId="77777777" w:rsidR="004D72F9" w:rsidRPr="004D72F9" w:rsidRDefault="004D72F9" w:rsidP="004D72F9">
            <w:pPr>
              <w:numPr>
                <w:ilvl w:val="0"/>
                <w:numId w:val="37"/>
              </w:numPr>
              <w:spacing w:before="0" w:after="160" w:line="280" w:lineRule="exact"/>
              <w:contextualSpacing/>
              <w:rPr>
                <w:rFonts w:eastAsia="Aptos" w:cs="Arial"/>
                <w14:ligatures w14:val="none"/>
              </w:rPr>
            </w:pPr>
            <w:r w:rsidRPr="004D72F9">
              <w:rPr>
                <w:rFonts w:eastAsia="Aptos" w:cs="Arial"/>
                <w14:ligatures w14:val="none"/>
              </w:rPr>
              <w:t>Kostenraming: ingevuld in overeenstemming met het format inschrijfstaat;</w:t>
            </w:r>
          </w:p>
          <w:p w14:paraId="0E941886" w14:textId="77777777" w:rsidR="004D72F9" w:rsidRPr="004D72F9" w:rsidRDefault="004D72F9" w:rsidP="004D72F9">
            <w:pPr>
              <w:numPr>
                <w:ilvl w:val="0"/>
                <w:numId w:val="37"/>
              </w:numPr>
              <w:spacing w:before="0" w:after="160" w:line="280" w:lineRule="exact"/>
              <w:contextualSpacing/>
              <w:rPr>
                <w:rFonts w:eastAsia="Aptos" w:cs="Arial"/>
                <w14:ligatures w14:val="none"/>
              </w:rPr>
            </w:pPr>
            <w:r w:rsidRPr="004D72F9">
              <w:rPr>
                <w:rFonts w:eastAsia="Aptos" w:cs="Arial"/>
                <w14:ligatures w14:val="none"/>
              </w:rPr>
              <w:t>Ontwerptoelichting 1 enkelzijdige pagina A4-formaat, tekengrootte 11.</w:t>
            </w:r>
          </w:p>
          <w:p w14:paraId="08DCF85A" w14:textId="6F1743A8" w:rsidR="002344DF" w:rsidRDefault="002344DF" w:rsidP="00F46F32"/>
        </w:tc>
        <w:tc>
          <w:tcPr>
            <w:tcW w:w="1726" w:type="dxa"/>
          </w:tcPr>
          <w:p w14:paraId="200B9F8F" w14:textId="1E5D6275" w:rsidR="00F46F32" w:rsidRDefault="004D72F9" w:rsidP="00F46F32">
            <w:r>
              <w:t>1a: 1</w:t>
            </w:r>
            <w:r w:rsidR="007953F6">
              <w:t>5</w:t>
            </w:r>
          </w:p>
          <w:p w14:paraId="0B51D4E8" w14:textId="77777777" w:rsidR="00D578B9" w:rsidRDefault="00D578B9" w:rsidP="00F46F32"/>
          <w:p w14:paraId="7DE44985" w14:textId="77777777" w:rsidR="00D578B9" w:rsidRDefault="00D578B9" w:rsidP="00F46F32"/>
          <w:p w14:paraId="30180350" w14:textId="77777777" w:rsidR="00D578B9" w:rsidRDefault="00D578B9" w:rsidP="00F46F32"/>
          <w:p w14:paraId="20303D9C" w14:textId="2443DB3F" w:rsidR="004D72F9" w:rsidRDefault="004D72F9" w:rsidP="00F46F32">
            <w:r>
              <w:t>1b: 1</w:t>
            </w:r>
            <w:r w:rsidR="007953F6">
              <w:t>5</w:t>
            </w:r>
          </w:p>
        </w:tc>
      </w:tr>
      <w:tr w:rsidR="002344DF" w14:paraId="3A657450" w14:textId="77777777" w:rsidTr="00806A42">
        <w:tc>
          <w:tcPr>
            <w:tcW w:w="3342" w:type="dxa"/>
            <w:gridSpan w:val="2"/>
          </w:tcPr>
          <w:p w14:paraId="7474B637" w14:textId="77777777" w:rsidR="002344DF" w:rsidRPr="004D72F9" w:rsidRDefault="002344DF" w:rsidP="00F46F32">
            <w:pPr>
              <w:rPr>
                <w:b/>
                <w:bCs/>
              </w:rPr>
            </w:pPr>
          </w:p>
        </w:tc>
        <w:tc>
          <w:tcPr>
            <w:tcW w:w="4668" w:type="dxa"/>
            <w:shd w:val="clear" w:color="auto" w:fill="FFF2CC" w:themeFill="accent4" w:themeFillTint="33"/>
          </w:tcPr>
          <w:p w14:paraId="3C7F5836" w14:textId="488FE450" w:rsidR="002344DF" w:rsidRPr="002344DF" w:rsidRDefault="002344DF" w:rsidP="00F46F32">
            <w:pPr>
              <w:spacing w:before="0" w:line="280" w:lineRule="exact"/>
              <w:ind w:left="11"/>
              <w:rPr>
                <w:rFonts w:eastAsia="MS Mincho" w:cs="Arial"/>
                <w:iCs/>
                <w:color w:val="000000"/>
                <w:kern w:val="0"/>
                <w:lang w:eastAsia="nl-NL"/>
                <w14:ligatures w14:val="none"/>
              </w:rPr>
            </w:pPr>
            <w:r w:rsidRPr="002344DF">
              <w:rPr>
                <w:rFonts w:eastAsia="MS Mincho" w:cs="Arial"/>
                <w:iCs/>
                <w:color w:val="000000"/>
                <w:kern w:val="0"/>
                <w:lang w:eastAsia="nl-NL"/>
                <w14:ligatures w14:val="none"/>
              </w:rPr>
              <w:t xml:space="preserve">Uitgangspunten: zie paragraaf </w:t>
            </w:r>
            <w:r w:rsidR="002B339B">
              <w:rPr>
                <w:rFonts w:eastAsia="MS Mincho" w:cs="Arial"/>
                <w:iCs/>
                <w:color w:val="000000"/>
                <w:kern w:val="0"/>
                <w:lang w:eastAsia="nl-NL"/>
                <w14:ligatures w14:val="none"/>
              </w:rPr>
              <w:t>5</w:t>
            </w:r>
            <w:r w:rsidRPr="002344DF">
              <w:rPr>
                <w:rFonts w:eastAsia="MS Mincho" w:cs="Arial"/>
                <w:iCs/>
                <w:color w:val="000000"/>
                <w:kern w:val="0"/>
                <w:lang w:eastAsia="nl-NL"/>
                <w14:ligatures w14:val="none"/>
              </w:rPr>
              <w:t>.</w:t>
            </w:r>
            <w:r>
              <w:rPr>
                <w:rFonts w:eastAsia="MS Mincho" w:cs="Arial"/>
                <w:iCs/>
                <w:color w:val="000000"/>
                <w:kern w:val="0"/>
                <w:lang w:eastAsia="nl-NL"/>
                <w14:ligatures w14:val="none"/>
              </w:rPr>
              <w:t>4</w:t>
            </w:r>
          </w:p>
        </w:tc>
        <w:tc>
          <w:tcPr>
            <w:tcW w:w="1726" w:type="dxa"/>
          </w:tcPr>
          <w:p w14:paraId="7C67EFBF" w14:textId="77777777" w:rsidR="002344DF" w:rsidRDefault="002344DF" w:rsidP="00F46F32"/>
        </w:tc>
      </w:tr>
      <w:tr w:rsidR="00F46F32" w14:paraId="4F9BFEC3" w14:textId="77777777" w:rsidTr="009D23EB">
        <w:tc>
          <w:tcPr>
            <w:tcW w:w="1194" w:type="dxa"/>
          </w:tcPr>
          <w:p w14:paraId="391160D7" w14:textId="0564D735" w:rsidR="00F46F32" w:rsidRPr="00F46F32" w:rsidRDefault="00F46F32" w:rsidP="00F46F32">
            <w:pPr>
              <w:rPr>
                <w:b/>
                <w:bCs/>
              </w:rPr>
            </w:pPr>
            <w:r w:rsidRPr="00F46F32">
              <w:rPr>
                <w:b/>
                <w:bCs/>
              </w:rPr>
              <w:t>Kwaliteit</w:t>
            </w:r>
          </w:p>
        </w:tc>
        <w:tc>
          <w:tcPr>
            <w:tcW w:w="2148" w:type="dxa"/>
          </w:tcPr>
          <w:p w14:paraId="1ACA5192" w14:textId="70659E91" w:rsidR="002044B8" w:rsidRPr="002044B8" w:rsidRDefault="004D72F9" w:rsidP="00F46F32">
            <w:pPr>
              <w:rPr>
                <w:rFonts w:eastAsia="Calibri" w:cs="Arial"/>
                <w:b/>
                <w:bCs/>
                <w:iCs/>
                <w:color w:val="000000"/>
                <w:kern w:val="0"/>
                <w:lang w:eastAsia="nl-NL"/>
                <w14:ligatures w14:val="none"/>
              </w:rPr>
            </w:pPr>
            <w:r w:rsidRPr="002044B8">
              <w:rPr>
                <w:rFonts w:eastAsia="Calibri" w:cs="Arial"/>
                <w:b/>
                <w:bCs/>
                <w:iCs/>
                <w:color w:val="000000"/>
                <w:kern w:val="0"/>
                <w:lang w:eastAsia="nl-NL"/>
                <w14:ligatures w14:val="none"/>
              </w:rPr>
              <w:t>G</w:t>
            </w:r>
            <w:r w:rsidR="00F46F32" w:rsidRPr="002044B8">
              <w:rPr>
                <w:rFonts w:eastAsia="Calibri" w:cs="Arial"/>
                <w:b/>
                <w:bCs/>
                <w:iCs/>
                <w:color w:val="000000"/>
                <w:kern w:val="0"/>
                <w:lang w:eastAsia="nl-NL"/>
                <w14:ligatures w14:val="none"/>
              </w:rPr>
              <w:t xml:space="preserve"> </w:t>
            </w:r>
            <w:r w:rsidR="002044B8">
              <w:rPr>
                <w:rFonts w:eastAsia="Calibri" w:cs="Arial"/>
                <w:b/>
                <w:bCs/>
                <w:iCs/>
                <w:color w:val="000000"/>
                <w:kern w:val="0"/>
                <w:lang w:eastAsia="nl-NL"/>
                <w14:ligatures w14:val="none"/>
              </w:rPr>
              <w:t xml:space="preserve">2 </w:t>
            </w:r>
            <w:r w:rsidR="002044B8" w:rsidRPr="002044B8">
              <w:rPr>
                <w:rFonts w:eastAsia="Calibri" w:cs="Arial"/>
                <w:b/>
                <w:bCs/>
                <w:iCs/>
                <w:color w:val="000000"/>
                <w:kern w:val="0"/>
                <w:lang w:eastAsia="nl-NL"/>
                <w14:ligatures w14:val="none"/>
              </w:rPr>
              <w:t xml:space="preserve">Plan van Aanpak </w:t>
            </w:r>
          </w:p>
          <w:p w14:paraId="45E2A8F8" w14:textId="77777777" w:rsidR="00F46F32" w:rsidRDefault="002044B8" w:rsidP="00F46F32">
            <w:pPr>
              <w:rPr>
                <w:rFonts w:eastAsia="Calibri" w:cs="Arial"/>
                <w:iCs/>
                <w:color w:val="000000"/>
                <w:kern w:val="0"/>
                <w:lang w:eastAsia="nl-NL"/>
                <w14:ligatures w14:val="none"/>
              </w:rPr>
            </w:pPr>
            <w:r w:rsidRPr="002044B8">
              <w:rPr>
                <w:rFonts w:eastAsia="Calibri" w:cs="Arial"/>
                <w:iCs/>
                <w:color w:val="000000"/>
                <w:kern w:val="0"/>
                <w:lang w:eastAsia="nl-NL"/>
                <w14:ligatures w14:val="none"/>
              </w:rPr>
              <w:t xml:space="preserve">2a </w:t>
            </w:r>
            <w:r w:rsidR="004D72F9" w:rsidRPr="002044B8">
              <w:rPr>
                <w:rFonts w:eastAsia="Calibri" w:cs="Arial"/>
                <w:iCs/>
                <w:color w:val="000000"/>
                <w:kern w:val="0"/>
                <w:lang w:eastAsia="nl-NL"/>
                <w14:ligatures w14:val="none"/>
              </w:rPr>
              <w:t>Duurzaamheid</w:t>
            </w:r>
          </w:p>
          <w:p w14:paraId="6ABCD7DE" w14:textId="725D38E6" w:rsidR="002044B8" w:rsidRPr="002044B8" w:rsidRDefault="002044B8" w:rsidP="00F46F32">
            <w:r>
              <w:t>2b Uitvoering</w:t>
            </w:r>
          </w:p>
        </w:tc>
        <w:tc>
          <w:tcPr>
            <w:tcW w:w="4668" w:type="dxa"/>
          </w:tcPr>
          <w:p w14:paraId="5872C962" w14:textId="46A49D0D" w:rsidR="002344DF" w:rsidRPr="00F41EBD" w:rsidRDefault="004D72F9" w:rsidP="00F41EBD">
            <w:pPr>
              <w:rPr>
                <w:rFonts w:eastAsia="Calibri" w:cs="Arial"/>
                <w:b/>
                <w:bCs/>
                <w:iCs/>
                <w:color w:val="000000"/>
                <w:kern w:val="0"/>
                <w:lang w:eastAsia="nl-NL"/>
                <w14:ligatures w14:val="none"/>
              </w:rPr>
            </w:pPr>
            <w:r w:rsidRPr="00F41EBD">
              <w:rPr>
                <w:rFonts w:eastAsia="Calibri" w:cs="Arial"/>
                <w:b/>
                <w:bCs/>
                <w:iCs/>
                <w:color w:val="000000"/>
                <w:kern w:val="0"/>
                <w:lang w:eastAsia="nl-NL"/>
                <w14:ligatures w14:val="none"/>
              </w:rPr>
              <w:t>P</w:t>
            </w:r>
            <w:r w:rsidR="002344DF" w:rsidRPr="00F41EBD">
              <w:rPr>
                <w:rFonts w:eastAsia="Calibri" w:cs="Arial"/>
                <w:b/>
                <w:bCs/>
                <w:iCs/>
                <w:color w:val="000000"/>
                <w:kern w:val="0"/>
                <w:lang w:eastAsia="nl-NL"/>
                <w14:ligatures w14:val="none"/>
              </w:rPr>
              <w:t>lan van Aanpak</w:t>
            </w:r>
          </w:p>
          <w:p w14:paraId="4976DB55" w14:textId="77777777" w:rsidR="002B339B" w:rsidRDefault="002044B8" w:rsidP="002B339B">
            <w:pPr>
              <w:rPr>
                <w:rFonts w:eastAsia="Calibri" w:cs="Arial"/>
                <w:iCs/>
                <w:color w:val="000000"/>
                <w:kern w:val="0"/>
                <w:lang w:eastAsia="nl-NL"/>
                <w14:ligatures w14:val="none"/>
              </w:rPr>
            </w:pPr>
            <w:r w:rsidRPr="002044B8">
              <w:rPr>
                <w:rFonts w:eastAsia="Calibri" w:cs="Arial"/>
                <w:b/>
                <w:bCs/>
                <w:iCs/>
                <w:color w:val="000000"/>
                <w:kern w:val="0"/>
                <w:lang w:eastAsia="nl-NL"/>
                <w14:ligatures w14:val="none"/>
              </w:rPr>
              <w:t>2a</w:t>
            </w:r>
            <w:r>
              <w:rPr>
                <w:rFonts w:eastAsia="Calibri" w:cs="Arial"/>
                <w:iCs/>
                <w:color w:val="000000"/>
                <w:kern w:val="0"/>
                <w:lang w:eastAsia="nl-NL"/>
                <w14:ligatures w14:val="none"/>
              </w:rPr>
              <w:t xml:space="preserve"> </w:t>
            </w:r>
            <w:r w:rsidR="002B339B">
              <w:rPr>
                <w:rFonts w:eastAsia="Calibri" w:cs="Arial"/>
                <w:iCs/>
                <w:color w:val="000000"/>
                <w:kern w:val="0"/>
                <w:lang w:eastAsia="nl-NL"/>
                <w14:ligatures w14:val="none"/>
              </w:rPr>
              <w:t xml:space="preserve"> </w:t>
            </w:r>
            <w:r w:rsidR="002B339B" w:rsidRPr="002B339B">
              <w:rPr>
                <w:rFonts w:eastAsia="Calibri" w:cs="Arial"/>
                <w:iCs/>
                <w:color w:val="000000"/>
                <w:kern w:val="0"/>
                <w:lang w:eastAsia="nl-NL"/>
                <w14:ligatures w14:val="none"/>
              </w:rPr>
              <w:t>Op welke wijze voegt de inschrijver waarde toe op het gebied van duurzaamheid</w:t>
            </w:r>
            <w:r w:rsidR="002B339B">
              <w:rPr>
                <w:rFonts w:eastAsia="Calibri" w:cs="Arial"/>
                <w:iCs/>
                <w:color w:val="000000"/>
                <w:kern w:val="0"/>
                <w:lang w:eastAsia="nl-NL"/>
                <w14:ligatures w14:val="none"/>
              </w:rPr>
              <w:t>.</w:t>
            </w:r>
          </w:p>
          <w:p w14:paraId="32E810C8" w14:textId="6FC938D2" w:rsidR="002B339B" w:rsidRPr="002B339B" w:rsidRDefault="002B339B" w:rsidP="002B339B">
            <w:pPr>
              <w:rPr>
                <w:rFonts w:eastAsia="Calibri" w:cs="Arial"/>
                <w:iCs/>
                <w:color w:val="000000"/>
                <w:kern w:val="0"/>
                <w:lang w:eastAsia="nl-NL"/>
                <w14:ligatures w14:val="none"/>
              </w:rPr>
            </w:pPr>
            <w:r w:rsidRPr="002B339B">
              <w:rPr>
                <w:rFonts w:eastAsia="Calibri" w:cs="Arial"/>
                <w:iCs/>
                <w:color w:val="000000"/>
                <w:kern w:val="0"/>
                <w:lang w:eastAsia="nl-NL"/>
                <w14:ligatures w14:val="none"/>
              </w:rPr>
              <w:t>Maximaal 1 enkelzijdige pagina’s A4-formaat, lettertype Arial, tekengrootte 11 en 1 enkelzijdige bijlage A4-formaat.</w:t>
            </w:r>
          </w:p>
          <w:p w14:paraId="313DFEEC" w14:textId="77777777" w:rsidR="002B339B" w:rsidRDefault="002B339B" w:rsidP="002B339B">
            <w:pPr>
              <w:rPr>
                <w:rFonts w:eastAsia="Calibri" w:cs="Arial"/>
                <w:iCs/>
                <w:color w:val="000000"/>
                <w:kern w:val="0"/>
                <w:lang w:eastAsia="nl-NL"/>
                <w14:ligatures w14:val="none"/>
              </w:rPr>
            </w:pPr>
            <w:r w:rsidRPr="002B339B">
              <w:rPr>
                <w:rFonts w:eastAsia="Calibri" w:cs="Arial"/>
                <w:iCs/>
                <w:color w:val="000000"/>
                <w:kern w:val="0"/>
                <w:lang w:eastAsia="nl-NL"/>
                <w14:ligatures w14:val="none"/>
              </w:rPr>
              <w:t>Alle extra pagina’s worden niet beoordeeld.</w:t>
            </w:r>
          </w:p>
          <w:p w14:paraId="12ACD57E" w14:textId="77777777" w:rsidR="002B339B" w:rsidRDefault="002B339B" w:rsidP="002B339B">
            <w:pPr>
              <w:rPr>
                <w:rFonts w:eastAsia="Calibri" w:cs="Arial"/>
                <w:b/>
                <w:bCs/>
                <w:iCs/>
                <w:color w:val="000000"/>
                <w:kern w:val="0"/>
                <w:lang w:eastAsia="nl-NL"/>
                <w14:ligatures w14:val="none"/>
              </w:rPr>
            </w:pPr>
          </w:p>
          <w:p w14:paraId="57938A4E" w14:textId="1595D48A" w:rsidR="002B339B" w:rsidRPr="002B339B" w:rsidRDefault="00D578B9" w:rsidP="002B339B">
            <w:pPr>
              <w:rPr>
                <w:rFonts w:eastAsia="Calibri" w:cs="Arial"/>
                <w:iCs/>
                <w:color w:val="000000"/>
                <w:kern w:val="0"/>
                <w:lang w:eastAsia="nl-NL"/>
                <w14:ligatures w14:val="none"/>
              </w:rPr>
            </w:pPr>
            <w:r w:rsidRPr="00D578B9">
              <w:rPr>
                <w:rFonts w:eastAsia="Calibri" w:cs="Arial"/>
                <w:b/>
                <w:bCs/>
                <w:iCs/>
                <w:color w:val="000000"/>
                <w:kern w:val="0"/>
                <w:lang w:eastAsia="nl-NL"/>
                <w14:ligatures w14:val="none"/>
              </w:rPr>
              <w:t>2b</w:t>
            </w:r>
            <w:r>
              <w:rPr>
                <w:rFonts w:eastAsia="Calibri" w:cs="Arial"/>
                <w:iCs/>
                <w:color w:val="000000"/>
                <w:kern w:val="0"/>
                <w:lang w:eastAsia="nl-NL"/>
                <w14:ligatures w14:val="none"/>
              </w:rPr>
              <w:t xml:space="preserve"> </w:t>
            </w:r>
            <w:r w:rsidR="002B339B" w:rsidRPr="002B339B">
              <w:rPr>
                <w:rFonts w:eastAsia="Calibri" w:cs="Arial"/>
                <w:iCs/>
                <w:color w:val="000000"/>
                <w:kern w:val="0"/>
                <w:lang w:eastAsia="nl-NL"/>
                <w14:ligatures w14:val="none"/>
              </w:rPr>
              <w:t>Op welke wijze borgt de inschrijver een beheerste en transparante uitvoering.</w:t>
            </w:r>
          </w:p>
          <w:p w14:paraId="522DB431" w14:textId="77777777" w:rsidR="002B339B" w:rsidRPr="002B339B" w:rsidRDefault="002B339B" w:rsidP="002B339B">
            <w:pPr>
              <w:rPr>
                <w:rFonts w:eastAsia="Calibri" w:cs="Arial"/>
                <w:iCs/>
                <w:color w:val="000000"/>
                <w:kern w:val="0"/>
                <w:lang w:eastAsia="nl-NL"/>
                <w14:ligatures w14:val="none"/>
              </w:rPr>
            </w:pPr>
            <w:r w:rsidRPr="002B339B">
              <w:rPr>
                <w:rFonts w:eastAsia="Calibri" w:cs="Arial"/>
                <w:iCs/>
                <w:color w:val="000000"/>
                <w:kern w:val="0"/>
                <w:lang w:eastAsia="nl-NL"/>
                <w14:ligatures w14:val="none"/>
              </w:rPr>
              <w:t xml:space="preserve">Maximaal 3 enkelzijdige pagina’s A4-formaat, lettertype Arial, tekengrootte 11 en 1 enkelzijdige bijlage A4-formaat. Maximaal 4 A4, lettertype Arial, 10 punt lettergrootte. </w:t>
            </w:r>
          </w:p>
          <w:p w14:paraId="2A9808F1" w14:textId="30077C8A" w:rsidR="002344DF" w:rsidRDefault="002B339B" w:rsidP="002B339B">
            <w:pPr>
              <w:rPr>
                <w:rFonts w:eastAsia="Calibri" w:cs="Arial"/>
                <w:iCs/>
                <w:color w:val="000000"/>
                <w:kern w:val="0"/>
                <w:lang w:eastAsia="nl-NL"/>
                <w14:ligatures w14:val="none"/>
              </w:rPr>
            </w:pPr>
            <w:r w:rsidRPr="002B339B">
              <w:rPr>
                <w:rFonts w:eastAsia="Calibri" w:cs="Arial"/>
                <w:iCs/>
                <w:color w:val="000000"/>
                <w:kern w:val="0"/>
                <w:lang w:eastAsia="nl-NL"/>
                <w14:ligatures w14:val="none"/>
              </w:rPr>
              <w:t>Alle extra pagina’s worden niet beoordeeld.</w:t>
            </w:r>
          </w:p>
          <w:p w14:paraId="69B24F97" w14:textId="6662FFB6" w:rsidR="00F41EBD" w:rsidRPr="00F41EBD" w:rsidRDefault="00F41EBD" w:rsidP="00F41EBD">
            <w:pPr>
              <w:rPr>
                <w:rFonts w:eastAsia="Calibri" w:cs="Arial"/>
                <w:b/>
                <w:bCs/>
                <w:iCs/>
                <w:color w:val="000000"/>
                <w:kern w:val="0"/>
                <w:lang w:eastAsia="nl-NL"/>
                <w14:ligatures w14:val="none"/>
              </w:rPr>
            </w:pPr>
          </w:p>
        </w:tc>
        <w:tc>
          <w:tcPr>
            <w:tcW w:w="1726" w:type="dxa"/>
          </w:tcPr>
          <w:p w14:paraId="7EEEFEAF" w14:textId="77777777" w:rsidR="00F46F32" w:rsidRDefault="002044B8" w:rsidP="00F46F32">
            <w:r>
              <w:t xml:space="preserve">2a: </w:t>
            </w:r>
            <w:r w:rsidR="002344DF">
              <w:t>10</w:t>
            </w:r>
          </w:p>
          <w:p w14:paraId="5188569F" w14:textId="77777777" w:rsidR="00D578B9" w:rsidRDefault="00D578B9" w:rsidP="00F46F32"/>
          <w:p w14:paraId="78A43BED" w14:textId="35A9E379" w:rsidR="002044B8" w:rsidRDefault="002044B8" w:rsidP="00F46F32">
            <w:r>
              <w:t>2b: 10</w:t>
            </w:r>
          </w:p>
        </w:tc>
      </w:tr>
      <w:tr w:rsidR="002344DF" w14:paraId="426259B5" w14:textId="77777777" w:rsidTr="00C431CE">
        <w:tc>
          <w:tcPr>
            <w:tcW w:w="3342" w:type="dxa"/>
            <w:gridSpan w:val="2"/>
          </w:tcPr>
          <w:p w14:paraId="0BD26629" w14:textId="77777777" w:rsidR="002344DF" w:rsidRDefault="002344DF" w:rsidP="00F46F32">
            <w:pPr>
              <w:rPr>
                <w:rFonts w:eastAsia="Calibri" w:cs="Arial"/>
                <w:b/>
                <w:bCs/>
                <w:iCs/>
                <w:color w:val="000000"/>
                <w:kern w:val="0"/>
                <w:highlight w:val="yellow"/>
                <w:lang w:eastAsia="nl-NL"/>
                <w14:ligatures w14:val="none"/>
              </w:rPr>
            </w:pPr>
          </w:p>
        </w:tc>
        <w:tc>
          <w:tcPr>
            <w:tcW w:w="4668" w:type="dxa"/>
            <w:shd w:val="clear" w:color="auto" w:fill="FFF2CC" w:themeFill="accent4" w:themeFillTint="33"/>
          </w:tcPr>
          <w:p w14:paraId="21A5FA14" w14:textId="6AD6EFEA" w:rsidR="002344DF" w:rsidRDefault="002344DF" w:rsidP="00F46F32">
            <w:pPr>
              <w:spacing w:before="0" w:line="280" w:lineRule="exact"/>
              <w:contextualSpacing/>
              <w:rPr>
                <w:rFonts w:eastAsia="MS Mincho" w:cs="Arial"/>
                <w:iCs/>
                <w:color w:val="000000"/>
                <w:kern w:val="0"/>
                <w:lang w:eastAsia="nl-NL"/>
                <w14:ligatures w14:val="none"/>
              </w:rPr>
            </w:pPr>
            <w:r w:rsidRPr="002344DF">
              <w:rPr>
                <w:rFonts w:eastAsia="MS Mincho" w:cs="Arial"/>
                <w:iCs/>
                <w:color w:val="000000"/>
                <w:kern w:val="0"/>
                <w:lang w:eastAsia="nl-NL"/>
                <w14:ligatures w14:val="none"/>
              </w:rPr>
              <w:t xml:space="preserve">Uitgangspunten: zie paragraaf </w:t>
            </w:r>
            <w:r w:rsidR="002B339B">
              <w:rPr>
                <w:rFonts w:eastAsia="MS Mincho" w:cs="Arial"/>
                <w:iCs/>
                <w:color w:val="000000"/>
                <w:kern w:val="0"/>
                <w:lang w:eastAsia="nl-NL"/>
                <w14:ligatures w14:val="none"/>
              </w:rPr>
              <w:t>5</w:t>
            </w:r>
            <w:r w:rsidRPr="002344DF">
              <w:rPr>
                <w:rFonts w:eastAsia="MS Mincho" w:cs="Arial"/>
                <w:iCs/>
                <w:color w:val="000000"/>
                <w:kern w:val="0"/>
                <w:lang w:eastAsia="nl-NL"/>
                <w14:ligatures w14:val="none"/>
              </w:rPr>
              <w:t>.</w:t>
            </w:r>
            <w:r>
              <w:rPr>
                <w:rFonts w:eastAsia="MS Mincho" w:cs="Arial"/>
                <w:iCs/>
                <w:color w:val="000000"/>
                <w:kern w:val="0"/>
                <w:lang w:eastAsia="nl-NL"/>
                <w14:ligatures w14:val="none"/>
              </w:rPr>
              <w:t>5</w:t>
            </w:r>
            <w:r w:rsidR="002B339B">
              <w:rPr>
                <w:rFonts w:eastAsia="MS Mincho" w:cs="Arial"/>
                <w:iCs/>
                <w:color w:val="000000"/>
                <w:kern w:val="0"/>
                <w:lang w:eastAsia="nl-NL"/>
                <w14:ligatures w14:val="none"/>
              </w:rPr>
              <w:t xml:space="preserve"> en 5.6</w:t>
            </w:r>
          </w:p>
        </w:tc>
        <w:tc>
          <w:tcPr>
            <w:tcW w:w="1726" w:type="dxa"/>
          </w:tcPr>
          <w:p w14:paraId="77779A2B" w14:textId="77777777" w:rsidR="002344DF" w:rsidRPr="002168DF" w:rsidRDefault="002344DF" w:rsidP="00F46F32">
            <w:pPr>
              <w:rPr>
                <w:rFonts w:eastAsia="MS Mincho" w:cs="Arial"/>
                <w:iCs/>
                <w:color w:val="000000"/>
                <w:kern w:val="0"/>
                <w:highlight w:val="yellow"/>
                <w:lang w:eastAsia="nl-NL"/>
                <w14:ligatures w14:val="none"/>
              </w:rPr>
            </w:pPr>
          </w:p>
        </w:tc>
      </w:tr>
      <w:tr w:rsidR="00F46F32" w14:paraId="73B80EF8" w14:textId="77777777" w:rsidTr="009D23EB">
        <w:tc>
          <w:tcPr>
            <w:tcW w:w="1194" w:type="dxa"/>
          </w:tcPr>
          <w:p w14:paraId="32210E3A" w14:textId="38D55F00" w:rsidR="00F46F32" w:rsidRPr="00F46F32" w:rsidRDefault="00F46F32" w:rsidP="00F46F32">
            <w:pPr>
              <w:rPr>
                <w:b/>
                <w:bCs/>
              </w:rPr>
            </w:pPr>
            <w:r w:rsidRPr="00F46F32">
              <w:rPr>
                <w:b/>
                <w:bCs/>
              </w:rPr>
              <w:t>Prijs</w:t>
            </w:r>
          </w:p>
        </w:tc>
        <w:tc>
          <w:tcPr>
            <w:tcW w:w="2148" w:type="dxa"/>
          </w:tcPr>
          <w:p w14:paraId="392B8BC8" w14:textId="3E293B9A" w:rsidR="00F46F32" w:rsidRDefault="009D23EB" w:rsidP="00F46F32">
            <w:r w:rsidRPr="00C10958">
              <w:rPr>
                <w:rFonts w:eastAsia="MS Mincho" w:cs="Arial"/>
                <w:b/>
                <w:bCs/>
                <w:iCs/>
                <w:color w:val="000000"/>
                <w:kern w:val="0"/>
                <w:lang w:eastAsia="nl-NL"/>
                <w14:ligatures w14:val="none"/>
              </w:rPr>
              <w:t>G 3</w:t>
            </w:r>
          </w:p>
        </w:tc>
        <w:tc>
          <w:tcPr>
            <w:tcW w:w="4668" w:type="dxa"/>
          </w:tcPr>
          <w:p w14:paraId="569E40C9" w14:textId="56A53712" w:rsidR="00F46F32" w:rsidRDefault="00100F03" w:rsidP="00F46F32">
            <w:r>
              <w:rPr>
                <w:rFonts w:eastAsia="MS Mincho" w:cs="Arial"/>
                <w:iCs/>
                <w:color w:val="000000"/>
                <w:kern w:val="0"/>
                <w:lang w:eastAsia="nl-NL"/>
                <w14:ligatures w14:val="none"/>
              </w:rPr>
              <w:t>I</w:t>
            </w:r>
            <w:r w:rsidR="009D23EB">
              <w:rPr>
                <w:rFonts w:eastAsia="MS Mincho" w:cs="Arial"/>
                <w:iCs/>
                <w:color w:val="000000"/>
                <w:kern w:val="0"/>
                <w:lang w:eastAsia="nl-NL"/>
                <w14:ligatures w14:val="none"/>
              </w:rPr>
              <w:t>nschrijfstaat</w:t>
            </w:r>
          </w:p>
        </w:tc>
        <w:tc>
          <w:tcPr>
            <w:tcW w:w="1726" w:type="dxa"/>
          </w:tcPr>
          <w:p w14:paraId="102843A7" w14:textId="5585155D" w:rsidR="00F46F32" w:rsidRDefault="002344DF" w:rsidP="00F46F32">
            <w:r>
              <w:t>Verrekening met behaalde fictieve korting</w:t>
            </w:r>
          </w:p>
        </w:tc>
      </w:tr>
    </w:tbl>
    <w:p w14:paraId="1C55B1D0" w14:textId="4D99CF04" w:rsidR="002344DF" w:rsidRDefault="002344DF" w:rsidP="003F2061">
      <w:pPr>
        <w:pStyle w:val="Kop2nummering"/>
        <w:numPr>
          <w:ilvl w:val="1"/>
          <w:numId w:val="10"/>
        </w:numPr>
        <w:rPr>
          <w:lang w:val="nl-NL"/>
        </w:rPr>
      </w:pPr>
      <w:bookmarkStart w:id="21" w:name="_Toc241681885"/>
      <w:r>
        <w:rPr>
          <w:lang w:val="nl-NL"/>
        </w:rPr>
        <w:t>Gunningscriteria 1a en 1b Ontwerp</w:t>
      </w:r>
      <w:bookmarkEnd w:id="21"/>
    </w:p>
    <w:p w14:paraId="358CDA7E" w14:textId="7EBF1E01" w:rsidR="002344DF" w:rsidRDefault="008124DD" w:rsidP="002344DF">
      <w:pPr>
        <w:pStyle w:val="BasistekstVRU"/>
        <w:rPr>
          <w:rFonts w:ascii="Arial" w:hAnsi="Arial" w:cs="Arial"/>
        </w:rPr>
      </w:pPr>
      <w:r>
        <w:rPr>
          <w:rFonts w:ascii="Arial" w:hAnsi="Arial" w:cs="Arial"/>
        </w:rPr>
        <w:t>Voor de in te dienen ontwerpen gelden de volgende uitgangspunten:</w:t>
      </w:r>
      <w:r w:rsidR="002344DF" w:rsidRPr="002344DF">
        <w:rPr>
          <w:rFonts w:ascii="Arial" w:hAnsi="Arial" w:cs="Arial"/>
        </w:rPr>
        <w:t xml:space="preserve"> </w:t>
      </w:r>
    </w:p>
    <w:p w14:paraId="00D37451" w14:textId="4DA1740A" w:rsidR="008124DD" w:rsidRDefault="008124DD" w:rsidP="008124DD">
      <w:pPr>
        <w:pStyle w:val="BasistekstVRU"/>
        <w:spacing w:after="0"/>
        <w:rPr>
          <w:rFonts w:ascii="Arial" w:hAnsi="Arial" w:cs="Arial"/>
          <w:b/>
          <w:bCs/>
        </w:rPr>
      </w:pPr>
      <w:r>
        <w:rPr>
          <w:rFonts w:ascii="Arial" w:hAnsi="Arial" w:cs="Arial"/>
          <w:b/>
          <w:bCs/>
        </w:rPr>
        <w:lastRenderedPageBreak/>
        <w:t>1a: Wilgenhoek</w:t>
      </w:r>
      <w:r w:rsidR="00C10958">
        <w:rPr>
          <w:rFonts w:ascii="Arial" w:hAnsi="Arial" w:cs="Arial"/>
          <w:b/>
          <w:bCs/>
        </w:rPr>
        <w:t xml:space="preserve"> </w:t>
      </w:r>
    </w:p>
    <w:p w14:paraId="54009F46" w14:textId="56F63048" w:rsidR="002344DF" w:rsidRPr="00C10958" w:rsidRDefault="002344DF" w:rsidP="008124DD">
      <w:pPr>
        <w:pStyle w:val="BasistekstVRU"/>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Het taakstellend budget voor deze locatie is € 30.000</w:t>
      </w:r>
      <w:r w:rsidR="00C10958">
        <w:rPr>
          <w:rFonts w:ascii="Arial" w:eastAsiaTheme="minorHAnsi" w:hAnsi="Arial" w:cs="Calibri"/>
          <w:kern w:val="2"/>
          <w:lang w:eastAsia="en-US" w:bidi="ar-SA"/>
          <w14:ligatures w14:val="standardContextual"/>
        </w:rPr>
        <w:t>,00</w:t>
      </w:r>
      <w:r w:rsidRPr="00C10958">
        <w:rPr>
          <w:rFonts w:ascii="Arial" w:eastAsiaTheme="minorHAnsi" w:hAnsi="Arial" w:cs="Calibri"/>
          <w:kern w:val="2"/>
          <w:lang w:eastAsia="en-US" w:bidi="ar-SA"/>
          <w14:ligatures w14:val="standardContextual"/>
        </w:rPr>
        <w:t xml:space="preserve"> ex btw, inclusief kosten voorbereiding, participatie &amp; ontwerp en aanleg, ter verwerking in de kostenraming.</w:t>
      </w:r>
      <w:r w:rsidR="00C10958" w:rsidRPr="00C10958">
        <w:rPr>
          <w:rFonts w:ascii="Arial" w:eastAsiaTheme="minorHAnsi" w:hAnsi="Arial" w:cs="Calibri"/>
          <w:kern w:val="2"/>
          <w:lang w:eastAsia="en-US" w:bidi="ar-SA"/>
          <w14:ligatures w14:val="standardContextual"/>
        </w:rPr>
        <w:t xml:space="preserve"> </w:t>
      </w:r>
      <w:r w:rsidRPr="00C10958">
        <w:rPr>
          <w:rFonts w:ascii="Arial" w:eastAsiaTheme="minorHAnsi" w:hAnsi="Arial" w:cs="Calibri"/>
          <w:kern w:val="2"/>
          <w:lang w:eastAsia="en-US" w:bidi="ar-SA"/>
          <w14:ligatures w14:val="standardContextual"/>
        </w:rPr>
        <w:t>Met het ontwerp dient inschrijver een positieve bijdrage te leveren aan de ontwerpeisen van opdrachtgever</w:t>
      </w:r>
      <w:r w:rsidR="00C10958" w:rsidRPr="00C10958">
        <w:rPr>
          <w:rFonts w:ascii="Arial" w:eastAsiaTheme="minorHAnsi" w:hAnsi="Arial" w:cs="Calibri"/>
          <w:kern w:val="2"/>
          <w:lang w:eastAsia="en-US" w:bidi="ar-SA"/>
          <w14:ligatures w14:val="standardContextual"/>
        </w:rPr>
        <w:t xml:space="preserve">. </w:t>
      </w:r>
      <w:r w:rsidRPr="00C10958">
        <w:rPr>
          <w:rFonts w:ascii="Arial" w:eastAsiaTheme="minorHAnsi" w:hAnsi="Arial" w:cs="Calibri"/>
          <w:kern w:val="2"/>
          <w:lang w:eastAsia="en-US" w:bidi="ar-SA"/>
          <w14:ligatures w14:val="standardContextual"/>
        </w:rPr>
        <w:t xml:space="preserve"> </w:t>
      </w:r>
      <w:r w:rsidR="00F41EBD">
        <w:rPr>
          <w:rFonts w:ascii="Arial" w:eastAsiaTheme="minorHAnsi" w:hAnsi="Arial" w:cs="Calibri"/>
          <w:kern w:val="2"/>
          <w:lang w:eastAsia="en-US" w:bidi="ar-SA"/>
          <w14:ligatures w14:val="standardContextual"/>
        </w:rPr>
        <w:t>In ieder geval rekening houdend met:</w:t>
      </w:r>
    </w:p>
    <w:p w14:paraId="36EB1EB1" w14:textId="5E986977" w:rsidR="002344DF" w:rsidRPr="00C10958" w:rsidRDefault="002344DF" w:rsidP="00C10958">
      <w:pPr>
        <w:pStyle w:val="BasistekstVRU"/>
        <w:numPr>
          <w:ilvl w:val="0"/>
          <w:numId w:val="38"/>
        </w:numPr>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Geen inkijk in woningen door een maximale vloerhoogte van 1,50m,</w:t>
      </w:r>
    </w:p>
    <w:p w14:paraId="7505331B" w14:textId="36E7C060" w:rsidR="002344DF" w:rsidRPr="00C10958" w:rsidRDefault="002344DF" w:rsidP="00C10958">
      <w:pPr>
        <w:pStyle w:val="BasistekstVRU"/>
        <w:numPr>
          <w:ilvl w:val="0"/>
          <w:numId w:val="38"/>
        </w:numPr>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Het aantal voorzieningen meubilair gelijk houden,</w:t>
      </w:r>
    </w:p>
    <w:p w14:paraId="63868599" w14:textId="73CC04A7" w:rsidR="002344DF" w:rsidRPr="00C10958" w:rsidRDefault="002344DF" w:rsidP="00C10958">
      <w:pPr>
        <w:pStyle w:val="BasistekstVRU"/>
        <w:numPr>
          <w:ilvl w:val="0"/>
          <w:numId w:val="38"/>
        </w:numPr>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Het voorkomen van plasvorming,</w:t>
      </w:r>
    </w:p>
    <w:p w14:paraId="3AC022E9" w14:textId="74DB7C71" w:rsidR="002344DF" w:rsidRPr="00C10958" w:rsidRDefault="002344DF" w:rsidP="00C10958">
      <w:pPr>
        <w:pStyle w:val="BasistekstVRU"/>
        <w:numPr>
          <w:ilvl w:val="0"/>
          <w:numId w:val="38"/>
        </w:numPr>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 xml:space="preserve">Het opleveren van een leesbaar en presenteerbaar ontwerp, ook voor inwoners die de Nederlandse taal niet machtig zijn. </w:t>
      </w:r>
    </w:p>
    <w:p w14:paraId="780826CC" w14:textId="2341EBF8" w:rsidR="002344DF" w:rsidRPr="00C10958" w:rsidRDefault="002344DF" w:rsidP="00C10958">
      <w:pPr>
        <w:pStyle w:val="BasistekstVRU"/>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 xml:space="preserve">Met het ontwerp dient inschrijver binnen het taakstellend budget een positieve bijdrage te leveren aan het verbeteren van: </w:t>
      </w:r>
    </w:p>
    <w:p w14:paraId="6BC55E5C" w14:textId="791F92E9" w:rsidR="002344DF" w:rsidRPr="00C10958" w:rsidRDefault="002344DF" w:rsidP="00C10958">
      <w:pPr>
        <w:pStyle w:val="BasistekstVRU"/>
        <w:numPr>
          <w:ilvl w:val="0"/>
          <w:numId w:val="38"/>
        </w:numPr>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De speelwaarde voor de leeftijdsgroepen 2 – 12 jarigen,</w:t>
      </w:r>
    </w:p>
    <w:p w14:paraId="0DC1F22D" w14:textId="6C69E046" w:rsidR="002344DF" w:rsidRPr="00C10958" w:rsidRDefault="002344DF" w:rsidP="00C10958">
      <w:pPr>
        <w:pStyle w:val="BasistekstVRU"/>
        <w:numPr>
          <w:ilvl w:val="0"/>
          <w:numId w:val="38"/>
        </w:numPr>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De diversiteit van het speelaanbod in relatie tot omliggende speelplekken</w:t>
      </w:r>
    </w:p>
    <w:p w14:paraId="64745A79" w14:textId="34CDE068" w:rsidR="002344DF" w:rsidRPr="00C10958" w:rsidRDefault="002344DF" w:rsidP="00C10958">
      <w:pPr>
        <w:pStyle w:val="BasistekstVRU"/>
        <w:numPr>
          <w:ilvl w:val="0"/>
          <w:numId w:val="38"/>
        </w:numPr>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CO2 reductie door toepassing van circulaire producten,</w:t>
      </w:r>
    </w:p>
    <w:p w14:paraId="5EBFC1A7" w14:textId="5926BCBD" w:rsidR="002344DF" w:rsidRPr="00C10958" w:rsidRDefault="002344DF" w:rsidP="00C10958">
      <w:pPr>
        <w:pStyle w:val="BasistekstVRU"/>
        <w:numPr>
          <w:ilvl w:val="0"/>
          <w:numId w:val="38"/>
        </w:numPr>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Het inclusieve karakter van de speelplek in zowel de toegang als het speelaanbod.</w:t>
      </w:r>
    </w:p>
    <w:p w14:paraId="7D74FA82" w14:textId="3E237906" w:rsidR="002344DF" w:rsidRPr="00C10958" w:rsidRDefault="002344DF" w:rsidP="00C10958">
      <w:pPr>
        <w:pStyle w:val="BasistekstVRU"/>
        <w:numPr>
          <w:ilvl w:val="0"/>
          <w:numId w:val="38"/>
        </w:numPr>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 xml:space="preserve">De levensduur van de ondergrond(en). </w:t>
      </w:r>
    </w:p>
    <w:p w14:paraId="0BBB3B13" w14:textId="77777777" w:rsidR="002344DF" w:rsidRPr="00C10958" w:rsidRDefault="002344DF" w:rsidP="008124DD">
      <w:pPr>
        <w:pStyle w:val="BasistekstVRU"/>
        <w:spacing w:after="0"/>
        <w:rPr>
          <w:rFonts w:ascii="Arial" w:eastAsiaTheme="minorHAnsi" w:hAnsi="Arial" w:cs="Calibri"/>
          <w:kern w:val="2"/>
          <w:lang w:eastAsia="en-US" w:bidi="ar-SA"/>
          <w14:ligatures w14:val="standardContextual"/>
        </w:rPr>
      </w:pPr>
    </w:p>
    <w:p w14:paraId="2A5A8586" w14:textId="11431C27" w:rsidR="002344DF" w:rsidRDefault="002344DF" w:rsidP="008124DD">
      <w:pPr>
        <w:pStyle w:val="BasistekstVRU"/>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De uitvoeringsperiode bedraagt maximaal 8 weken.</w:t>
      </w:r>
    </w:p>
    <w:p w14:paraId="6004E15E" w14:textId="77777777" w:rsidR="00C10958" w:rsidRDefault="00C10958" w:rsidP="008124DD">
      <w:pPr>
        <w:pStyle w:val="BasistekstVRU"/>
        <w:spacing w:after="0"/>
        <w:rPr>
          <w:rFonts w:ascii="Arial" w:eastAsiaTheme="minorHAnsi" w:hAnsi="Arial" w:cs="Calibri"/>
          <w:kern w:val="2"/>
          <w:lang w:eastAsia="en-US" w:bidi="ar-SA"/>
          <w14:ligatures w14:val="standardContextual"/>
        </w:rPr>
      </w:pPr>
    </w:p>
    <w:p w14:paraId="525E40F3" w14:textId="1EBEFC2C" w:rsidR="00C10958" w:rsidRDefault="00C10958" w:rsidP="008124DD">
      <w:pPr>
        <w:pStyle w:val="BasistekstVRU"/>
        <w:spacing w:after="0"/>
        <w:rPr>
          <w:rFonts w:ascii="Arial" w:eastAsiaTheme="minorHAnsi" w:hAnsi="Arial" w:cs="Calibri"/>
          <w:b/>
          <w:bCs/>
          <w:kern w:val="2"/>
          <w:lang w:eastAsia="en-US" w:bidi="ar-SA"/>
          <w14:ligatures w14:val="standardContextual"/>
        </w:rPr>
      </w:pPr>
      <w:r>
        <w:rPr>
          <w:rFonts w:ascii="Arial" w:eastAsiaTheme="minorHAnsi" w:hAnsi="Arial" w:cs="Calibri"/>
          <w:b/>
          <w:bCs/>
          <w:kern w:val="2"/>
          <w:lang w:eastAsia="en-US" w:bidi="ar-SA"/>
          <w14:ligatures w14:val="standardContextual"/>
        </w:rPr>
        <w:t>1b: Tuinstraat</w:t>
      </w:r>
    </w:p>
    <w:p w14:paraId="2679343B" w14:textId="2CE604DC" w:rsidR="00C10958" w:rsidRPr="00C10958" w:rsidRDefault="00C10958" w:rsidP="00C10958">
      <w:pPr>
        <w:pStyle w:val="BasistekstVRU"/>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Het taak</w:t>
      </w:r>
      <w:r>
        <w:rPr>
          <w:rFonts w:ascii="Arial" w:eastAsiaTheme="minorHAnsi" w:hAnsi="Arial" w:cs="Calibri"/>
          <w:kern w:val="2"/>
          <w:lang w:eastAsia="en-US" w:bidi="ar-SA"/>
          <w14:ligatures w14:val="standardContextual"/>
        </w:rPr>
        <w:t>stellend budget is € 50.000,00 ex btw</w:t>
      </w:r>
      <w:r w:rsidR="00F41EBD">
        <w:rPr>
          <w:rFonts w:ascii="Arial" w:eastAsiaTheme="minorHAnsi" w:hAnsi="Arial" w:cs="Calibri"/>
          <w:kern w:val="2"/>
          <w:lang w:eastAsia="en-US" w:bidi="ar-SA"/>
          <w14:ligatures w14:val="standardContextual"/>
        </w:rPr>
        <w:t>,</w:t>
      </w:r>
      <w:r>
        <w:rPr>
          <w:rFonts w:ascii="Arial" w:eastAsiaTheme="minorHAnsi" w:hAnsi="Arial" w:cs="Calibri"/>
          <w:kern w:val="2"/>
          <w:lang w:eastAsia="en-US" w:bidi="ar-SA"/>
          <w14:ligatures w14:val="standardContextual"/>
        </w:rPr>
        <w:t xml:space="preserve"> </w:t>
      </w:r>
      <w:r w:rsidRPr="00C10958">
        <w:rPr>
          <w:rFonts w:ascii="Arial" w:eastAsiaTheme="minorHAnsi" w:hAnsi="Arial" w:cs="Calibri"/>
          <w:kern w:val="2"/>
          <w:lang w:eastAsia="en-US" w:bidi="ar-SA"/>
          <w14:ligatures w14:val="standardContextual"/>
        </w:rPr>
        <w:t xml:space="preserve">inclusief kosten voorbereiding, participatie &amp; ontwerp en aanleg, ter verwerking in de kostenraming. Met het ontwerp dient inschrijver een positieve bijdrage te leveren aan de ontwerpeisen van opdrachtgever. </w:t>
      </w:r>
      <w:r w:rsidR="00F41EBD">
        <w:rPr>
          <w:rFonts w:ascii="Arial" w:eastAsiaTheme="minorHAnsi" w:hAnsi="Arial" w:cs="Calibri"/>
          <w:kern w:val="2"/>
          <w:lang w:eastAsia="en-US" w:bidi="ar-SA"/>
          <w14:ligatures w14:val="standardContextual"/>
        </w:rPr>
        <w:t>In ieder geval rekening houdend met:</w:t>
      </w:r>
      <w:r w:rsidRPr="00C10958">
        <w:rPr>
          <w:rFonts w:ascii="Arial" w:eastAsiaTheme="minorHAnsi" w:hAnsi="Arial" w:cs="Calibri"/>
          <w:kern w:val="2"/>
          <w:lang w:eastAsia="en-US" w:bidi="ar-SA"/>
          <w14:ligatures w14:val="standardContextual"/>
        </w:rPr>
        <w:t xml:space="preserve"> </w:t>
      </w:r>
    </w:p>
    <w:p w14:paraId="12D58863" w14:textId="77777777" w:rsidR="00C10958" w:rsidRDefault="00C10958" w:rsidP="00C10958">
      <w:pPr>
        <w:pStyle w:val="BasistekstVRU"/>
        <w:numPr>
          <w:ilvl w:val="0"/>
          <w:numId w:val="38"/>
        </w:numPr>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Geen inkijk in woningen door een maximale vloerhoogte van 1,50m,</w:t>
      </w:r>
    </w:p>
    <w:p w14:paraId="1EDDF34D" w14:textId="77777777" w:rsidR="00F41EBD" w:rsidRPr="00C10958" w:rsidRDefault="00F41EBD" w:rsidP="00F41EBD">
      <w:pPr>
        <w:pStyle w:val="BasistekstVRU"/>
        <w:numPr>
          <w:ilvl w:val="0"/>
          <w:numId w:val="38"/>
        </w:numPr>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Het voorkomen van plasvorming,</w:t>
      </w:r>
    </w:p>
    <w:p w14:paraId="43CB8965" w14:textId="77777777" w:rsidR="00F41EBD" w:rsidRPr="00C10958" w:rsidRDefault="00F41EBD" w:rsidP="00F41EBD">
      <w:pPr>
        <w:pStyle w:val="BasistekstVRU"/>
        <w:numPr>
          <w:ilvl w:val="0"/>
          <w:numId w:val="38"/>
        </w:numPr>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 xml:space="preserve">Het opleveren van een leesbaar en presenteerbaar ontwerp, ook voor inwoners die de Nederlandse taal niet machtig zijn. </w:t>
      </w:r>
    </w:p>
    <w:p w14:paraId="02981157" w14:textId="0AB9F94D" w:rsidR="00F41EBD" w:rsidRDefault="00F41EBD" w:rsidP="00C10958">
      <w:pPr>
        <w:pStyle w:val="BasistekstVRU"/>
        <w:numPr>
          <w:ilvl w:val="0"/>
          <w:numId w:val="38"/>
        </w:numPr>
        <w:spacing w:after="0"/>
        <w:rPr>
          <w:rFonts w:ascii="Arial" w:eastAsiaTheme="minorHAnsi" w:hAnsi="Arial" w:cs="Calibri"/>
          <w:kern w:val="2"/>
          <w:lang w:eastAsia="en-US" w:bidi="ar-SA"/>
          <w14:ligatures w14:val="standardContextual"/>
        </w:rPr>
      </w:pPr>
      <w:r>
        <w:rPr>
          <w:rFonts w:ascii="Arial" w:eastAsiaTheme="minorHAnsi" w:hAnsi="Arial" w:cs="Calibri"/>
          <w:kern w:val="2"/>
          <w:lang w:eastAsia="en-US" w:bidi="ar-SA"/>
          <w14:ligatures w14:val="standardContextual"/>
        </w:rPr>
        <w:t>Geluidsoverlast</w:t>
      </w:r>
    </w:p>
    <w:p w14:paraId="279D1FAC" w14:textId="77777777" w:rsidR="00F41EBD" w:rsidRPr="00C10958" w:rsidRDefault="00F41EBD" w:rsidP="00F41EBD">
      <w:pPr>
        <w:pStyle w:val="BasistekstVRU"/>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 xml:space="preserve">Met het ontwerp dient inschrijver binnen het taakstellend budget een positieve bijdrage te leveren aan het verbeteren van: </w:t>
      </w:r>
    </w:p>
    <w:p w14:paraId="51D4DAEE" w14:textId="39587D2D" w:rsidR="00F41EBD" w:rsidRDefault="00F41EBD" w:rsidP="00F41EBD">
      <w:pPr>
        <w:pStyle w:val="BasistekstVRU"/>
        <w:numPr>
          <w:ilvl w:val="0"/>
          <w:numId w:val="38"/>
        </w:numPr>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 xml:space="preserve">De speelwaarde voor de leeftijdsgroepen </w:t>
      </w:r>
      <w:r>
        <w:rPr>
          <w:rFonts w:ascii="Arial" w:eastAsiaTheme="minorHAnsi" w:hAnsi="Arial" w:cs="Calibri"/>
          <w:kern w:val="2"/>
          <w:lang w:eastAsia="en-US" w:bidi="ar-SA"/>
          <w14:ligatures w14:val="standardContextual"/>
        </w:rPr>
        <w:t>0</w:t>
      </w:r>
      <w:r w:rsidRPr="00C10958">
        <w:rPr>
          <w:rFonts w:ascii="Arial" w:eastAsiaTheme="minorHAnsi" w:hAnsi="Arial" w:cs="Calibri"/>
          <w:kern w:val="2"/>
          <w:lang w:eastAsia="en-US" w:bidi="ar-SA"/>
          <w14:ligatures w14:val="standardContextual"/>
        </w:rPr>
        <w:t xml:space="preserve"> – 1</w:t>
      </w:r>
      <w:r>
        <w:rPr>
          <w:rFonts w:ascii="Arial" w:eastAsiaTheme="minorHAnsi" w:hAnsi="Arial" w:cs="Calibri"/>
          <w:kern w:val="2"/>
          <w:lang w:eastAsia="en-US" w:bidi="ar-SA"/>
          <w14:ligatures w14:val="standardContextual"/>
        </w:rPr>
        <w:t>4</w:t>
      </w:r>
      <w:r w:rsidRPr="00C10958">
        <w:rPr>
          <w:rFonts w:ascii="Arial" w:eastAsiaTheme="minorHAnsi" w:hAnsi="Arial" w:cs="Calibri"/>
          <w:kern w:val="2"/>
          <w:lang w:eastAsia="en-US" w:bidi="ar-SA"/>
          <w14:ligatures w14:val="standardContextual"/>
        </w:rPr>
        <w:t xml:space="preserve"> jarigen,</w:t>
      </w:r>
    </w:p>
    <w:p w14:paraId="739D0D1D" w14:textId="66E54452" w:rsidR="00F41EBD" w:rsidRDefault="00F41EBD" w:rsidP="00F41EBD">
      <w:pPr>
        <w:pStyle w:val="BasistekstVRU"/>
        <w:numPr>
          <w:ilvl w:val="0"/>
          <w:numId w:val="38"/>
        </w:numPr>
        <w:spacing w:after="0"/>
        <w:rPr>
          <w:rFonts w:ascii="Arial" w:eastAsiaTheme="minorHAnsi" w:hAnsi="Arial" w:cs="Calibri"/>
          <w:kern w:val="2"/>
          <w:lang w:eastAsia="en-US" w:bidi="ar-SA"/>
          <w14:ligatures w14:val="standardContextual"/>
        </w:rPr>
      </w:pPr>
      <w:r>
        <w:rPr>
          <w:rFonts w:ascii="Arial" w:eastAsiaTheme="minorHAnsi" w:hAnsi="Arial" w:cs="Calibri"/>
          <w:kern w:val="2"/>
          <w:lang w:eastAsia="en-US" w:bidi="ar-SA"/>
          <w14:ligatures w14:val="standardContextual"/>
        </w:rPr>
        <w:t>Voorzieningen om het als ontmoetingsplek te behouden</w:t>
      </w:r>
    </w:p>
    <w:p w14:paraId="7C9454C5" w14:textId="5C65F3D3" w:rsidR="00F41EBD" w:rsidRDefault="00F41EBD" w:rsidP="00F41EBD">
      <w:pPr>
        <w:pStyle w:val="BasistekstVRU"/>
        <w:numPr>
          <w:ilvl w:val="0"/>
          <w:numId w:val="38"/>
        </w:numPr>
        <w:spacing w:after="0"/>
        <w:rPr>
          <w:rFonts w:ascii="Arial" w:eastAsiaTheme="minorHAnsi" w:hAnsi="Arial" w:cs="Calibri"/>
          <w:kern w:val="2"/>
          <w:lang w:eastAsia="en-US" w:bidi="ar-SA"/>
          <w14:ligatures w14:val="standardContextual"/>
        </w:rPr>
      </w:pPr>
      <w:r>
        <w:rPr>
          <w:rFonts w:ascii="Arial" w:eastAsiaTheme="minorHAnsi" w:hAnsi="Arial" w:cs="Calibri"/>
          <w:kern w:val="2"/>
          <w:lang w:eastAsia="en-US" w:bidi="ar-SA"/>
          <w14:ligatures w14:val="standardContextual"/>
        </w:rPr>
        <w:t>Vergroenen is een thema, met daarbij onderscheid makend tussen speelgroen en sierbeplanting</w:t>
      </w:r>
    </w:p>
    <w:p w14:paraId="32B508FF" w14:textId="071FB733" w:rsidR="00F41EBD" w:rsidRPr="00C10958" w:rsidRDefault="00F41EBD" w:rsidP="00F41EBD">
      <w:pPr>
        <w:pStyle w:val="BasistekstVRU"/>
        <w:numPr>
          <w:ilvl w:val="0"/>
          <w:numId w:val="38"/>
        </w:numPr>
        <w:spacing w:after="0"/>
        <w:rPr>
          <w:rFonts w:ascii="Arial" w:eastAsiaTheme="minorHAnsi" w:hAnsi="Arial" w:cs="Calibri"/>
          <w:kern w:val="2"/>
          <w:lang w:eastAsia="en-US" w:bidi="ar-SA"/>
          <w14:ligatures w14:val="standardContextual"/>
        </w:rPr>
      </w:pPr>
      <w:r>
        <w:rPr>
          <w:rFonts w:ascii="Arial" w:eastAsiaTheme="minorHAnsi" w:hAnsi="Arial" w:cs="Calibri"/>
          <w:kern w:val="2"/>
          <w:lang w:eastAsia="en-US" w:bidi="ar-SA"/>
          <w14:ligatures w14:val="standardContextual"/>
        </w:rPr>
        <w:t>Mogelijkheid tot behoud van de vogelkooi</w:t>
      </w:r>
    </w:p>
    <w:p w14:paraId="6DDFC74E" w14:textId="77777777" w:rsidR="00F41EBD" w:rsidRPr="00C10958" w:rsidRDefault="00F41EBD" w:rsidP="00F41EBD">
      <w:pPr>
        <w:pStyle w:val="BasistekstVRU"/>
        <w:numPr>
          <w:ilvl w:val="0"/>
          <w:numId w:val="38"/>
        </w:numPr>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De diversiteit van het speelaanbod in relatie tot omliggende speelplekken</w:t>
      </w:r>
    </w:p>
    <w:p w14:paraId="3CEDFC4A" w14:textId="77777777" w:rsidR="00F41EBD" w:rsidRPr="00C10958" w:rsidRDefault="00F41EBD" w:rsidP="00F41EBD">
      <w:pPr>
        <w:pStyle w:val="BasistekstVRU"/>
        <w:numPr>
          <w:ilvl w:val="0"/>
          <w:numId w:val="38"/>
        </w:numPr>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CO2 reductie door toepassing van circulaire producten,</w:t>
      </w:r>
    </w:p>
    <w:p w14:paraId="10F46D97" w14:textId="77777777" w:rsidR="00F41EBD" w:rsidRPr="00C10958" w:rsidRDefault="00F41EBD" w:rsidP="00F41EBD">
      <w:pPr>
        <w:pStyle w:val="BasistekstVRU"/>
        <w:numPr>
          <w:ilvl w:val="0"/>
          <w:numId w:val="38"/>
        </w:numPr>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Het inclusieve karakter van de speelplek in zowel de toegang als het speelaanbod.</w:t>
      </w:r>
    </w:p>
    <w:p w14:paraId="0C1CF102" w14:textId="77777777" w:rsidR="00F41EBD" w:rsidRPr="00C10958" w:rsidRDefault="00F41EBD" w:rsidP="00F41EBD">
      <w:pPr>
        <w:pStyle w:val="BasistekstVRU"/>
        <w:numPr>
          <w:ilvl w:val="0"/>
          <w:numId w:val="38"/>
        </w:numPr>
        <w:spacing w:after="0"/>
        <w:rPr>
          <w:rFonts w:ascii="Arial" w:eastAsiaTheme="minorHAnsi" w:hAnsi="Arial" w:cs="Calibri"/>
          <w:kern w:val="2"/>
          <w:lang w:eastAsia="en-US" w:bidi="ar-SA"/>
          <w14:ligatures w14:val="standardContextual"/>
        </w:rPr>
      </w:pPr>
      <w:r w:rsidRPr="00C10958">
        <w:rPr>
          <w:rFonts w:ascii="Arial" w:eastAsiaTheme="minorHAnsi" w:hAnsi="Arial" w:cs="Calibri"/>
          <w:kern w:val="2"/>
          <w:lang w:eastAsia="en-US" w:bidi="ar-SA"/>
          <w14:ligatures w14:val="standardContextual"/>
        </w:rPr>
        <w:t xml:space="preserve">De levensduur van de ondergrond(en). </w:t>
      </w:r>
    </w:p>
    <w:p w14:paraId="76BE35FA" w14:textId="24DE0659" w:rsidR="00C10958" w:rsidRPr="00C10958" w:rsidRDefault="00C10958" w:rsidP="008124DD">
      <w:pPr>
        <w:pStyle w:val="BasistekstVRU"/>
        <w:spacing w:after="0"/>
        <w:rPr>
          <w:rFonts w:ascii="Arial" w:eastAsiaTheme="minorHAnsi" w:hAnsi="Arial" w:cs="Calibri"/>
          <w:kern w:val="2"/>
          <w:lang w:eastAsia="en-US" w:bidi="ar-SA"/>
          <w14:ligatures w14:val="standardContextual"/>
        </w:rPr>
      </w:pPr>
    </w:p>
    <w:p w14:paraId="5DCDF872" w14:textId="4A6CDC6D" w:rsidR="002344DF" w:rsidRDefault="00F41EBD" w:rsidP="00F41EBD">
      <w:pPr>
        <w:pStyle w:val="Kop2nummering"/>
        <w:numPr>
          <w:ilvl w:val="1"/>
          <w:numId w:val="10"/>
        </w:numPr>
        <w:rPr>
          <w:lang w:val="nl-NL"/>
        </w:rPr>
      </w:pPr>
      <w:bookmarkStart w:id="22" w:name="_Toc241681886"/>
      <w:r>
        <w:rPr>
          <w:lang w:val="nl-NL"/>
        </w:rPr>
        <w:t>Plan van Aanpak</w:t>
      </w:r>
      <w:r w:rsidR="00150E78">
        <w:rPr>
          <w:lang w:val="nl-NL"/>
        </w:rPr>
        <w:t xml:space="preserve"> </w:t>
      </w:r>
      <w:r w:rsidR="002044B8">
        <w:rPr>
          <w:lang w:val="nl-NL"/>
        </w:rPr>
        <w:t xml:space="preserve">2a </w:t>
      </w:r>
      <w:r w:rsidR="00150E78">
        <w:rPr>
          <w:lang w:val="nl-NL"/>
        </w:rPr>
        <w:t>Duurzaamheid</w:t>
      </w:r>
      <w:bookmarkEnd w:id="22"/>
    </w:p>
    <w:p w14:paraId="530A909A" w14:textId="77777777" w:rsidR="002333BD" w:rsidRPr="002333BD" w:rsidRDefault="002333BD" w:rsidP="002333BD">
      <w:pPr>
        <w:pStyle w:val="BasistekstVRU"/>
        <w:spacing w:after="120"/>
        <w:rPr>
          <w:rFonts w:ascii="Arial" w:eastAsiaTheme="minorHAnsi" w:hAnsi="Arial" w:cs="Calibri"/>
          <w:kern w:val="2"/>
          <w:lang w:eastAsia="en-US" w:bidi="ar-SA"/>
          <w14:ligatures w14:val="standardContextual"/>
        </w:rPr>
      </w:pPr>
      <w:r w:rsidRPr="002333BD">
        <w:rPr>
          <w:rFonts w:ascii="Arial" w:eastAsiaTheme="minorHAnsi" w:hAnsi="Arial" w:cs="Calibri"/>
          <w:kern w:val="2"/>
          <w:lang w:eastAsia="en-US" w:bidi="ar-SA"/>
          <w14:ligatures w14:val="standardContextual"/>
        </w:rPr>
        <w:t>Doelstelling</w:t>
      </w:r>
    </w:p>
    <w:p w14:paraId="575A41AE" w14:textId="77777777" w:rsidR="002333BD" w:rsidRPr="002333BD" w:rsidRDefault="002333BD" w:rsidP="002333BD">
      <w:pPr>
        <w:pStyle w:val="BasistekstVRU"/>
        <w:spacing w:after="120"/>
        <w:rPr>
          <w:rFonts w:ascii="Arial" w:eastAsiaTheme="minorHAnsi" w:hAnsi="Arial" w:cs="Calibri"/>
          <w:kern w:val="2"/>
          <w:lang w:eastAsia="en-US" w:bidi="ar-SA"/>
          <w14:ligatures w14:val="standardContextual"/>
        </w:rPr>
      </w:pPr>
      <w:r w:rsidRPr="002333BD">
        <w:rPr>
          <w:rFonts w:ascii="Arial" w:eastAsiaTheme="minorHAnsi" w:hAnsi="Arial" w:cs="Calibri"/>
          <w:kern w:val="2"/>
          <w:lang w:eastAsia="en-US" w:bidi="ar-SA"/>
          <w14:ligatures w14:val="standardContextual"/>
        </w:rPr>
        <w:t xml:space="preserve">Gemeentes Capelle aan den IJssel en Krimpen aan den IJssel zijn op zoek naar een leverancier die op een creatieve manier invulling geeft aan het begrip duurzaamheid. Hiermee bedoelt </w:t>
      </w:r>
      <w:r w:rsidRPr="002333BD">
        <w:rPr>
          <w:rFonts w:ascii="Arial" w:eastAsiaTheme="minorHAnsi" w:hAnsi="Arial" w:cs="Calibri"/>
          <w:kern w:val="2"/>
          <w:lang w:eastAsia="en-US" w:bidi="ar-SA"/>
          <w14:ligatures w14:val="standardContextual"/>
        </w:rPr>
        <w:lastRenderedPageBreak/>
        <w:t>opdrachtgever dat zij op zoek is naar een leverancier die eerst probeert om materialen die vrijkomen op een speelplek:</w:t>
      </w:r>
    </w:p>
    <w:p w14:paraId="3C9692F8" w14:textId="77777777" w:rsidR="002333BD" w:rsidRPr="002333BD" w:rsidRDefault="002333BD" w:rsidP="002B339B">
      <w:pPr>
        <w:pStyle w:val="BasistekstVRU"/>
        <w:spacing w:after="0"/>
        <w:rPr>
          <w:rFonts w:ascii="Arial" w:eastAsiaTheme="minorHAnsi" w:hAnsi="Arial" w:cs="Calibri"/>
          <w:kern w:val="2"/>
          <w:lang w:eastAsia="en-US" w:bidi="ar-SA"/>
          <w14:ligatures w14:val="standardContextual"/>
        </w:rPr>
      </w:pPr>
      <w:r w:rsidRPr="002333BD">
        <w:rPr>
          <w:rFonts w:ascii="Arial" w:eastAsiaTheme="minorHAnsi" w:hAnsi="Arial" w:cs="Calibri"/>
          <w:kern w:val="2"/>
          <w:lang w:eastAsia="en-US" w:bidi="ar-SA"/>
          <w14:ligatures w14:val="standardContextual"/>
        </w:rPr>
        <w:t>1. te hergebruiken op de locatie zelf,</w:t>
      </w:r>
    </w:p>
    <w:p w14:paraId="7790F700" w14:textId="316710C8" w:rsidR="002333BD" w:rsidRPr="002333BD" w:rsidRDefault="002333BD" w:rsidP="002B339B">
      <w:pPr>
        <w:pStyle w:val="BasistekstVRU"/>
        <w:spacing w:after="0"/>
        <w:rPr>
          <w:rFonts w:ascii="Arial" w:eastAsiaTheme="minorHAnsi" w:hAnsi="Arial" w:cs="Calibri"/>
          <w:kern w:val="2"/>
          <w:lang w:eastAsia="en-US" w:bidi="ar-SA"/>
          <w14:ligatures w14:val="standardContextual"/>
        </w:rPr>
      </w:pPr>
      <w:r w:rsidRPr="002333BD">
        <w:rPr>
          <w:rFonts w:ascii="Arial" w:eastAsiaTheme="minorHAnsi" w:hAnsi="Arial" w:cs="Calibri"/>
          <w:kern w:val="2"/>
          <w:lang w:eastAsia="en-US" w:bidi="ar-SA"/>
          <w14:ligatures w14:val="standardContextual"/>
        </w:rPr>
        <w:t>2. kiest voor tijdelijke opslag om her te gebruiken binnen de raamovereenkomst in andere projecten, 3. zoekt naar opties voor hergebruik op de locaties van Derden/partners</w:t>
      </w:r>
      <w:r w:rsidR="002B339B">
        <w:rPr>
          <w:rFonts w:ascii="Arial" w:eastAsiaTheme="minorHAnsi" w:hAnsi="Arial" w:cs="Calibri"/>
          <w:kern w:val="2"/>
          <w:lang w:eastAsia="en-US" w:bidi="ar-SA"/>
          <w14:ligatures w14:val="standardContextual"/>
        </w:rPr>
        <w:t>,</w:t>
      </w:r>
    </w:p>
    <w:p w14:paraId="0E285DFD" w14:textId="77777777" w:rsidR="002333BD" w:rsidRPr="002333BD" w:rsidRDefault="002333BD" w:rsidP="002333BD">
      <w:pPr>
        <w:pStyle w:val="BasistekstVRU"/>
        <w:spacing w:after="120"/>
        <w:rPr>
          <w:rFonts w:ascii="Arial" w:eastAsiaTheme="minorHAnsi" w:hAnsi="Arial" w:cs="Calibri"/>
          <w:kern w:val="2"/>
          <w:lang w:eastAsia="en-US" w:bidi="ar-SA"/>
          <w14:ligatures w14:val="standardContextual"/>
        </w:rPr>
      </w:pPr>
      <w:r w:rsidRPr="002333BD">
        <w:rPr>
          <w:rFonts w:ascii="Arial" w:eastAsiaTheme="minorHAnsi" w:hAnsi="Arial" w:cs="Calibri"/>
          <w:kern w:val="2"/>
          <w:lang w:eastAsia="en-US" w:bidi="ar-SA"/>
          <w14:ligatures w14:val="standardContextual"/>
        </w:rPr>
        <w:t xml:space="preserve">in plaats van het (laten) afvoeren en recyclen van de vrijgekomen materialen. </w:t>
      </w:r>
    </w:p>
    <w:p w14:paraId="4B7A68E8" w14:textId="77777777" w:rsidR="002333BD" w:rsidRPr="002333BD" w:rsidRDefault="002333BD" w:rsidP="002333BD">
      <w:pPr>
        <w:pStyle w:val="BasistekstVRU"/>
        <w:spacing w:after="120"/>
        <w:rPr>
          <w:rFonts w:ascii="Arial" w:eastAsiaTheme="minorHAnsi" w:hAnsi="Arial" w:cs="Calibri"/>
          <w:kern w:val="2"/>
          <w:lang w:eastAsia="en-US" w:bidi="ar-SA"/>
          <w14:ligatures w14:val="standardContextual"/>
        </w:rPr>
      </w:pPr>
      <w:r w:rsidRPr="002333BD">
        <w:rPr>
          <w:rFonts w:ascii="Arial" w:eastAsiaTheme="minorHAnsi" w:hAnsi="Arial" w:cs="Calibri"/>
          <w:kern w:val="2"/>
          <w:lang w:eastAsia="en-US" w:bidi="ar-SA"/>
          <w14:ligatures w14:val="standardContextual"/>
        </w:rPr>
        <w:t xml:space="preserve">Indienen </w:t>
      </w:r>
    </w:p>
    <w:p w14:paraId="321765E6" w14:textId="77777777" w:rsidR="002333BD" w:rsidRPr="002333BD" w:rsidRDefault="002333BD" w:rsidP="002333BD">
      <w:pPr>
        <w:pStyle w:val="BasistekstVRU"/>
        <w:spacing w:after="120"/>
        <w:rPr>
          <w:rFonts w:ascii="Arial" w:eastAsiaTheme="minorHAnsi" w:hAnsi="Arial" w:cs="Calibri"/>
          <w:kern w:val="2"/>
          <w:lang w:eastAsia="en-US" w:bidi="ar-SA"/>
          <w14:ligatures w14:val="standardContextual"/>
        </w:rPr>
      </w:pPr>
      <w:r w:rsidRPr="002333BD">
        <w:rPr>
          <w:rFonts w:ascii="Arial" w:eastAsiaTheme="minorHAnsi" w:hAnsi="Arial" w:cs="Calibri"/>
          <w:kern w:val="2"/>
          <w:lang w:eastAsia="en-US" w:bidi="ar-SA"/>
          <w14:ligatures w14:val="standardContextual"/>
        </w:rPr>
        <w:t xml:space="preserve">Inschrijver stelt een plan van aanpak duurzaamheid op van maximaal 1 enkelzijdige pagina’s A4-formaat, lettertype Arial, tekengrootte 11 en 1 enkelzijdige bijlage A4-formaat voor eventuele visualisaties die een toelichting geven op de tekst. </w:t>
      </w:r>
    </w:p>
    <w:p w14:paraId="71E6608A" w14:textId="77777777" w:rsidR="002333BD" w:rsidRPr="002333BD" w:rsidRDefault="002333BD" w:rsidP="002333BD">
      <w:pPr>
        <w:pStyle w:val="BasistekstVRU"/>
        <w:spacing w:after="120"/>
        <w:rPr>
          <w:rFonts w:ascii="Arial" w:eastAsiaTheme="minorHAnsi" w:hAnsi="Arial" w:cs="Calibri"/>
          <w:kern w:val="2"/>
          <w:lang w:eastAsia="en-US" w:bidi="ar-SA"/>
          <w14:ligatures w14:val="standardContextual"/>
        </w:rPr>
      </w:pPr>
      <w:r w:rsidRPr="002333BD">
        <w:rPr>
          <w:rFonts w:ascii="Arial" w:eastAsiaTheme="minorHAnsi" w:hAnsi="Arial" w:cs="Calibri"/>
          <w:kern w:val="2"/>
          <w:lang w:eastAsia="en-US" w:bidi="ar-SA"/>
          <w14:ligatures w14:val="standardContextual"/>
        </w:rPr>
        <w:t>Hierin wordt in ieder geval ingegaan op:</w:t>
      </w:r>
    </w:p>
    <w:p w14:paraId="2E128199" w14:textId="77777777" w:rsidR="002333BD" w:rsidRPr="002333BD" w:rsidRDefault="002333BD" w:rsidP="002333BD">
      <w:pPr>
        <w:pStyle w:val="BasistekstVRU"/>
        <w:spacing w:after="120"/>
        <w:rPr>
          <w:rFonts w:ascii="Arial" w:eastAsiaTheme="minorHAnsi" w:hAnsi="Arial" w:cs="Calibri"/>
          <w:kern w:val="2"/>
          <w:lang w:eastAsia="en-US" w:bidi="ar-SA"/>
          <w14:ligatures w14:val="standardContextual"/>
        </w:rPr>
      </w:pPr>
      <w:r w:rsidRPr="002333BD">
        <w:rPr>
          <w:rFonts w:ascii="Arial" w:eastAsiaTheme="minorHAnsi" w:hAnsi="Arial" w:cs="Calibri"/>
          <w:kern w:val="2"/>
          <w:lang w:eastAsia="en-US" w:bidi="ar-SA"/>
          <w14:ligatures w14:val="standardContextual"/>
        </w:rPr>
        <w:t xml:space="preserve">Concrete voorbeelden van duurzame maatregelen/oplossingen voor het hergebruik van de vrijgekomen veelvoorkomende objecten/materialen op speelplekken. </w:t>
      </w:r>
    </w:p>
    <w:p w14:paraId="6ED4612A" w14:textId="17823438" w:rsidR="008F747E" w:rsidRDefault="002333BD" w:rsidP="00D578B9">
      <w:pPr>
        <w:pStyle w:val="BasistekstVRU"/>
        <w:spacing w:after="120"/>
        <w:rPr>
          <w:rFonts w:ascii="Arial" w:eastAsiaTheme="minorHAnsi" w:hAnsi="Arial" w:cs="Calibri"/>
          <w:kern w:val="2"/>
          <w:lang w:eastAsia="en-US" w:bidi="ar-SA"/>
          <w14:ligatures w14:val="standardContextual"/>
        </w:rPr>
      </w:pPr>
      <w:r w:rsidRPr="002333BD">
        <w:rPr>
          <w:rFonts w:ascii="Arial" w:eastAsiaTheme="minorHAnsi" w:hAnsi="Arial" w:cs="Calibri"/>
          <w:kern w:val="2"/>
          <w:lang w:eastAsia="en-US" w:bidi="ar-SA"/>
          <w14:ligatures w14:val="standardContextual"/>
        </w:rPr>
        <w:t xml:space="preserve">Met welke partijen inschrijver een samenwerking heeft/zoekt om de vrijgekomen veelvoorkomende objecten/materialen her te gebruiken op locaties buiten de raamovereenkomst en aangeeft op welke manier dit kan plaatsvinden. </w:t>
      </w:r>
    </w:p>
    <w:p w14:paraId="2B6396B0" w14:textId="4537B17C" w:rsidR="00150E78" w:rsidRPr="002168DF" w:rsidRDefault="00150E78" w:rsidP="00150E78">
      <w:pPr>
        <w:pStyle w:val="Kop2nummering"/>
        <w:numPr>
          <w:ilvl w:val="1"/>
          <w:numId w:val="10"/>
        </w:numPr>
        <w:rPr>
          <w:lang w:val="nl-NL"/>
        </w:rPr>
      </w:pPr>
      <w:bookmarkStart w:id="23" w:name="_Toc241681887"/>
      <w:r>
        <w:rPr>
          <w:lang w:val="nl-NL"/>
        </w:rPr>
        <w:t xml:space="preserve">Plan van Aanpak </w:t>
      </w:r>
      <w:r w:rsidR="002044B8">
        <w:rPr>
          <w:lang w:val="nl-NL"/>
        </w:rPr>
        <w:t xml:space="preserve">2b </w:t>
      </w:r>
      <w:bookmarkEnd w:id="23"/>
      <w:r w:rsidR="002B339B">
        <w:rPr>
          <w:lang w:val="nl-NL"/>
        </w:rPr>
        <w:t>uitvoering</w:t>
      </w:r>
    </w:p>
    <w:p w14:paraId="38AE4EE2" w14:textId="77777777" w:rsidR="00150E78" w:rsidRPr="002B339B" w:rsidRDefault="00150E78" w:rsidP="00150E78">
      <w:pPr>
        <w:keepLines/>
        <w:spacing w:line="240" w:lineRule="auto"/>
        <w:jc w:val="both"/>
        <w:rPr>
          <w:rFonts w:eastAsia="Times New Roman" w:cs="Arial"/>
          <w:color w:val="000000"/>
          <w:kern w:val="0"/>
          <w:szCs w:val="24"/>
          <w:lang w:eastAsia="nl-NL"/>
          <w14:ligatures w14:val="none"/>
        </w:rPr>
      </w:pPr>
      <w:r w:rsidRPr="002B339B">
        <w:rPr>
          <w:rFonts w:eastAsia="Times New Roman" w:cs="Arial"/>
          <w:color w:val="000000"/>
          <w:kern w:val="0"/>
          <w:szCs w:val="24"/>
          <w:lang w:eastAsia="nl-NL"/>
          <w14:ligatures w14:val="none"/>
        </w:rPr>
        <w:t>Doelstelling</w:t>
      </w:r>
    </w:p>
    <w:p w14:paraId="12150E78" w14:textId="007DB3F2" w:rsidR="00150E78" w:rsidRDefault="00150E78" w:rsidP="003003D0">
      <w:pPr>
        <w:keepLines/>
        <w:spacing w:line="240" w:lineRule="auto"/>
        <w:rPr>
          <w:rFonts w:eastAsia="Times New Roman" w:cs="Arial"/>
          <w:color w:val="000000"/>
          <w:kern w:val="0"/>
          <w:szCs w:val="24"/>
          <w:lang w:eastAsia="nl-NL"/>
          <w14:ligatures w14:val="none"/>
        </w:rPr>
      </w:pPr>
      <w:r>
        <w:rPr>
          <w:rFonts w:eastAsia="Times New Roman" w:cs="Arial"/>
          <w:color w:val="000000"/>
          <w:kern w:val="0"/>
          <w:szCs w:val="24"/>
          <w:lang w:eastAsia="nl-NL"/>
          <w14:ligatures w14:val="none"/>
        </w:rPr>
        <w:t>Gemeente</w:t>
      </w:r>
      <w:r w:rsidR="002044B8">
        <w:rPr>
          <w:rFonts w:eastAsia="Times New Roman" w:cs="Arial"/>
          <w:color w:val="000000"/>
          <w:kern w:val="0"/>
          <w:szCs w:val="24"/>
          <w:lang w:eastAsia="nl-NL"/>
          <w14:ligatures w14:val="none"/>
        </w:rPr>
        <w:t>s</w:t>
      </w:r>
      <w:r>
        <w:rPr>
          <w:rFonts w:eastAsia="Times New Roman" w:cs="Arial"/>
          <w:color w:val="000000"/>
          <w:kern w:val="0"/>
          <w:szCs w:val="24"/>
          <w:lang w:eastAsia="nl-NL"/>
          <w14:ligatures w14:val="none"/>
        </w:rPr>
        <w:t xml:space="preserve"> Capelle aan den </w:t>
      </w:r>
      <w:r w:rsidR="003375A8">
        <w:rPr>
          <w:rFonts w:eastAsia="Times New Roman" w:cs="Arial"/>
          <w:color w:val="000000"/>
          <w:kern w:val="0"/>
          <w:szCs w:val="24"/>
          <w:lang w:eastAsia="nl-NL"/>
          <w14:ligatures w14:val="none"/>
        </w:rPr>
        <w:t>IJssel</w:t>
      </w:r>
      <w:r>
        <w:rPr>
          <w:rFonts w:eastAsia="Times New Roman" w:cs="Arial"/>
          <w:color w:val="000000"/>
          <w:kern w:val="0"/>
          <w:szCs w:val="24"/>
          <w:lang w:eastAsia="nl-NL"/>
          <w14:ligatures w14:val="none"/>
        </w:rPr>
        <w:t xml:space="preserve"> </w:t>
      </w:r>
      <w:r w:rsidR="002044B8">
        <w:rPr>
          <w:rFonts w:eastAsia="Times New Roman" w:cs="Arial"/>
          <w:color w:val="000000"/>
          <w:kern w:val="0"/>
          <w:szCs w:val="24"/>
          <w:lang w:eastAsia="nl-NL"/>
          <w14:ligatures w14:val="none"/>
        </w:rPr>
        <w:t xml:space="preserve">en Krimpen aan den IJssel zijn </w:t>
      </w:r>
      <w:r>
        <w:rPr>
          <w:rFonts w:eastAsia="Times New Roman" w:cs="Arial"/>
          <w:color w:val="000000"/>
          <w:kern w:val="0"/>
          <w:szCs w:val="24"/>
          <w:lang w:eastAsia="nl-NL"/>
          <w14:ligatures w14:val="none"/>
        </w:rPr>
        <w:t xml:space="preserve">op zoek naar een leverancier die duidelijk communiceert met opdrachtgever en bewoners, transparant en aantoonbaar werkt en gemaakte afspraken tijdig nakomt. </w:t>
      </w:r>
    </w:p>
    <w:p w14:paraId="4CD8C751" w14:textId="77777777" w:rsidR="00150E78" w:rsidRDefault="00150E78" w:rsidP="00150E78">
      <w:pPr>
        <w:keepLines/>
        <w:spacing w:line="240" w:lineRule="auto"/>
        <w:jc w:val="both"/>
        <w:rPr>
          <w:rFonts w:eastAsia="Times New Roman" w:cs="Arial"/>
          <w:color w:val="000000"/>
          <w:kern w:val="0"/>
          <w:szCs w:val="24"/>
          <w:highlight w:val="yellow"/>
          <w:lang w:eastAsia="nl-NL"/>
          <w14:ligatures w14:val="none"/>
        </w:rPr>
      </w:pPr>
    </w:p>
    <w:p w14:paraId="33635155" w14:textId="77777777" w:rsidR="00150E78" w:rsidRPr="002B339B" w:rsidRDefault="00150E78" w:rsidP="00150E78">
      <w:pPr>
        <w:spacing w:line="240" w:lineRule="auto"/>
        <w:rPr>
          <w:rFonts w:eastAsia="Times New Roman" w:cs="Arial"/>
          <w:color w:val="000000"/>
          <w:kern w:val="0"/>
          <w:szCs w:val="24"/>
          <w:lang w:eastAsia="nl-NL"/>
          <w14:ligatures w14:val="none"/>
        </w:rPr>
      </w:pPr>
      <w:r w:rsidRPr="002B339B">
        <w:rPr>
          <w:rFonts w:eastAsia="Times New Roman" w:cs="Arial"/>
          <w:color w:val="000000"/>
          <w:kern w:val="0"/>
          <w:szCs w:val="24"/>
          <w:lang w:eastAsia="nl-NL"/>
          <w14:ligatures w14:val="none"/>
        </w:rPr>
        <w:t xml:space="preserve">Indienen </w:t>
      </w:r>
    </w:p>
    <w:p w14:paraId="0433FABB" w14:textId="4A4983CC" w:rsidR="00150E78" w:rsidRDefault="00150E78" w:rsidP="00150E78">
      <w:pPr>
        <w:spacing w:line="240" w:lineRule="auto"/>
        <w:rPr>
          <w:rFonts w:eastAsia="Times New Roman" w:cs="Arial"/>
          <w:color w:val="000000"/>
          <w:kern w:val="0"/>
          <w:szCs w:val="24"/>
          <w:lang w:eastAsia="nl-NL"/>
          <w14:ligatures w14:val="none"/>
        </w:rPr>
      </w:pPr>
      <w:r>
        <w:rPr>
          <w:rFonts w:eastAsia="Times New Roman" w:cs="Arial"/>
          <w:color w:val="000000"/>
          <w:kern w:val="0"/>
          <w:szCs w:val="24"/>
          <w:lang w:eastAsia="nl-NL"/>
          <w14:ligatures w14:val="none"/>
        </w:rPr>
        <w:t xml:space="preserve">Inschrijver stelt een plan van aanpak </w:t>
      </w:r>
      <w:r w:rsidR="00D578B9">
        <w:rPr>
          <w:rFonts w:eastAsia="Times New Roman" w:cs="Arial"/>
          <w:color w:val="000000"/>
          <w:kern w:val="0"/>
          <w:szCs w:val="24"/>
          <w:lang w:eastAsia="nl-NL"/>
          <w14:ligatures w14:val="none"/>
        </w:rPr>
        <w:t>“</w:t>
      </w:r>
      <w:r w:rsidR="002B339B">
        <w:rPr>
          <w:rFonts w:eastAsia="Times New Roman" w:cs="Arial"/>
          <w:color w:val="000000"/>
          <w:kern w:val="0"/>
          <w:szCs w:val="24"/>
          <w:lang w:eastAsia="nl-NL"/>
          <w14:ligatures w14:val="none"/>
        </w:rPr>
        <w:t>uitvoering</w:t>
      </w:r>
      <w:r w:rsidR="00D578B9">
        <w:rPr>
          <w:rFonts w:eastAsia="Times New Roman" w:cs="Arial"/>
          <w:color w:val="000000"/>
          <w:kern w:val="0"/>
          <w:szCs w:val="24"/>
          <w:lang w:eastAsia="nl-NL"/>
          <w14:ligatures w14:val="none"/>
        </w:rPr>
        <w:t>”</w:t>
      </w:r>
      <w:r>
        <w:rPr>
          <w:rFonts w:eastAsia="Times New Roman" w:cs="Arial"/>
          <w:color w:val="000000"/>
          <w:kern w:val="0"/>
          <w:szCs w:val="24"/>
          <w:lang w:eastAsia="nl-NL"/>
          <w14:ligatures w14:val="none"/>
        </w:rPr>
        <w:t xml:space="preserve"> op van maximaal 3 enkelzijdige pagina’s A4-formaat, tekengrootte 1</w:t>
      </w:r>
      <w:r w:rsidR="002B339B">
        <w:rPr>
          <w:rFonts w:eastAsia="Times New Roman" w:cs="Arial"/>
          <w:color w:val="000000"/>
          <w:kern w:val="0"/>
          <w:szCs w:val="24"/>
          <w:lang w:eastAsia="nl-NL"/>
          <w14:ligatures w14:val="none"/>
        </w:rPr>
        <w:t>1</w:t>
      </w:r>
      <w:r w:rsidR="003375A8">
        <w:rPr>
          <w:rFonts w:eastAsia="Times New Roman" w:cs="Arial"/>
          <w:color w:val="000000"/>
          <w:kern w:val="0"/>
          <w:szCs w:val="24"/>
          <w:lang w:eastAsia="nl-NL"/>
          <w14:ligatures w14:val="none"/>
        </w:rPr>
        <w:t>.</w:t>
      </w:r>
      <w:r>
        <w:rPr>
          <w:rFonts w:eastAsia="Times New Roman" w:cs="Arial"/>
          <w:color w:val="000000"/>
          <w:kern w:val="0"/>
          <w:szCs w:val="24"/>
          <w:lang w:eastAsia="nl-NL"/>
          <w14:ligatures w14:val="none"/>
        </w:rPr>
        <w:t xml:space="preserve"> </w:t>
      </w:r>
    </w:p>
    <w:p w14:paraId="59268B09" w14:textId="77777777" w:rsidR="00150E78" w:rsidRDefault="00150E78" w:rsidP="00150E78">
      <w:pPr>
        <w:spacing w:line="240" w:lineRule="auto"/>
        <w:rPr>
          <w:rFonts w:eastAsia="Times New Roman" w:cs="Arial"/>
          <w:color w:val="000000"/>
          <w:kern w:val="0"/>
          <w:szCs w:val="24"/>
          <w:lang w:eastAsia="nl-NL"/>
          <w14:ligatures w14:val="none"/>
        </w:rPr>
      </w:pPr>
    </w:p>
    <w:p w14:paraId="36B0AD77" w14:textId="77777777" w:rsidR="00150E78" w:rsidRDefault="00150E78" w:rsidP="00150E78">
      <w:pPr>
        <w:keepLines/>
        <w:spacing w:line="240" w:lineRule="auto"/>
        <w:rPr>
          <w:rFonts w:eastAsia="Times New Roman" w:cs="Arial"/>
          <w:color w:val="000000"/>
          <w:kern w:val="0"/>
          <w:szCs w:val="24"/>
          <w:lang w:eastAsia="nl-NL"/>
          <w14:ligatures w14:val="none"/>
        </w:rPr>
      </w:pPr>
      <w:r>
        <w:rPr>
          <w:rFonts w:eastAsia="Times New Roman" w:cs="Arial"/>
          <w:color w:val="000000"/>
          <w:kern w:val="0"/>
          <w:szCs w:val="24"/>
          <w:lang w:eastAsia="nl-NL"/>
          <w14:ligatures w14:val="none"/>
        </w:rPr>
        <w:t>Hierin wordt in ieder geval ingegaan op:</w:t>
      </w:r>
    </w:p>
    <w:p w14:paraId="32FB75DD" w14:textId="77777777" w:rsidR="00150E78" w:rsidRPr="00150E78" w:rsidRDefault="00150E78" w:rsidP="00150E78">
      <w:pPr>
        <w:pStyle w:val="Lijstalinea"/>
        <w:numPr>
          <w:ilvl w:val="0"/>
          <w:numId w:val="22"/>
        </w:numPr>
        <w:rPr>
          <w:lang w:val="nl-NL"/>
        </w:rPr>
      </w:pPr>
      <w:r w:rsidRPr="00150E78">
        <w:rPr>
          <w:lang w:val="nl-NL"/>
        </w:rPr>
        <w:t xml:space="preserve">Welke maatregel(en) inschrijver treft om planning en levertijden te halen en gemaakte afspraken met opdrachtgever en bewoners op tijd na te komen. </w:t>
      </w:r>
    </w:p>
    <w:p w14:paraId="73E56BA2" w14:textId="77777777" w:rsidR="00150E78" w:rsidRPr="00150E78" w:rsidRDefault="00150E78" w:rsidP="00150E78">
      <w:pPr>
        <w:pStyle w:val="Lijstalinea"/>
        <w:numPr>
          <w:ilvl w:val="0"/>
          <w:numId w:val="22"/>
        </w:numPr>
        <w:rPr>
          <w:lang w:val="nl-NL"/>
        </w:rPr>
      </w:pPr>
      <w:r w:rsidRPr="00150E78">
        <w:rPr>
          <w:lang w:val="nl-NL"/>
        </w:rPr>
        <w:t>Welke meerwaarde inschrijver kan bieden op het gebied van responstijden en in het geval van klachten en calamiteiten ten opzichte van het programma van eisen.</w:t>
      </w:r>
    </w:p>
    <w:p w14:paraId="435F2993" w14:textId="77777777" w:rsidR="00150E78" w:rsidRPr="00150E78" w:rsidRDefault="00150E78" w:rsidP="00150E78">
      <w:pPr>
        <w:pStyle w:val="Lijstalinea"/>
        <w:numPr>
          <w:ilvl w:val="0"/>
          <w:numId w:val="22"/>
        </w:numPr>
        <w:rPr>
          <w:lang w:val="nl-NL"/>
        </w:rPr>
      </w:pPr>
      <w:r w:rsidRPr="00150E78">
        <w:rPr>
          <w:lang w:val="nl-NL"/>
        </w:rPr>
        <w:t>Hoe inschrijver borgt dat het duidelijk is voor opdrachtgever wie verantwoordelijk is op welk moment op locatie, en dat dit tijdig en duidelijk is gecommuniceerd.</w:t>
      </w:r>
    </w:p>
    <w:p w14:paraId="34CAD2D5" w14:textId="77777777" w:rsidR="00150E78" w:rsidRPr="00150E78" w:rsidRDefault="00150E78" w:rsidP="00150E78">
      <w:pPr>
        <w:pStyle w:val="Lijstalinea"/>
        <w:numPr>
          <w:ilvl w:val="0"/>
          <w:numId w:val="22"/>
        </w:numPr>
        <w:rPr>
          <w:lang w:val="nl-NL"/>
        </w:rPr>
      </w:pPr>
      <w:r w:rsidRPr="00150E78">
        <w:rPr>
          <w:lang w:val="nl-NL"/>
        </w:rPr>
        <w:t xml:space="preserve">Hoe inschrijver aantoonbaar kan maken dat het ontwerp voldoet aan de eisen en wensen die volgen uit het contract en de participatie en hoe inschrijver vervolgens de gemaakte keuzes in het ontwerp toelicht en terugkoppelt aan bewoners / lokale partners. </w:t>
      </w:r>
    </w:p>
    <w:p w14:paraId="6406F477" w14:textId="77777777" w:rsidR="00150E78" w:rsidRPr="00150E78" w:rsidRDefault="00150E78" w:rsidP="00150E78">
      <w:pPr>
        <w:pStyle w:val="Lijstalinea"/>
        <w:numPr>
          <w:ilvl w:val="0"/>
          <w:numId w:val="22"/>
        </w:numPr>
        <w:rPr>
          <w:lang w:val="nl-NL"/>
        </w:rPr>
      </w:pPr>
      <w:r w:rsidRPr="00150E78">
        <w:rPr>
          <w:lang w:val="nl-NL"/>
        </w:rPr>
        <w:t xml:space="preserve">Hoe inschrijver de plek specifieke uitdagingen en gewenste speelwaardes duidelijk krijgt en borgt dat het ontwerp geschikt is voor de juiste doelgroepen. </w:t>
      </w:r>
    </w:p>
    <w:p w14:paraId="79DD772F" w14:textId="77777777" w:rsidR="00150E78" w:rsidRDefault="00150E78" w:rsidP="00150E78">
      <w:pPr>
        <w:pStyle w:val="Lijstalinea"/>
        <w:numPr>
          <w:ilvl w:val="0"/>
          <w:numId w:val="22"/>
        </w:numPr>
        <w:rPr>
          <w:lang w:val="nl-NL"/>
        </w:rPr>
      </w:pPr>
      <w:r w:rsidRPr="00150E78">
        <w:rPr>
          <w:lang w:val="nl-NL"/>
        </w:rPr>
        <w:t xml:space="preserve">Welke stappen inschrijver zet om circulaire producten toe te passen in haar ontwerpen. </w:t>
      </w:r>
    </w:p>
    <w:p w14:paraId="3D92E160" w14:textId="77777777" w:rsidR="002B339B" w:rsidRPr="002B339B" w:rsidRDefault="002B339B" w:rsidP="002B339B"/>
    <w:p w14:paraId="0C0F33DF" w14:textId="6A77E7DB" w:rsidR="00937563" w:rsidRDefault="002B339B" w:rsidP="00937563">
      <w:r w:rsidRPr="002B339B">
        <w:lastRenderedPageBreak/>
        <w:t>Het Plan van Aanpak zal onderdeel van de overeenkomst zijn. Als dit contractonderdeel niet of beperkt wordt uitgevoerd, leidt dit tot een korting per contractjaar van maximaal de gerealiseerde fictieve korting op dit gunningscriterium.</w:t>
      </w:r>
    </w:p>
    <w:p w14:paraId="304FC262" w14:textId="3B468B2B" w:rsidR="0029286E" w:rsidRPr="002168DF" w:rsidRDefault="0029286E" w:rsidP="003F2061">
      <w:pPr>
        <w:pStyle w:val="Kop2nummering"/>
        <w:numPr>
          <w:ilvl w:val="1"/>
          <w:numId w:val="10"/>
        </w:numPr>
        <w:rPr>
          <w:lang w:val="nl-NL"/>
        </w:rPr>
      </w:pPr>
      <w:bookmarkStart w:id="24" w:name="_Toc241681888"/>
      <w:r w:rsidRPr="002168DF">
        <w:rPr>
          <w:lang w:val="nl-NL"/>
        </w:rPr>
        <w:t>Beoordeling</w:t>
      </w:r>
      <w:bookmarkEnd w:id="24"/>
    </w:p>
    <w:p w14:paraId="7EE10190" w14:textId="57D71D84" w:rsidR="0029286E" w:rsidRPr="002168DF" w:rsidRDefault="00015D04" w:rsidP="0029286E">
      <w:r w:rsidRPr="002168DF">
        <w:t>Het beoordelingsteam bestaat uit</w:t>
      </w:r>
      <w:r w:rsidR="00E12318" w:rsidRPr="002168DF">
        <w:t xml:space="preserve"> </w:t>
      </w:r>
      <w:r w:rsidR="009D23EB">
        <w:t xml:space="preserve">5 </w:t>
      </w:r>
      <w:r w:rsidR="009D23EB" w:rsidRPr="003A09CB">
        <w:t xml:space="preserve">personen </w:t>
      </w:r>
      <w:r w:rsidR="00E12318" w:rsidRPr="003A09CB">
        <w:t xml:space="preserve">met kennis van vakgebied </w:t>
      </w:r>
      <w:r w:rsidR="009D23EB" w:rsidRPr="003A09CB">
        <w:t>afkomstig</w:t>
      </w:r>
      <w:r w:rsidR="009D23EB">
        <w:t xml:space="preserve"> uit beide gemeentes.</w:t>
      </w:r>
      <w:r w:rsidR="00B17E5D">
        <w:br/>
        <w:t>De inkoopadviseur</w:t>
      </w:r>
      <w:r w:rsidR="003A09CB">
        <w:t>(s)</w:t>
      </w:r>
      <w:r w:rsidR="00B17E5D">
        <w:t xml:space="preserve"> </w:t>
      </w:r>
      <w:r w:rsidR="00253326">
        <w:t xml:space="preserve">begeleidt het beoordelingsproces. </w:t>
      </w:r>
    </w:p>
    <w:p w14:paraId="77E3F84C" w14:textId="3CF06986" w:rsidR="008F3D82" w:rsidRPr="002168DF" w:rsidRDefault="00D34723" w:rsidP="0029286E">
      <w:r w:rsidRPr="002168DF">
        <w:t xml:space="preserve">Het beoordelingsteam beoordeelt alle </w:t>
      </w:r>
      <w:r w:rsidR="0057695A" w:rsidRPr="002168DF">
        <w:t>inschrijvingen op onderstaande punten;</w:t>
      </w:r>
    </w:p>
    <w:p w14:paraId="2B3EBA0B" w14:textId="3F1CB87A" w:rsidR="0057695A" w:rsidRPr="002168DF" w:rsidRDefault="0057695A" w:rsidP="0057695A">
      <w:pPr>
        <w:pStyle w:val="Lijstalinea"/>
        <w:numPr>
          <w:ilvl w:val="0"/>
          <w:numId w:val="22"/>
        </w:numPr>
        <w:rPr>
          <w:lang w:val="nl-NL"/>
        </w:rPr>
      </w:pPr>
      <w:r w:rsidRPr="002168DF">
        <w:rPr>
          <w:lang w:val="nl-NL"/>
        </w:rPr>
        <w:t>de mate waarin het gevraagde terugkomt in de inschrijving</w:t>
      </w:r>
    </w:p>
    <w:p w14:paraId="6091DDDF" w14:textId="226CAD41" w:rsidR="00196A8A" w:rsidRPr="003A09CB" w:rsidRDefault="00196A8A" w:rsidP="0057695A">
      <w:pPr>
        <w:pStyle w:val="Lijstalinea"/>
        <w:numPr>
          <w:ilvl w:val="0"/>
          <w:numId w:val="22"/>
        </w:numPr>
        <w:rPr>
          <w:lang w:val="nl-NL"/>
        </w:rPr>
      </w:pPr>
      <w:r w:rsidRPr="002168DF">
        <w:rPr>
          <w:lang w:val="nl-NL"/>
        </w:rPr>
        <w:t xml:space="preserve">de mate waarin </w:t>
      </w:r>
      <w:r w:rsidR="0007001F" w:rsidRPr="002168DF">
        <w:rPr>
          <w:lang w:val="nl-NL"/>
        </w:rPr>
        <w:t>de inschrijving</w:t>
      </w:r>
      <w:r w:rsidR="004B572D" w:rsidRPr="002168DF">
        <w:rPr>
          <w:lang w:val="nl-NL"/>
        </w:rPr>
        <w:t xml:space="preserve"> een meerwaarde heeft</w:t>
      </w:r>
      <w:r w:rsidR="00B27B87" w:rsidRPr="002168DF">
        <w:rPr>
          <w:lang w:val="nl-NL"/>
        </w:rPr>
        <w:t xml:space="preserve"> </w:t>
      </w:r>
      <w:r w:rsidR="00AE0F6A" w:rsidRPr="002168DF">
        <w:rPr>
          <w:lang w:val="nl-NL"/>
        </w:rPr>
        <w:t xml:space="preserve">ten opzichte van het programma van </w:t>
      </w:r>
      <w:r w:rsidR="00AE0F6A" w:rsidRPr="003A09CB">
        <w:rPr>
          <w:lang w:val="nl-NL"/>
        </w:rPr>
        <w:t>eisen</w:t>
      </w:r>
    </w:p>
    <w:p w14:paraId="1D73ECD6" w14:textId="33602243" w:rsidR="0057695A" w:rsidRPr="003A09CB" w:rsidRDefault="0057695A" w:rsidP="0057695A">
      <w:pPr>
        <w:pStyle w:val="Lijstalinea"/>
        <w:numPr>
          <w:ilvl w:val="0"/>
          <w:numId w:val="22"/>
        </w:numPr>
        <w:rPr>
          <w:lang w:val="nl-NL"/>
        </w:rPr>
      </w:pPr>
      <w:r w:rsidRPr="003A09CB">
        <w:rPr>
          <w:lang w:val="nl-NL"/>
        </w:rPr>
        <w:t>de mate waarin de inschrijving concreet</w:t>
      </w:r>
      <w:r w:rsidR="007F27EE" w:rsidRPr="003A09CB">
        <w:rPr>
          <w:lang w:val="nl-NL"/>
        </w:rPr>
        <w:t xml:space="preserve"> </w:t>
      </w:r>
      <w:r w:rsidRPr="003A09CB">
        <w:rPr>
          <w:lang w:val="nl-NL"/>
        </w:rPr>
        <w:t>(smart</w:t>
      </w:r>
      <w:r w:rsidR="00FC3F70" w:rsidRPr="003A09CB">
        <w:rPr>
          <w:lang w:val="nl-NL"/>
        </w:rPr>
        <w:t>;</w:t>
      </w:r>
      <w:r w:rsidR="00442CE5" w:rsidRPr="003A09CB">
        <w:rPr>
          <w:lang w:val="nl-NL"/>
        </w:rPr>
        <w:t xml:space="preserve"> specifiek, meetbaar</w:t>
      </w:r>
      <w:r w:rsidR="00297BB6" w:rsidRPr="003A09CB">
        <w:rPr>
          <w:lang w:val="nl-NL"/>
        </w:rPr>
        <w:t>, acceptabel, realistisch, tijdsgebonden</w:t>
      </w:r>
      <w:r w:rsidRPr="003A09CB">
        <w:rPr>
          <w:lang w:val="nl-NL"/>
        </w:rPr>
        <w:t xml:space="preserve">) </w:t>
      </w:r>
      <w:r w:rsidR="00E44434" w:rsidRPr="003A09CB">
        <w:rPr>
          <w:lang w:val="nl-NL"/>
        </w:rPr>
        <w:t xml:space="preserve">beschreven </w:t>
      </w:r>
      <w:r w:rsidRPr="003A09CB">
        <w:rPr>
          <w:lang w:val="nl-NL"/>
        </w:rPr>
        <w:t xml:space="preserve">is </w:t>
      </w:r>
    </w:p>
    <w:p w14:paraId="63A8EB40" w14:textId="3BDA7B51" w:rsidR="0057695A" w:rsidRPr="003A09CB" w:rsidRDefault="00147112" w:rsidP="0057695A">
      <w:pPr>
        <w:pStyle w:val="Lijstalinea"/>
        <w:numPr>
          <w:ilvl w:val="0"/>
          <w:numId w:val="22"/>
        </w:numPr>
        <w:rPr>
          <w:lang w:val="nl-NL"/>
        </w:rPr>
      </w:pPr>
      <w:r w:rsidRPr="003A09CB">
        <w:rPr>
          <w:lang w:val="nl-NL"/>
        </w:rPr>
        <w:t xml:space="preserve">de mate waarin </w:t>
      </w:r>
      <w:r w:rsidR="0079193D" w:rsidRPr="003A09CB">
        <w:rPr>
          <w:lang w:val="nl-NL"/>
        </w:rPr>
        <w:t>de inschrijving</w:t>
      </w:r>
      <w:r w:rsidRPr="003A09CB">
        <w:rPr>
          <w:lang w:val="nl-NL"/>
        </w:rPr>
        <w:t xml:space="preserve"> door de beoordel</w:t>
      </w:r>
      <w:r w:rsidR="006F2C58" w:rsidRPr="003A09CB">
        <w:rPr>
          <w:lang w:val="nl-NL"/>
        </w:rPr>
        <w:t>aars realistisch en uitvoerbaar wordt geacht</w:t>
      </w:r>
    </w:p>
    <w:p w14:paraId="10C8A009" w14:textId="716CF0D3" w:rsidR="002D4CBC" w:rsidRPr="003A09CB" w:rsidRDefault="00B3173D" w:rsidP="0029286E">
      <w:pPr>
        <w:pStyle w:val="Lijstalinea"/>
        <w:numPr>
          <w:ilvl w:val="0"/>
          <w:numId w:val="22"/>
        </w:numPr>
        <w:rPr>
          <w:lang w:val="nl-NL"/>
        </w:rPr>
      </w:pPr>
      <w:r w:rsidRPr="003A09CB">
        <w:rPr>
          <w:lang w:val="nl-NL"/>
        </w:rPr>
        <w:t xml:space="preserve">de mate waarin </w:t>
      </w:r>
      <w:r w:rsidR="00016FAC" w:rsidRPr="003A09CB">
        <w:rPr>
          <w:lang w:val="nl-NL"/>
        </w:rPr>
        <w:t>de inschrijving</w:t>
      </w:r>
      <w:r w:rsidRPr="003A09CB">
        <w:rPr>
          <w:lang w:val="nl-NL"/>
        </w:rPr>
        <w:t xml:space="preserve"> </w:t>
      </w:r>
      <w:r w:rsidR="00B17A7D" w:rsidRPr="003A09CB">
        <w:rPr>
          <w:lang w:val="nl-NL"/>
        </w:rPr>
        <w:t>het beoordelingsteam</w:t>
      </w:r>
      <w:r w:rsidRPr="003A09CB">
        <w:rPr>
          <w:lang w:val="nl-NL"/>
        </w:rPr>
        <w:t xml:space="preserve"> aanspreekt </w:t>
      </w:r>
    </w:p>
    <w:p w14:paraId="3568460F" w14:textId="77777777" w:rsidR="003C0231" w:rsidRDefault="003C0231" w:rsidP="003C0231">
      <w:pPr>
        <w:pStyle w:val="Lijstalinea"/>
        <w:numPr>
          <w:ilvl w:val="0"/>
          <w:numId w:val="0"/>
        </w:numPr>
        <w:ind w:left="720"/>
        <w:rPr>
          <w:highlight w:val="yellow"/>
          <w:lang w:val="nl-NL"/>
        </w:rPr>
      </w:pPr>
    </w:p>
    <w:tbl>
      <w:tblPr>
        <w:tblStyle w:val="Tabelraster"/>
        <w:tblW w:w="9639" w:type="dxa"/>
        <w:tblInd w:w="-5" w:type="dxa"/>
        <w:tblLook w:val="04A0" w:firstRow="1" w:lastRow="0" w:firstColumn="1" w:lastColumn="0" w:noHBand="0" w:noVBand="1"/>
      </w:tblPr>
      <w:tblGrid>
        <w:gridCol w:w="1843"/>
        <w:gridCol w:w="2552"/>
        <w:gridCol w:w="2976"/>
        <w:gridCol w:w="2258"/>
        <w:gridCol w:w="10"/>
      </w:tblGrid>
      <w:tr w:rsidR="00B5566E" w14:paraId="14982FAC" w14:textId="77777777" w:rsidTr="005A49C4">
        <w:trPr>
          <w:trHeight w:val="345"/>
        </w:trPr>
        <w:tc>
          <w:tcPr>
            <w:tcW w:w="9639" w:type="dxa"/>
            <w:gridSpan w:val="5"/>
          </w:tcPr>
          <w:p w14:paraId="72287187" w14:textId="77777777" w:rsidR="00B5566E" w:rsidRPr="00263A49" w:rsidRDefault="00B5566E" w:rsidP="005A49C4">
            <w:pPr>
              <w:ind w:right="-108"/>
              <w:rPr>
                <w:rFonts w:cs="Arial"/>
                <w:b/>
                <w:sz w:val="24"/>
                <w:szCs w:val="24"/>
              </w:rPr>
            </w:pPr>
            <w:r w:rsidRPr="00263A49">
              <w:rPr>
                <w:rFonts w:cs="Arial"/>
                <w:b/>
                <w:sz w:val="24"/>
                <w:szCs w:val="24"/>
              </w:rPr>
              <w:t>Kwaliteitscriterium</w:t>
            </w:r>
          </w:p>
        </w:tc>
      </w:tr>
      <w:tr w:rsidR="00B5566E" w:rsidRPr="00B5566E" w14:paraId="20D23963" w14:textId="77777777" w:rsidTr="008C2830">
        <w:trPr>
          <w:gridAfter w:val="1"/>
          <w:wAfter w:w="10" w:type="dxa"/>
          <w:trHeight w:val="269"/>
        </w:trPr>
        <w:tc>
          <w:tcPr>
            <w:tcW w:w="1843" w:type="dxa"/>
          </w:tcPr>
          <w:p w14:paraId="2D69950E" w14:textId="77777777" w:rsidR="00B5566E" w:rsidRPr="00B5566E" w:rsidRDefault="00B5566E" w:rsidP="005A49C4">
            <w:pPr>
              <w:rPr>
                <w:rFonts w:cs="Arial"/>
                <w:sz w:val="20"/>
                <w:szCs w:val="20"/>
              </w:rPr>
            </w:pPr>
            <w:r w:rsidRPr="00B5566E">
              <w:rPr>
                <w:rFonts w:cs="Arial"/>
                <w:sz w:val="20"/>
                <w:szCs w:val="20"/>
              </w:rPr>
              <w:t>kwaliteitscriterium</w:t>
            </w:r>
          </w:p>
        </w:tc>
        <w:tc>
          <w:tcPr>
            <w:tcW w:w="2552" w:type="dxa"/>
          </w:tcPr>
          <w:p w14:paraId="4687FD12" w14:textId="77777777" w:rsidR="00B5566E" w:rsidRPr="008C2830" w:rsidRDefault="00B5566E" w:rsidP="005A49C4">
            <w:pPr>
              <w:rPr>
                <w:rFonts w:cs="Arial"/>
                <w:sz w:val="20"/>
                <w:szCs w:val="20"/>
              </w:rPr>
            </w:pPr>
            <w:r w:rsidRPr="008C2830">
              <w:rPr>
                <w:rFonts w:cs="Arial"/>
                <w:sz w:val="20"/>
                <w:szCs w:val="20"/>
              </w:rPr>
              <w:t>Aandachtspunten</w:t>
            </w:r>
          </w:p>
        </w:tc>
        <w:tc>
          <w:tcPr>
            <w:tcW w:w="2976" w:type="dxa"/>
          </w:tcPr>
          <w:p w14:paraId="6A048436" w14:textId="77777777" w:rsidR="00B5566E" w:rsidRPr="008C2830" w:rsidRDefault="00B5566E" w:rsidP="005A49C4">
            <w:pPr>
              <w:rPr>
                <w:rFonts w:cs="Arial"/>
                <w:sz w:val="20"/>
                <w:szCs w:val="20"/>
              </w:rPr>
            </w:pPr>
            <w:r w:rsidRPr="008C2830">
              <w:rPr>
                <w:rFonts w:cs="Arial"/>
                <w:sz w:val="20"/>
                <w:szCs w:val="20"/>
              </w:rPr>
              <w:t>Doelstellingen opdrachtgever</w:t>
            </w:r>
          </w:p>
        </w:tc>
        <w:tc>
          <w:tcPr>
            <w:tcW w:w="2258" w:type="dxa"/>
          </w:tcPr>
          <w:p w14:paraId="4A51024E" w14:textId="77777777" w:rsidR="00B5566E" w:rsidRPr="00B5566E" w:rsidRDefault="00B5566E" w:rsidP="005A49C4">
            <w:pPr>
              <w:rPr>
                <w:rFonts w:cs="Arial"/>
                <w:sz w:val="20"/>
                <w:szCs w:val="20"/>
              </w:rPr>
            </w:pPr>
            <w:r w:rsidRPr="00B5566E">
              <w:rPr>
                <w:rFonts w:cs="Arial"/>
                <w:sz w:val="20"/>
                <w:szCs w:val="20"/>
              </w:rPr>
              <w:t>Onderbouwing door</w:t>
            </w:r>
          </w:p>
        </w:tc>
      </w:tr>
      <w:tr w:rsidR="00B5566E" w:rsidRPr="00B5566E" w14:paraId="34267C23" w14:textId="77777777" w:rsidTr="008C2830">
        <w:trPr>
          <w:gridAfter w:val="1"/>
          <w:wAfter w:w="10" w:type="dxa"/>
          <w:trHeight w:val="974"/>
        </w:trPr>
        <w:tc>
          <w:tcPr>
            <w:tcW w:w="1843" w:type="dxa"/>
          </w:tcPr>
          <w:p w14:paraId="3BF056A5" w14:textId="08B43402" w:rsidR="00B5566E" w:rsidRPr="00B5566E" w:rsidRDefault="00B5566E" w:rsidP="005A49C4">
            <w:pPr>
              <w:rPr>
                <w:rFonts w:cs="Arial"/>
                <w:sz w:val="20"/>
                <w:szCs w:val="20"/>
              </w:rPr>
            </w:pPr>
            <w:r w:rsidRPr="00B5566E">
              <w:rPr>
                <w:rFonts w:cs="Arial"/>
                <w:sz w:val="20"/>
                <w:szCs w:val="20"/>
              </w:rPr>
              <w:t>G 1a</w:t>
            </w:r>
            <w:r>
              <w:rPr>
                <w:rFonts w:cs="Arial"/>
                <w:sz w:val="20"/>
                <w:szCs w:val="20"/>
              </w:rPr>
              <w:t xml:space="preserve"> Wilgenhoek</w:t>
            </w:r>
          </w:p>
        </w:tc>
        <w:tc>
          <w:tcPr>
            <w:tcW w:w="2552" w:type="dxa"/>
          </w:tcPr>
          <w:p w14:paraId="548D085D" w14:textId="69364354" w:rsidR="00B5566E" w:rsidRPr="008C2830" w:rsidRDefault="00B5566E" w:rsidP="00B5566E">
            <w:pPr>
              <w:pStyle w:val="Lijstalinea"/>
              <w:numPr>
                <w:ilvl w:val="0"/>
                <w:numId w:val="45"/>
              </w:numPr>
              <w:rPr>
                <w:rFonts w:cs="Arial"/>
                <w:sz w:val="20"/>
                <w:szCs w:val="20"/>
                <w:lang w:val="nl-NL"/>
              </w:rPr>
            </w:pPr>
            <w:r w:rsidRPr="008C2830">
              <w:rPr>
                <w:rFonts w:cs="Arial"/>
                <w:sz w:val="20"/>
                <w:szCs w:val="20"/>
                <w:lang w:val="nl-NL"/>
              </w:rPr>
              <w:t>Variatie</w:t>
            </w:r>
          </w:p>
          <w:p w14:paraId="746F6484" w14:textId="77777777" w:rsidR="00B5566E" w:rsidRPr="008C2830" w:rsidRDefault="00B5566E" w:rsidP="00B5566E">
            <w:pPr>
              <w:pStyle w:val="Lijstalinea"/>
              <w:numPr>
                <w:ilvl w:val="0"/>
                <w:numId w:val="45"/>
              </w:numPr>
              <w:rPr>
                <w:rFonts w:cs="Arial"/>
                <w:sz w:val="20"/>
                <w:szCs w:val="20"/>
                <w:lang w:val="nl-NL"/>
              </w:rPr>
            </w:pPr>
            <w:r w:rsidRPr="008C2830">
              <w:rPr>
                <w:rFonts w:cs="Arial"/>
                <w:sz w:val="20"/>
                <w:szCs w:val="20"/>
                <w:lang w:val="nl-NL"/>
              </w:rPr>
              <w:t>Passend bij vraag</w:t>
            </w:r>
          </w:p>
          <w:p w14:paraId="2F865E1B" w14:textId="77777777" w:rsidR="00B5566E" w:rsidRPr="008C2830" w:rsidRDefault="00B5566E" w:rsidP="00B5566E">
            <w:pPr>
              <w:pStyle w:val="Lijstalinea"/>
              <w:numPr>
                <w:ilvl w:val="0"/>
                <w:numId w:val="45"/>
              </w:numPr>
              <w:rPr>
                <w:rFonts w:cs="Arial"/>
                <w:sz w:val="20"/>
                <w:szCs w:val="20"/>
                <w:lang w:val="nl-NL"/>
              </w:rPr>
            </w:pPr>
            <w:r w:rsidRPr="008C2830">
              <w:rPr>
                <w:rFonts w:cs="Arial"/>
                <w:sz w:val="20"/>
                <w:szCs w:val="20"/>
                <w:lang w:val="nl-NL"/>
              </w:rPr>
              <w:t>Passend in omgeving</w:t>
            </w:r>
          </w:p>
          <w:p w14:paraId="0E38BCF4" w14:textId="09A9CACA" w:rsidR="00B5566E" w:rsidRPr="008C2830" w:rsidRDefault="00B5566E" w:rsidP="00B5566E">
            <w:pPr>
              <w:pStyle w:val="Lijstalinea"/>
              <w:numPr>
                <w:ilvl w:val="0"/>
                <w:numId w:val="45"/>
              </w:numPr>
              <w:rPr>
                <w:rFonts w:cs="Arial"/>
                <w:sz w:val="20"/>
                <w:szCs w:val="20"/>
                <w:lang w:val="nl-NL"/>
              </w:rPr>
            </w:pPr>
            <w:r w:rsidRPr="008C2830">
              <w:rPr>
                <w:rFonts w:cs="Arial"/>
                <w:sz w:val="20"/>
                <w:szCs w:val="20"/>
                <w:lang w:val="nl-NL"/>
              </w:rPr>
              <w:t>Passend binnen budget</w:t>
            </w:r>
          </w:p>
        </w:tc>
        <w:tc>
          <w:tcPr>
            <w:tcW w:w="2976" w:type="dxa"/>
          </w:tcPr>
          <w:p w14:paraId="04702F8F" w14:textId="77777777" w:rsidR="00B5566E" w:rsidRPr="008C2830" w:rsidRDefault="00B5566E" w:rsidP="00B5566E">
            <w:pPr>
              <w:pStyle w:val="Lijstalinea"/>
              <w:numPr>
                <w:ilvl w:val="0"/>
                <w:numId w:val="46"/>
              </w:numPr>
              <w:rPr>
                <w:rFonts w:cs="Arial"/>
                <w:sz w:val="20"/>
                <w:szCs w:val="20"/>
                <w:lang w:val="nl-NL"/>
              </w:rPr>
            </w:pPr>
            <w:r w:rsidRPr="008C2830">
              <w:rPr>
                <w:rFonts w:cs="Arial"/>
                <w:sz w:val="20"/>
                <w:szCs w:val="20"/>
                <w:lang w:val="nl-NL"/>
              </w:rPr>
              <w:t>Creatief ontwerp</w:t>
            </w:r>
          </w:p>
          <w:p w14:paraId="77260DF9" w14:textId="77777777" w:rsidR="00B5566E" w:rsidRPr="008C2830" w:rsidRDefault="00B5566E" w:rsidP="00B5566E">
            <w:pPr>
              <w:pStyle w:val="Lijstalinea"/>
              <w:numPr>
                <w:ilvl w:val="0"/>
                <w:numId w:val="46"/>
              </w:numPr>
              <w:rPr>
                <w:rFonts w:cs="Arial"/>
                <w:sz w:val="20"/>
                <w:szCs w:val="20"/>
                <w:lang w:val="nl-NL"/>
              </w:rPr>
            </w:pPr>
            <w:r w:rsidRPr="008C2830">
              <w:rPr>
                <w:rFonts w:cs="Arial"/>
                <w:sz w:val="20"/>
                <w:szCs w:val="20"/>
                <w:lang w:val="nl-NL"/>
              </w:rPr>
              <w:t>Variatie in speelaanleidingen</w:t>
            </w:r>
          </w:p>
          <w:p w14:paraId="40AA0893" w14:textId="77777777" w:rsidR="00B5566E" w:rsidRPr="008C2830" w:rsidRDefault="00B5566E" w:rsidP="00B5566E">
            <w:pPr>
              <w:pStyle w:val="Lijstalinea"/>
              <w:numPr>
                <w:ilvl w:val="0"/>
                <w:numId w:val="46"/>
              </w:numPr>
              <w:rPr>
                <w:rFonts w:cs="Arial"/>
                <w:sz w:val="20"/>
                <w:szCs w:val="20"/>
                <w:lang w:val="nl-NL"/>
              </w:rPr>
            </w:pPr>
            <w:r w:rsidRPr="008C2830">
              <w:rPr>
                <w:rFonts w:cs="Arial"/>
                <w:sz w:val="20"/>
                <w:szCs w:val="20"/>
                <w:lang w:val="nl-NL"/>
              </w:rPr>
              <w:t>Rekening houdend met locatie</w:t>
            </w:r>
          </w:p>
          <w:p w14:paraId="31B59B48" w14:textId="44E42189" w:rsidR="002B339B" w:rsidRPr="008C2830" w:rsidRDefault="002B339B" w:rsidP="00B5566E">
            <w:pPr>
              <w:pStyle w:val="Lijstalinea"/>
              <w:numPr>
                <w:ilvl w:val="0"/>
                <w:numId w:val="46"/>
              </w:numPr>
              <w:rPr>
                <w:rFonts w:cs="Arial"/>
                <w:sz w:val="20"/>
                <w:szCs w:val="20"/>
                <w:lang w:val="nl-NL"/>
              </w:rPr>
            </w:pPr>
            <w:r w:rsidRPr="008C2830">
              <w:rPr>
                <w:rFonts w:cs="Arial"/>
                <w:sz w:val="20"/>
                <w:szCs w:val="20"/>
                <w:lang w:val="nl-NL"/>
              </w:rPr>
              <w:t>Toepassing circulaire producten</w:t>
            </w:r>
          </w:p>
        </w:tc>
        <w:tc>
          <w:tcPr>
            <w:tcW w:w="2258" w:type="dxa"/>
          </w:tcPr>
          <w:p w14:paraId="1F12ED4E" w14:textId="79309BC7" w:rsidR="00B5566E" w:rsidRPr="00B5566E" w:rsidRDefault="00B5566E" w:rsidP="005A49C4">
            <w:pPr>
              <w:rPr>
                <w:rFonts w:cs="Arial"/>
                <w:sz w:val="20"/>
                <w:szCs w:val="20"/>
              </w:rPr>
            </w:pPr>
            <w:r w:rsidRPr="00B5566E">
              <w:rPr>
                <w:rFonts w:cs="Arial"/>
                <w:sz w:val="20"/>
                <w:szCs w:val="20"/>
              </w:rPr>
              <w:t xml:space="preserve">ontwerp </w:t>
            </w:r>
            <w:r>
              <w:rPr>
                <w:rFonts w:cs="Arial"/>
                <w:sz w:val="20"/>
                <w:szCs w:val="20"/>
              </w:rPr>
              <w:t>met gevraagde onderdelen</w:t>
            </w:r>
          </w:p>
        </w:tc>
      </w:tr>
      <w:tr w:rsidR="00B5566E" w:rsidRPr="00B5566E" w14:paraId="4F0E2353" w14:textId="77777777" w:rsidTr="008C2830">
        <w:trPr>
          <w:gridAfter w:val="1"/>
          <w:wAfter w:w="10" w:type="dxa"/>
          <w:trHeight w:val="973"/>
        </w:trPr>
        <w:tc>
          <w:tcPr>
            <w:tcW w:w="1843" w:type="dxa"/>
          </w:tcPr>
          <w:p w14:paraId="43752A66" w14:textId="4F8BD67B" w:rsidR="00B5566E" w:rsidRPr="00B5566E" w:rsidRDefault="00B5566E" w:rsidP="005A49C4">
            <w:pPr>
              <w:rPr>
                <w:rFonts w:cs="Arial"/>
                <w:sz w:val="20"/>
                <w:szCs w:val="20"/>
              </w:rPr>
            </w:pPr>
            <w:r w:rsidRPr="00B5566E">
              <w:rPr>
                <w:rFonts w:cs="Arial"/>
                <w:sz w:val="20"/>
                <w:szCs w:val="20"/>
              </w:rPr>
              <w:t>G 1b</w:t>
            </w:r>
            <w:r>
              <w:rPr>
                <w:rFonts w:cs="Arial"/>
                <w:sz w:val="20"/>
                <w:szCs w:val="20"/>
              </w:rPr>
              <w:t xml:space="preserve"> Tuinstraat</w:t>
            </w:r>
          </w:p>
        </w:tc>
        <w:tc>
          <w:tcPr>
            <w:tcW w:w="2552" w:type="dxa"/>
          </w:tcPr>
          <w:p w14:paraId="495D8502" w14:textId="77777777" w:rsidR="00B5566E" w:rsidRPr="008C2830" w:rsidRDefault="00B5566E" w:rsidP="00B5566E">
            <w:pPr>
              <w:pStyle w:val="Lijstalinea"/>
              <w:numPr>
                <w:ilvl w:val="0"/>
                <w:numId w:val="47"/>
              </w:numPr>
              <w:rPr>
                <w:rFonts w:cs="Arial"/>
                <w:sz w:val="20"/>
                <w:szCs w:val="20"/>
                <w:lang w:val="nl-NL"/>
              </w:rPr>
            </w:pPr>
            <w:r w:rsidRPr="008C2830">
              <w:rPr>
                <w:rFonts w:cs="Arial"/>
                <w:sz w:val="20"/>
                <w:szCs w:val="20"/>
                <w:lang w:val="nl-NL"/>
              </w:rPr>
              <w:t>Variatie</w:t>
            </w:r>
          </w:p>
          <w:p w14:paraId="23C48B20" w14:textId="77777777" w:rsidR="00B5566E" w:rsidRPr="008C2830" w:rsidRDefault="00B5566E" w:rsidP="00B5566E">
            <w:pPr>
              <w:pStyle w:val="Lijstalinea"/>
              <w:numPr>
                <w:ilvl w:val="0"/>
                <w:numId w:val="47"/>
              </w:numPr>
              <w:rPr>
                <w:rFonts w:cs="Arial"/>
                <w:sz w:val="20"/>
                <w:szCs w:val="20"/>
                <w:lang w:val="nl-NL"/>
              </w:rPr>
            </w:pPr>
            <w:r w:rsidRPr="008C2830">
              <w:rPr>
                <w:rFonts w:cs="Arial"/>
                <w:sz w:val="20"/>
                <w:szCs w:val="20"/>
                <w:lang w:val="nl-NL"/>
              </w:rPr>
              <w:t>Passend bij vraag</w:t>
            </w:r>
          </w:p>
          <w:p w14:paraId="461A0598" w14:textId="77777777" w:rsidR="00B5566E" w:rsidRPr="008C2830" w:rsidRDefault="00B5566E" w:rsidP="00B5566E">
            <w:pPr>
              <w:pStyle w:val="Lijstalinea"/>
              <w:numPr>
                <w:ilvl w:val="0"/>
                <w:numId w:val="47"/>
              </w:numPr>
              <w:rPr>
                <w:rFonts w:cs="Arial"/>
                <w:sz w:val="20"/>
                <w:szCs w:val="20"/>
                <w:lang w:val="nl-NL"/>
              </w:rPr>
            </w:pPr>
            <w:r w:rsidRPr="008C2830">
              <w:rPr>
                <w:rFonts w:cs="Arial"/>
                <w:sz w:val="20"/>
                <w:szCs w:val="20"/>
                <w:lang w:val="nl-NL"/>
              </w:rPr>
              <w:t>Passend in omgeving</w:t>
            </w:r>
          </w:p>
          <w:p w14:paraId="00E8632D" w14:textId="6F55702F" w:rsidR="00B5566E" w:rsidRPr="008C2830" w:rsidRDefault="00B5566E" w:rsidP="00B5566E">
            <w:pPr>
              <w:pStyle w:val="Lijstalinea"/>
              <w:numPr>
                <w:ilvl w:val="0"/>
                <w:numId w:val="47"/>
              </w:numPr>
              <w:rPr>
                <w:rFonts w:cs="Arial"/>
                <w:sz w:val="20"/>
                <w:szCs w:val="20"/>
                <w:lang w:val="nl-NL"/>
              </w:rPr>
            </w:pPr>
            <w:r w:rsidRPr="008C2830">
              <w:rPr>
                <w:rFonts w:cs="Arial"/>
                <w:sz w:val="20"/>
                <w:szCs w:val="20"/>
                <w:lang w:val="nl-NL"/>
              </w:rPr>
              <w:t>Passend binnen budget</w:t>
            </w:r>
          </w:p>
        </w:tc>
        <w:tc>
          <w:tcPr>
            <w:tcW w:w="2976" w:type="dxa"/>
          </w:tcPr>
          <w:p w14:paraId="786C6EE9" w14:textId="77777777" w:rsidR="00B5566E" w:rsidRPr="008C2830" w:rsidRDefault="00B5566E" w:rsidP="00B5566E">
            <w:pPr>
              <w:pStyle w:val="Lijstalinea"/>
              <w:numPr>
                <w:ilvl w:val="0"/>
                <w:numId w:val="46"/>
              </w:numPr>
              <w:rPr>
                <w:rFonts w:cs="Arial"/>
                <w:sz w:val="20"/>
                <w:szCs w:val="20"/>
                <w:lang w:val="nl-NL"/>
              </w:rPr>
            </w:pPr>
            <w:r w:rsidRPr="008C2830">
              <w:rPr>
                <w:rFonts w:cs="Arial"/>
                <w:sz w:val="20"/>
                <w:szCs w:val="20"/>
                <w:lang w:val="nl-NL"/>
              </w:rPr>
              <w:t>Creatief ontwerp</w:t>
            </w:r>
          </w:p>
          <w:p w14:paraId="3695E599" w14:textId="77777777" w:rsidR="00B5566E" w:rsidRPr="008C2830" w:rsidRDefault="00B5566E" w:rsidP="00B5566E">
            <w:pPr>
              <w:pStyle w:val="Lijstalinea"/>
              <w:numPr>
                <w:ilvl w:val="0"/>
                <w:numId w:val="46"/>
              </w:numPr>
              <w:rPr>
                <w:rFonts w:cs="Arial"/>
                <w:sz w:val="20"/>
                <w:szCs w:val="20"/>
                <w:lang w:val="nl-NL"/>
              </w:rPr>
            </w:pPr>
            <w:r w:rsidRPr="008C2830">
              <w:rPr>
                <w:rFonts w:cs="Arial"/>
                <w:sz w:val="20"/>
                <w:szCs w:val="20"/>
                <w:lang w:val="nl-NL"/>
              </w:rPr>
              <w:t>Variatie in speelaanleidingen</w:t>
            </w:r>
          </w:p>
          <w:p w14:paraId="0E6A29BC" w14:textId="77777777" w:rsidR="00B5566E" w:rsidRPr="008C2830" w:rsidRDefault="00B5566E" w:rsidP="00B5566E">
            <w:pPr>
              <w:pStyle w:val="Lijstalinea"/>
              <w:numPr>
                <w:ilvl w:val="0"/>
                <w:numId w:val="46"/>
              </w:numPr>
              <w:rPr>
                <w:rFonts w:cs="Arial"/>
                <w:sz w:val="20"/>
                <w:szCs w:val="20"/>
                <w:lang w:val="nl-NL"/>
              </w:rPr>
            </w:pPr>
            <w:r w:rsidRPr="008C2830">
              <w:rPr>
                <w:rFonts w:cs="Arial"/>
                <w:sz w:val="20"/>
                <w:szCs w:val="20"/>
                <w:lang w:val="nl-NL"/>
              </w:rPr>
              <w:t>Rekening houdend met locatie</w:t>
            </w:r>
          </w:p>
          <w:p w14:paraId="76505230" w14:textId="630F67CA" w:rsidR="002B339B" w:rsidRPr="008C2830" w:rsidRDefault="002B339B" w:rsidP="00B5566E">
            <w:pPr>
              <w:pStyle w:val="Lijstalinea"/>
              <w:numPr>
                <w:ilvl w:val="0"/>
                <w:numId w:val="46"/>
              </w:numPr>
              <w:rPr>
                <w:rFonts w:cs="Arial"/>
                <w:sz w:val="20"/>
                <w:szCs w:val="20"/>
                <w:lang w:val="nl-NL"/>
              </w:rPr>
            </w:pPr>
            <w:r w:rsidRPr="008C2830">
              <w:rPr>
                <w:rFonts w:cs="Arial"/>
                <w:sz w:val="20"/>
                <w:szCs w:val="20"/>
                <w:lang w:val="nl-NL"/>
              </w:rPr>
              <w:t>Toepassing circulaire producten</w:t>
            </w:r>
          </w:p>
        </w:tc>
        <w:tc>
          <w:tcPr>
            <w:tcW w:w="2258" w:type="dxa"/>
          </w:tcPr>
          <w:p w14:paraId="026DF2F4" w14:textId="0B76F295" w:rsidR="00B5566E" w:rsidRPr="00B5566E" w:rsidRDefault="00B5566E" w:rsidP="005A49C4">
            <w:pPr>
              <w:rPr>
                <w:rFonts w:cs="Arial"/>
                <w:sz w:val="20"/>
                <w:szCs w:val="20"/>
              </w:rPr>
            </w:pPr>
            <w:r>
              <w:rPr>
                <w:rFonts w:cs="Arial"/>
                <w:sz w:val="20"/>
                <w:szCs w:val="20"/>
              </w:rPr>
              <w:t>Ontwerp met gevraagde onderdelen</w:t>
            </w:r>
          </w:p>
        </w:tc>
      </w:tr>
      <w:tr w:rsidR="00B5566E" w:rsidRPr="00F114E5" w14:paraId="28BD3A80" w14:textId="77777777" w:rsidTr="008C2830">
        <w:trPr>
          <w:trHeight w:val="987"/>
        </w:trPr>
        <w:tc>
          <w:tcPr>
            <w:tcW w:w="1843" w:type="dxa"/>
          </w:tcPr>
          <w:p w14:paraId="6C6E1931" w14:textId="526A0D67" w:rsidR="00B5566E" w:rsidRPr="00B5566E" w:rsidRDefault="00B5566E" w:rsidP="005A49C4">
            <w:pPr>
              <w:rPr>
                <w:rFonts w:cs="Arial"/>
                <w:sz w:val="20"/>
                <w:szCs w:val="20"/>
              </w:rPr>
            </w:pPr>
            <w:r w:rsidRPr="00B5566E">
              <w:rPr>
                <w:rFonts w:cs="Arial"/>
                <w:sz w:val="20"/>
                <w:szCs w:val="20"/>
              </w:rPr>
              <w:t>G 2a</w:t>
            </w:r>
            <w:r>
              <w:rPr>
                <w:rFonts w:cs="Arial"/>
                <w:sz w:val="20"/>
                <w:szCs w:val="20"/>
              </w:rPr>
              <w:t xml:space="preserve"> Duurzaamheid</w:t>
            </w:r>
          </w:p>
        </w:tc>
        <w:tc>
          <w:tcPr>
            <w:tcW w:w="2552" w:type="dxa"/>
          </w:tcPr>
          <w:p w14:paraId="4B1C45FC" w14:textId="77777777" w:rsidR="00B5566E" w:rsidRPr="008C2830" w:rsidRDefault="00B5566E" w:rsidP="00B5566E">
            <w:pPr>
              <w:pStyle w:val="Lijstalinea"/>
              <w:numPr>
                <w:ilvl w:val="0"/>
                <w:numId w:val="47"/>
              </w:numPr>
              <w:rPr>
                <w:rFonts w:cs="Arial"/>
                <w:sz w:val="20"/>
                <w:szCs w:val="20"/>
                <w:lang w:val="nl-NL"/>
              </w:rPr>
            </w:pPr>
            <w:r w:rsidRPr="008C2830">
              <w:rPr>
                <w:rFonts w:cs="Arial"/>
                <w:sz w:val="20"/>
                <w:szCs w:val="20"/>
                <w:lang w:val="nl-NL"/>
              </w:rPr>
              <w:t>Toegevoegde waarde</w:t>
            </w:r>
          </w:p>
          <w:p w14:paraId="56C96F2D" w14:textId="4BA3C38C" w:rsidR="00B5566E" w:rsidRPr="008C2830" w:rsidRDefault="00B5566E" w:rsidP="00B5566E">
            <w:pPr>
              <w:pStyle w:val="Lijstalinea"/>
              <w:numPr>
                <w:ilvl w:val="0"/>
                <w:numId w:val="47"/>
              </w:numPr>
              <w:rPr>
                <w:rFonts w:cs="Arial"/>
                <w:sz w:val="20"/>
                <w:szCs w:val="20"/>
                <w:lang w:val="nl-NL"/>
              </w:rPr>
            </w:pPr>
            <w:r w:rsidRPr="008C2830">
              <w:rPr>
                <w:rFonts w:cs="Arial"/>
                <w:sz w:val="20"/>
                <w:szCs w:val="20"/>
                <w:lang w:val="nl-NL"/>
              </w:rPr>
              <w:t>Extra t.o.v. PvE</w:t>
            </w:r>
          </w:p>
        </w:tc>
        <w:tc>
          <w:tcPr>
            <w:tcW w:w="2976" w:type="dxa"/>
          </w:tcPr>
          <w:p w14:paraId="18C8EF4D" w14:textId="309EB322" w:rsidR="00B5566E" w:rsidRPr="008C2830" w:rsidRDefault="002B339B" w:rsidP="00B5566E">
            <w:pPr>
              <w:pStyle w:val="Lijstalinea"/>
              <w:numPr>
                <w:ilvl w:val="0"/>
                <w:numId w:val="47"/>
              </w:numPr>
              <w:rPr>
                <w:rFonts w:cs="Arial"/>
                <w:sz w:val="20"/>
                <w:szCs w:val="20"/>
                <w:lang w:val="nl-NL"/>
              </w:rPr>
            </w:pPr>
            <w:r w:rsidRPr="008C2830">
              <w:rPr>
                <w:rFonts w:cs="Arial"/>
                <w:sz w:val="20"/>
                <w:szCs w:val="20"/>
                <w:lang w:val="nl-NL"/>
              </w:rPr>
              <w:t>Hergebruik van materialen</w:t>
            </w:r>
          </w:p>
          <w:p w14:paraId="574F4645" w14:textId="5F95A9FC" w:rsidR="00B5566E" w:rsidRPr="008C2830" w:rsidRDefault="00C124D6" w:rsidP="00B5566E">
            <w:pPr>
              <w:pStyle w:val="Lijstalinea"/>
              <w:numPr>
                <w:ilvl w:val="0"/>
                <w:numId w:val="47"/>
              </w:numPr>
              <w:rPr>
                <w:rFonts w:cs="Arial"/>
                <w:sz w:val="20"/>
                <w:szCs w:val="20"/>
                <w:lang w:val="nl-NL"/>
              </w:rPr>
            </w:pPr>
            <w:r w:rsidRPr="008C2830">
              <w:rPr>
                <w:rFonts w:cs="Arial"/>
                <w:sz w:val="20"/>
                <w:szCs w:val="20"/>
                <w:lang w:val="nl-NL"/>
              </w:rPr>
              <w:t>I</w:t>
            </w:r>
            <w:r w:rsidR="00B5566E" w:rsidRPr="008C2830">
              <w:rPr>
                <w:rFonts w:cs="Arial"/>
                <w:sz w:val="20"/>
                <w:szCs w:val="20"/>
                <w:lang w:val="nl-NL"/>
              </w:rPr>
              <w:t>nnovatie</w:t>
            </w:r>
            <w:r w:rsidRPr="008C2830">
              <w:rPr>
                <w:rFonts w:cs="Arial"/>
                <w:sz w:val="20"/>
                <w:szCs w:val="20"/>
                <w:lang w:val="nl-NL"/>
              </w:rPr>
              <w:t>ve samenwerkingen</w:t>
            </w:r>
          </w:p>
          <w:p w14:paraId="08BAED4A" w14:textId="3A77C929" w:rsidR="00B5566E" w:rsidRPr="008C2830" w:rsidRDefault="00303A9B" w:rsidP="00B5566E">
            <w:pPr>
              <w:pStyle w:val="Lijstalinea"/>
              <w:numPr>
                <w:ilvl w:val="0"/>
                <w:numId w:val="47"/>
              </w:numPr>
              <w:rPr>
                <w:rFonts w:cs="Arial"/>
                <w:sz w:val="20"/>
                <w:szCs w:val="20"/>
                <w:lang w:val="nl-NL"/>
              </w:rPr>
            </w:pPr>
            <w:r w:rsidRPr="008C2830">
              <w:rPr>
                <w:rFonts w:cs="Arial"/>
                <w:sz w:val="20"/>
                <w:szCs w:val="20"/>
                <w:lang w:val="nl-NL"/>
              </w:rPr>
              <w:t>circulariteit</w:t>
            </w:r>
          </w:p>
        </w:tc>
        <w:tc>
          <w:tcPr>
            <w:tcW w:w="2268" w:type="dxa"/>
            <w:gridSpan w:val="2"/>
          </w:tcPr>
          <w:p w14:paraId="062DDE7E" w14:textId="1FC95D26" w:rsidR="00B5566E" w:rsidRPr="00B5566E" w:rsidRDefault="00303A9B" w:rsidP="005A49C4">
            <w:pPr>
              <w:rPr>
                <w:rFonts w:cs="Arial"/>
                <w:sz w:val="20"/>
                <w:szCs w:val="20"/>
              </w:rPr>
            </w:pPr>
            <w:r>
              <w:rPr>
                <w:rFonts w:cs="Arial"/>
                <w:sz w:val="20"/>
                <w:szCs w:val="20"/>
              </w:rPr>
              <w:t>Plan van Aanpak</w:t>
            </w:r>
          </w:p>
        </w:tc>
      </w:tr>
      <w:tr w:rsidR="00B5566E" w:rsidRPr="00D60F50" w14:paraId="2BD69C15" w14:textId="77777777" w:rsidTr="008C2830">
        <w:trPr>
          <w:trHeight w:val="1270"/>
        </w:trPr>
        <w:tc>
          <w:tcPr>
            <w:tcW w:w="1843" w:type="dxa"/>
          </w:tcPr>
          <w:p w14:paraId="7E7A1936" w14:textId="565D7D9D" w:rsidR="00B5566E" w:rsidRPr="00B5566E" w:rsidRDefault="00B5566E" w:rsidP="005A49C4">
            <w:pPr>
              <w:rPr>
                <w:rFonts w:cs="Arial"/>
                <w:sz w:val="20"/>
                <w:szCs w:val="20"/>
              </w:rPr>
            </w:pPr>
            <w:r w:rsidRPr="00B5566E">
              <w:rPr>
                <w:rFonts w:cs="Arial"/>
                <w:sz w:val="20"/>
                <w:szCs w:val="20"/>
              </w:rPr>
              <w:t xml:space="preserve">G 2b </w:t>
            </w:r>
            <w:r>
              <w:rPr>
                <w:rFonts w:cs="Arial"/>
                <w:sz w:val="20"/>
                <w:szCs w:val="20"/>
              </w:rPr>
              <w:t>Werkwijze</w:t>
            </w:r>
          </w:p>
        </w:tc>
        <w:tc>
          <w:tcPr>
            <w:tcW w:w="2552" w:type="dxa"/>
          </w:tcPr>
          <w:p w14:paraId="7502545E" w14:textId="394D0034" w:rsidR="00B5566E" w:rsidRPr="008C2830" w:rsidRDefault="00B5566E" w:rsidP="00B5566E">
            <w:pPr>
              <w:pStyle w:val="Lijstalinea"/>
              <w:numPr>
                <w:ilvl w:val="0"/>
                <w:numId w:val="47"/>
              </w:numPr>
              <w:rPr>
                <w:rFonts w:cs="Arial"/>
                <w:sz w:val="20"/>
                <w:szCs w:val="20"/>
                <w:lang w:val="nl-NL"/>
              </w:rPr>
            </w:pPr>
            <w:r w:rsidRPr="008C2830">
              <w:rPr>
                <w:rFonts w:cs="Arial"/>
                <w:sz w:val="20"/>
                <w:szCs w:val="20"/>
                <w:lang w:val="nl-NL"/>
              </w:rPr>
              <w:t>Kwaliteitsborging</w:t>
            </w:r>
          </w:p>
          <w:p w14:paraId="6FEB9DE9" w14:textId="77777777" w:rsidR="00B5566E" w:rsidRPr="008C2830" w:rsidRDefault="00303A9B" w:rsidP="00B5566E">
            <w:pPr>
              <w:pStyle w:val="Lijstalinea"/>
              <w:numPr>
                <w:ilvl w:val="0"/>
                <w:numId w:val="47"/>
              </w:numPr>
              <w:rPr>
                <w:rFonts w:cs="Arial"/>
                <w:sz w:val="20"/>
                <w:szCs w:val="20"/>
                <w:lang w:val="nl-NL"/>
              </w:rPr>
            </w:pPr>
            <w:r w:rsidRPr="008C2830">
              <w:rPr>
                <w:rFonts w:cs="Arial"/>
                <w:sz w:val="20"/>
                <w:szCs w:val="20"/>
                <w:lang w:val="nl-NL"/>
              </w:rPr>
              <w:t>V</w:t>
            </w:r>
            <w:r w:rsidR="00B5566E" w:rsidRPr="008C2830">
              <w:rPr>
                <w:rFonts w:cs="Arial"/>
                <w:sz w:val="20"/>
                <w:szCs w:val="20"/>
                <w:lang w:val="nl-NL"/>
              </w:rPr>
              <w:t>eiligheid</w:t>
            </w:r>
          </w:p>
          <w:p w14:paraId="2D262F38" w14:textId="3B36F72C" w:rsidR="00303A9B" w:rsidRPr="008C2830" w:rsidRDefault="00303A9B" w:rsidP="00B5566E">
            <w:pPr>
              <w:pStyle w:val="Lijstalinea"/>
              <w:numPr>
                <w:ilvl w:val="0"/>
                <w:numId w:val="47"/>
              </w:numPr>
              <w:rPr>
                <w:rFonts w:cs="Arial"/>
                <w:sz w:val="20"/>
                <w:szCs w:val="20"/>
                <w:lang w:val="nl-NL"/>
              </w:rPr>
            </w:pPr>
            <w:r w:rsidRPr="008C2830">
              <w:rPr>
                <w:rFonts w:cs="Arial"/>
                <w:sz w:val="20"/>
                <w:szCs w:val="20"/>
                <w:lang w:val="nl-NL"/>
              </w:rPr>
              <w:t>Nakoming gemaakte afspraken</w:t>
            </w:r>
          </w:p>
        </w:tc>
        <w:tc>
          <w:tcPr>
            <w:tcW w:w="2976" w:type="dxa"/>
          </w:tcPr>
          <w:p w14:paraId="7CF0FE6B" w14:textId="77777777" w:rsidR="00B5566E" w:rsidRPr="008C2830" w:rsidRDefault="00303A9B" w:rsidP="00303A9B">
            <w:pPr>
              <w:pStyle w:val="Lijstalinea"/>
              <w:numPr>
                <w:ilvl w:val="0"/>
                <w:numId w:val="47"/>
              </w:numPr>
              <w:rPr>
                <w:rFonts w:cs="Arial"/>
                <w:sz w:val="20"/>
                <w:szCs w:val="20"/>
                <w:lang w:val="nl-NL"/>
              </w:rPr>
            </w:pPr>
            <w:r w:rsidRPr="008C2830">
              <w:rPr>
                <w:rFonts w:cs="Arial"/>
                <w:sz w:val="20"/>
                <w:szCs w:val="20"/>
                <w:lang w:val="nl-NL"/>
              </w:rPr>
              <w:t>Een goed werk</w:t>
            </w:r>
          </w:p>
          <w:p w14:paraId="1F91FADD" w14:textId="77777777" w:rsidR="00303A9B" w:rsidRPr="008C2830" w:rsidRDefault="00303A9B" w:rsidP="00303A9B">
            <w:pPr>
              <w:pStyle w:val="Lijstalinea"/>
              <w:numPr>
                <w:ilvl w:val="0"/>
                <w:numId w:val="47"/>
              </w:numPr>
              <w:rPr>
                <w:rFonts w:cs="Arial"/>
                <w:sz w:val="20"/>
                <w:szCs w:val="20"/>
                <w:lang w:val="nl-NL"/>
              </w:rPr>
            </w:pPr>
            <w:r w:rsidRPr="008C2830">
              <w:rPr>
                <w:rFonts w:cs="Arial"/>
                <w:sz w:val="20"/>
                <w:szCs w:val="20"/>
                <w:lang w:val="nl-NL"/>
              </w:rPr>
              <w:t>Goede respons</w:t>
            </w:r>
          </w:p>
          <w:p w14:paraId="0F940795" w14:textId="77777777" w:rsidR="00303A9B" w:rsidRPr="008C2830" w:rsidRDefault="00303A9B" w:rsidP="00303A9B">
            <w:pPr>
              <w:pStyle w:val="Lijstalinea"/>
              <w:numPr>
                <w:ilvl w:val="0"/>
                <w:numId w:val="47"/>
              </w:numPr>
              <w:rPr>
                <w:rFonts w:cs="Arial"/>
                <w:sz w:val="20"/>
                <w:szCs w:val="20"/>
                <w:lang w:val="nl-NL"/>
              </w:rPr>
            </w:pPr>
            <w:r w:rsidRPr="008C2830">
              <w:rPr>
                <w:rFonts w:cs="Arial"/>
                <w:sz w:val="20"/>
                <w:szCs w:val="20"/>
                <w:lang w:val="nl-NL"/>
              </w:rPr>
              <w:t>Goede klachtenafhandeling</w:t>
            </w:r>
          </w:p>
          <w:p w14:paraId="3F680D5F" w14:textId="77777777" w:rsidR="00303A9B" w:rsidRPr="008C2830" w:rsidRDefault="00303A9B" w:rsidP="00303A9B">
            <w:pPr>
              <w:pStyle w:val="Lijstalinea"/>
              <w:numPr>
                <w:ilvl w:val="0"/>
                <w:numId w:val="47"/>
              </w:numPr>
              <w:rPr>
                <w:rFonts w:cs="Arial"/>
                <w:sz w:val="20"/>
                <w:szCs w:val="20"/>
                <w:lang w:val="nl-NL"/>
              </w:rPr>
            </w:pPr>
            <w:r w:rsidRPr="008C2830">
              <w:rPr>
                <w:rFonts w:cs="Arial"/>
                <w:sz w:val="20"/>
                <w:szCs w:val="20"/>
                <w:lang w:val="nl-NL"/>
              </w:rPr>
              <w:lastRenderedPageBreak/>
              <w:t>Veiligheid tijdens uitvoering</w:t>
            </w:r>
          </w:p>
          <w:p w14:paraId="2CEE41E6" w14:textId="4482B496" w:rsidR="00303A9B" w:rsidRPr="008C2830" w:rsidRDefault="00303A9B" w:rsidP="00303A9B">
            <w:pPr>
              <w:pStyle w:val="Lijstalinea"/>
              <w:numPr>
                <w:ilvl w:val="0"/>
                <w:numId w:val="47"/>
              </w:numPr>
              <w:rPr>
                <w:rFonts w:cs="Arial"/>
                <w:sz w:val="20"/>
                <w:szCs w:val="20"/>
                <w:lang w:val="nl-NL"/>
              </w:rPr>
            </w:pPr>
            <w:r w:rsidRPr="008C2830">
              <w:rPr>
                <w:rFonts w:cs="Arial"/>
                <w:sz w:val="20"/>
                <w:szCs w:val="20"/>
                <w:lang w:val="nl-NL"/>
              </w:rPr>
              <w:t>Veiligheid in gebruik</w:t>
            </w:r>
          </w:p>
        </w:tc>
        <w:tc>
          <w:tcPr>
            <w:tcW w:w="2268" w:type="dxa"/>
            <w:gridSpan w:val="2"/>
          </w:tcPr>
          <w:p w14:paraId="4B62E421" w14:textId="05AECBDD" w:rsidR="00B5566E" w:rsidRPr="00B5566E" w:rsidRDefault="00303A9B" w:rsidP="005A49C4">
            <w:pPr>
              <w:rPr>
                <w:rFonts w:cs="Arial"/>
                <w:sz w:val="20"/>
                <w:szCs w:val="20"/>
              </w:rPr>
            </w:pPr>
            <w:r>
              <w:rPr>
                <w:rFonts w:cs="Arial"/>
                <w:sz w:val="20"/>
                <w:szCs w:val="20"/>
              </w:rPr>
              <w:lastRenderedPageBreak/>
              <w:t>Plan van Aanpak</w:t>
            </w:r>
          </w:p>
        </w:tc>
      </w:tr>
    </w:tbl>
    <w:p w14:paraId="1C9A5DEF" w14:textId="1F35D442" w:rsidR="0056156C" w:rsidRPr="0033485B" w:rsidRDefault="0056156C" w:rsidP="0056156C">
      <w:pPr>
        <w:pStyle w:val="Bijschrift"/>
        <w:rPr>
          <w:b/>
          <w:bCs/>
        </w:rPr>
      </w:pPr>
      <w:r w:rsidRPr="0033485B">
        <w:rPr>
          <w:b/>
          <w:bCs/>
        </w:rPr>
        <w:t xml:space="preserve">Beoordeling kwaliteitscriteria </w:t>
      </w:r>
    </w:p>
    <w:tbl>
      <w:tblPr>
        <w:tblW w:w="9762" w:type="dxa"/>
        <w:tblInd w:w="-108" w:type="dxa"/>
        <w:tblBorders>
          <w:top w:val="nil"/>
          <w:left w:val="nil"/>
          <w:bottom w:val="nil"/>
          <w:right w:val="nil"/>
        </w:tblBorders>
        <w:tblLayout w:type="fixed"/>
        <w:tblLook w:val="0020" w:firstRow="1" w:lastRow="0" w:firstColumn="0" w:lastColumn="0" w:noHBand="0" w:noVBand="0"/>
      </w:tblPr>
      <w:tblGrid>
        <w:gridCol w:w="1521"/>
        <w:gridCol w:w="1559"/>
        <w:gridCol w:w="6682"/>
      </w:tblGrid>
      <w:tr w:rsidR="00737D14" w:rsidRPr="002168DF" w14:paraId="4CEB69C7" w14:textId="77777777" w:rsidTr="003C0231">
        <w:trPr>
          <w:trHeight w:val="139"/>
          <w:tblHeader/>
        </w:trPr>
        <w:tc>
          <w:tcPr>
            <w:tcW w:w="1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E41FB4" w14:textId="77777777" w:rsidR="002D4CBC" w:rsidRPr="003375A8" w:rsidRDefault="002D4CBC" w:rsidP="002D4CBC">
            <w:pPr>
              <w:autoSpaceDE w:val="0"/>
              <w:autoSpaceDN w:val="0"/>
              <w:adjustRightInd w:val="0"/>
              <w:spacing w:before="0" w:line="240" w:lineRule="auto"/>
              <w:rPr>
                <w:rFonts w:eastAsia="Georgia" w:cs="Arial"/>
                <w:b/>
                <w:bCs/>
                <w:color w:val="000000"/>
                <w:kern w:val="0"/>
                <w:sz w:val="20"/>
                <w:szCs w:val="20"/>
                <w14:ligatures w14:val="none"/>
              </w:rPr>
            </w:pPr>
            <w:r w:rsidRPr="003375A8">
              <w:rPr>
                <w:rFonts w:eastAsia="Georgia" w:cs="Arial"/>
                <w:b/>
                <w:bCs/>
                <w:color w:val="000000"/>
                <w:kern w:val="0"/>
                <w:sz w:val="20"/>
                <w:szCs w:val="20"/>
                <w14:ligatures w14:val="none"/>
              </w:rPr>
              <w:t>Beoordeling</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A11C01" w14:textId="50976A79" w:rsidR="002D4CBC" w:rsidRPr="003375A8" w:rsidRDefault="00A17D42" w:rsidP="002D4CBC">
            <w:pPr>
              <w:autoSpaceDE w:val="0"/>
              <w:autoSpaceDN w:val="0"/>
              <w:adjustRightInd w:val="0"/>
              <w:spacing w:before="0" w:line="240" w:lineRule="auto"/>
              <w:rPr>
                <w:rFonts w:eastAsia="Georgia" w:cs="Arial"/>
                <w:b/>
                <w:bCs/>
                <w:color w:val="000000"/>
                <w:kern w:val="0"/>
                <w:sz w:val="20"/>
                <w:szCs w:val="20"/>
                <w14:ligatures w14:val="none"/>
              </w:rPr>
            </w:pPr>
            <w:r w:rsidRPr="003375A8">
              <w:rPr>
                <w:rFonts w:eastAsia="Georgia" w:cs="Arial"/>
                <w:b/>
                <w:bCs/>
                <w:color w:val="000000"/>
                <w:kern w:val="0"/>
                <w:sz w:val="20"/>
                <w:szCs w:val="20"/>
                <w14:ligatures w14:val="none"/>
              </w:rPr>
              <w:t>P</w:t>
            </w:r>
            <w:r w:rsidR="002D4CBC" w:rsidRPr="003375A8">
              <w:rPr>
                <w:rFonts w:eastAsia="Georgia" w:cs="Arial"/>
                <w:b/>
                <w:bCs/>
                <w:color w:val="000000"/>
                <w:kern w:val="0"/>
                <w:sz w:val="20"/>
                <w:szCs w:val="20"/>
                <w14:ligatures w14:val="none"/>
              </w:rPr>
              <w:t>ercentage</w:t>
            </w:r>
            <w:r w:rsidRPr="003375A8">
              <w:rPr>
                <w:rFonts w:eastAsia="Georgia" w:cs="Arial"/>
                <w:b/>
                <w:bCs/>
                <w:color w:val="000000"/>
                <w:kern w:val="0"/>
                <w:sz w:val="20"/>
                <w:szCs w:val="20"/>
                <w14:ligatures w14:val="none"/>
              </w:rPr>
              <w:t xml:space="preserve"> van maximaal te behalen punte</w:t>
            </w:r>
            <w:r w:rsidR="00BB008D" w:rsidRPr="003375A8">
              <w:rPr>
                <w:rFonts w:eastAsia="Georgia" w:cs="Arial"/>
                <w:b/>
                <w:bCs/>
                <w:color w:val="000000"/>
                <w:kern w:val="0"/>
                <w:sz w:val="20"/>
                <w:szCs w:val="20"/>
                <w14:ligatures w14:val="none"/>
              </w:rPr>
              <w:t>n</w:t>
            </w:r>
          </w:p>
        </w:tc>
        <w:tc>
          <w:tcPr>
            <w:tcW w:w="66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BBFD26" w14:textId="74F0DE42" w:rsidR="002D4CBC" w:rsidRPr="003375A8" w:rsidRDefault="00F46F32" w:rsidP="002D4CBC">
            <w:pPr>
              <w:autoSpaceDE w:val="0"/>
              <w:autoSpaceDN w:val="0"/>
              <w:adjustRightInd w:val="0"/>
              <w:spacing w:before="0" w:line="240" w:lineRule="auto"/>
              <w:rPr>
                <w:rFonts w:eastAsia="Georgia" w:cs="Arial"/>
                <w:b/>
                <w:bCs/>
                <w:color w:val="000000"/>
                <w:kern w:val="0"/>
                <w:sz w:val="20"/>
                <w:szCs w:val="20"/>
                <w14:ligatures w14:val="none"/>
              </w:rPr>
            </w:pPr>
            <w:r w:rsidRPr="003375A8">
              <w:rPr>
                <w:rFonts w:eastAsia="Georgia" w:cs="Arial"/>
                <w:b/>
                <w:bCs/>
                <w:color w:val="000000"/>
                <w:kern w:val="0"/>
                <w:sz w:val="20"/>
                <w:szCs w:val="20"/>
                <w14:ligatures w14:val="none"/>
              </w:rPr>
              <w:t>C</w:t>
            </w:r>
            <w:r w:rsidR="001A5645" w:rsidRPr="003375A8">
              <w:rPr>
                <w:rFonts w:eastAsia="Georgia" w:cs="Arial"/>
                <w:b/>
                <w:bCs/>
                <w:color w:val="000000"/>
                <w:kern w:val="0"/>
                <w:sz w:val="20"/>
                <w:szCs w:val="20"/>
                <w14:ligatures w14:val="none"/>
              </w:rPr>
              <w:t>riteria</w:t>
            </w:r>
          </w:p>
        </w:tc>
      </w:tr>
      <w:tr w:rsidR="00302B29" w:rsidRPr="002168DF" w14:paraId="5C8FA5F6" w14:textId="77777777" w:rsidTr="003C0231">
        <w:trPr>
          <w:trHeight w:val="1254"/>
          <w:tblHeader/>
        </w:trPr>
        <w:tc>
          <w:tcPr>
            <w:tcW w:w="1521" w:type="dxa"/>
            <w:tcBorders>
              <w:top w:val="single" w:sz="4" w:space="0" w:color="auto"/>
              <w:left w:val="single" w:sz="4" w:space="0" w:color="auto"/>
              <w:bottom w:val="single" w:sz="4" w:space="0" w:color="auto"/>
              <w:right w:val="single" w:sz="4" w:space="0" w:color="auto"/>
            </w:tcBorders>
            <w:vAlign w:val="center"/>
          </w:tcPr>
          <w:p w14:paraId="7E45E25D" w14:textId="3B10DFAB" w:rsidR="002D4CBC" w:rsidRPr="003375A8" w:rsidRDefault="00F46F32" w:rsidP="002D4CBC">
            <w:pPr>
              <w:autoSpaceDE w:val="0"/>
              <w:autoSpaceDN w:val="0"/>
              <w:adjustRightInd w:val="0"/>
              <w:spacing w:before="0" w:line="240" w:lineRule="auto"/>
              <w:rPr>
                <w:rFonts w:eastAsia="Georgia" w:cs="Arial"/>
                <w:color w:val="000000"/>
                <w:kern w:val="0"/>
                <w:sz w:val="20"/>
                <w:szCs w:val="20"/>
                <w14:ligatures w14:val="none"/>
              </w:rPr>
            </w:pPr>
            <w:r w:rsidRPr="003375A8">
              <w:rPr>
                <w:rFonts w:eastAsia="Georgia" w:cs="Arial"/>
                <w:color w:val="000000"/>
                <w:kern w:val="0"/>
                <w:sz w:val="20"/>
                <w:szCs w:val="20"/>
                <w14:ligatures w14:val="none"/>
              </w:rPr>
              <w:t>U</w:t>
            </w:r>
            <w:r w:rsidR="00B87554" w:rsidRPr="003375A8">
              <w:rPr>
                <w:rFonts w:eastAsia="Georgia" w:cs="Arial"/>
                <w:color w:val="000000"/>
                <w:kern w:val="0"/>
                <w:sz w:val="20"/>
                <w:szCs w:val="20"/>
                <w14:ligatures w14:val="none"/>
              </w:rPr>
              <w:t>itstekend</w:t>
            </w:r>
          </w:p>
        </w:tc>
        <w:tc>
          <w:tcPr>
            <w:tcW w:w="1559" w:type="dxa"/>
            <w:tcBorders>
              <w:top w:val="single" w:sz="4" w:space="0" w:color="auto"/>
              <w:left w:val="single" w:sz="4" w:space="0" w:color="auto"/>
              <w:bottom w:val="single" w:sz="4" w:space="0" w:color="auto"/>
              <w:right w:val="single" w:sz="4" w:space="0" w:color="auto"/>
            </w:tcBorders>
            <w:vAlign w:val="center"/>
          </w:tcPr>
          <w:p w14:paraId="5A09F947" w14:textId="5EADA67F" w:rsidR="002D4CBC" w:rsidRPr="003375A8" w:rsidRDefault="002D4CBC" w:rsidP="002D4CBC">
            <w:pPr>
              <w:autoSpaceDE w:val="0"/>
              <w:autoSpaceDN w:val="0"/>
              <w:adjustRightInd w:val="0"/>
              <w:spacing w:before="0" w:line="240" w:lineRule="auto"/>
              <w:rPr>
                <w:rFonts w:eastAsia="Georgia" w:cs="Arial"/>
                <w:color w:val="000000"/>
                <w:kern w:val="0"/>
                <w:sz w:val="20"/>
                <w:szCs w:val="20"/>
                <w14:ligatures w14:val="none"/>
              </w:rPr>
            </w:pPr>
            <w:r w:rsidRPr="003375A8">
              <w:rPr>
                <w:rFonts w:eastAsia="Georgia" w:cs="Arial"/>
                <w:color w:val="000000"/>
                <w:kern w:val="0"/>
                <w:sz w:val="20"/>
                <w:szCs w:val="20"/>
                <w14:ligatures w14:val="none"/>
              </w:rPr>
              <w:t xml:space="preserve">100% </w:t>
            </w:r>
          </w:p>
        </w:tc>
        <w:tc>
          <w:tcPr>
            <w:tcW w:w="6682" w:type="dxa"/>
            <w:tcBorders>
              <w:top w:val="single" w:sz="4" w:space="0" w:color="auto"/>
              <w:left w:val="single" w:sz="4" w:space="0" w:color="auto"/>
              <w:bottom w:val="single" w:sz="4" w:space="0" w:color="auto"/>
              <w:right w:val="single" w:sz="4" w:space="0" w:color="auto"/>
            </w:tcBorders>
            <w:vAlign w:val="center"/>
          </w:tcPr>
          <w:p w14:paraId="67A27ED3" w14:textId="77777777" w:rsidR="00A62E9C" w:rsidRPr="003375A8" w:rsidRDefault="00A62E9C" w:rsidP="00A62E9C">
            <w:pPr>
              <w:pStyle w:val="Lijstalinea"/>
              <w:numPr>
                <w:ilvl w:val="0"/>
                <w:numId w:val="22"/>
              </w:numPr>
              <w:autoSpaceDE w:val="0"/>
              <w:autoSpaceDN w:val="0"/>
              <w:adjustRightInd w:val="0"/>
              <w:spacing w:before="0" w:line="240" w:lineRule="auto"/>
              <w:rPr>
                <w:rFonts w:eastAsia="Georgia" w:cs="Arial"/>
                <w:color w:val="000000"/>
                <w:kern w:val="0"/>
                <w:sz w:val="20"/>
                <w:szCs w:val="20"/>
                <w:lang w:val="nl-NL"/>
                <w14:ligatures w14:val="none"/>
              </w:rPr>
            </w:pPr>
            <w:r w:rsidRPr="003375A8">
              <w:rPr>
                <w:rFonts w:eastAsia="Georgia" w:cs="Arial"/>
                <w:color w:val="000000"/>
                <w:kern w:val="0"/>
                <w:sz w:val="20"/>
                <w:szCs w:val="20"/>
                <w:lang w:val="nl-NL"/>
                <w14:ligatures w14:val="none"/>
              </w:rPr>
              <w:t>De inschrijving heeft een zeer grote meerwaarde</w:t>
            </w:r>
          </w:p>
          <w:p w14:paraId="5FE84948" w14:textId="77777777" w:rsidR="00A62E9C" w:rsidRPr="003375A8" w:rsidRDefault="00A62E9C" w:rsidP="00A62E9C">
            <w:pPr>
              <w:pStyle w:val="Lijstalinea"/>
              <w:numPr>
                <w:ilvl w:val="0"/>
                <w:numId w:val="22"/>
              </w:numPr>
              <w:autoSpaceDE w:val="0"/>
              <w:autoSpaceDN w:val="0"/>
              <w:adjustRightInd w:val="0"/>
              <w:spacing w:before="0" w:line="240" w:lineRule="auto"/>
              <w:rPr>
                <w:rFonts w:eastAsia="Georgia" w:cs="Arial"/>
                <w:color w:val="000000"/>
                <w:kern w:val="0"/>
                <w:sz w:val="20"/>
                <w:szCs w:val="20"/>
                <w:lang w:val="nl-NL"/>
                <w14:ligatures w14:val="none"/>
              </w:rPr>
            </w:pPr>
            <w:r w:rsidRPr="003375A8">
              <w:rPr>
                <w:rFonts w:eastAsia="Georgia" w:cs="Arial"/>
                <w:color w:val="000000"/>
                <w:kern w:val="0"/>
                <w:sz w:val="20"/>
                <w:szCs w:val="20"/>
                <w:lang w:val="nl-NL"/>
                <w14:ligatures w14:val="none"/>
              </w:rPr>
              <w:t>De meerwaarde is zeer gedetailleerd SMART opgeschreven</w:t>
            </w:r>
          </w:p>
          <w:p w14:paraId="7F7243DF" w14:textId="77777777" w:rsidR="000F7C3C" w:rsidRPr="003375A8" w:rsidRDefault="00A62E9C" w:rsidP="00A62E9C">
            <w:pPr>
              <w:pStyle w:val="Lijstalinea"/>
              <w:numPr>
                <w:ilvl w:val="0"/>
                <w:numId w:val="22"/>
              </w:numPr>
              <w:autoSpaceDE w:val="0"/>
              <w:autoSpaceDN w:val="0"/>
              <w:adjustRightInd w:val="0"/>
              <w:spacing w:before="0" w:line="240" w:lineRule="auto"/>
              <w:rPr>
                <w:rFonts w:eastAsia="Georgia" w:cs="Arial"/>
                <w:color w:val="000000"/>
                <w:kern w:val="0"/>
                <w:sz w:val="20"/>
                <w:szCs w:val="20"/>
                <w:lang w:val="nl-NL"/>
                <w14:ligatures w14:val="none"/>
              </w:rPr>
            </w:pPr>
            <w:r w:rsidRPr="003375A8">
              <w:rPr>
                <w:rFonts w:eastAsia="Georgia" w:cs="Arial"/>
                <w:color w:val="000000"/>
                <w:kern w:val="0"/>
                <w:sz w:val="20"/>
                <w:szCs w:val="20"/>
                <w:lang w:val="nl-NL"/>
                <w14:ligatures w14:val="none"/>
              </w:rPr>
              <w:t>De meerwaarde is zeer eenvoudig toe te voegen zonder inspanning van de opdrachtgever</w:t>
            </w:r>
          </w:p>
          <w:p w14:paraId="143D7744" w14:textId="77777777" w:rsidR="00E432B5" w:rsidRPr="003375A8" w:rsidRDefault="00E432B5" w:rsidP="00E432B5">
            <w:pPr>
              <w:pStyle w:val="Lijstalinea"/>
              <w:numPr>
                <w:ilvl w:val="0"/>
                <w:numId w:val="0"/>
              </w:numPr>
              <w:autoSpaceDE w:val="0"/>
              <w:autoSpaceDN w:val="0"/>
              <w:adjustRightInd w:val="0"/>
              <w:spacing w:before="0" w:line="240" w:lineRule="auto"/>
              <w:ind w:left="720"/>
              <w:rPr>
                <w:rFonts w:eastAsia="Georgia" w:cs="Arial"/>
                <w:color w:val="000000"/>
                <w:kern w:val="0"/>
                <w:sz w:val="20"/>
                <w:szCs w:val="20"/>
                <w:lang w:val="nl-NL"/>
                <w14:ligatures w14:val="none"/>
              </w:rPr>
            </w:pPr>
          </w:p>
          <w:p w14:paraId="283A3854" w14:textId="6BAB442C" w:rsidR="00E432B5" w:rsidRPr="003375A8" w:rsidRDefault="00E432B5" w:rsidP="00E432B5">
            <w:pPr>
              <w:autoSpaceDE w:val="0"/>
              <w:autoSpaceDN w:val="0"/>
              <w:adjustRightInd w:val="0"/>
              <w:spacing w:before="0" w:line="240" w:lineRule="auto"/>
              <w:rPr>
                <w:rFonts w:eastAsia="Georgia" w:cs="Arial"/>
                <w:color w:val="000000"/>
                <w:kern w:val="0"/>
                <w:sz w:val="20"/>
                <w:szCs w:val="20"/>
                <w14:ligatures w14:val="none"/>
              </w:rPr>
            </w:pPr>
            <w:r w:rsidRPr="003375A8">
              <w:rPr>
                <w:rFonts w:eastAsia="Georgia" w:cs="Arial"/>
                <w:color w:val="000000"/>
                <w:kern w:val="0"/>
                <w:sz w:val="20"/>
                <w:szCs w:val="20"/>
                <w14:ligatures w14:val="none"/>
              </w:rPr>
              <w:t>De beoordeling ‘uitstekend’ is vergelijkbaar met het rapportcijfer 9 à 10.</w:t>
            </w:r>
          </w:p>
        </w:tc>
      </w:tr>
      <w:tr w:rsidR="00302B29" w:rsidRPr="002168DF" w14:paraId="75BA023C" w14:textId="77777777" w:rsidTr="003C0231">
        <w:trPr>
          <w:trHeight w:val="1254"/>
          <w:tblHeader/>
        </w:trPr>
        <w:tc>
          <w:tcPr>
            <w:tcW w:w="1521" w:type="dxa"/>
            <w:tcBorders>
              <w:top w:val="single" w:sz="4" w:space="0" w:color="auto"/>
              <w:left w:val="single" w:sz="4" w:space="0" w:color="auto"/>
              <w:bottom w:val="single" w:sz="4" w:space="0" w:color="auto"/>
              <w:right w:val="single" w:sz="4" w:space="0" w:color="auto"/>
            </w:tcBorders>
            <w:vAlign w:val="center"/>
          </w:tcPr>
          <w:p w14:paraId="0DDEB818" w14:textId="634323B4" w:rsidR="002D4CBC" w:rsidRPr="003375A8" w:rsidRDefault="00F46F32" w:rsidP="002D4CBC">
            <w:pPr>
              <w:autoSpaceDE w:val="0"/>
              <w:autoSpaceDN w:val="0"/>
              <w:adjustRightInd w:val="0"/>
              <w:spacing w:before="0" w:line="240" w:lineRule="auto"/>
              <w:rPr>
                <w:rFonts w:eastAsia="Georgia" w:cs="Arial"/>
                <w:color w:val="000000"/>
                <w:kern w:val="0"/>
                <w:sz w:val="20"/>
                <w:szCs w:val="20"/>
                <w14:ligatures w14:val="none"/>
              </w:rPr>
            </w:pPr>
            <w:r w:rsidRPr="003375A8">
              <w:rPr>
                <w:rFonts w:eastAsia="Georgia" w:cs="Arial"/>
                <w:color w:val="000000"/>
                <w:kern w:val="0"/>
                <w:sz w:val="20"/>
                <w:szCs w:val="20"/>
                <w14:ligatures w14:val="none"/>
              </w:rPr>
              <w:t>G</w:t>
            </w:r>
            <w:r w:rsidR="00B87554" w:rsidRPr="003375A8">
              <w:rPr>
                <w:rFonts w:eastAsia="Georgia" w:cs="Arial"/>
                <w:color w:val="000000"/>
                <w:kern w:val="0"/>
                <w:sz w:val="20"/>
                <w:szCs w:val="20"/>
                <w14:ligatures w14:val="none"/>
              </w:rPr>
              <w:t>oed</w:t>
            </w:r>
          </w:p>
        </w:tc>
        <w:tc>
          <w:tcPr>
            <w:tcW w:w="1559" w:type="dxa"/>
            <w:tcBorders>
              <w:top w:val="single" w:sz="4" w:space="0" w:color="auto"/>
              <w:left w:val="single" w:sz="4" w:space="0" w:color="auto"/>
              <w:bottom w:val="single" w:sz="4" w:space="0" w:color="auto"/>
              <w:right w:val="single" w:sz="4" w:space="0" w:color="auto"/>
            </w:tcBorders>
            <w:vAlign w:val="center"/>
          </w:tcPr>
          <w:p w14:paraId="34492F82" w14:textId="2BF8864B" w:rsidR="002D4CBC" w:rsidRPr="003375A8" w:rsidRDefault="00E432B5" w:rsidP="002D4CBC">
            <w:pPr>
              <w:autoSpaceDE w:val="0"/>
              <w:autoSpaceDN w:val="0"/>
              <w:adjustRightInd w:val="0"/>
              <w:spacing w:before="0" w:line="240" w:lineRule="auto"/>
              <w:rPr>
                <w:rFonts w:eastAsia="Georgia" w:cs="Arial"/>
                <w:color w:val="000000"/>
                <w:kern w:val="0"/>
                <w:sz w:val="20"/>
                <w:szCs w:val="20"/>
                <w14:ligatures w14:val="none"/>
              </w:rPr>
            </w:pPr>
            <w:r w:rsidRPr="003375A8">
              <w:rPr>
                <w:rFonts w:eastAsia="Georgia" w:cs="Arial"/>
                <w:color w:val="000000"/>
                <w:kern w:val="0"/>
                <w:sz w:val="20"/>
                <w:szCs w:val="20"/>
                <w14:ligatures w14:val="none"/>
              </w:rPr>
              <w:t>7</w:t>
            </w:r>
            <w:r w:rsidR="002D4CBC" w:rsidRPr="003375A8">
              <w:rPr>
                <w:rFonts w:eastAsia="Georgia" w:cs="Arial"/>
                <w:color w:val="000000"/>
                <w:kern w:val="0"/>
                <w:sz w:val="20"/>
                <w:szCs w:val="20"/>
                <w14:ligatures w14:val="none"/>
              </w:rPr>
              <w:t>0%</w:t>
            </w:r>
          </w:p>
        </w:tc>
        <w:tc>
          <w:tcPr>
            <w:tcW w:w="6682" w:type="dxa"/>
            <w:tcBorders>
              <w:top w:val="single" w:sz="4" w:space="0" w:color="auto"/>
              <w:left w:val="single" w:sz="4" w:space="0" w:color="auto"/>
              <w:bottom w:val="single" w:sz="4" w:space="0" w:color="auto"/>
              <w:right w:val="single" w:sz="4" w:space="0" w:color="auto"/>
            </w:tcBorders>
            <w:vAlign w:val="center"/>
          </w:tcPr>
          <w:p w14:paraId="0B78B763" w14:textId="77777777" w:rsidR="000E0F32" w:rsidRPr="003375A8" w:rsidRDefault="000E0F32" w:rsidP="00867B52">
            <w:pPr>
              <w:pStyle w:val="Lijstalinea"/>
              <w:numPr>
                <w:ilvl w:val="0"/>
                <w:numId w:val="27"/>
              </w:numPr>
              <w:spacing w:before="0" w:after="120" w:line="240" w:lineRule="auto"/>
              <w:rPr>
                <w:rFonts w:cs="Arial"/>
                <w:sz w:val="20"/>
                <w:szCs w:val="20"/>
                <w:lang w:val="nl-NL"/>
              </w:rPr>
            </w:pPr>
            <w:r w:rsidRPr="003375A8">
              <w:rPr>
                <w:rFonts w:eastAsia="Arial" w:cs="Arial"/>
                <w:sz w:val="20"/>
                <w:szCs w:val="20"/>
                <w:lang w:val="nl-NL"/>
              </w:rPr>
              <w:t>Inschrijver heeft een volledig en helder antwoord gegeven. Uit het antwoord blijkt inleving in de organisatie en ontwikkelingen van de gemeente</w:t>
            </w:r>
          </w:p>
          <w:p w14:paraId="3120063D" w14:textId="77777777" w:rsidR="000E0F32" w:rsidRPr="003375A8" w:rsidRDefault="000E0F32" w:rsidP="00867B52">
            <w:pPr>
              <w:pStyle w:val="Lijstalinea"/>
              <w:numPr>
                <w:ilvl w:val="0"/>
                <w:numId w:val="27"/>
              </w:numPr>
              <w:spacing w:before="0" w:after="120" w:line="240" w:lineRule="auto"/>
              <w:rPr>
                <w:rFonts w:cs="Arial"/>
                <w:sz w:val="20"/>
                <w:szCs w:val="20"/>
                <w:lang w:val="nl-NL"/>
              </w:rPr>
            </w:pPr>
            <w:r w:rsidRPr="003375A8">
              <w:rPr>
                <w:rFonts w:eastAsia="Arial" w:cs="Arial"/>
                <w:sz w:val="20"/>
                <w:szCs w:val="20"/>
                <w:lang w:val="nl-NL"/>
              </w:rPr>
              <w:t xml:space="preserve">Het antwoord is SMART geformuleerd en is toepasbaar binnen de omgeving van de gemeente. </w:t>
            </w:r>
          </w:p>
          <w:p w14:paraId="1F1B4F32" w14:textId="3DDA3AF5" w:rsidR="002D4CBC" w:rsidRPr="003375A8" w:rsidRDefault="00E432B5" w:rsidP="00E432B5">
            <w:pPr>
              <w:spacing w:before="0" w:after="120" w:line="240" w:lineRule="auto"/>
              <w:rPr>
                <w:rFonts w:eastAsia="Georgia" w:cs="Arial"/>
                <w:color w:val="000000"/>
                <w:kern w:val="0"/>
                <w:sz w:val="20"/>
                <w:szCs w:val="20"/>
                <w14:ligatures w14:val="none"/>
              </w:rPr>
            </w:pPr>
            <w:r w:rsidRPr="003375A8">
              <w:rPr>
                <w:rFonts w:cs="Arial"/>
                <w:sz w:val="20"/>
                <w:szCs w:val="20"/>
              </w:rPr>
              <w:t>De beoordeling ‘Goed’ is vergelijkbaar met het rapportcijfer 8</w:t>
            </w:r>
          </w:p>
        </w:tc>
      </w:tr>
      <w:tr w:rsidR="00302B29" w:rsidRPr="002168DF" w14:paraId="770B8D2D" w14:textId="77777777" w:rsidTr="003C0231">
        <w:trPr>
          <w:trHeight w:val="1166"/>
          <w:tblHeader/>
        </w:trPr>
        <w:tc>
          <w:tcPr>
            <w:tcW w:w="1521" w:type="dxa"/>
            <w:tcBorders>
              <w:top w:val="single" w:sz="4" w:space="0" w:color="auto"/>
              <w:left w:val="single" w:sz="4" w:space="0" w:color="auto"/>
              <w:bottom w:val="single" w:sz="4" w:space="0" w:color="auto"/>
              <w:right w:val="single" w:sz="4" w:space="0" w:color="auto"/>
            </w:tcBorders>
            <w:vAlign w:val="center"/>
          </w:tcPr>
          <w:p w14:paraId="7BF4A62A" w14:textId="2E866A40" w:rsidR="002D4CBC" w:rsidRPr="003375A8" w:rsidRDefault="00E432B5" w:rsidP="002D4CBC">
            <w:pPr>
              <w:autoSpaceDE w:val="0"/>
              <w:autoSpaceDN w:val="0"/>
              <w:adjustRightInd w:val="0"/>
              <w:spacing w:before="0" w:line="240" w:lineRule="auto"/>
              <w:rPr>
                <w:rFonts w:eastAsia="Georgia" w:cs="Arial"/>
                <w:color w:val="000000"/>
                <w:kern w:val="0"/>
                <w:sz w:val="20"/>
                <w:szCs w:val="20"/>
                <w14:ligatures w14:val="none"/>
              </w:rPr>
            </w:pPr>
            <w:r w:rsidRPr="003375A8">
              <w:rPr>
                <w:rFonts w:eastAsia="Georgia" w:cs="Arial"/>
                <w:color w:val="000000"/>
                <w:kern w:val="0"/>
                <w:sz w:val="20"/>
                <w:szCs w:val="20"/>
                <w14:ligatures w14:val="none"/>
              </w:rPr>
              <w:t>Ruim v</w:t>
            </w:r>
            <w:r w:rsidR="00B87554" w:rsidRPr="003375A8">
              <w:rPr>
                <w:rFonts w:eastAsia="Georgia" w:cs="Arial"/>
                <w:color w:val="000000"/>
                <w:kern w:val="0"/>
                <w:sz w:val="20"/>
                <w:szCs w:val="20"/>
                <w14:ligatures w14:val="none"/>
              </w:rPr>
              <w:t>oldoende</w:t>
            </w:r>
          </w:p>
        </w:tc>
        <w:tc>
          <w:tcPr>
            <w:tcW w:w="1559" w:type="dxa"/>
            <w:tcBorders>
              <w:top w:val="single" w:sz="4" w:space="0" w:color="auto"/>
              <w:left w:val="single" w:sz="4" w:space="0" w:color="auto"/>
              <w:bottom w:val="single" w:sz="4" w:space="0" w:color="auto"/>
              <w:right w:val="single" w:sz="4" w:space="0" w:color="auto"/>
            </w:tcBorders>
            <w:vAlign w:val="center"/>
          </w:tcPr>
          <w:p w14:paraId="73978886" w14:textId="200233F4" w:rsidR="002D4CBC" w:rsidRPr="003375A8" w:rsidRDefault="00E432B5" w:rsidP="002D4CBC">
            <w:pPr>
              <w:autoSpaceDE w:val="0"/>
              <w:autoSpaceDN w:val="0"/>
              <w:adjustRightInd w:val="0"/>
              <w:spacing w:before="0" w:line="240" w:lineRule="auto"/>
              <w:rPr>
                <w:rFonts w:eastAsia="Georgia" w:cs="Arial"/>
                <w:color w:val="000000"/>
                <w:kern w:val="0"/>
                <w:sz w:val="20"/>
                <w:szCs w:val="20"/>
                <w14:ligatures w14:val="none"/>
              </w:rPr>
            </w:pPr>
            <w:r w:rsidRPr="003375A8">
              <w:rPr>
                <w:rFonts w:eastAsia="Georgia" w:cs="Arial"/>
                <w:color w:val="000000"/>
                <w:kern w:val="0"/>
                <w:sz w:val="20"/>
                <w:szCs w:val="20"/>
                <w14:ligatures w14:val="none"/>
              </w:rPr>
              <w:t>3</w:t>
            </w:r>
            <w:r w:rsidR="00B87554" w:rsidRPr="003375A8">
              <w:rPr>
                <w:rFonts w:eastAsia="Georgia" w:cs="Arial"/>
                <w:color w:val="000000"/>
                <w:kern w:val="0"/>
                <w:sz w:val="20"/>
                <w:szCs w:val="20"/>
                <w14:ligatures w14:val="none"/>
              </w:rPr>
              <w:t>0%</w:t>
            </w:r>
          </w:p>
        </w:tc>
        <w:tc>
          <w:tcPr>
            <w:tcW w:w="6682" w:type="dxa"/>
            <w:tcBorders>
              <w:top w:val="single" w:sz="4" w:space="0" w:color="auto"/>
              <w:left w:val="single" w:sz="4" w:space="0" w:color="auto"/>
              <w:bottom w:val="single" w:sz="4" w:space="0" w:color="auto"/>
              <w:right w:val="single" w:sz="4" w:space="0" w:color="auto"/>
            </w:tcBorders>
            <w:vAlign w:val="center"/>
          </w:tcPr>
          <w:p w14:paraId="443911CA" w14:textId="77777777" w:rsidR="00D45615" w:rsidRPr="003375A8" w:rsidRDefault="00D45615" w:rsidP="00D45615">
            <w:pPr>
              <w:pStyle w:val="Lijstalinea"/>
              <w:numPr>
                <w:ilvl w:val="0"/>
                <w:numId w:val="22"/>
              </w:numPr>
              <w:autoSpaceDE w:val="0"/>
              <w:autoSpaceDN w:val="0"/>
              <w:adjustRightInd w:val="0"/>
              <w:spacing w:before="0" w:line="240" w:lineRule="auto"/>
              <w:rPr>
                <w:rFonts w:eastAsia="Georgia" w:cs="Arial"/>
                <w:color w:val="000000"/>
                <w:kern w:val="0"/>
                <w:sz w:val="20"/>
                <w:szCs w:val="20"/>
                <w:lang w:val="nl-NL"/>
                <w14:ligatures w14:val="none"/>
              </w:rPr>
            </w:pPr>
            <w:r w:rsidRPr="003375A8">
              <w:rPr>
                <w:rFonts w:eastAsia="Georgia" w:cs="Arial"/>
                <w:color w:val="000000"/>
                <w:kern w:val="0"/>
                <w:sz w:val="20"/>
                <w:szCs w:val="20"/>
                <w:lang w:val="nl-NL"/>
                <w14:ligatures w14:val="none"/>
              </w:rPr>
              <w:t>De inschrijving heeft enige meerwaarde</w:t>
            </w:r>
          </w:p>
          <w:p w14:paraId="5C6C4B79" w14:textId="77777777" w:rsidR="00D45615" w:rsidRPr="003375A8" w:rsidRDefault="00D45615" w:rsidP="00D45615">
            <w:pPr>
              <w:pStyle w:val="Lijstalinea"/>
              <w:numPr>
                <w:ilvl w:val="0"/>
                <w:numId w:val="22"/>
              </w:numPr>
              <w:autoSpaceDE w:val="0"/>
              <w:autoSpaceDN w:val="0"/>
              <w:adjustRightInd w:val="0"/>
              <w:spacing w:before="0" w:line="240" w:lineRule="auto"/>
              <w:rPr>
                <w:rFonts w:eastAsia="Georgia" w:cs="Arial"/>
                <w:color w:val="000000"/>
                <w:kern w:val="0"/>
                <w:sz w:val="20"/>
                <w:szCs w:val="20"/>
                <w:lang w:val="nl-NL"/>
                <w14:ligatures w14:val="none"/>
              </w:rPr>
            </w:pPr>
            <w:r w:rsidRPr="003375A8">
              <w:rPr>
                <w:rFonts w:eastAsia="Georgia" w:cs="Arial"/>
                <w:color w:val="000000"/>
                <w:kern w:val="0"/>
                <w:sz w:val="20"/>
                <w:szCs w:val="20"/>
                <w:lang w:val="nl-NL"/>
                <w14:ligatures w14:val="none"/>
              </w:rPr>
              <w:t>De inschrijving is ietwat concreet of niet concreet genoeg uitgewerkt</w:t>
            </w:r>
          </w:p>
          <w:p w14:paraId="4A2E1059" w14:textId="77777777" w:rsidR="00C65100" w:rsidRPr="003375A8" w:rsidRDefault="00D45615" w:rsidP="00D45615">
            <w:pPr>
              <w:pStyle w:val="Lijstalinea"/>
              <w:numPr>
                <w:ilvl w:val="0"/>
                <w:numId w:val="22"/>
              </w:numPr>
              <w:autoSpaceDE w:val="0"/>
              <w:autoSpaceDN w:val="0"/>
              <w:adjustRightInd w:val="0"/>
              <w:spacing w:before="0" w:line="240" w:lineRule="auto"/>
              <w:rPr>
                <w:rFonts w:eastAsia="Georgia" w:cs="Arial"/>
                <w:color w:val="000000"/>
                <w:kern w:val="0"/>
                <w:sz w:val="20"/>
                <w:szCs w:val="20"/>
                <w:lang w:val="nl-NL"/>
                <w14:ligatures w14:val="none"/>
              </w:rPr>
            </w:pPr>
            <w:r w:rsidRPr="003375A8">
              <w:rPr>
                <w:rFonts w:eastAsia="Georgia" w:cs="Arial"/>
                <w:color w:val="000000"/>
                <w:kern w:val="0"/>
                <w:sz w:val="20"/>
                <w:szCs w:val="20"/>
                <w:lang w:val="nl-NL"/>
                <w14:ligatures w14:val="none"/>
              </w:rPr>
              <w:t>De meerwaarde is niet meteen toepasbaar, slechts gedeeltelijk of met veel inspanning van de gemeente.</w:t>
            </w:r>
          </w:p>
          <w:p w14:paraId="664A548C" w14:textId="77777777" w:rsidR="00E432B5" w:rsidRPr="003375A8" w:rsidRDefault="00E432B5" w:rsidP="00E432B5">
            <w:pPr>
              <w:autoSpaceDE w:val="0"/>
              <w:autoSpaceDN w:val="0"/>
              <w:adjustRightInd w:val="0"/>
              <w:spacing w:before="0" w:line="240" w:lineRule="auto"/>
              <w:rPr>
                <w:rFonts w:eastAsia="Georgia" w:cs="Arial"/>
                <w:color w:val="000000"/>
                <w:kern w:val="0"/>
                <w:sz w:val="20"/>
                <w:szCs w:val="20"/>
                <w14:ligatures w14:val="none"/>
              </w:rPr>
            </w:pPr>
          </w:p>
          <w:p w14:paraId="273DE006" w14:textId="271529D9" w:rsidR="00E432B5" w:rsidRPr="003375A8" w:rsidRDefault="00E432B5" w:rsidP="00E432B5">
            <w:pPr>
              <w:autoSpaceDE w:val="0"/>
              <w:autoSpaceDN w:val="0"/>
              <w:adjustRightInd w:val="0"/>
              <w:spacing w:before="0" w:line="240" w:lineRule="auto"/>
              <w:rPr>
                <w:rFonts w:eastAsia="Georgia" w:cs="Arial"/>
                <w:color w:val="000000"/>
                <w:kern w:val="0"/>
                <w:sz w:val="20"/>
                <w:szCs w:val="20"/>
                <w14:ligatures w14:val="none"/>
              </w:rPr>
            </w:pPr>
            <w:r w:rsidRPr="003375A8">
              <w:rPr>
                <w:rFonts w:eastAsia="Georgia" w:cs="Arial"/>
                <w:color w:val="000000"/>
                <w:kern w:val="0"/>
                <w:sz w:val="20"/>
                <w:szCs w:val="20"/>
                <w14:ligatures w14:val="none"/>
              </w:rPr>
              <w:t>De beoordeling ‘Ruim voldoende’ is vergelijkbaar met het rapportcijfer 7.</w:t>
            </w:r>
          </w:p>
          <w:p w14:paraId="175D72D8" w14:textId="419839AC" w:rsidR="00E432B5" w:rsidRPr="003375A8" w:rsidRDefault="00E432B5" w:rsidP="00E432B5">
            <w:pPr>
              <w:autoSpaceDE w:val="0"/>
              <w:autoSpaceDN w:val="0"/>
              <w:adjustRightInd w:val="0"/>
              <w:spacing w:before="0" w:line="240" w:lineRule="auto"/>
              <w:rPr>
                <w:rFonts w:eastAsia="Georgia" w:cs="Arial"/>
                <w:color w:val="000000"/>
                <w:kern w:val="0"/>
                <w:sz w:val="20"/>
                <w:szCs w:val="20"/>
                <w14:ligatures w14:val="none"/>
              </w:rPr>
            </w:pPr>
          </w:p>
        </w:tc>
      </w:tr>
      <w:tr w:rsidR="006E4429" w:rsidRPr="002168DF" w14:paraId="4764E8A3" w14:textId="77777777" w:rsidTr="003C0231">
        <w:trPr>
          <w:trHeight w:val="1166"/>
          <w:tblHeader/>
        </w:trPr>
        <w:tc>
          <w:tcPr>
            <w:tcW w:w="1521" w:type="dxa"/>
            <w:tcBorders>
              <w:top w:val="single" w:sz="4" w:space="0" w:color="auto"/>
              <w:left w:val="single" w:sz="4" w:space="0" w:color="auto"/>
              <w:bottom w:val="single" w:sz="4" w:space="0" w:color="auto"/>
              <w:right w:val="single" w:sz="4" w:space="0" w:color="auto"/>
            </w:tcBorders>
            <w:vAlign w:val="center"/>
          </w:tcPr>
          <w:p w14:paraId="448D22A1" w14:textId="7ED1CA03" w:rsidR="006E4429" w:rsidRPr="003375A8" w:rsidRDefault="00F46F32" w:rsidP="002D4CBC">
            <w:pPr>
              <w:autoSpaceDE w:val="0"/>
              <w:autoSpaceDN w:val="0"/>
              <w:adjustRightInd w:val="0"/>
              <w:spacing w:before="0" w:line="240" w:lineRule="auto"/>
              <w:rPr>
                <w:rFonts w:eastAsia="Georgia" w:cs="Arial"/>
                <w:color w:val="000000"/>
                <w:kern w:val="0"/>
                <w:sz w:val="20"/>
                <w:szCs w:val="20"/>
                <w14:ligatures w14:val="none"/>
              </w:rPr>
            </w:pPr>
            <w:r w:rsidRPr="003375A8">
              <w:rPr>
                <w:rFonts w:eastAsia="Georgia" w:cs="Arial"/>
                <w:color w:val="000000"/>
                <w:kern w:val="0"/>
                <w:sz w:val="20"/>
                <w:szCs w:val="20"/>
                <w14:ligatures w14:val="none"/>
              </w:rPr>
              <w:t>M</w:t>
            </w:r>
            <w:r w:rsidR="00C02129" w:rsidRPr="003375A8">
              <w:rPr>
                <w:rFonts w:eastAsia="Georgia" w:cs="Arial"/>
                <w:color w:val="000000"/>
                <w:kern w:val="0"/>
                <w:sz w:val="20"/>
                <w:szCs w:val="20"/>
                <w14:ligatures w14:val="none"/>
              </w:rPr>
              <w:t>atig</w:t>
            </w:r>
          </w:p>
        </w:tc>
        <w:tc>
          <w:tcPr>
            <w:tcW w:w="1559" w:type="dxa"/>
            <w:tcBorders>
              <w:top w:val="single" w:sz="4" w:space="0" w:color="auto"/>
              <w:left w:val="single" w:sz="4" w:space="0" w:color="auto"/>
              <w:bottom w:val="single" w:sz="4" w:space="0" w:color="auto"/>
              <w:right w:val="single" w:sz="4" w:space="0" w:color="auto"/>
            </w:tcBorders>
            <w:vAlign w:val="center"/>
          </w:tcPr>
          <w:p w14:paraId="7576573F" w14:textId="1CC034EE" w:rsidR="006E4429" w:rsidRPr="003375A8" w:rsidRDefault="00E432B5" w:rsidP="002D4CBC">
            <w:pPr>
              <w:autoSpaceDE w:val="0"/>
              <w:autoSpaceDN w:val="0"/>
              <w:adjustRightInd w:val="0"/>
              <w:spacing w:before="0" w:line="240" w:lineRule="auto"/>
              <w:rPr>
                <w:rFonts w:eastAsia="Georgia" w:cs="Arial"/>
                <w:color w:val="000000"/>
                <w:kern w:val="0"/>
                <w:sz w:val="20"/>
                <w:szCs w:val="20"/>
                <w14:ligatures w14:val="none"/>
              </w:rPr>
            </w:pPr>
            <w:r w:rsidRPr="003375A8">
              <w:rPr>
                <w:rFonts w:eastAsia="Georgia" w:cs="Arial"/>
                <w:color w:val="000000"/>
                <w:kern w:val="0"/>
                <w:sz w:val="20"/>
                <w:szCs w:val="20"/>
                <w14:ligatures w14:val="none"/>
              </w:rPr>
              <w:t>1</w:t>
            </w:r>
            <w:r w:rsidR="00EF1CD1" w:rsidRPr="003375A8">
              <w:rPr>
                <w:rFonts w:eastAsia="Georgia" w:cs="Arial"/>
                <w:color w:val="000000"/>
                <w:kern w:val="0"/>
                <w:sz w:val="20"/>
                <w:szCs w:val="20"/>
                <w14:ligatures w14:val="none"/>
              </w:rPr>
              <w:t>0%</w:t>
            </w:r>
          </w:p>
        </w:tc>
        <w:tc>
          <w:tcPr>
            <w:tcW w:w="6682" w:type="dxa"/>
            <w:tcBorders>
              <w:top w:val="single" w:sz="4" w:space="0" w:color="auto"/>
              <w:left w:val="single" w:sz="4" w:space="0" w:color="auto"/>
              <w:bottom w:val="single" w:sz="4" w:space="0" w:color="auto"/>
              <w:right w:val="single" w:sz="4" w:space="0" w:color="auto"/>
            </w:tcBorders>
            <w:vAlign w:val="center"/>
          </w:tcPr>
          <w:p w14:paraId="18A69B21" w14:textId="77777777" w:rsidR="006E4429" w:rsidRPr="003375A8" w:rsidRDefault="00CC02A1" w:rsidP="00CC02A1">
            <w:pPr>
              <w:pStyle w:val="Lijstalinea"/>
              <w:numPr>
                <w:ilvl w:val="0"/>
                <w:numId w:val="29"/>
              </w:numPr>
              <w:autoSpaceDE w:val="0"/>
              <w:autoSpaceDN w:val="0"/>
              <w:adjustRightInd w:val="0"/>
              <w:spacing w:before="0" w:line="240" w:lineRule="auto"/>
              <w:rPr>
                <w:rFonts w:eastAsia="Georgia" w:cs="Arial"/>
                <w:color w:val="000000"/>
                <w:kern w:val="0"/>
                <w:sz w:val="20"/>
                <w:szCs w:val="20"/>
                <w:lang w:val="nl-NL"/>
                <w14:ligatures w14:val="none"/>
              </w:rPr>
            </w:pPr>
            <w:r w:rsidRPr="003375A8">
              <w:rPr>
                <w:sz w:val="20"/>
                <w:szCs w:val="20"/>
                <w:lang w:val="nl-NL"/>
              </w:rPr>
              <w:t>De inschrijving is slechts enigszins SMART aangeleverd of heeft slechts enige meerwaarde ten opzichte van het uitgevraagde</w:t>
            </w:r>
          </w:p>
          <w:p w14:paraId="121B78C2" w14:textId="77777777" w:rsidR="00E432B5" w:rsidRPr="003375A8" w:rsidRDefault="00E432B5" w:rsidP="00E432B5">
            <w:pPr>
              <w:autoSpaceDE w:val="0"/>
              <w:autoSpaceDN w:val="0"/>
              <w:adjustRightInd w:val="0"/>
              <w:spacing w:before="0" w:line="240" w:lineRule="auto"/>
              <w:rPr>
                <w:rFonts w:eastAsia="Georgia" w:cs="Arial"/>
                <w:color w:val="000000"/>
                <w:kern w:val="0"/>
                <w:sz w:val="20"/>
                <w:szCs w:val="20"/>
                <w14:ligatures w14:val="none"/>
              </w:rPr>
            </w:pPr>
          </w:p>
          <w:p w14:paraId="57FE0725" w14:textId="5C6BAA50" w:rsidR="00E432B5" w:rsidRPr="003375A8" w:rsidRDefault="00E432B5" w:rsidP="00E432B5">
            <w:pPr>
              <w:autoSpaceDE w:val="0"/>
              <w:autoSpaceDN w:val="0"/>
              <w:adjustRightInd w:val="0"/>
              <w:spacing w:before="0" w:line="240" w:lineRule="auto"/>
              <w:rPr>
                <w:rFonts w:eastAsia="Georgia" w:cs="Arial"/>
                <w:color w:val="000000"/>
                <w:kern w:val="0"/>
                <w:sz w:val="20"/>
                <w:szCs w:val="20"/>
                <w14:ligatures w14:val="none"/>
              </w:rPr>
            </w:pPr>
            <w:r w:rsidRPr="003375A8">
              <w:rPr>
                <w:rFonts w:eastAsia="Georgia" w:cs="Arial"/>
                <w:color w:val="000000"/>
                <w:kern w:val="0"/>
                <w:sz w:val="20"/>
                <w:szCs w:val="20"/>
                <w14:ligatures w14:val="none"/>
              </w:rPr>
              <w:t>De beoordeling ‘Matig’ is vergelijkbaar met het rapportcijfer 5.</w:t>
            </w:r>
          </w:p>
        </w:tc>
      </w:tr>
      <w:tr w:rsidR="001A5645" w:rsidRPr="002168DF" w14:paraId="60C0354E" w14:textId="77777777" w:rsidTr="003C0231">
        <w:trPr>
          <w:trHeight w:val="1166"/>
          <w:tblHeader/>
        </w:trPr>
        <w:tc>
          <w:tcPr>
            <w:tcW w:w="1521" w:type="dxa"/>
            <w:tcBorders>
              <w:top w:val="single" w:sz="4" w:space="0" w:color="auto"/>
              <w:left w:val="single" w:sz="4" w:space="0" w:color="auto"/>
              <w:bottom w:val="single" w:sz="4" w:space="0" w:color="auto"/>
              <w:right w:val="single" w:sz="4" w:space="0" w:color="auto"/>
            </w:tcBorders>
            <w:vAlign w:val="center"/>
          </w:tcPr>
          <w:p w14:paraId="6CA1E821" w14:textId="69E950AD" w:rsidR="001A5645" w:rsidRPr="003375A8" w:rsidRDefault="00E432B5" w:rsidP="002D4CBC">
            <w:pPr>
              <w:autoSpaceDE w:val="0"/>
              <w:autoSpaceDN w:val="0"/>
              <w:adjustRightInd w:val="0"/>
              <w:spacing w:before="0" w:line="240" w:lineRule="auto"/>
              <w:rPr>
                <w:rFonts w:eastAsia="Georgia" w:cs="Arial"/>
                <w:color w:val="000000"/>
                <w:kern w:val="0"/>
                <w:sz w:val="20"/>
                <w:szCs w:val="20"/>
                <w14:ligatures w14:val="none"/>
              </w:rPr>
            </w:pPr>
            <w:r w:rsidRPr="003375A8">
              <w:rPr>
                <w:rFonts w:eastAsia="Georgia" w:cs="Arial"/>
                <w:color w:val="000000"/>
                <w:kern w:val="0"/>
                <w:sz w:val="20"/>
                <w:szCs w:val="20"/>
                <w14:ligatures w14:val="none"/>
              </w:rPr>
              <w:t>Zeer onvoldoende</w:t>
            </w:r>
            <w:r w:rsidR="004376D2" w:rsidRPr="003375A8">
              <w:rPr>
                <w:rFonts w:eastAsia="Georgia" w:cs="Arial"/>
                <w:color w:val="000000"/>
                <w:kern w:val="0"/>
                <w:sz w:val="20"/>
                <w:szCs w:val="20"/>
                <w14:ligatures w14:val="none"/>
              </w:rPr>
              <w:t xml:space="preserve"> </w:t>
            </w:r>
            <w:r w:rsidR="0056156C" w:rsidRPr="003375A8">
              <w:rPr>
                <w:rFonts w:eastAsia="Georgia" w:cs="Arial"/>
                <w:color w:val="000000"/>
                <w:kern w:val="0"/>
                <w:sz w:val="20"/>
                <w:szCs w:val="20"/>
                <w14:ligatures w14:val="none"/>
              </w:rPr>
              <w:t>of</w:t>
            </w:r>
            <w:r w:rsidR="004376D2" w:rsidRPr="003375A8">
              <w:rPr>
                <w:rFonts w:eastAsia="Georgia" w:cs="Arial"/>
                <w:color w:val="000000"/>
                <w:kern w:val="0"/>
                <w:sz w:val="20"/>
                <w:szCs w:val="20"/>
                <w14:ligatures w14:val="none"/>
              </w:rPr>
              <w:t xml:space="preserve"> ni</w:t>
            </w:r>
            <w:r w:rsidR="0056156C" w:rsidRPr="003375A8">
              <w:rPr>
                <w:rFonts w:eastAsia="Georgia" w:cs="Arial"/>
                <w:color w:val="000000"/>
                <w:kern w:val="0"/>
                <w:sz w:val="20"/>
                <w:szCs w:val="20"/>
                <w14:ligatures w14:val="none"/>
              </w:rPr>
              <w:t>ets</w:t>
            </w:r>
            <w:r w:rsidR="004376D2" w:rsidRPr="003375A8">
              <w:rPr>
                <w:rFonts w:eastAsia="Georgia" w:cs="Arial"/>
                <w:color w:val="000000"/>
                <w:kern w:val="0"/>
                <w:sz w:val="20"/>
                <w:szCs w:val="20"/>
                <w14:ligatures w14:val="none"/>
              </w:rPr>
              <w:t xml:space="preserve"> ingeleverd</w:t>
            </w:r>
          </w:p>
        </w:tc>
        <w:tc>
          <w:tcPr>
            <w:tcW w:w="1559" w:type="dxa"/>
            <w:tcBorders>
              <w:top w:val="single" w:sz="4" w:space="0" w:color="auto"/>
              <w:left w:val="single" w:sz="4" w:space="0" w:color="auto"/>
              <w:bottom w:val="single" w:sz="4" w:space="0" w:color="auto"/>
              <w:right w:val="single" w:sz="4" w:space="0" w:color="auto"/>
            </w:tcBorders>
            <w:vAlign w:val="center"/>
          </w:tcPr>
          <w:p w14:paraId="1A532FDA" w14:textId="7384564A" w:rsidR="001A5645" w:rsidRPr="003375A8" w:rsidRDefault="00E432B5" w:rsidP="002D4CBC">
            <w:pPr>
              <w:autoSpaceDE w:val="0"/>
              <w:autoSpaceDN w:val="0"/>
              <w:adjustRightInd w:val="0"/>
              <w:spacing w:before="0" w:line="240" w:lineRule="auto"/>
              <w:rPr>
                <w:rFonts w:eastAsia="Georgia" w:cs="Arial"/>
                <w:color w:val="000000"/>
                <w:kern w:val="0"/>
                <w:sz w:val="20"/>
                <w:szCs w:val="20"/>
                <w14:ligatures w14:val="none"/>
              </w:rPr>
            </w:pPr>
            <w:r w:rsidRPr="003375A8">
              <w:rPr>
                <w:rFonts w:eastAsia="Georgia" w:cs="Arial"/>
                <w:color w:val="000000"/>
                <w:kern w:val="0"/>
                <w:sz w:val="20"/>
                <w:szCs w:val="20"/>
                <w14:ligatures w14:val="none"/>
              </w:rPr>
              <w:t>uitsluiting</w:t>
            </w:r>
          </w:p>
        </w:tc>
        <w:tc>
          <w:tcPr>
            <w:tcW w:w="6682" w:type="dxa"/>
            <w:tcBorders>
              <w:top w:val="single" w:sz="4" w:space="0" w:color="auto"/>
              <w:left w:val="single" w:sz="4" w:space="0" w:color="auto"/>
              <w:bottom w:val="single" w:sz="4" w:space="0" w:color="auto"/>
              <w:right w:val="single" w:sz="4" w:space="0" w:color="auto"/>
            </w:tcBorders>
            <w:vAlign w:val="center"/>
          </w:tcPr>
          <w:p w14:paraId="164F825D" w14:textId="77777777" w:rsidR="001A5645" w:rsidRPr="003375A8" w:rsidRDefault="00D95F88" w:rsidP="00785B4E">
            <w:pPr>
              <w:pStyle w:val="Lijstalinea"/>
              <w:numPr>
                <w:ilvl w:val="0"/>
                <w:numId w:val="30"/>
              </w:numPr>
              <w:autoSpaceDE w:val="0"/>
              <w:autoSpaceDN w:val="0"/>
              <w:adjustRightInd w:val="0"/>
              <w:spacing w:before="0" w:line="240" w:lineRule="auto"/>
              <w:rPr>
                <w:rFonts w:eastAsia="Georgia" w:cs="Arial"/>
                <w:color w:val="000000"/>
                <w:kern w:val="0"/>
                <w:sz w:val="20"/>
                <w:szCs w:val="20"/>
                <w:lang w:val="nl-NL"/>
                <w14:ligatures w14:val="none"/>
              </w:rPr>
            </w:pPr>
            <w:r w:rsidRPr="003375A8">
              <w:rPr>
                <w:rFonts w:eastAsia="Arial" w:cs="Arial"/>
                <w:sz w:val="20"/>
                <w:szCs w:val="20"/>
                <w:lang w:val="nl-NL"/>
              </w:rPr>
              <w:t>Inschrijver heeft geen of geen toepasselijk antwoord</w:t>
            </w:r>
            <w:r w:rsidR="00820063" w:rsidRPr="003375A8">
              <w:rPr>
                <w:rFonts w:eastAsia="Arial" w:cs="Arial"/>
                <w:sz w:val="20"/>
                <w:szCs w:val="20"/>
                <w:lang w:val="nl-NL"/>
              </w:rPr>
              <w:t xml:space="preserve"> </w:t>
            </w:r>
            <w:r w:rsidR="004666BA" w:rsidRPr="003375A8">
              <w:rPr>
                <w:rFonts w:eastAsia="Arial" w:cs="Arial"/>
                <w:sz w:val="20"/>
                <w:szCs w:val="20"/>
                <w:lang w:val="nl-NL"/>
              </w:rPr>
              <w:t xml:space="preserve">gegeven dat </w:t>
            </w:r>
            <w:r w:rsidR="00820063" w:rsidRPr="003375A8">
              <w:rPr>
                <w:rFonts w:eastAsia="Arial" w:cs="Arial"/>
                <w:sz w:val="20"/>
                <w:szCs w:val="20"/>
                <w:lang w:val="nl-NL"/>
              </w:rPr>
              <w:t>aan bovenstaande criteria voldoet</w:t>
            </w:r>
            <w:r w:rsidRPr="003375A8">
              <w:rPr>
                <w:rFonts w:eastAsia="Arial" w:cs="Arial"/>
                <w:sz w:val="20"/>
                <w:szCs w:val="20"/>
                <w:lang w:val="nl-NL"/>
              </w:rPr>
              <w:t>.</w:t>
            </w:r>
          </w:p>
          <w:p w14:paraId="746D0407" w14:textId="77777777" w:rsidR="00E432B5" w:rsidRPr="003375A8" w:rsidRDefault="00E432B5" w:rsidP="00E432B5">
            <w:pPr>
              <w:pStyle w:val="Lijstalinea"/>
              <w:numPr>
                <w:ilvl w:val="0"/>
                <w:numId w:val="0"/>
              </w:numPr>
              <w:autoSpaceDE w:val="0"/>
              <w:autoSpaceDN w:val="0"/>
              <w:adjustRightInd w:val="0"/>
              <w:spacing w:before="0" w:line="240" w:lineRule="auto"/>
              <w:ind w:left="720"/>
              <w:rPr>
                <w:rFonts w:eastAsia="Georgia" w:cs="Arial"/>
                <w:color w:val="000000"/>
                <w:kern w:val="0"/>
                <w:sz w:val="20"/>
                <w:szCs w:val="20"/>
                <w:lang w:val="nl-NL"/>
                <w14:ligatures w14:val="none"/>
              </w:rPr>
            </w:pPr>
          </w:p>
          <w:p w14:paraId="045F8D66" w14:textId="1B8E264C" w:rsidR="00E432B5" w:rsidRPr="003375A8" w:rsidRDefault="00E432B5" w:rsidP="00E432B5">
            <w:pPr>
              <w:autoSpaceDE w:val="0"/>
              <w:autoSpaceDN w:val="0"/>
              <w:adjustRightInd w:val="0"/>
              <w:spacing w:before="0" w:line="240" w:lineRule="auto"/>
              <w:rPr>
                <w:rFonts w:eastAsia="Georgia" w:cs="Arial"/>
                <w:color w:val="000000"/>
                <w:kern w:val="0"/>
                <w:sz w:val="20"/>
                <w:szCs w:val="20"/>
                <w14:ligatures w14:val="none"/>
              </w:rPr>
            </w:pPr>
            <w:r w:rsidRPr="003375A8">
              <w:rPr>
                <w:rFonts w:eastAsia="Georgia" w:cs="Arial"/>
                <w:color w:val="000000"/>
                <w:kern w:val="0"/>
                <w:sz w:val="20"/>
                <w:szCs w:val="20"/>
                <w14:ligatures w14:val="none"/>
              </w:rPr>
              <w:t>De inschrijving wordt ter zijde gelegd en uitgesloten.</w:t>
            </w:r>
          </w:p>
        </w:tc>
      </w:tr>
    </w:tbl>
    <w:p w14:paraId="61739765" w14:textId="7302DE5E" w:rsidR="00134567" w:rsidRPr="00480333" w:rsidRDefault="00E3029F" w:rsidP="003C0231">
      <w:pPr>
        <w:rPr>
          <w:i/>
        </w:rPr>
      </w:pPr>
      <w:r>
        <w:br/>
      </w:r>
      <w:r w:rsidR="00480333">
        <w:t xml:space="preserve">Prijzen moeten aan onderstaande voorwaarden voldoen, anders wordt de </w:t>
      </w:r>
      <w:r w:rsidR="00BB2F7C">
        <w:t>i</w:t>
      </w:r>
      <w:r w:rsidR="00480333">
        <w:t>nschrijving uitgesloten van verdere deelname</w:t>
      </w:r>
      <w:r w:rsidR="00442522">
        <w:t>:</w:t>
      </w:r>
    </w:p>
    <w:p w14:paraId="7AC7A4D6" w14:textId="086F5C8F" w:rsidR="007562FA" w:rsidRPr="007562FA" w:rsidRDefault="0029791E" w:rsidP="00A14723">
      <w:pPr>
        <w:pStyle w:val="Lijstalinea"/>
        <w:numPr>
          <w:ilvl w:val="0"/>
          <w:numId w:val="30"/>
        </w:numPr>
        <w:spacing w:before="120"/>
        <w:rPr>
          <w:lang w:val="nl-NL"/>
        </w:rPr>
      </w:pPr>
      <w:r w:rsidRPr="00CB79CC">
        <w:rPr>
          <w:lang w:val="nl-NL"/>
        </w:rPr>
        <w:t>A</w:t>
      </w:r>
      <w:r w:rsidR="00DD2E6E" w:rsidRPr="00CB79CC">
        <w:rPr>
          <w:lang w:val="nl-NL"/>
        </w:rPr>
        <w:t xml:space="preserve">lle mogelijke kosten </w:t>
      </w:r>
      <w:r w:rsidR="003D31EC" w:rsidRPr="00CB79CC">
        <w:rPr>
          <w:lang w:val="nl-NL"/>
        </w:rPr>
        <w:t>voor d</w:t>
      </w:r>
      <w:r w:rsidR="007562FA" w:rsidRPr="00CB79CC">
        <w:rPr>
          <w:lang w:val="nl-NL"/>
        </w:rPr>
        <w:t>e</w:t>
      </w:r>
      <w:r w:rsidR="00DD2E6E" w:rsidRPr="00CB79CC">
        <w:rPr>
          <w:lang w:val="nl-NL"/>
        </w:rPr>
        <w:t xml:space="preserve"> uitvoering van de opdracht zijn inbegrepen, zoals bijvoorbeeld personeelskosten, overheadkosten, klachtafhandeling</w:t>
      </w:r>
      <w:r w:rsidR="00D25B6E">
        <w:rPr>
          <w:lang w:val="nl-NL"/>
        </w:rPr>
        <w:t xml:space="preserve"> en</w:t>
      </w:r>
      <w:r w:rsidR="00DD2E6E" w:rsidRPr="00CB79CC">
        <w:rPr>
          <w:lang w:val="nl-NL"/>
        </w:rPr>
        <w:t xml:space="preserve"> verzekeringen</w:t>
      </w:r>
    </w:p>
    <w:p w14:paraId="534FBA0B" w14:textId="3C7D02F9" w:rsidR="00A14723" w:rsidRDefault="00DD2E6E" w:rsidP="00A14723">
      <w:pPr>
        <w:pStyle w:val="Lijstalinea"/>
        <w:numPr>
          <w:ilvl w:val="0"/>
          <w:numId w:val="30"/>
        </w:numPr>
        <w:spacing w:before="120"/>
        <w:rPr>
          <w:lang w:val="nl-NL"/>
        </w:rPr>
      </w:pPr>
      <w:r w:rsidRPr="00CB79CC">
        <w:rPr>
          <w:lang w:val="nl-NL"/>
        </w:rPr>
        <w:t xml:space="preserve">De prijzen </w:t>
      </w:r>
      <w:r w:rsidR="00210CBF">
        <w:rPr>
          <w:lang w:val="nl-NL"/>
        </w:rPr>
        <w:t>moeten</w:t>
      </w:r>
      <w:r w:rsidRPr="00CB79CC">
        <w:rPr>
          <w:lang w:val="nl-NL"/>
        </w:rPr>
        <w:t xml:space="preserve"> exclusief btw vermeld worden</w:t>
      </w:r>
    </w:p>
    <w:p w14:paraId="0590BC16" w14:textId="6B5B3B3B" w:rsidR="00014910" w:rsidRDefault="00014910" w:rsidP="00A14723">
      <w:pPr>
        <w:pStyle w:val="Lijstalinea"/>
        <w:numPr>
          <w:ilvl w:val="0"/>
          <w:numId w:val="30"/>
        </w:numPr>
        <w:spacing w:before="120"/>
        <w:rPr>
          <w:lang w:val="nl-NL"/>
        </w:rPr>
      </w:pPr>
      <w:r>
        <w:rPr>
          <w:lang w:val="nl-NL"/>
        </w:rPr>
        <w:t xml:space="preserve">De prijs mag alleen in bijlage </w:t>
      </w:r>
      <w:r w:rsidR="005D6539">
        <w:rPr>
          <w:lang w:val="nl-NL"/>
        </w:rPr>
        <w:t xml:space="preserve">2 </w:t>
      </w:r>
      <w:r w:rsidR="00312CC2">
        <w:rPr>
          <w:lang w:val="nl-NL"/>
        </w:rPr>
        <w:t>I</w:t>
      </w:r>
      <w:r w:rsidR="005D6539">
        <w:rPr>
          <w:lang w:val="nl-NL"/>
        </w:rPr>
        <w:t xml:space="preserve">nschrijvingsbiljet </w:t>
      </w:r>
      <w:r>
        <w:rPr>
          <w:lang w:val="nl-NL"/>
        </w:rPr>
        <w:t>ingeleverd worden</w:t>
      </w:r>
    </w:p>
    <w:p w14:paraId="5AF2417A" w14:textId="11F6CAF4" w:rsidR="001F5DD8" w:rsidRPr="001F5DD8" w:rsidRDefault="00CB39D6" w:rsidP="001F5DD8">
      <w:pPr>
        <w:pStyle w:val="Lijstalinea"/>
        <w:numPr>
          <w:ilvl w:val="0"/>
          <w:numId w:val="30"/>
        </w:numPr>
        <w:spacing w:before="120"/>
        <w:rPr>
          <w:lang w:val="nl-NL"/>
        </w:rPr>
      </w:pPr>
      <w:r>
        <w:rPr>
          <w:lang w:val="nl-NL"/>
        </w:rPr>
        <w:t>Voor a</w:t>
      </w:r>
      <w:r w:rsidR="00014910">
        <w:rPr>
          <w:lang w:val="nl-NL"/>
        </w:rPr>
        <w:t xml:space="preserve">lle opgevraagde </w:t>
      </w:r>
      <w:r>
        <w:rPr>
          <w:lang w:val="nl-NL"/>
        </w:rPr>
        <w:t>posten moet een prijs ingevuld worden</w:t>
      </w:r>
    </w:p>
    <w:p w14:paraId="6BF68346" w14:textId="02A7F7FF" w:rsidR="00204566" w:rsidRDefault="00204566" w:rsidP="00A14723">
      <w:pPr>
        <w:pStyle w:val="Lijstalinea"/>
        <w:numPr>
          <w:ilvl w:val="0"/>
          <w:numId w:val="30"/>
        </w:numPr>
        <w:spacing w:before="120"/>
        <w:rPr>
          <w:lang w:val="nl-NL"/>
        </w:rPr>
      </w:pPr>
      <w:r>
        <w:rPr>
          <w:lang w:val="nl-NL"/>
        </w:rPr>
        <w:t xml:space="preserve">Alle prijzen </w:t>
      </w:r>
      <w:r w:rsidR="00611FAD">
        <w:rPr>
          <w:lang w:val="nl-NL"/>
        </w:rPr>
        <w:t>moeten</w:t>
      </w:r>
      <w:r>
        <w:rPr>
          <w:lang w:val="nl-NL"/>
        </w:rPr>
        <w:t xml:space="preserve"> marktconform</w:t>
      </w:r>
      <w:r w:rsidR="00106E71">
        <w:rPr>
          <w:lang w:val="nl-NL"/>
        </w:rPr>
        <w:t xml:space="preserve"> en</w:t>
      </w:r>
      <w:r w:rsidR="00083447">
        <w:rPr>
          <w:lang w:val="nl-NL"/>
        </w:rPr>
        <w:t xml:space="preserve"> realistisch zijn</w:t>
      </w:r>
    </w:p>
    <w:p w14:paraId="05ED470A" w14:textId="2023AA95" w:rsidR="001F5DD8" w:rsidRDefault="001F5DD8" w:rsidP="001F5DD8">
      <w:pPr>
        <w:spacing w:before="120"/>
      </w:pPr>
    </w:p>
    <w:p w14:paraId="6FA18F0C" w14:textId="42E42370" w:rsidR="005205AB" w:rsidRPr="00005FD3" w:rsidRDefault="005205AB" w:rsidP="005205AB">
      <w:r w:rsidRPr="00005FD3">
        <w:lastRenderedPageBreak/>
        <w:t>De score per subgunningscriterium wordt in overleg gezamenlijk besloten.</w:t>
      </w:r>
    </w:p>
    <w:p w14:paraId="23F9B06E" w14:textId="7B86F2EC" w:rsidR="005205AB" w:rsidRPr="00FD6661" w:rsidRDefault="005205AB" w:rsidP="005205AB">
      <w:r w:rsidRPr="00005FD3">
        <w:t xml:space="preserve">De </w:t>
      </w:r>
      <w:r w:rsidRPr="00FD6661">
        <w:t>totaalscore is een optelling van alle subgunningscriteria G1</w:t>
      </w:r>
      <w:r w:rsidR="002044B8" w:rsidRPr="00FD6661">
        <w:t>a</w:t>
      </w:r>
      <w:r w:rsidRPr="00FD6661">
        <w:t xml:space="preserve"> t/m G</w:t>
      </w:r>
      <w:r w:rsidR="002044B8" w:rsidRPr="00FD6661">
        <w:t xml:space="preserve"> 2b</w:t>
      </w:r>
      <w:r w:rsidRPr="00FD6661">
        <w:t xml:space="preserve">. </w:t>
      </w:r>
      <w:r w:rsidR="002044B8" w:rsidRPr="00FD6661">
        <w:t xml:space="preserve">Elk punt geeft een fictieve korting van </w:t>
      </w:r>
      <w:r w:rsidR="002044B8" w:rsidRPr="00FD6661">
        <w:rPr>
          <w:b/>
          <w:bCs/>
        </w:rPr>
        <w:t>€ 3.</w:t>
      </w:r>
      <w:r w:rsidR="003375A8" w:rsidRPr="00FD6661">
        <w:rPr>
          <w:b/>
          <w:bCs/>
        </w:rPr>
        <w:t>1</w:t>
      </w:r>
      <w:r w:rsidR="002044B8" w:rsidRPr="00FD6661">
        <w:rPr>
          <w:b/>
          <w:bCs/>
        </w:rPr>
        <w:t xml:space="preserve">00,00 </w:t>
      </w:r>
      <w:r w:rsidR="002044B8" w:rsidRPr="00FD6661">
        <w:t xml:space="preserve">op de inschrijfprijs. </w:t>
      </w:r>
      <w:r w:rsidRPr="00FD6661">
        <w:t xml:space="preserve">De inschrijving met de </w:t>
      </w:r>
      <w:r w:rsidR="002044B8" w:rsidRPr="00FD6661">
        <w:t>laagste fictieve inschrijfprijs</w:t>
      </w:r>
      <w:r w:rsidRPr="00FD6661">
        <w:t xml:space="preserve"> is de inschrijving met de beste prijs/kwaliteitverhouding. </w:t>
      </w:r>
    </w:p>
    <w:p w14:paraId="05F68C8D" w14:textId="77777777" w:rsidR="002044B8" w:rsidRPr="00FD6661" w:rsidRDefault="002044B8" w:rsidP="005205AB"/>
    <w:p w14:paraId="3CF2232F" w14:textId="057B5BD6" w:rsidR="005205AB" w:rsidRPr="005205AB" w:rsidRDefault="005205AB" w:rsidP="005205AB">
      <w:r w:rsidRPr="00FD6661">
        <w:t xml:space="preserve">Als meer inschrijvingen een gelijke </w:t>
      </w:r>
      <w:r w:rsidR="002044B8" w:rsidRPr="00FD6661">
        <w:t>fictieve inschrijfprijs</w:t>
      </w:r>
      <w:r w:rsidRPr="00FD6661">
        <w:t xml:space="preserve"> hebben, wint de inschrijving met de hoogste score op het gunningscriter</w:t>
      </w:r>
      <w:r w:rsidR="00570672" w:rsidRPr="00FD6661">
        <w:t>i</w:t>
      </w:r>
      <w:r w:rsidRPr="00FD6661">
        <w:t>um G</w:t>
      </w:r>
      <w:r w:rsidR="002044B8" w:rsidRPr="00FD6661">
        <w:t xml:space="preserve"> </w:t>
      </w:r>
      <w:r w:rsidR="003375A8" w:rsidRPr="00FD6661">
        <w:t>1a + G 1b</w:t>
      </w:r>
      <w:r w:rsidRPr="00FD6661">
        <w:t>.</w:t>
      </w:r>
      <w:r w:rsidR="002044B8" w:rsidRPr="00FD6661">
        <w:t xml:space="preserve"> Is dit nog</w:t>
      </w:r>
      <w:r w:rsidR="002044B8">
        <w:t xml:space="preserve"> steeds gelijk dan zal er tussen de beste inschrijvers worden geloot.</w:t>
      </w:r>
    </w:p>
    <w:p w14:paraId="0668B18B" w14:textId="7EBFA33B" w:rsidR="0054481A" w:rsidRPr="002168DF" w:rsidRDefault="00475BD4" w:rsidP="0054481A">
      <w:pPr>
        <w:pStyle w:val="Kop1"/>
      </w:pPr>
      <w:bookmarkStart w:id="25" w:name="_Toc241681889"/>
      <w:r w:rsidRPr="002168DF">
        <w:t>V</w:t>
      </w:r>
      <w:r w:rsidR="00935D2C" w:rsidRPr="002168DF">
        <w:t>oorwaarden</w:t>
      </w:r>
      <w:bookmarkEnd w:id="25"/>
    </w:p>
    <w:p w14:paraId="3B3F6F31" w14:textId="10EA9EC2" w:rsidR="00475BD4" w:rsidRPr="002168DF" w:rsidRDefault="00475BD4" w:rsidP="003F2061">
      <w:pPr>
        <w:pStyle w:val="Kop2nummering"/>
        <w:numPr>
          <w:ilvl w:val="1"/>
          <w:numId w:val="10"/>
        </w:numPr>
        <w:rPr>
          <w:lang w:val="nl-NL"/>
        </w:rPr>
      </w:pPr>
      <w:bookmarkStart w:id="26" w:name="_Toc241681890"/>
      <w:r w:rsidRPr="002168DF">
        <w:rPr>
          <w:lang w:val="nl-NL"/>
        </w:rPr>
        <w:t>Overige voorwaarden</w:t>
      </w:r>
      <w:bookmarkEnd w:id="26"/>
    </w:p>
    <w:p w14:paraId="4737C9CE" w14:textId="283ADAC0" w:rsidR="00902120" w:rsidRPr="00902120" w:rsidRDefault="00AC55AB" w:rsidP="00902120">
      <w:pPr>
        <w:ind w:left="720" w:hanging="360"/>
      </w:pPr>
      <w:r>
        <w:t>E</w:t>
      </w:r>
      <w:r w:rsidR="001E23E0">
        <w:t>en geldige</w:t>
      </w:r>
      <w:r w:rsidR="00E8091E">
        <w:t xml:space="preserve"> inschrijving</w:t>
      </w:r>
      <w:r w:rsidR="001E23E0">
        <w:t xml:space="preserve"> </w:t>
      </w:r>
      <w:r>
        <w:t>voldoet</w:t>
      </w:r>
      <w:r w:rsidR="007222A2">
        <w:t xml:space="preserve"> </w:t>
      </w:r>
      <w:r w:rsidR="00902120">
        <w:t>aan onderstaande voorwaarden:</w:t>
      </w:r>
    </w:p>
    <w:p w14:paraId="0ACED502" w14:textId="627D899D" w:rsidR="00221A28" w:rsidRPr="002168DF" w:rsidRDefault="00221A28" w:rsidP="00221A28">
      <w:pPr>
        <w:pStyle w:val="Lijstalinea"/>
        <w:numPr>
          <w:ilvl w:val="0"/>
          <w:numId w:val="17"/>
        </w:numPr>
        <w:rPr>
          <w:lang w:val="nl-NL"/>
        </w:rPr>
      </w:pPr>
      <w:r w:rsidRPr="002168DF">
        <w:rPr>
          <w:lang w:val="nl-NL"/>
        </w:rPr>
        <w:t xml:space="preserve">Uw inschrijving is digitaal en </w:t>
      </w:r>
      <w:r w:rsidR="00481E68">
        <w:rPr>
          <w:lang w:val="nl-NL"/>
        </w:rPr>
        <w:t>op tijd</w:t>
      </w:r>
      <w:r w:rsidRPr="002168DF">
        <w:rPr>
          <w:lang w:val="nl-NL"/>
        </w:rPr>
        <w:t xml:space="preserve"> via TenderNed ingeleverd</w:t>
      </w:r>
    </w:p>
    <w:p w14:paraId="68A6D78B" w14:textId="678D29AB" w:rsidR="00F1681F" w:rsidRPr="00F1681F" w:rsidRDefault="00F1681F" w:rsidP="00F1681F">
      <w:pPr>
        <w:pStyle w:val="Lijstalinea"/>
        <w:numPr>
          <w:ilvl w:val="0"/>
          <w:numId w:val="17"/>
        </w:numPr>
        <w:rPr>
          <w:lang w:val="nl-NL"/>
        </w:rPr>
      </w:pPr>
      <w:r w:rsidRPr="002168DF">
        <w:rPr>
          <w:lang w:val="nl-NL"/>
        </w:rPr>
        <w:t xml:space="preserve">Alle communicatie verloopt in het Nederlands </w:t>
      </w:r>
    </w:p>
    <w:p w14:paraId="5C030E99" w14:textId="236DD2AC" w:rsidR="00DB6161" w:rsidRPr="002168DF" w:rsidRDefault="00A03DAB" w:rsidP="00DB6161">
      <w:pPr>
        <w:pStyle w:val="Lijstalinea"/>
        <w:numPr>
          <w:ilvl w:val="0"/>
          <w:numId w:val="17"/>
        </w:numPr>
        <w:rPr>
          <w:lang w:val="nl-NL"/>
        </w:rPr>
      </w:pPr>
      <w:r w:rsidRPr="002168DF">
        <w:rPr>
          <w:lang w:val="nl-NL"/>
        </w:rPr>
        <w:t xml:space="preserve">Uw </w:t>
      </w:r>
      <w:r w:rsidR="000B4780" w:rsidRPr="002168DF">
        <w:rPr>
          <w:lang w:val="nl-NL"/>
        </w:rPr>
        <w:t>inschrijving</w:t>
      </w:r>
      <w:r w:rsidRPr="002168DF">
        <w:rPr>
          <w:lang w:val="nl-NL"/>
        </w:rPr>
        <w:t xml:space="preserve"> </w:t>
      </w:r>
      <w:r w:rsidR="005A0FD8" w:rsidRPr="002168DF">
        <w:rPr>
          <w:lang w:val="nl-NL"/>
        </w:rPr>
        <w:t>voldoet</w:t>
      </w:r>
      <w:r w:rsidRPr="002168DF">
        <w:rPr>
          <w:lang w:val="nl-NL"/>
        </w:rPr>
        <w:t xml:space="preserve"> aan alle gestelde voorwaarde</w:t>
      </w:r>
      <w:r w:rsidR="000B4780" w:rsidRPr="002168DF">
        <w:rPr>
          <w:lang w:val="nl-NL"/>
        </w:rPr>
        <w:t>n</w:t>
      </w:r>
      <w:r w:rsidRPr="002168DF">
        <w:rPr>
          <w:lang w:val="nl-NL"/>
        </w:rPr>
        <w:t xml:space="preserve"> en</w:t>
      </w:r>
      <w:r w:rsidR="005A0FD8" w:rsidRPr="002168DF">
        <w:rPr>
          <w:lang w:val="nl-NL"/>
        </w:rPr>
        <w:t xml:space="preserve"> is</w:t>
      </w:r>
      <w:r w:rsidRPr="002168DF">
        <w:rPr>
          <w:lang w:val="nl-NL"/>
        </w:rPr>
        <w:t xml:space="preserve">, waar van toepassing, </w:t>
      </w:r>
      <w:r w:rsidR="001428F7" w:rsidRPr="002168DF">
        <w:rPr>
          <w:lang w:val="nl-NL"/>
        </w:rPr>
        <w:t>in</w:t>
      </w:r>
      <w:r w:rsidR="000B4780" w:rsidRPr="002168DF">
        <w:rPr>
          <w:lang w:val="nl-NL"/>
        </w:rPr>
        <w:t xml:space="preserve"> de </w:t>
      </w:r>
      <w:r w:rsidR="008C2055" w:rsidRPr="002168DF">
        <w:rPr>
          <w:lang w:val="nl-NL"/>
        </w:rPr>
        <w:t>aangeleverde</w:t>
      </w:r>
      <w:r w:rsidR="000B4780" w:rsidRPr="002168DF">
        <w:rPr>
          <w:lang w:val="nl-NL"/>
        </w:rPr>
        <w:t xml:space="preserve"> </w:t>
      </w:r>
      <w:r w:rsidR="001428F7" w:rsidRPr="002168DF">
        <w:rPr>
          <w:lang w:val="nl-NL"/>
        </w:rPr>
        <w:t>bijlagen</w:t>
      </w:r>
      <w:r w:rsidR="00B35178" w:rsidRPr="002168DF">
        <w:rPr>
          <w:lang w:val="nl-NL"/>
        </w:rPr>
        <w:t xml:space="preserve"> </w:t>
      </w:r>
      <w:r w:rsidR="00CE7D5A" w:rsidRPr="002168DF">
        <w:rPr>
          <w:lang w:val="nl-NL"/>
        </w:rPr>
        <w:t>ingediend</w:t>
      </w:r>
    </w:p>
    <w:p w14:paraId="26B15C0D" w14:textId="77777777" w:rsidR="004422B0" w:rsidRPr="002168DF" w:rsidRDefault="004422B0" w:rsidP="004422B0">
      <w:pPr>
        <w:pStyle w:val="Lijstalinea"/>
        <w:numPr>
          <w:ilvl w:val="0"/>
          <w:numId w:val="17"/>
        </w:numPr>
        <w:rPr>
          <w:lang w:val="nl-NL"/>
        </w:rPr>
      </w:pPr>
      <w:r w:rsidRPr="002168DF">
        <w:rPr>
          <w:lang w:val="nl-NL"/>
        </w:rPr>
        <w:t xml:space="preserve">Op deze opdracht zijn uitsluitend de Inkoopvoorwaarden 2023 (bijlage A) van de gemeente Capelle aan den IJssel van toepassing. Door het indienen van een inschrijving gaat u akkoord met de Inkoopvoorwaarden </w:t>
      </w:r>
    </w:p>
    <w:p w14:paraId="7D25236E" w14:textId="581A10AF" w:rsidR="004422B0" w:rsidRPr="002168DF" w:rsidRDefault="004422B0" w:rsidP="004422B0">
      <w:pPr>
        <w:pStyle w:val="Lijstalinea"/>
        <w:numPr>
          <w:ilvl w:val="0"/>
          <w:numId w:val="17"/>
        </w:numPr>
        <w:rPr>
          <w:lang w:val="nl-NL"/>
        </w:rPr>
      </w:pPr>
      <w:r w:rsidRPr="002168DF">
        <w:rPr>
          <w:lang w:val="nl-NL"/>
        </w:rPr>
        <w:t>Uw leverings-, betalings</w:t>
      </w:r>
      <w:r w:rsidR="002F3C64">
        <w:rPr>
          <w:lang w:val="nl-NL"/>
        </w:rPr>
        <w:t>-</w:t>
      </w:r>
      <w:r w:rsidRPr="002168DF">
        <w:rPr>
          <w:lang w:val="nl-NL"/>
        </w:rPr>
        <w:t xml:space="preserve"> en/of andere (algemene) voorwaarden worden niet geaccepteerd </w:t>
      </w:r>
    </w:p>
    <w:p w14:paraId="1C436051" w14:textId="56B8F774" w:rsidR="0000030A" w:rsidRPr="002168DF" w:rsidRDefault="000F283C" w:rsidP="0000030A">
      <w:pPr>
        <w:pStyle w:val="Lijstalinea"/>
        <w:numPr>
          <w:ilvl w:val="0"/>
          <w:numId w:val="17"/>
        </w:numPr>
        <w:rPr>
          <w:lang w:val="nl-NL"/>
        </w:rPr>
      </w:pPr>
      <w:r w:rsidRPr="002168DF">
        <w:rPr>
          <w:lang w:val="nl-NL"/>
        </w:rPr>
        <w:t>Uw</w:t>
      </w:r>
      <w:r w:rsidR="00666278" w:rsidRPr="002168DF">
        <w:rPr>
          <w:lang w:val="nl-NL"/>
        </w:rPr>
        <w:t xml:space="preserve"> inschrijving </w:t>
      </w:r>
      <w:r w:rsidR="004B3DC1" w:rsidRPr="002168DF">
        <w:rPr>
          <w:lang w:val="nl-NL"/>
        </w:rPr>
        <w:t>is</w:t>
      </w:r>
      <w:r w:rsidR="00666278" w:rsidRPr="002168DF">
        <w:rPr>
          <w:lang w:val="nl-NL"/>
        </w:rPr>
        <w:t xml:space="preserve"> minimaal </w:t>
      </w:r>
      <w:r w:rsidR="004B3DC1" w:rsidRPr="002168DF">
        <w:rPr>
          <w:lang w:val="nl-NL"/>
        </w:rPr>
        <w:t>90</w:t>
      </w:r>
      <w:r w:rsidR="00666278" w:rsidRPr="002168DF">
        <w:rPr>
          <w:lang w:val="nl-NL"/>
        </w:rPr>
        <w:t xml:space="preserve"> dagen geldig </w:t>
      </w:r>
      <w:r w:rsidR="00E724FD" w:rsidRPr="002168DF">
        <w:rPr>
          <w:lang w:val="nl-NL"/>
        </w:rPr>
        <w:t>vanaf</w:t>
      </w:r>
      <w:r w:rsidR="0096053B" w:rsidRPr="002168DF">
        <w:rPr>
          <w:lang w:val="nl-NL"/>
        </w:rPr>
        <w:t xml:space="preserve"> </w:t>
      </w:r>
      <w:r w:rsidR="006A5965" w:rsidRPr="002168DF">
        <w:rPr>
          <w:lang w:val="nl-NL"/>
        </w:rPr>
        <w:t>de</w:t>
      </w:r>
      <w:r w:rsidR="00E724FD" w:rsidRPr="002168DF">
        <w:rPr>
          <w:lang w:val="nl-NL"/>
        </w:rPr>
        <w:t xml:space="preserve"> uiterste</w:t>
      </w:r>
      <w:r w:rsidR="006A5965" w:rsidRPr="002168DF">
        <w:rPr>
          <w:lang w:val="nl-NL"/>
        </w:rPr>
        <w:t xml:space="preserve"> </w:t>
      </w:r>
      <w:r w:rsidR="0096053B" w:rsidRPr="002168DF">
        <w:rPr>
          <w:lang w:val="nl-NL"/>
        </w:rPr>
        <w:t>inschrijf</w:t>
      </w:r>
      <w:r w:rsidR="00E724FD" w:rsidRPr="002168DF">
        <w:rPr>
          <w:lang w:val="nl-NL"/>
        </w:rPr>
        <w:t>datum</w:t>
      </w:r>
      <w:r w:rsidR="00666278" w:rsidRPr="002168DF">
        <w:rPr>
          <w:lang w:val="nl-NL"/>
        </w:rPr>
        <w:t>. Mocht er een rechtszaak komen, dan verleng</w:t>
      </w:r>
      <w:r w:rsidR="00FB3460" w:rsidRPr="002168DF">
        <w:rPr>
          <w:lang w:val="nl-NL"/>
        </w:rPr>
        <w:t xml:space="preserve">en wij </w:t>
      </w:r>
      <w:r w:rsidR="00666278" w:rsidRPr="002168DF">
        <w:rPr>
          <w:lang w:val="nl-NL"/>
        </w:rPr>
        <w:t xml:space="preserve">deze periode tot </w:t>
      </w:r>
      <w:r w:rsidR="00C778BE" w:rsidRPr="002168DF">
        <w:rPr>
          <w:lang w:val="nl-NL"/>
        </w:rPr>
        <w:t>30</w:t>
      </w:r>
      <w:r w:rsidR="00666278" w:rsidRPr="002168DF">
        <w:rPr>
          <w:lang w:val="nl-NL"/>
        </w:rPr>
        <w:t xml:space="preserve"> dagen na de uitspraak van een kort geding en/of hoger beroep </w:t>
      </w:r>
    </w:p>
    <w:p w14:paraId="26C0B9C1" w14:textId="25087ED7" w:rsidR="00EA519C" w:rsidRPr="00303A9B" w:rsidRDefault="000F283C" w:rsidP="00EA519C">
      <w:pPr>
        <w:pStyle w:val="Lijstalinea"/>
        <w:numPr>
          <w:ilvl w:val="0"/>
          <w:numId w:val="16"/>
        </w:numPr>
        <w:rPr>
          <w:lang w:val="nl-NL"/>
        </w:rPr>
      </w:pPr>
      <w:r w:rsidRPr="00303A9B">
        <w:rPr>
          <w:lang w:val="nl-NL"/>
        </w:rPr>
        <w:t>U</w:t>
      </w:r>
      <w:r w:rsidR="00666278" w:rsidRPr="00303A9B">
        <w:rPr>
          <w:lang w:val="nl-NL"/>
        </w:rPr>
        <w:t xml:space="preserve"> mag slechts éénmaal aan deze aanbestedingsprocedure deelnemen als </w:t>
      </w:r>
      <w:r w:rsidR="00AF3610" w:rsidRPr="00303A9B">
        <w:rPr>
          <w:lang w:val="nl-NL"/>
        </w:rPr>
        <w:t>h</w:t>
      </w:r>
      <w:r w:rsidR="00115D81" w:rsidRPr="00303A9B">
        <w:rPr>
          <w:lang w:val="nl-NL"/>
        </w:rPr>
        <w:t>oofdaannemer</w:t>
      </w:r>
      <w:r w:rsidR="00AF3610" w:rsidRPr="00303A9B">
        <w:rPr>
          <w:lang w:val="nl-NL"/>
        </w:rPr>
        <w:t xml:space="preserve"> </w:t>
      </w:r>
      <w:r w:rsidR="00957880" w:rsidRPr="00303A9B">
        <w:rPr>
          <w:lang w:val="nl-NL"/>
        </w:rPr>
        <w:t>of</w:t>
      </w:r>
      <w:r w:rsidR="00AF3610" w:rsidRPr="00303A9B">
        <w:rPr>
          <w:lang w:val="nl-NL"/>
        </w:rPr>
        <w:t xml:space="preserve"> onderaannemer </w:t>
      </w:r>
      <w:r w:rsidR="00957880" w:rsidRPr="00303A9B">
        <w:rPr>
          <w:lang w:val="nl-NL"/>
        </w:rPr>
        <w:t>of</w:t>
      </w:r>
      <w:r w:rsidR="00F54D35" w:rsidRPr="00303A9B">
        <w:rPr>
          <w:lang w:val="nl-NL"/>
        </w:rPr>
        <w:t xml:space="preserve"> combinant</w:t>
      </w:r>
      <w:r w:rsidR="00AF3610" w:rsidRPr="00303A9B">
        <w:rPr>
          <w:lang w:val="nl-NL"/>
        </w:rPr>
        <w:t xml:space="preserve"> </w:t>
      </w:r>
    </w:p>
    <w:p w14:paraId="345D7460" w14:textId="15D95777" w:rsidR="001F51FF" w:rsidRPr="00303A9B" w:rsidRDefault="00D005E4" w:rsidP="00EA519C">
      <w:pPr>
        <w:pStyle w:val="Lijstalinea"/>
        <w:numPr>
          <w:ilvl w:val="0"/>
          <w:numId w:val="16"/>
        </w:numPr>
        <w:rPr>
          <w:lang w:val="nl-NL"/>
        </w:rPr>
      </w:pPr>
      <w:r w:rsidRPr="00303A9B">
        <w:rPr>
          <w:lang w:val="nl-NL"/>
        </w:rPr>
        <w:t xml:space="preserve">Bij onduidelijkheden over uw offerte kunnen wij </w:t>
      </w:r>
      <w:r w:rsidR="00666278" w:rsidRPr="00303A9B">
        <w:rPr>
          <w:lang w:val="nl-NL"/>
        </w:rPr>
        <w:t>om extra informatie en/of een nadere toelichting vragen</w:t>
      </w:r>
    </w:p>
    <w:p w14:paraId="2B4298A9" w14:textId="22DFD27C" w:rsidR="001F51FF" w:rsidRPr="00303A9B" w:rsidRDefault="00740F26" w:rsidP="00666278">
      <w:pPr>
        <w:pStyle w:val="Lijstalinea"/>
        <w:numPr>
          <w:ilvl w:val="0"/>
          <w:numId w:val="16"/>
        </w:numPr>
        <w:rPr>
          <w:lang w:val="nl-NL"/>
        </w:rPr>
      </w:pPr>
      <w:r w:rsidRPr="00303A9B">
        <w:rPr>
          <w:lang w:val="nl-NL"/>
        </w:rPr>
        <w:t>Wij vergoeden</w:t>
      </w:r>
      <w:r w:rsidR="00666278" w:rsidRPr="00303A9B">
        <w:rPr>
          <w:lang w:val="nl-NL"/>
        </w:rPr>
        <w:t xml:space="preserve"> eventuele kosten die </w:t>
      </w:r>
      <w:r w:rsidRPr="00303A9B">
        <w:rPr>
          <w:lang w:val="nl-NL"/>
        </w:rPr>
        <w:t>u</w:t>
      </w:r>
      <w:r w:rsidR="00666278" w:rsidRPr="00303A9B">
        <w:rPr>
          <w:lang w:val="nl-NL"/>
        </w:rPr>
        <w:t xml:space="preserve"> maakt </w:t>
      </w:r>
      <w:r w:rsidR="00C119B0" w:rsidRPr="00303A9B">
        <w:rPr>
          <w:lang w:val="nl-NL"/>
        </w:rPr>
        <w:t>voor</w:t>
      </w:r>
      <w:r w:rsidR="00666278" w:rsidRPr="00303A9B">
        <w:rPr>
          <w:lang w:val="nl-NL"/>
        </w:rPr>
        <w:t xml:space="preserve"> </w:t>
      </w:r>
      <w:r w:rsidRPr="00303A9B">
        <w:rPr>
          <w:lang w:val="nl-NL"/>
        </w:rPr>
        <w:t>u</w:t>
      </w:r>
      <w:r w:rsidR="00BA77D4" w:rsidRPr="00303A9B">
        <w:rPr>
          <w:lang w:val="nl-NL"/>
        </w:rPr>
        <w:t>w</w:t>
      </w:r>
      <w:r w:rsidR="00666278" w:rsidRPr="00303A9B">
        <w:rPr>
          <w:lang w:val="nl-NL"/>
        </w:rPr>
        <w:t xml:space="preserve"> inschrijving niet</w:t>
      </w:r>
    </w:p>
    <w:p w14:paraId="2CEAD28D" w14:textId="1C37DE26" w:rsidR="001F51FF" w:rsidRPr="002168DF" w:rsidRDefault="00666278" w:rsidP="00666278">
      <w:pPr>
        <w:pStyle w:val="Lijstalinea"/>
        <w:numPr>
          <w:ilvl w:val="0"/>
          <w:numId w:val="16"/>
        </w:numPr>
        <w:rPr>
          <w:lang w:val="nl-NL"/>
        </w:rPr>
      </w:pPr>
      <w:r w:rsidRPr="002168DF">
        <w:rPr>
          <w:lang w:val="nl-NL"/>
        </w:rPr>
        <w:t xml:space="preserve">Alle </w:t>
      </w:r>
      <w:r w:rsidR="00F06CBA" w:rsidRPr="002168DF">
        <w:rPr>
          <w:lang w:val="nl-NL"/>
        </w:rPr>
        <w:t>relev</w:t>
      </w:r>
      <w:r w:rsidR="00607F01" w:rsidRPr="002168DF">
        <w:rPr>
          <w:lang w:val="nl-NL"/>
        </w:rPr>
        <w:t>a</w:t>
      </w:r>
      <w:r w:rsidR="00F06CBA" w:rsidRPr="002168DF">
        <w:rPr>
          <w:lang w:val="nl-NL"/>
        </w:rPr>
        <w:t xml:space="preserve">nte </w:t>
      </w:r>
      <w:r w:rsidRPr="002168DF">
        <w:rPr>
          <w:lang w:val="nl-NL"/>
        </w:rPr>
        <w:t xml:space="preserve">documenten </w:t>
      </w:r>
      <w:r w:rsidR="00926E2C" w:rsidRPr="002168DF">
        <w:rPr>
          <w:lang w:val="nl-NL"/>
        </w:rPr>
        <w:t>zijn</w:t>
      </w:r>
      <w:r w:rsidR="00CE25EC" w:rsidRPr="002168DF">
        <w:rPr>
          <w:lang w:val="nl-NL"/>
        </w:rPr>
        <w:t xml:space="preserve"> </w:t>
      </w:r>
      <w:r w:rsidRPr="002168DF">
        <w:rPr>
          <w:lang w:val="nl-NL"/>
        </w:rPr>
        <w:t xml:space="preserve">rechtsgeldig ondertekend </w:t>
      </w:r>
      <w:r w:rsidR="000C4AC6" w:rsidRPr="002168DF">
        <w:rPr>
          <w:lang w:val="nl-NL"/>
        </w:rPr>
        <w:t>door een bevoegd persoon</w:t>
      </w:r>
      <w:r w:rsidRPr="002168DF">
        <w:rPr>
          <w:lang w:val="nl-NL"/>
        </w:rPr>
        <w:t xml:space="preserve"> </w:t>
      </w:r>
    </w:p>
    <w:p w14:paraId="14075BFA" w14:textId="71ACC1CE" w:rsidR="001F51FF" w:rsidRPr="002168DF" w:rsidRDefault="00607F01" w:rsidP="00666278">
      <w:pPr>
        <w:pStyle w:val="Lijstalinea"/>
        <w:numPr>
          <w:ilvl w:val="0"/>
          <w:numId w:val="16"/>
        </w:numPr>
        <w:rPr>
          <w:lang w:val="nl-NL"/>
        </w:rPr>
      </w:pPr>
      <w:r w:rsidRPr="002168DF">
        <w:rPr>
          <w:lang w:val="nl-NL"/>
        </w:rPr>
        <w:t>Uw</w:t>
      </w:r>
      <w:r w:rsidR="00666278" w:rsidRPr="002168DF">
        <w:rPr>
          <w:lang w:val="nl-NL"/>
        </w:rPr>
        <w:t xml:space="preserve"> inschrijving </w:t>
      </w:r>
      <w:r w:rsidR="00610400" w:rsidRPr="002168DF">
        <w:rPr>
          <w:lang w:val="nl-NL"/>
        </w:rPr>
        <w:t>is</w:t>
      </w:r>
      <w:r w:rsidR="00666278" w:rsidRPr="002168DF">
        <w:rPr>
          <w:lang w:val="nl-NL"/>
        </w:rPr>
        <w:t xml:space="preserve"> onvoorwaardelijk</w:t>
      </w:r>
      <w:r w:rsidR="00610400" w:rsidRPr="002168DF">
        <w:rPr>
          <w:lang w:val="nl-NL"/>
        </w:rPr>
        <w:t>.</w:t>
      </w:r>
      <w:r w:rsidR="00666278" w:rsidRPr="002168DF">
        <w:rPr>
          <w:lang w:val="nl-NL"/>
        </w:rPr>
        <w:t xml:space="preserve"> </w:t>
      </w:r>
      <w:r w:rsidR="00610400" w:rsidRPr="002168DF">
        <w:rPr>
          <w:lang w:val="nl-NL"/>
        </w:rPr>
        <w:t>D</w:t>
      </w:r>
      <w:r w:rsidR="00666278" w:rsidRPr="002168DF">
        <w:rPr>
          <w:lang w:val="nl-NL"/>
        </w:rPr>
        <w:t xml:space="preserve">e inschrijving mag geen voorwaarden bevatten </w:t>
      </w:r>
    </w:p>
    <w:p w14:paraId="170309E0" w14:textId="0838F146" w:rsidR="001918C3" w:rsidRPr="002168DF" w:rsidRDefault="00607F01" w:rsidP="00666278">
      <w:pPr>
        <w:pStyle w:val="Lijstalinea"/>
        <w:numPr>
          <w:ilvl w:val="0"/>
          <w:numId w:val="16"/>
        </w:numPr>
        <w:rPr>
          <w:lang w:val="nl-NL"/>
        </w:rPr>
      </w:pPr>
      <w:r w:rsidRPr="002168DF">
        <w:rPr>
          <w:lang w:val="nl-NL"/>
        </w:rPr>
        <w:t>Uw</w:t>
      </w:r>
      <w:r w:rsidR="001918C3" w:rsidRPr="002168DF">
        <w:rPr>
          <w:lang w:val="nl-NL"/>
        </w:rPr>
        <w:t xml:space="preserve"> inschrijving </w:t>
      </w:r>
      <w:r w:rsidR="008E627A" w:rsidRPr="002168DF">
        <w:rPr>
          <w:lang w:val="nl-NL"/>
        </w:rPr>
        <w:t>is</w:t>
      </w:r>
      <w:r w:rsidR="001918C3" w:rsidRPr="002168DF">
        <w:rPr>
          <w:lang w:val="nl-NL"/>
        </w:rPr>
        <w:t xml:space="preserve"> onherroepelijk</w:t>
      </w:r>
      <w:r w:rsidR="008E627A" w:rsidRPr="002168DF">
        <w:rPr>
          <w:lang w:val="nl-NL"/>
        </w:rPr>
        <w:t>. D</w:t>
      </w:r>
      <w:r w:rsidR="001918C3" w:rsidRPr="002168DF">
        <w:rPr>
          <w:lang w:val="nl-NL"/>
        </w:rPr>
        <w:t>e inschrijving kan na de inschrijftermijn niet meer ingetrokken worde</w:t>
      </w:r>
      <w:r w:rsidR="001C0E09" w:rsidRPr="002168DF">
        <w:rPr>
          <w:lang w:val="nl-NL"/>
        </w:rPr>
        <w:t>n</w:t>
      </w:r>
    </w:p>
    <w:p w14:paraId="62AD2D70" w14:textId="1FB4993C" w:rsidR="00373741" w:rsidRPr="002168DF" w:rsidRDefault="0063011D" w:rsidP="00042452">
      <w:pPr>
        <w:pStyle w:val="Lijstalinea"/>
        <w:numPr>
          <w:ilvl w:val="0"/>
          <w:numId w:val="16"/>
        </w:numPr>
        <w:rPr>
          <w:lang w:val="nl-NL"/>
        </w:rPr>
      </w:pPr>
      <w:r w:rsidRPr="002168DF">
        <w:rPr>
          <w:lang w:val="nl-NL"/>
        </w:rPr>
        <w:t xml:space="preserve">Wij kunnen </w:t>
      </w:r>
      <w:r w:rsidR="002C6E83" w:rsidRPr="002168DF">
        <w:rPr>
          <w:lang w:val="nl-NL"/>
        </w:rPr>
        <w:t xml:space="preserve">gebruik maken </w:t>
      </w:r>
      <w:r w:rsidR="00373741" w:rsidRPr="002168DF">
        <w:rPr>
          <w:lang w:val="nl-NL"/>
        </w:rPr>
        <w:t xml:space="preserve">van de Wet Bevordering Integriteitbeoordelingen door het Openbaar Bestuur (Wet Bibob). In dat geval </w:t>
      </w:r>
      <w:r w:rsidR="0039396C" w:rsidRPr="002168DF">
        <w:rPr>
          <w:lang w:val="nl-NL"/>
        </w:rPr>
        <w:t>d</w:t>
      </w:r>
      <w:r w:rsidR="00BF5FA7" w:rsidRPr="002168DF">
        <w:rPr>
          <w:lang w:val="nl-NL"/>
        </w:rPr>
        <w:t>uurt het onderzoek</w:t>
      </w:r>
      <w:r w:rsidR="00373741" w:rsidRPr="002168DF">
        <w:rPr>
          <w:lang w:val="nl-NL"/>
        </w:rPr>
        <w:t xml:space="preserve"> ongeveer 6 weken </w:t>
      </w:r>
    </w:p>
    <w:p w14:paraId="1F16F3CB" w14:textId="4F5A983D" w:rsidR="00E3029F" w:rsidRDefault="00CA3AD8" w:rsidP="0030302E">
      <w:pPr>
        <w:pStyle w:val="Lijstalinea"/>
        <w:numPr>
          <w:ilvl w:val="0"/>
          <w:numId w:val="16"/>
        </w:numPr>
        <w:spacing w:before="0" w:line="240" w:lineRule="auto"/>
        <w:rPr>
          <w:lang w:val="nl-NL"/>
        </w:rPr>
      </w:pPr>
      <w:r w:rsidRPr="00303A9B">
        <w:rPr>
          <w:lang w:val="nl-NL"/>
        </w:rPr>
        <w:t xml:space="preserve">Als </w:t>
      </w:r>
      <w:r w:rsidR="008F4D79" w:rsidRPr="00303A9B">
        <w:rPr>
          <w:lang w:val="nl-NL"/>
        </w:rPr>
        <w:t xml:space="preserve">een </w:t>
      </w:r>
      <w:r w:rsidR="005A32FF" w:rsidRPr="00303A9B">
        <w:rPr>
          <w:lang w:val="nl-NL"/>
        </w:rPr>
        <w:t>i</w:t>
      </w:r>
      <w:r w:rsidR="003A1895" w:rsidRPr="00303A9B">
        <w:rPr>
          <w:lang w:val="nl-NL"/>
        </w:rPr>
        <w:t xml:space="preserve">nschrijver een dochter- of werkmaatschappij is, </w:t>
      </w:r>
      <w:r w:rsidR="006D23E3" w:rsidRPr="00303A9B">
        <w:rPr>
          <w:lang w:val="nl-NL"/>
        </w:rPr>
        <w:t>moet</w:t>
      </w:r>
      <w:r w:rsidR="003A1895" w:rsidRPr="00303A9B">
        <w:rPr>
          <w:lang w:val="nl-NL"/>
        </w:rPr>
        <w:t xml:space="preserve"> </w:t>
      </w:r>
      <w:r w:rsidR="001D0AB6" w:rsidRPr="00303A9B">
        <w:rPr>
          <w:lang w:val="nl-NL"/>
        </w:rPr>
        <w:t xml:space="preserve">bijlage </w:t>
      </w:r>
      <w:r w:rsidR="00E432B5" w:rsidRPr="00303A9B">
        <w:rPr>
          <w:lang w:val="nl-NL"/>
        </w:rPr>
        <w:t>3</w:t>
      </w:r>
      <w:r w:rsidR="001D0AB6" w:rsidRPr="00303A9B">
        <w:rPr>
          <w:lang w:val="nl-NL"/>
        </w:rPr>
        <w:t xml:space="preserve"> Concerngarantie worden ingediend</w:t>
      </w:r>
      <w:r w:rsidR="002A5A34" w:rsidRPr="00303A9B">
        <w:rPr>
          <w:lang w:val="nl-NL"/>
        </w:rPr>
        <w:t xml:space="preserve">. </w:t>
      </w:r>
      <w:r w:rsidR="00326E6F" w:rsidRPr="00303A9B">
        <w:rPr>
          <w:lang w:val="nl-NL"/>
        </w:rPr>
        <w:t>H</w:t>
      </w:r>
      <w:r w:rsidR="0035751C" w:rsidRPr="00303A9B">
        <w:rPr>
          <w:lang w:val="nl-NL"/>
        </w:rPr>
        <w:t>iermee staat</w:t>
      </w:r>
      <w:r w:rsidR="003A1895" w:rsidRPr="00303A9B">
        <w:rPr>
          <w:lang w:val="nl-NL"/>
        </w:rPr>
        <w:t xml:space="preserve"> de holdingmaatschappij garant voor </w:t>
      </w:r>
      <w:r w:rsidR="006A7203" w:rsidRPr="00303A9B">
        <w:rPr>
          <w:lang w:val="nl-NL"/>
        </w:rPr>
        <w:t xml:space="preserve">het nakomen van </w:t>
      </w:r>
      <w:r w:rsidR="003A1895" w:rsidRPr="00303A9B">
        <w:rPr>
          <w:lang w:val="nl-NL"/>
        </w:rPr>
        <w:t xml:space="preserve">de </w:t>
      </w:r>
      <w:r w:rsidR="001F32B3" w:rsidRPr="00303A9B">
        <w:rPr>
          <w:lang w:val="nl-NL"/>
        </w:rPr>
        <w:t>afspraken</w:t>
      </w:r>
      <w:r w:rsidR="003A1895" w:rsidRPr="00303A9B">
        <w:rPr>
          <w:lang w:val="nl-NL"/>
        </w:rPr>
        <w:t xml:space="preserve"> uit </w:t>
      </w:r>
      <w:r w:rsidR="00681C19" w:rsidRPr="00303A9B">
        <w:rPr>
          <w:lang w:val="nl-NL"/>
        </w:rPr>
        <w:t xml:space="preserve">de </w:t>
      </w:r>
      <w:r w:rsidR="006A7203" w:rsidRPr="00303A9B">
        <w:rPr>
          <w:lang w:val="nl-NL"/>
        </w:rPr>
        <w:t>o</w:t>
      </w:r>
      <w:r w:rsidR="003A1895" w:rsidRPr="00303A9B">
        <w:rPr>
          <w:lang w:val="nl-NL"/>
        </w:rPr>
        <w:t>vereenkomst.</w:t>
      </w:r>
      <w:r w:rsidR="006A7203" w:rsidRPr="00303A9B">
        <w:rPr>
          <w:lang w:val="nl-NL"/>
        </w:rPr>
        <w:t xml:space="preserve"> </w:t>
      </w:r>
    </w:p>
    <w:p w14:paraId="0F8290D1" w14:textId="4C7257A8" w:rsidR="003A09CB" w:rsidRDefault="003A09CB">
      <w:pPr>
        <w:spacing w:before="0" w:line="240" w:lineRule="auto"/>
      </w:pPr>
      <w:r>
        <w:br w:type="page"/>
      </w:r>
    </w:p>
    <w:p w14:paraId="00BDFE8E" w14:textId="610D69CF" w:rsidR="002C494C" w:rsidRPr="00303A9B" w:rsidRDefault="00CF1BDC" w:rsidP="005D1B00">
      <w:pPr>
        <w:pStyle w:val="Kop1"/>
      </w:pPr>
      <w:bookmarkStart w:id="27" w:name="_Toc241681891"/>
      <w:r w:rsidRPr="00303A9B">
        <w:lastRenderedPageBreak/>
        <w:t>Meer informatie</w:t>
      </w:r>
      <w:bookmarkEnd w:id="27"/>
    </w:p>
    <w:p w14:paraId="10FEFBC8" w14:textId="0DE42D96" w:rsidR="00BC486A" w:rsidRPr="002168DF" w:rsidRDefault="00BC486A" w:rsidP="003F2061">
      <w:pPr>
        <w:pStyle w:val="Kop2nummering"/>
        <w:numPr>
          <w:ilvl w:val="1"/>
          <w:numId w:val="10"/>
        </w:numPr>
        <w:rPr>
          <w:lang w:val="nl-NL"/>
        </w:rPr>
      </w:pPr>
      <w:bookmarkStart w:id="28" w:name="_Toc241681892"/>
      <w:r w:rsidRPr="002168DF">
        <w:rPr>
          <w:lang w:val="nl-NL"/>
        </w:rPr>
        <w:t>Vragen</w:t>
      </w:r>
      <w:r w:rsidR="003C4947" w:rsidRPr="002168DF">
        <w:rPr>
          <w:lang w:val="nl-NL"/>
        </w:rPr>
        <w:t>,</w:t>
      </w:r>
      <w:r w:rsidRPr="002168DF">
        <w:rPr>
          <w:lang w:val="nl-NL"/>
        </w:rPr>
        <w:t xml:space="preserve"> klachten</w:t>
      </w:r>
      <w:r w:rsidR="003C4947" w:rsidRPr="002168DF">
        <w:rPr>
          <w:lang w:val="nl-NL"/>
        </w:rPr>
        <w:t xml:space="preserve"> en bezwaar</w:t>
      </w:r>
      <w:bookmarkEnd w:id="28"/>
    </w:p>
    <w:p w14:paraId="207D77CC" w14:textId="05B58686" w:rsidR="008C0E19" w:rsidRPr="002168DF" w:rsidRDefault="0065643F" w:rsidP="00BC486A">
      <w:r w:rsidRPr="002168DF">
        <w:t>V</w:t>
      </w:r>
      <w:r w:rsidR="00E10076" w:rsidRPr="002168DF">
        <w:t>ragen</w:t>
      </w:r>
      <w:r w:rsidR="00F362B5" w:rsidRPr="002168DF">
        <w:t xml:space="preserve"> en/of opmerkingen</w:t>
      </w:r>
      <w:r w:rsidR="00E10076" w:rsidRPr="002168DF">
        <w:t xml:space="preserve"> </w:t>
      </w:r>
      <w:r w:rsidR="00DB29E7" w:rsidRPr="002168DF">
        <w:t xml:space="preserve">tijdens de aanbestedingsprocedure </w:t>
      </w:r>
      <w:r w:rsidR="00B82EB8" w:rsidRPr="002168DF">
        <w:t>kunt u</w:t>
      </w:r>
      <w:r w:rsidR="00B43AD8" w:rsidRPr="002168DF">
        <w:t xml:space="preserve"> stellen</w:t>
      </w:r>
      <w:r w:rsidR="00202E65" w:rsidRPr="002168DF">
        <w:t xml:space="preserve"> </w:t>
      </w:r>
      <w:r w:rsidR="00B82EB8" w:rsidRPr="002168DF">
        <w:t xml:space="preserve">via </w:t>
      </w:r>
      <w:r w:rsidR="009C72CC" w:rsidRPr="002168DF">
        <w:t>de berichtenmodule</w:t>
      </w:r>
      <w:r w:rsidR="00DB29E7" w:rsidRPr="002168DF">
        <w:t xml:space="preserve"> </w:t>
      </w:r>
      <w:r w:rsidR="4F4B4A2E" w:rsidRPr="002168DF">
        <w:t xml:space="preserve">van </w:t>
      </w:r>
      <w:r w:rsidR="00B82EB8" w:rsidRPr="002168DF">
        <w:t>TenderNe</w:t>
      </w:r>
      <w:r w:rsidR="009C72CC" w:rsidRPr="002168DF">
        <w:t>d.</w:t>
      </w:r>
      <w:r w:rsidR="00074CFE" w:rsidRPr="002168DF">
        <w:t xml:space="preserve"> </w:t>
      </w:r>
      <w:r w:rsidR="00074CFE" w:rsidRPr="002168DF">
        <w:br/>
      </w:r>
      <w:r w:rsidR="00C45BFA" w:rsidRPr="002168DF">
        <w:t>K</w:t>
      </w:r>
      <w:r w:rsidR="00074CFE" w:rsidRPr="002168DF">
        <w:t xml:space="preserve">lachten kunt u </w:t>
      </w:r>
      <w:r w:rsidR="00C45BFA" w:rsidRPr="002168DF">
        <w:t>met een onderbouwing</w:t>
      </w:r>
      <w:r w:rsidR="00074CFE" w:rsidRPr="002168DF">
        <w:t xml:space="preserve"> </w:t>
      </w:r>
      <w:r w:rsidR="00E47E52" w:rsidRPr="002168DF">
        <w:t>sturen naar</w:t>
      </w:r>
      <w:r w:rsidR="00074CFE" w:rsidRPr="002168DF">
        <w:t xml:space="preserve"> </w:t>
      </w:r>
      <w:hyperlink r:id="rId15">
        <w:r w:rsidR="00A31F13" w:rsidRPr="002168DF">
          <w:rPr>
            <w:rStyle w:val="Hyperlink"/>
          </w:rPr>
          <w:t>aanbesteding@capelleaandenijssel.nl</w:t>
        </w:r>
      </w:hyperlink>
      <w:r w:rsidR="00A31F13" w:rsidRPr="002168DF">
        <w:t xml:space="preserve">. </w:t>
      </w:r>
    </w:p>
    <w:p w14:paraId="05CEC0DC" w14:textId="77777777" w:rsidR="003C0231" w:rsidRDefault="003C0231" w:rsidP="00662D61"/>
    <w:p w14:paraId="32F3B334" w14:textId="77777777" w:rsidR="003C0231" w:rsidRDefault="00820384" w:rsidP="00662D61">
      <w:r>
        <w:t>Bent</w:t>
      </w:r>
      <w:r w:rsidR="00662D61">
        <w:t xml:space="preserve"> u het niet eens met de voorgenomen gunningsbeslissing</w:t>
      </w:r>
      <w:r>
        <w:t>?</w:t>
      </w:r>
      <w:r w:rsidR="00662D61">
        <w:t xml:space="preserve"> </w:t>
      </w:r>
      <w:r>
        <w:t>D</w:t>
      </w:r>
      <w:r w:rsidR="00662D61">
        <w:t xml:space="preserve">an </w:t>
      </w:r>
      <w:r w:rsidR="0047744A">
        <w:t>kunt</w:t>
      </w:r>
      <w:r w:rsidR="00662D61">
        <w:t xml:space="preserve"> u </w:t>
      </w:r>
      <w:r w:rsidR="00662D61" w:rsidRPr="008C2830">
        <w:t xml:space="preserve">binnen </w:t>
      </w:r>
      <w:r w:rsidR="00436398" w:rsidRPr="008C2830">
        <w:t>20</w:t>
      </w:r>
      <w:r w:rsidR="00662D61" w:rsidRPr="008C2830">
        <w:t xml:space="preserve"> kalenderdagen een kort geding starten bij de Rechtbank Rotterdam</w:t>
      </w:r>
      <w:r w:rsidR="007C166A" w:rsidRPr="008C2830">
        <w:t xml:space="preserve"> en dit bij ons melden</w:t>
      </w:r>
      <w:r w:rsidR="00662D61" w:rsidRPr="008C2830">
        <w:t xml:space="preserve">. Deze </w:t>
      </w:r>
      <w:r w:rsidR="00436398" w:rsidRPr="008C2830">
        <w:t>20</w:t>
      </w:r>
      <w:r w:rsidR="00662D61">
        <w:t xml:space="preserve"> kalenderdagen starten de dag na de datum waarop de voorgenomen gunning bekend gemaakt is. Na deze termijn vervalt dit recht en kunt u geen bezwaar meer maken tegen de voorgenomen gunningsbeslissing.</w:t>
      </w:r>
      <w:r>
        <w:br/>
      </w:r>
      <w:bookmarkStart w:id="29" w:name="_Hlk45873677"/>
    </w:p>
    <w:p w14:paraId="7B47E624" w14:textId="67C95CA2" w:rsidR="00662D61" w:rsidRPr="002168DF" w:rsidRDefault="00787D5B" w:rsidP="00662D61">
      <w:r>
        <w:t>Als</w:t>
      </w:r>
      <w:r w:rsidR="001D5082">
        <w:t xml:space="preserve"> een klacht binnenkomt aan de Commissie van Aanbestedingsexperts, die van invloed kan zijn op de gunningbeslissing, dan wordt de</w:t>
      </w:r>
      <w:r w:rsidR="00607511">
        <w:t xml:space="preserve"> geldigheid van de inschrijving</w:t>
      </w:r>
      <w:r w:rsidR="001D5082">
        <w:t xml:space="preserve"> verlengd tot en met 5 weken na de uitspraak van de Commissie van Aanbestedingsexperts.</w:t>
      </w:r>
      <w:bookmarkEnd w:id="29"/>
    </w:p>
    <w:p w14:paraId="43EAAE67" w14:textId="0D4FB4BE" w:rsidR="00146D3F" w:rsidRPr="002168DF" w:rsidRDefault="00351570" w:rsidP="003F2061">
      <w:pPr>
        <w:pStyle w:val="Kop2nummering"/>
        <w:numPr>
          <w:ilvl w:val="1"/>
          <w:numId w:val="10"/>
        </w:numPr>
        <w:rPr>
          <w:lang w:val="nl-NL"/>
        </w:rPr>
      </w:pPr>
      <w:bookmarkStart w:id="30" w:name="_Toc241681893"/>
      <w:r w:rsidRPr="002168DF">
        <w:rPr>
          <w:lang w:val="nl-NL"/>
        </w:rPr>
        <w:t>Storing TenderNed</w:t>
      </w:r>
      <w:bookmarkEnd w:id="30"/>
    </w:p>
    <w:p w14:paraId="727B7A9D" w14:textId="72A08C09" w:rsidR="008656DD" w:rsidRPr="002168DF" w:rsidRDefault="002B4513" w:rsidP="00F80498">
      <w:r w:rsidRPr="002168DF">
        <w:t>Heeft TenderNed een storing op het moment dat een uiter</w:t>
      </w:r>
      <w:r w:rsidR="00EC0771" w:rsidRPr="002168DF">
        <w:t xml:space="preserve">ste </w:t>
      </w:r>
      <w:r w:rsidR="00EE12AE" w:rsidRPr="002168DF">
        <w:t xml:space="preserve">inleverdatum </w:t>
      </w:r>
      <w:r w:rsidR="0020220F" w:rsidRPr="002168DF">
        <w:t xml:space="preserve">afloopt? </w:t>
      </w:r>
      <w:r w:rsidR="00A93450" w:rsidRPr="002168DF">
        <w:t>Neem dan eerst contact op met de servicedesk van TenderNed</w:t>
      </w:r>
      <w:r w:rsidR="000D66EA" w:rsidRPr="002168DF">
        <w:t xml:space="preserve"> via </w:t>
      </w:r>
      <w:r w:rsidR="007C03FE" w:rsidRPr="002168DF">
        <w:t xml:space="preserve">telefoonnummer. </w:t>
      </w:r>
      <w:r w:rsidR="007C03FE" w:rsidRPr="005515D2">
        <w:t>0800 – 836</w:t>
      </w:r>
      <w:r w:rsidR="001C2496" w:rsidRPr="005515D2">
        <w:t xml:space="preserve"> </w:t>
      </w:r>
      <w:r w:rsidR="007C03FE" w:rsidRPr="005515D2">
        <w:t>3376</w:t>
      </w:r>
      <w:r w:rsidR="007C03FE" w:rsidRPr="002168DF">
        <w:t xml:space="preserve"> of </w:t>
      </w:r>
      <w:hyperlink r:id="rId16" w:history="1">
        <w:r w:rsidR="007C03FE" w:rsidRPr="002168DF">
          <w:rPr>
            <w:rStyle w:val="Hyperlink"/>
          </w:rPr>
          <w:t>servicedesk@TenderNed.nl</w:t>
        </w:r>
      </w:hyperlink>
      <w:r w:rsidR="007C03FE" w:rsidRPr="002168DF">
        <w:t>.</w:t>
      </w:r>
      <w:r w:rsidR="003A06C2" w:rsidRPr="002168DF">
        <w:t xml:space="preserve"> </w:t>
      </w:r>
      <w:r w:rsidR="00F7304E" w:rsidRPr="002168DF">
        <w:t xml:space="preserve">Meld daarna de storing </w:t>
      </w:r>
      <w:r w:rsidR="00B64EFD" w:rsidRPr="002168DF">
        <w:t xml:space="preserve">bij de gemeente </w:t>
      </w:r>
      <w:r w:rsidR="00F7304E" w:rsidRPr="002168DF">
        <w:t xml:space="preserve">via </w:t>
      </w:r>
      <w:hyperlink r:id="rId17" w:history="1">
        <w:r w:rsidR="00F7304E" w:rsidRPr="002168DF">
          <w:rPr>
            <w:rStyle w:val="Hyperlink"/>
          </w:rPr>
          <w:t>aanbesteding@capelleaandenijssel.nl</w:t>
        </w:r>
      </w:hyperlink>
      <w:r w:rsidR="00E432B5">
        <w:t xml:space="preserve"> </w:t>
      </w:r>
      <w:r w:rsidR="00E432B5">
        <w:rPr>
          <w:b/>
          <w:bCs/>
        </w:rPr>
        <w:t>en</w:t>
      </w:r>
      <w:r w:rsidR="00E432B5">
        <w:t xml:space="preserve"> </w:t>
      </w:r>
      <w:hyperlink r:id="rId18" w:history="1">
        <w:r w:rsidR="00E432B5" w:rsidRPr="00793E4E">
          <w:rPr>
            <w:rStyle w:val="Hyperlink"/>
          </w:rPr>
          <w:t>aanbestedingen.stadsbeheer@capelleaandenijssel.nl</w:t>
        </w:r>
      </w:hyperlink>
      <w:r w:rsidR="00E432B5">
        <w:t xml:space="preserve"> </w:t>
      </w:r>
      <w:r w:rsidR="00B64EFD" w:rsidRPr="002168DF">
        <w:t>.</w:t>
      </w:r>
      <w:r w:rsidR="00C74F18" w:rsidRPr="002168DF">
        <w:t xml:space="preserve"> </w:t>
      </w:r>
      <w:r w:rsidR="00CE2DB6" w:rsidRPr="002168DF">
        <w:t xml:space="preserve">Alleen wanneer de digitale kluis nog niet </w:t>
      </w:r>
      <w:r w:rsidR="00CF3D17" w:rsidRPr="002168DF">
        <w:t xml:space="preserve">geopend is, </w:t>
      </w:r>
      <w:r w:rsidR="004F7828">
        <w:t>kunnen wij</w:t>
      </w:r>
      <w:r w:rsidR="00C74F18" w:rsidRPr="002168DF">
        <w:t xml:space="preserve"> </w:t>
      </w:r>
      <w:r w:rsidR="00372894" w:rsidRPr="002168DF">
        <w:t xml:space="preserve">bij een storing </w:t>
      </w:r>
      <w:r w:rsidR="00C74F18" w:rsidRPr="002168DF">
        <w:t xml:space="preserve">de inschrijftermijn </w:t>
      </w:r>
      <w:r w:rsidR="0063473A" w:rsidRPr="002168DF">
        <w:t>verlengen</w:t>
      </w:r>
      <w:r w:rsidR="00372894" w:rsidRPr="002168DF">
        <w:t>.</w:t>
      </w:r>
      <w:r w:rsidR="008A2E83" w:rsidRPr="002168DF">
        <w:t xml:space="preserve"> </w:t>
      </w:r>
      <w:r w:rsidR="009D5A66" w:rsidRPr="002168DF">
        <w:t xml:space="preserve">Inschrijvers blijven zelf verantwoordelijk om, nadat de storing is </w:t>
      </w:r>
      <w:r w:rsidR="006C7DCB" w:rsidRPr="002168DF">
        <w:t>opgelost</w:t>
      </w:r>
      <w:r w:rsidR="009D5A66" w:rsidRPr="002168DF">
        <w:t xml:space="preserve">, </w:t>
      </w:r>
      <w:r w:rsidR="006C7DCB" w:rsidRPr="002168DF">
        <w:t>op tijd</w:t>
      </w:r>
      <w:r w:rsidR="009D5A66" w:rsidRPr="002168DF">
        <w:t xml:space="preserve"> in te schrijven.</w:t>
      </w:r>
      <w:r w:rsidR="001F3755">
        <w:t xml:space="preserve"> </w:t>
      </w:r>
      <w:r w:rsidR="009D5A66" w:rsidRPr="002168DF">
        <w:t xml:space="preserve">Meer informatie </w:t>
      </w:r>
      <w:r w:rsidR="001F3755">
        <w:t>vindt u</w:t>
      </w:r>
      <w:r w:rsidR="009D5A66" w:rsidRPr="002168DF">
        <w:t xml:space="preserve"> op </w:t>
      </w:r>
      <w:hyperlink r:id="rId19" w:history="1">
        <w:r w:rsidR="0046784F" w:rsidRPr="0046784F">
          <w:rPr>
            <w:rStyle w:val="Hyperlink"/>
          </w:rPr>
          <w:t>TenderNed</w:t>
        </w:r>
      </w:hyperlink>
      <w:r w:rsidR="0046784F">
        <w:t>.</w:t>
      </w:r>
    </w:p>
    <w:p w14:paraId="20C00A18" w14:textId="2FBF3EAE" w:rsidR="00F30687" w:rsidRDefault="00597766" w:rsidP="00597766">
      <w:pPr>
        <w:pStyle w:val="Kop1"/>
      </w:pPr>
      <w:bookmarkStart w:id="31" w:name="_Toc241681894"/>
      <w:r>
        <w:t>Bijlagen</w:t>
      </w:r>
      <w:bookmarkEnd w:id="31"/>
    </w:p>
    <w:p w14:paraId="4875F8D2" w14:textId="77777777" w:rsidR="00597766" w:rsidRPr="003A09CB" w:rsidRDefault="00597766" w:rsidP="00597766">
      <w:pPr>
        <w:spacing w:before="0" w:line="240" w:lineRule="auto"/>
      </w:pPr>
      <w:r w:rsidRPr="003A09CB">
        <w:t>Bijlagen:</w:t>
      </w:r>
    </w:p>
    <w:p w14:paraId="70D76BB3" w14:textId="14DD01D2" w:rsidR="00597766" w:rsidRDefault="00597766" w:rsidP="00597766">
      <w:pPr>
        <w:pStyle w:val="Lijstalinea"/>
        <w:numPr>
          <w:ilvl w:val="0"/>
          <w:numId w:val="31"/>
        </w:numPr>
        <w:spacing w:before="0" w:line="240" w:lineRule="auto"/>
        <w:rPr>
          <w:lang w:val="nl-NL"/>
        </w:rPr>
      </w:pPr>
      <w:r w:rsidRPr="003A09CB">
        <w:rPr>
          <w:lang w:val="nl-NL"/>
        </w:rPr>
        <w:t>Bijlage A</w:t>
      </w:r>
      <w:r w:rsidR="008C2830">
        <w:rPr>
          <w:lang w:val="nl-NL"/>
        </w:rPr>
        <w:t>.1</w:t>
      </w:r>
      <w:r w:rsidRPr="003A09CB">
        <w:rPr>
          <w:lang w:val="nl-NL"/>
        </w:rPr>
        <w:tab/>
        <w:t>Inkoopvoorwaarden 2023</w:t>
      </w:r>
      <w:r w:rsidR="008C2830">
        <w:rPr>
          <w:lang w:val="nl-NL"/>
        </w:rPr>
        <w:t xml:space="preserve"> (Capelle aan den IJssel)</w:t>
      </w:r>
    </w:p>
    <w:p w14:paraId="6A53DC04" w14:textId="793440F1" w:rsidR="008C2830" w:rsidRPr="003A09CB" w:rsidRDefault="008C2830" w:rsidP="00597766">
      <w:pPr>
        <w:pStyle w:val="Lijstalinea"/>
        <w:numPr>
          <w:ilvl w:val="0"/>
          <w:numId w:val="31"/>
        </w:numPr>
        <w:spacing w:before="0" w:line="240" w:lineRule="auto"/>
        <w:rPr>
          <w:lang w:val="nl-NL"/>
        </w:rPr>
      </w:pPr>
      <w:r>
        <w:rPr>
          <w:lang w:val="nl-NL"/>
        </w:rPr>
        <w:t>Bijlage A.2</w:t>
      </w:r>
      <w:r>
        <w:rPr>
          <w:lang w:val="nl-NL"/>
        </w:rPr>
        <w:tab/>
        <w:t>Algemene Inkoopvoorwaarden (Krimpen aan den IJssel)</w:t>
      </w:r>
    </w:p>
    <w:p w14:paraId="134BA2F3" w14:textId="1D7CB793" w:rsidR="00597766" w:rsidRPr="003A09CB" w:rsidRDefault="00597766" w:rsidP="00597766">
      <w:pPr>
        <w:pStyle w:val="Lijstalinea"/>
        <w:numPr>
          <w:ilvl w:val="0"/>
          <w:numId w:val="31"/>
        </w:numPr>
        <w:spacing w:before="0" w:line="240" w:lineRule="auto"/>
        <w:rPr>
          <w:lang w:val="nl-NL"/>
        </w:rPr>
      </w:pPr>
      <w:r w:rsidRPr="003A09CB">
        <w:rPr>
          <w:lang w:val="nl-NL"/>
        </w:rPr>
        <w:t>Bijlage B</w:t>
      </w:r>
      <w:r w:rsidR="00303A9B" w:rsidRPr="003A09CB">
        <w:rPr>
          <w:lang w:val="nl-NL"/>
        </w:rPr>
        <w:t>.1</w:t>
      </w:r>
      <w:r w:rsidRPr="003A09CB">
        <w:rPr>
          <w:lang w:val="nl-NL"/>
        </w:rPr>
        <w:tab/>
        <w:t>Concept raamovereenkomst</w:t>
      </w:r>
      <w:r w:rsidR="00303A9B" w:rsidRPr="003A09CB">
        <w:rPr>
          <w:lang w:val="nl-NL"/>
        </w:rPr>
        <w:t xml:space="preserve"> Capelle aan den IJssel</w:t>
      </w:r>
    </w:p>
    <w:p w14:paraId="65629CE3" w14:textId="6BDDAB61" w:rsidR="00303A9B" w:rsidRPr="003A09CB" w:rsidRDefault="00303A9B" w:rsidP="00597766">
      <w:pPr>
        <w:pStyle w:val="Lijstalinea"/>
        <w:numPr>
          <w:ilvl w:val="0"/>
          <w:numId w:val="31"/>
        </w:numPr>
        <w:spacing w:before="0" w:line="240" w:lineRule="auto"/>
        <w:rPr>
          <w:lang w:val="nl-NL"/>
        </w:rPr>
      </w:pPr>
      <w:r w:rsidRPr="003A09CB">
        <w:rPr>
          <w:lang w:val="nl-NL"/>
        </w:rPr>
        <w:t>Bijlage B.2</w:t>
      </w:r>
      <w:r w:rsidRPr="003A09CB">
        <w:rPr>
          <w:lang w:val="nl-NL"/>
        </w:rPr>
        <w:tab/>
        <w:t>Concept raamovereenkomst Krimpen aan den IJssel</w:t>
      </w:r>
    </w:p>
    <w:p w14:paraId="57B6ED90" w14:textId="70CFA49B" w:rsidR="00597766" w:rsidRPr="003A09CB" w:rsidRDefault="00597766" w:rsidP="003375A8">
      <w:pPr>
        <w:pStyle w:val="Lijstalinea"/>
        <w:numPr>
          <w:ilvl w:val="0"/>
          <w:numId w:val="31"/>
        </w:numPr>
        <w:spacing w:before="0" w:line="240" w:lineRule="auto"/>
        <w:ind w:left="714" w:hanging="357"/>
        <w:rPr>
          <w:lang w:val="nl-NL"/>
        </w:rPr>
      </w:pPr>
      <w:r w:rsidRPr="003A09CB">
        <w:rPr>
          <w:lang w:val="nl-NL"/>
        </w:rPr>
        <w:t>Bijlage C</w:t>
      </w:r>
      <w:r w:rsidR="00303A9B" w:rsidRPr="003A09CB">
        <w:rPr>
          <w:lang w:val="nl-NL"/>
        </w:rPr>
        <w:t>.1</w:t>
      </w:r>
      <w:r w:rsidRPr="003A09CB">
        <w:rPr>
          <w:lang w:val="nl-NL"/>
        </w:rPr>
        <w:t xml:space="preserve"> </w:t>
      </w:r>
      <w:r w:rsidRPr="003A09CB">
        <w:rPr>
          <w:lang w:val="nl-NL"/>
        </w:rPr>
        <w:tab/>
        <w:t>Social return waarderingsmogelijkheden</w:t>
      </w:r>
      <w:r w:rsidR="00303A9B" w:rsidRPr="003A09CB">
        <w:rPr>
          <w:lang w:val="nl-NL"/>
        </w:rPr>
        <w:t xml:space="preserve"> Capelle aan den IJssel</w:t>
      </w:r>
    </w:p>
    <w:p w14:paraId="12CD8BAB" w14:textId="240D1634" w:rsidR="00303A9B" w:rsidRPr="003A09CB" w:rsidRDefault="00303A9B" w:rsidP="003375A8">
      <w:pPr>
        <w:pStyle w:val="Lijstalinea"/>
        <w:numPr>
          <w:ilvl w:val="0"/>
          <w:numId w:val="31"/>
        </w:numPr>
        <w:spacing w:before="0" w:line="240" w:lineRule="auto"/>
        <w:ind w:left="714" w:hanging="357"/>
        <w:rPr>
          <w:lang w:val="nl-NL"/>
        </w:rPr>
      </w:pPr>
      <w:r w:rsidRPr="003A09CB">
        <w:rPr>
          <w:lang w:val="nl-NL"/>
        </w:rPr>
        <w:t>Bijlage C.2</w:t>
      </w:r>
      <w:r w:rsidRPr="003A09CB">
        <w:rPr>
          <w:lang w:val="nl-NL"/>
        </w:rPr>
        <w:tab/>
        <w:t>Social return waarderingsmogelijkheden Krimpen aan den IJssel</w:t>
      </w:r>
    </w:p>
    <w:p w14:paraId="1FC48A60" w14:textId="163AB57C" w:rsidR="00597766" w:rsidRDefault="00597766" w:rsidP="003375A8">
      <w:pPr>
        <w:pStyle w:val="Lijstalinea"/>
        <w:numPr>
          <w:ilvl w:val="0"/>
          <w:numId w:val="31"/>
        </w:numPr>
        <w:spacing w:before="0" w:line="240" w:lineRule="auto"/>
        <w:ind w:left="714" w:hanging="357"/>
        <w:rPr>
          <w:lang w:val="nl-NL"/>
        </w:rPr>
      </w:pPr>
      <w:r w:rsidRPr="003A09CB">
        <w:rPr>
          <w:lang w:val="nl-NL"/>
        </w:rPr>
        <w:t>Bijlage D</w:t>
      </w:r>
      <w:r w:rsidR="00C4156F">
        <w:rPr>
          <w:lang w:val="nl-NL"/>
        </w:rPr>
        <w:t>.1</w:t>
      </w:r>
      <w:r w:rsidRPr="003A09CB">
        <w:rPr>
          <w:lang w:val="nl-NL"/>
        </w:rPr>
        <w:t xml:space="preserve"> </w:t>
      </w:r>
      <w:r w:rsidRPr="003A09CB">
        <w:rPr>
          <w:lang w:val="nl-NL"/>
        </w:rPr>
        <w:tab/>
        <w:t>Programma van eisen</w:t>
      </w:r>
      <w:r w:rsidR="00C4156F">
        <w:rPr>
          <w:lang w:val="nl-NL"/>
        </w:rPr>
        <w:t xml:space="preserve"> ROK Spelen 2026-05</w:t>
      </w:r>
    </w:p>
    <w:p w14:paraId="7359CF28" w14:textId="3F9B944C" w:rsidR="00C4156F" w:rsidRDefault="00C4156F" w:rsidP="003375A8">
      <w:pPr>
        <w:pStyle w:val="Lijstalinea"/>
        <w:numPr>
          <w:ilvl w:val="0"/>
          <w:numId w:val="31"/>
        </w:numPr>
        <w:spacing w:before="0" w:line="240" w:lineRule="auto"/>
        <w:ind w:left="714" w:hanging="357"/>
        <w:rPr>
          <w:lang w:val="nl-NL"/>
        </w:rPr>
      </w:pPr>
      <w:r>
        <w:rPr>
          <w:lang w:val="nl-NL"/>
        </w:rPr>
        <w:t>Bijlage D.2</w:t>
      </w:r>
      <w:r>
        <w:rPr>
          <w:lang w:val="nl-NL"/>
        </w:rPr>
        <w:tab/>
      </w:r>
      <w:r w:rsidR="00FD6661">
        <w:rPr>
          <w:lang w:val="nl-NL"/>
        </w:rPr>
        <w:t xml:space="preserve">Capelle </w:t>
      </w:r>
      <w:r w:rsidRPr="00C4156F">
        <w:rPr>
          <w:lang w:val="nl-NL"/>
        </w:rPr>
        <w:t>Technische Voorwaarden 02 Speelplaatsen</w:t>
      </w:r>
    </w:p>
    <w:p w14:paraId="430125FF" w14:textId="276A61AC" w:rsidR="00FD6661" w:rsidRPr="003A09CB" w:rsidRDefault="00FD6661" w:rsidP="003375A8">
      <w:pPr>
        <w:pStyle w:val="Lijstalinea"/>
        <w:numPr>
          <w:ilvl w:val="0"/>
          <w:numId w:val="31"/>
        </w:numPr>
        <w:spacing w:before="0" w:line="240" w:lineRule="auto"/>
        <w:ind w:left="714" w:hanging="357"/>
        <w:rPr>
          <w:lang w:val="nl-NL"/>
        </w:rPr>
      </w:pPr>
      <w:r>
        <w:rPr>
          <w:lang w:val="nl-NL"/>
        </w:rPr>
        <w:t>Bijlage D.3</w:t>
      </w:r>
      <w:r>
        <w:rPr>
          <w:lang w:val="nl-NL"/>
        </w:rPr>
        <w:tab/>
        <w:t>Krimpen Technische Voorwaarden 02 Speelplaatsen</w:t>
      </w:r>
    </w:p>
    <w:p w14:paraId="7DD73ECA" w14:textId="77777777" w:rsidR="00597766" w:rsidRPr="003A09CB" w:rsidRDefault="00597766" w:rsidP="003375A8">
      <w:pPr>
        <w:pStyle w:val="Lijstalinea"/>
        <w:numPr>
          <w:ilvl w:val="0"/>
          <w:numId w:val="31"/>
        </w:numPr>
        <w:spacing w:before="0" w:line="240" w:lineRule="auto"/>
        <w:ind w:left="714" w:hanging="357"/>
        <w:rPr>
          <w:lang w:val="nl-NL"/>
        </w:rPr>
      </w:pPr>
      <w:r w:rsidRPr="003A09CB">
        <w:rPr>
          <w:lang w:val="nl-NL"/>
        </w:rPr>
        <w:t xml:space="preserve">Bijlage 1 </w:t>
      </w:r>
      <w:r w:rsidRPr="003A09CB">
        <w:rPr>
          <w:lang w:val="nl-NL"/>
        </w:rPr>
        <w:tab/>
        <w:t>Verklaring geen Russische betrokkenheid</w:t>
      </w:r>
    </w:p>
    <w:p w14:paraId="4590D015" w14:textId="1C35C74E" w:rsidR="00597766" w:rsidRPr="003A09CB" w:rsidRDefault="00597766" w:rsidP="003375A8">
      <w:pPr>
        <w:pStyle w:val="Lijstalinea"/>
        <w:numPr>
          <w:ilvl w:val="0"/>
          <w:numId w:val="31"/>
        </w:numPr>
        <w:spacing w:before="0" w:line="240" w:lineRule="auto"/>
        <w:ind w:left="714" w:hanging="357"/>
        <w:rPr>
          <w:lang w:val="nl-NL"/>
        </w:rPr>
      </w:pPr>
      <w:r w:rsidRPr="003A09CB">
        <w:rPr>
          <w:lang w:val="nl-NL"/>
        </w:rPr>
        <w:t xml:space="preserve">Bijlage 2 </w:t>
      </w:r>
      <w:r w:rsidRPr="003A09CB">
        <w:rPr>
          <w:lang w:val="nl-NL"/>
        </w:rPr>
        <w:tab/>
      </w:r>
      <w:r w:rsidR="00303A9B" w:rsidRPr="003A09CB">
        <w:rPr>
          <w:lang w:val="nl-NL"/>
        </w:rPr>
        <w:t xml:space="preserve">Verklaring herkomst goederen-onrechtmatige Israëlische nederzettingen </w:t>
      </w:r>
    </w:p>
    <w:p w14:paraId="15FA7765" w14:textId="72019D1D" w:rsidR="00303A9B" w:rsidRPr="003A09CB" w:rsidRDefault="00303A9B" w:rsidP="003A09CB">
      <w:pPr>
        <w:pStyle w:val="Lijstalinea"/>
        <w:numPr>
          <w:ilvl w:val="0"/>
          <w:numId w:val="31"/>
        </w:numPr>
        <w:spacing w:before="0" w:line="240" w:lineRule="auto"/>
        <w:ind w:left="714" w:hanging="357"/>
        <w:rPr>
          <w:lang w:val="nl-NL"/>
        </w:rPr>
      </w:pPr>
      <w:r w:rsidRPr="003A09CB">
        <w:rPr>
          <w:lang w:val="nl-NL"/>
        </w:rPr>
        <w:t xml:space="preserve">Bijlage 3 </w:t>
      </w:r>
      <w:r w:rsidRPr="003A09CB">
        <w:rPr>
          <w:lang w:val="nl-NL"/>
        </w:rPr>
        <w:tab/>
      </w:r>
      <w:r w:rsidR="008C2830">
        <w:rPr>
          <w:lang w:val="nl-NL"/>
        </w:rPr>
        <w:t>Model-</w:t>
      </w:r>
      <w:r w:rsidRPr="003A09CB">
        <w:rPr>
          <w:lang w:val="nl-NL"/>
        </w:rPr>
        <w:t>Concerngarantie</w:t>
      </w:r>
    </w:p>
    <w:p w14:paraId="5F8B837A" w14:textId="5E602CD6" w:rsidR="00597766" w:rsidRPr="003A09CB" w:rsidRDefault="00597766" w:rsidP="003A09CB">
      <w:pPr>
        <w:pStyle w:val="Lijstalinea"/>
        <w:numPr>
          <w:ilvl w:val="0"/>
          <w:numId w:val="31"/>
        </w:numPr>
        <w:spacing w:before="0" w:line="240" w:lineRule="auto"/>
        <w:ind w:left="714" w:hanging="357"/>
        <w:rPr>
          <w:lang w:val="nl-NL"/>
        </w:rPr>
      </w:pPr>
      <w:r w:rsidRPr="003A09CB">
        <w:rPr>
          <w:lang w:val="nl-NL"/>
        </w:rPr>
        <w:t xml:space="preserve">Bijlage </w:t>
      </w:r>
      <w:r w:rsidR="00303A9B" w:rsidRPr="003A09CB">
        <w:rPr>
          <w:lang w:val="nl-NL"/>
        </w:rPr>
        <w:t>4</w:t>
      </w:r>
      <w:r w:rsidRPr="003A09CB">
        <w:rPr>
          <w:lang w:val="nl-NL"/>
        </w:rPr>
        <w:t xml:space="preserve"> </w:t>
      </w:r>
      <w:r w:rsidRPr="003A09CB">
        <w:rPr>
          <w:lang w:val="nl-NL"/>
        </w:rPr>
        <w:tab/>
        <w:t>Referenties</w:t>
      </w:r>
    </w:p>
    <w:sectPr w:rsidR="00597766" w:rsidRPr="003A09CB" w:rsidSect="00B202E2">
      <w:footerReference w:type="default" r:id="rId2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4EBF1" w14:textId="77777777" w:rsidR="001E29A9" w:rsidRDefault="001E29A9" w:rsidP="003F22F6">
      <w:pPr>
        <w:spacing w:before="0" w:line="240" w:lineRule="auto"/>
      </w:pPr>
      <w:r>
        <w:separator/>
      </w:r>
    </w:p>
  </w:endnote>
  <w:endnote w:type="continuationSeparator" w:id="0">
    <w:p w14:paraId="5B1D3FBB" w14:textId="77777777" w:rsidR="001E29A9" w:rsidRDefault="001E29A9" w:rsidP="003F22F6">
      <w:pPr>
        <w:spacing w:before="0" w:line="240" w:lineRule="auto"/>
      </w:pPr>
      <w:r>
        <w:continuationSeparator/>
      </w:r>
    </w:p>
  </w:endnote>
  <w:endnote w:type="continuationNotice" w:id="1">
    <w:p w14:paraId="2C57BA73" w14:textId="77777777" w:rsidR="001E29A9" w:rsidRDefault="001E29A9">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Maiandra GD">
    <w:panose1 w:val="020E0502030308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14A9D" w14:textId="77777777" w:rsidR="003F22F6" w:rsidRDefault="003F22F6">
    <w:pPr>
      <w:pStyle w:val="Voettekst"/>
    </w:pPr>
  </w:p>
  <w:p w14:paraId="711E76E4" w14:textId="77777777" w:rsidR="003F22F6" w:rsidRPr="003C2E76" w:rsidRDefault="003F22F6" w:rsidP="003F22F6">
    <w:pPr>
      <w:pStyle w:val="Voettekst"/>
      <w:jc w:val="right"/>
      <w:rPr>
        <w:b/>
        <w:bCs/>
      </w:rPr>
    </w:pPr>
    <w:r>
      <w:tab/>
    </w:r>
    <w:r>
      <w:tab/>
    </w:r>
    <w:r>
      <w:tab/>
    </w:r>
    <w:r>
      <w:rPr>
        <w:sz w:val="20"/>
        <w:szCs w:val="20"/>
      </w:rPr>
      <w:t>Pagin</w:t>
    </w:r>
    <w:sdt>
      <w:sdtPr>
        <w:rPr>
          <w:sz w:val="20"/>
          <w:szCs w:val="20"/>
        </w:rPr>
        <w:id w:val="304056788"/>
        <w:docPartObj>
          <w:docPartGallery w:val="Page Numbers (Bottom of Page)"/>
          <w:docPartUnique/>
        </w:docPartObj>
      </w:sdtPr>
      <w:sdtEndPr>
        <w:rPr>
          <w:b/>
          <w:bCs/>
        </w:rPr>
      </w:sdtEndPr>
      <w:sdtContent>
        <w:sdt>
          <w:sdtPr>
            <w:rPr>
              <w:sz w:val="20"/>
              <w:szCs w:val="20"/>
            </w:rPr>
            <w:id w:val="-232552593"/>
            <w:docPartObj>
              <w:docPartGallery w:val="Page Numbers (Top of Page)"/>
              <w:docPartUnique/>
            </w:docPartObj>
          </w:sdtPr>
          <w:sdtEndPr>
            <w:rPr>
              <w:b/>
              <w:bCs/>
            </w:rPr>
          </w:sdtEndPr>
          <w:sdtContent>
            <w:r>
              <w:rPr>
                <w:sz w:val="20"/>
                <w:szCs w:val="20"/>
              </w:rPr>
              <w:t xml:space="preserve">a </w:t>
            </w:r>
            <w:r w:rsidRPr="003C2E76">
              <w:rPr>
                <w:b/>
                <w:bCs/>
                <w:sz w:val="20"/>
                <w:szCs w:val="20"/>
              </w:rPr>
              <w:fldChar w:fldCharType="begin"/>
            </w:r>
            <w:r w:rsidRPr="003C2E76">
              <w:rPr>
                <w:b/>
                <w:bCs/>
                <w:sz w:val="20"/>
                <w:szCs w:val="20"/>
              </w:rPr>
              <w:instrText>PAGE</w:instrText>
            </w:r>
            <w:r w:rsidRPr="003C2E76">
              <w:rPr>
                <w:b/>
                <w:bCs/>
                <w:sz w:val="20"/>
                <w:szCs w:val="20"/>
              </w:rPr>
              <w:fldChar w:fldCharType="separate"/>
            </w:r>
            <w:r>
              <w:rPr>
                <w:b/>
                <w:bCs/>
                <w:sz w:val="20"/>
                <w:szCs w:val="20"/>
              </w:rPr>
              <w:t>8</w:t>
            </w:r>
            <w:r w:rsidRPr="003C2E76">
              <w:rPr>
                <w:b/>
                <w:bCs/>
                <w:sz w:val="20"/>
                <w:szCs w:val="20"/>
              </w:rPr>
              <w:fldChar w:fldCharType="end"/>
            </w:r>
            <w:r w:rsidRPr="009B0A3B">
              <w:rPr>
                <w:sz w:val="20"/>
                <w:szCs w:val="20"/>
              </w:rPr>
              <w:t xml:space="preserve"> van </w:t>
            </w:r>
            <w:r w:rsidRPr="003C2E76">
              <w:rPr>
                <w:b/>
                <w:bCs/>
                <w:sz w:val="20"/>
                <w:szCs w:val="20"/>
              </w:rPr>
              <w:fldChar w:fldCharType="begin"/>
            </w:r>
            <w:r w:rsidRPr="003C2E76">
              <w:rPr>
                <w:b/>
                <w:bCs/>
                <w:sz w:val="20"/>
                <w:szCs w:val="20"/>
              </w:rPr>
              <w:instrText>NUMPAGES</w:instrText>
            </w:r>
            <w:r w:rsidRPr="003C2E76">
              <w:rPr>
                <w:b/>
                <w:bCs/>
                <w:sz w:val="20"/>
                <w:szCs w:val="20"/>
              </w:rPr>
              <w:fldChar w:fldCharType="separate"/>
            </w:r>
            <w:r>
              <w:rPr>
                <w:b/>
                <w:bCs/>
                <w:sz w:val="20"/>
                <w:szCs w:val="20"/>
              </w:rPr>
              <w:t>8</w:t>
            </w:r>
            <w:r w:rsidRPr="003C2E76">
              <w:rPr>
                <w:b/>
                <w:bCs/>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1350C" w14:textId="77777777" w:rsidR="001E29A9" w:rsidRDefault="001E29A9" w:rsidP="003F22F6">
      <w:pPr>
        <w:spacing w:before="0" w:line="240" w:lineRule="auto"/>
      </w:pPr>
      <w:r>
        <w:separator/>
      </w:r>
    </w:p>
  </w:footnote>
  <w:footnote w:type="continuationSeparator" w:id="0">
    <w:p w14:paraId="488BD246" w14:textId="77777777" w:rsidR="001E29A9" w:rsidRDefault="001E29A9" w:rsidP="003F22F6">
      <w:pPr>
        <w:spacing w:before="0" w:line="240" w:lineRule="auto"/>
      </w:pPr>
      <w:r>
        <w:continuationSeparator/>
      </w:r>
    </w:p>
  </w:footnote>
  <w:footnote w:type="continuationNotice" w:id="1">
    <w:p w14:paraId="45A438E1" w14:textId="77777777" w:rsidR="001E29A9" w:rsidRDefault="001E29A9">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648D"/>
    <w:multiLevelType w:val="hybridMultilevel"/>
    <w:tmpl w:val="F04C5C30"/>
    <w:lvl w:ilvl="0" w:tplc="059C8870">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2C572E"/>
    <w:multiLevelType w:val="hybridMultilevel"/>
    <w:tmpl w:val="4B8A5774"/>
    <w:lvl w:ilvl="0" w:tplc="30EA083C">
      <w:start w:val="1"/>
      <w:numFmt w:val="decimal"/>
      <w:lvlText w:val="%1."/>
      <w:lvlJc w:val="left"/>
      <w:pPr>
        <w:ind w:left="371" w:hanging="360"/>
      </w:pPr>
      <w:rPr>
        <w:rFonts w:hint="default"/>
      </w:rPr>
    </w:lvl>
    <w:lvl w:ilvl="1" w:tplc="04130019" w:tentative="1">
      <w:start w:val="1"/>
      <w:numFmt w:val="lowerLetter"/>
      <w:lvlText w:val="%2."/>
      <w:lvlJc w:val="left"/>
      <w:pPr>
        <w:ind w:left="1091" w:hanging="360"/>
      </w:pPr>
    </w:lvl>
    <w:lvl w:ilvl="2" w:tplc="0413001B" w:tentative="1">
      <w:start w:val="1"/>
      <w:numFmt w:val="lowerRoman"/>
      <w:lvlText w:val="%3."/>
      <w:lvlJc w:val="right"/>
      <w:pPr>
        <w:ind w:left="1811" w:hanging="180"/>
      </w:pPr>
    </w:lvl>
    <w:lvl w:ilvl="3" w:tplc="0413000F" w:tentative="1">
      <w:start w:val="1"/>
      <w:numFmt w:val="decimal"/>
      <w:lvlText w:val="%4."/>
      <w:lvlJc w:val="left"/>
      <w:pPr>
        <w:ind w:left="2531" w:hanging="360"/>
      </w:pPr>
    </w:lvl>
    <w:lvl w:ilvl="4" w:tplc="04130019" w:tentative="1">
      <w:start w:val="1"/>
      <w:numFmt w:val="lowerLetter"/>
      <w:lvlText w:val="%5."/>
      <w:lvlJc w:val="left"/>
      <w:pPr>
        <w:ind w:left="3251" w:hanging="360"/>
      </w:pPr>
    </w:lvl>
    <w:lvl w:ilvl="5" w:tplc="0413001B" w:tentative="1">
      <w:start w:val="1"/>
      <w:numFmt w:val="lowerRoman"/>
      <w:lvlText w:val="%6."/>
      <w:lvlJc w:val="right"/>
      <w:pPr>
        <w:ind w:left="3971" w:hanging="180"/>
      </w:pPr>
    </w:lvl>
    <w:lvl w:ilvl="6" w:tplc="0413000F" w:tentative="1">
      <w:start w:val="1"/>
      <w:numFmt w:val="decimal"/>
      <w:lvlText w:val="%7."/>
      <w:lvlJc w:val="left"/>
      <w:pPr>
        <w:ind w:left="4691" w:hanging="360"/>
      </w:pPr>
    </w:lvl>
    <w:lvl w:ilvl="7" w:tplc="04130019" w:tentative="1">
      <w:start w:val="1"/>
      <w:numFmt w:val="lowerLetter"/>
      <w:lvlText w:val="%8."/>
      <w:lvlJc w:val="left"/>
      <w:pPr>
        <w:ind w:left="5411" w:hanging="360"/>
      </w:pPr>
    </w:lvl>
    <w:lvl w:ilvl="8" w:tplc="0413001B" w:tentative="1">
      <w:start w:val="1"/>
      <w:numFmt w:val="lowerRoman"/>
      <w:lvlText w:val="%9."/>
      <w:lvlJc w:val="right"/>
      <w:pPr>
        <w:ind w:left="6131" w:hanging="180"/>
      </w:pPr>
    </w:lvl>
  </w:abstractNum>
  <w:abstractNum w:abstractNumId="2" w15:restartNumberingAfterBreak="0">
    <w:nsid w:val="0C275678"/>
    <w:multiLevelType w:val="hybridMultilevel"/>
    <w:tmpl w:val="1EF86DF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3" w15:restartNumberingAfterBreak="0">
    <w:nsid w:val="0C802DEA"/>
    <w:multiLevelType w:val="hybridMultilevel"/>
    <w:tmpl w:val="758E35AA"/>
    <w:lvl w:ilvl="0" w:tplc="2F309C6C">
      <w:numFmt w:val="bullet"/>
      <w:lvlText w:val="-"/>
      <w:lvlJc w:val="left"/>
      <w:pPr>
        <w:ind w:left="720" w:hanging="360"/>
      </w:pPr>
      <w:rPr>
        <w:rFonts w:ascii="Georgia" w:eastAsia="Georgia" w:hAnsi="Georgi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197761D"/>
    <w:multiLevelType w:val="hybridMultilevel"/>
    <w:tmpl w:val="349247FE"/>
    <w:lvl w:ilvl="0" w:tplc="720CAB88">
      <w:start w:val="1"/>
      <w:numFmt w:val="bullet"/>
      <w:lvlText w:val=""/>
      <w:lvlJc w:val="left"/>
      <w:pPr>
        <w:ind w:left="1020" w:hanging="360"/>
      </w:pPr>
      <w:rPr>
        <w:rFonts w:ascii="Symbol" w:hAnsi="Symbol"/>
      </w:rPr>
    </w:lvl>
    <w:lvl w:ilvl="1" w:tplc="1E4CD1A0">
      <w:start w:val="1"/>
      <w:numFmt w:val="bullet"/>
      <w:lvlText w:val=""/>
      <w:lvlJc w:val="left"/>
      <w:pPr>
        <w:ind w:left="1020" w:hanging="360"/>
      </w:pPr>
      <w:rPr>
        <w:rFonts w:ascii="Symbol" w:hAnsi="Symbol"/>
      </w:rPr>
    </w:lvl>
    <w:lvl w:ilvl="2" w:tplc="80C0BA3A">
      <w:start w:val="1"/>
      <w:numFmt w:val="bullet"/>
      <w:lvlText w:val=""/>
      <w:lvlJc w:val="left"/>
      <w:pPr>
        <w:ind w:left="1020" w:hanging="360"/>
      </w:pPr>
      <w:rPr>
        <w:rFonts w:ascii="Symbol" w:hAnsi="Symbol"/>
      </w:rPr>
    </w:lvl>
    <w:lvl w:ilvl="3" w:tplc="BCB4C7FA">
      <w:start w:val="1"/>
      <w:numFmt w:val="bullet"/>
      <w:lvlText w:val=""/>
      <w:lvlJc w:val="left"/>
      <w:pPr>
        <w:ind w:left="1020" w:hanging="360"/>
      </w:pPr>
      <w:rPr>
        <w:rFonts w:ascii="Symbol" w:hAnsi="Symbol"/>
      </w:rPr>
    </w:lvl>
    <w:lvl w:ilvl="4" w:tplc="58DEBAB2">
      <w:start w:val="1"/>
      <w:numFmt w:val="bullet"/>
      <w:lvlText w:val=""/>
      <w:lvlJc w:val="left"/>
      <w:pPr>
        <w:ind w:left="1020" w:hanging="360"/>
      </w:pPr>
      <w:rPr>
        <w:rFonts w:ascii="Symbol" w:hAnsi="Symbol"/>
      </w:rPr>
    </w:lvl>
    <w:lvl w:ilvl="5" w:tplc="ADCC0BC4">
      <w:start w:val="1"/>
      <w:numFmt w:val="bullet"/>
      <w:lvlText w:val=""/>
      <w:lvlJc w:val="left"/>
      <w:pPr>
        <w:ind w:left="1020" w:hanging="360"/>
      </w:pPr>
      <w:rPr>
        <w:rFonts w:ascii="Symbol" w:hAnsi="Symbol"/>
      </w:rPr>
    </w:lvl>
    <w:lvl w:ilvl="6" w:tplc="D398E4AE">
      <w:start w:val="1"/>
      <w:numFmt w:val="bullet"/>
      <w:lvlText w:val=""/>
      <w:lvlJc w:val="left"/>
      <w:pPr>
        <w:ind w:left="1020" w:hanging="360"/>
      </w:pPr>
      <w:rPr>
        <w:rFonts w:ascii="Symbol" w:hAnsi="Symbol"/>
      </w:rPr>
    </w:lvl>
    <w:lvl w:ilvl="7" w:tplc="6A2CBA4A">
      <w:start w:val="1"/>
      <w:numFmt w:val="bullet"/>
      <w:lvlText w:val=""/>
      <w:lvlJc w:val="left"/>
      <w:pPr>
        <w:ind w:left="1020" w:hanging="360"/>
      </w:pPr>
      <w:rPr>
        <w:rFonts w:ascii="Symbol" w:hAnsi="Symbol"/>
      </w:rPr>
    </w:lvl>
    <w:lvl w:ilvl="8" w:tplc="190C2128">
      <w:start w:val="1"/>
      <w:numFmt w:val="bullet"/>
      <w:lvlText w:val=""/>
      <w:lvlJc w:val="left"/>
      <w:pPr>
        <w:ind w:left="1020" w:hanging="360"/>
      </w:pPr>
      <w:rPr>
        <w:rFonts w:ascii="Symbol" w:hAnsi="Symbol"/>
      </w:rPr>
    </w:lvl>
  </w:abstractNum>
  <w:abstractNum w:abstractNumId="5" w15:restartNumberingAfterBreak="0">
    <w:nsid w:val="120742D0"/>
    <w:multiLevelType w:val="hybridMultilevel"/>
    <w:tmpl w:val="EF0AE5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29F0ECA"/>
    <w:multiLevelType w:val="multilevel"/>
    <w:tmpl w:val="7860756E"/>
    <w:lvl w:ilvl="0">
      <w:start w:val="1"/>
      <w:numFmt w:val="decimal"/>
      <w:pStyle w:val="Kop1nummering"/>
      <w:lvlText w:val="%1."/>
      <w:lvlJc w:val="left"/>
      <w:pPr>
        <w:ind w:left="360" w:hanging="360"/>
      </w:pPr>
      <w:rPr>
        <w:rFonts w:hint="default"/>
      </w:rPr>
    </w:lvl>
    <w:lvl w:ilvl="1">
      <w:start w:val="1"/>
      <w:numFmt w:val="decimal"/>
      <w:pStyle w:val="Kop2nummering"/>
      <w:isLgl/>
      <w:lvlText w:val="%1.%2"/>
      <w:lvlJc w:val="left"/>
      <w:pPr>
        <w:ind w:left="720" w:hanging="720"/>
      </w:pPr>
      <w:rPr>
        <w:rFonts w:hint="default"/>
      </w:rPr>
    </w:lvl>
    <w:lvl w:ilvl="2">
      <w:start w:val="1"/>
      <w:numFmt w:val="decimal"/>
      <w:pStyle w:val="Kop3nummering"/>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7" w15:restartNumberingAfterBreak="0">
    <w:nsid w:val="132515AB"/>
    <w:multiLevelType w:val="hybridMultilevel"/>
    <w:tmpl w:val="F510E8C2"/>
    <w:lvl w:ilvl="0" w:tplc="402415A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53D6AF2"/>
    <w:multiLevelType w:val="hybridMultilevel"/>
    <w:tmpl w:val="F04C1954"/>
    <w:lvl w:ilvl="0" w:tplc="14E01284">
      <w:start w:val="1"/>
      <w:numFmt w:val="decimal"/>
      <w:pStyle w:val="Lijstnummering"/>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5C56A1E"/>
    <w:multiLevelType w:val="hybridMultilevel"/>
    <w:tmpl w:val="BBAC4DB6"/>
    <w:lvl w:ilvl="0" w:tplc="21A0752E">
      <w:numFmt w:val="bullet"/>
      <w:lvlText w:val="-"/>
      <w:lvlJc w:val="left"/>
      <w:pPr>
        <w:ind w:left="1080" w:hanging="360"/>
      </w:pPr>
      <w:rPr>
        <w:rFonts w:ascii="Arial" w:eastAsiaTheme="minorHAnsi"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197677DD"/>
    <w:multiLevelType w:val="hybridMultilevel"/>
    <w:tmpl w:val="6360C6AA"/>
    <w:lvl w:ilvl="0" w:tplc="F82AEF0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A7A7981"/>
    <w:multiLevelType w:val="hybridMultilevel"/>
    <w:tmpl w:val="E7D4581C"/>
    <w:lvl w:ilvl="0" w:tplc="21A0752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AC53960"/>
    <w:multiLevelType w:val="hybridMultilevel"/>
    <w:tmpl w:val="8C6CAE3C"/>
    <w:lvl w:ilvl="0" w:tplc="21A0752E">
      <w:numFmt w:val="bullet"/>
      <w:lvlText w:val="-"/>
      <w:lvlJc w:val="left"/>
      <w:pPr>
        <w:ind w:left="1080" w:hanging="360"/>
      </w:pPr>
      <w:rPr>
        <w:rFonts w:ascii="Arial" w:eastAsiaTheme="minorHAnsi"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224316A7"/>
    <w:multiLevelType w:val="hybridMultilevel"/>
    <w:tmpl w:val="51163F06"/>
    <w:lvl w:ilvl="0" w:tplc="A176CBA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72291E"/>
    <w:multiLevelType w:val="hybridMultilevel"/>
    <w:tmpl w:val="53CC51FE"/>
    <w:lvl w:ilvl="0" w:tplc="D5AEEC00">
      <w:start w:val="1"/>
      <w:numFmt w:val="bullet"/>
      <w:lvlText w:val=""/>
      <w:lvlJc w:val="left"/>
      <w:pPr>
        <w:ind w:left="1020" w:hanging="360"/>
      </w:pPr>
      <w:rPr>
        <w:rFonts w:ascii="Symbol" w:hAnsi="Symbol"/>
      </w:rPr>
    </w:lvl>
    <w:lvl w:ilvl="1" w:tplc="5EA0B65C">
      <w:start w:val="1"/>
      <w:numFmt w:val="bullet"/>
      <w:lvlText w:val=""/>
      <w:lvlJc w:val="left"/>
      <w:pPr>
        <w:ind w:left="1020" w:hanging="360"/>
      </w:pPr>
      <w:rPr>
        <w:rFonts w:ascii="Symbol" w:hAnsi="Symbol"/>
      </w:rPr>
    </w:lvl>
    <w:lvl w:ilvl="2" w:tplc="88E41B6A">
      <w:start w:val="1"/>
      <w:numFmt w:val="bullet"/>
      <w:lvlText w:val=""/>
      <w:lvlJc w:val="left"/>
      <w:pPr>
        <w:ind w:left="1020" w:hanging="360"/>
      </w:pPr>
      <w:rPr>
        <w:rFonts w:ascii="Symbol" w:hAnsi="Symbol"/>
      </w:rPr>
    </w:lvl>
    <w:lvl w:ilvl="3" w:tplc="FCFCD7FE">
      <w:start w:val="1"/>
      <w:numFmt w:val="bullet"/>
      <w:lvlText w:val=""/>
      <w:lvlJc w:val="left"/>
      <w:pPr>
        <w:ind w:left="1020" w:hanging="360"/>
      </w:pPr>
      <w:rPr>
        <w:rFonts w:ascii="Symbol" w:hAnsi="Symbol"/>
      </w:rPr>
    </w:lvl>
    <w:lvl w:ilvl="4" w:tplc="B2DC4E1E">
      <w:start w:val="1"/>
      <w:numFmt w:val="bullet"/>
      <w:lvlText w:val=""/>
      <w:lvlJc w:val="left"/>
      <w:pPr>
        <w:ind w:left="1020" w:hanging="360"/>
      </w:pPr>
      <w:rPr>
        <w:rFonts w:ascii="Symbol" w:hAnsi="Symbol"/>
      </w:rPr>
    </w:lvl>
    <w:lvl w:ilvl="5" w:tplc="5D7E495A">
      <w:start w:val="1"/>
      <w:numFmt w:val="bullet"/>
      <w:lvlText w:val=""/>
      <w:lvlJc w:val="left"/>
      <w:pPr>
        <w:ind w:left="1020" w:hanging="360"/>
      </w:pPr>
      <w:rPr>
        <w:rFonts w:ascii="Symbol" w:hAnsi="Symbol"/>
      </w:rPr>
    </w:lvl>
    <w:lvl w:ilvl="6" w:tplc="793C6E5A">
      <w:start w:val="1"/>
      <w:numFmt w:val="bullet"/>
      <w:lvlText w:val=""/>
      <w:lvlJc w:val="left"/>
      <w:pPr>
        <w:ind w:left="1020" w:hanging="360"/>
      </w:pPr>
      <w:rPr>
        <w:rFonts w:ascii="Symbol" w:hAnsi="Symbol"/>
      </w:rPr>
    </w:lvl>
    <w:lvl w:ilvl="7" w:tplc="07D2697A">
      <w:start w:val="1"/>
      <w:numFmt w:val="bullet"/>
      <w:lvlText w:val=""/>
      <w:lvlJc w:val="left"/>
      <w:pPr>
        <w:ind w:left="1020" w:hanging="360"/>
      </w:pPr>
      <w:rPr>
        <w:rFonts w:ascii="Symbol" w:hAnsi="Symbol"/>
      </w:rPr>
    </w:lvl>
    <w:lvl w:ilvl="8" w:tplc="F9BAE470">
      <w:start w:val="1"/>
      <w:numFmt w:val="bullet"/>
      <w:lvlText w:val=""/>
      <w:lvlJc w:val="left"/>
      <w:pPr>
        <w:ind w:left="1020" w:hanging="360"/>
      </w:pPr>
      <w:rPr>
        <w:rFonts w:ascii="Symbol" w:hAnsi="Symbol"/>
      </w:rPr>
    </w:lvl>
  </w:abstractNum>
  <w:abstractNum w:abstractNumId="15" w15:restartNumberingAfterBreak="0">
    <w:nsid w:val="29F015BC"/>
    <w:multiLevelType w:val="hybridMultilevel"/>
    <w:tmpl w:val="FC447252"/>
    <w:lvl w:ilvl="0" w:tplc="2C82FD6E">
      <w:start w:val="1"/>
      <w:numFmt w:val="decimal"/>
      <w:lvlText w:val="%1."/>
      <w:lvlJc w:val="left"/>
      <w:pPr>
        <w:ind w:left="1020" w:hanging="360"/>
      </w:pPr>
    </w:lvl>
    <w:lvl w:ilvl="1" w:tplc="2138EB0E">
      <w:start w:val="1"/>
      <w:numFmt w:val="decimal"/>
      <w:lvlText w:val="%2."/>
      <w:lvlJc w:val="left"/>
      <w:pPr>
        <w:ind w:left="1020" w:hanging="360"/>
      </w:pPr>
    </w:lvl>
    <w:lvl w:ilvl="2" w:tplc="098812AE">
      <w:start w:val="1"/>
      <w:numFmt w:val="decimal"/>
      <w:lvlText w:val="%3."/>
      <w:lvlJc w:val="left"/>
      <w:pPr>
        <w:ind w:left="1020" w:hanging="360"/>
      </w:pPr>
    </w:lvl>
    <w:lvl w:ilvl="3" w:tplc="F4725478">
      <w:start w:val="1"/>
      <w:numFmt w:val="decimal"/>
      <w:lvlText w:val="%4."/>
      <w:lvlJc w:val="left"/>
      <w:pPr>
        <w:ind w:left="1020" w:hanging="360"/>
      </w:pPr>
    </w:lvl>
    <w:lvl w:ilvl="4" w:tplc="DDA244C6">
      <w:start w:val="1"/>
      <w:numFmt w:val="decimal"/>
      <w:lvlText w:val="%5."/>
      <w:lvlJc w:val="left"/>
      <w:pPr>
        <w:ind w:left="1020" w:hanging="360"/>
      </w:pPr>
    </w:lvl>
    <w:lvl w:ilvl="5" w:tplc="F3C21978">
      <w:start w:val="1"/>
      <w:numFmt w:val="decimal"/>
      <w:lvlText w:val="%6."/>
      <w:lvlJc w:val="left"/>
      <w:pPr>
        <w:ind w:left="1020" w:hanging="360"/>
      </w:pPr>
    </w:lvl>
    <w:lvl w:ilvl="6" w:tplc="5980DFCE">
      <w:start w:val="1"/>
      <w:numFmt w:val="decimal"/>
      <w:lvlText w:val="%7."/>
      <w:lvlJc w:val="left"/>
      <w:pPr>
        <w:ind w:left="1020" w:hanging="360"/>
      </w:pPr>
    </w:lvl>
    <w:lvl w:ilvl="7" w:tplc="7A56B0F0">
      <w:start w:val="1"/>
      <w:numFmt w:val="decimal"/>
      <w:lvlText w:val="%8."/>
      <w:lvlJc w:val="left"/>
      <w:pPr>
        <w:ind w:left="1020" w:hanging="360"/>
      </w:pPr>
    </w:lvl>
    <w:lvl w:ilvl="8" w:tplc="614C3036">
      <w:start w:val="1"/>
      <w:numFmt w:val="decimal"/>
      <w:lvlText w:val="%9."/>
      <w:lvlJc w:val="left"/>
      <w:pPr>
        <w:ind w:left="1020" w:hanging="360"/>
      </w:pPr>
    </w:lvl>
  </w:abstractNum>
  <w:abstractNum w:abstractNumId="16" w15:restartNumberingAfterBreak="0">
    <w:nsid w:val="2B286568"/>
    <w:multiLevelType w:val="hybridMultilevel"/>
    <w:tmpl w:val="0C764EB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309333C4"/>
    <w:multiLevelType w:val="hybridMultilevel"/>
    <w:tmpl w:val="D0E45902"/>
    <w:lvl w:ilvl="0" w:tplc="4106F4DC">
      <w:start w:val="1"/>
      <w:numFmt w:val="upperRoman"/>
      <w:lvlText w:val="%1."/>
      <w:lvlJc w:val="left"/>
      <w:pPr>
        <w:ind w:left="1080" w:hanging="720"/>
      </w:pPr>
      <w:rPr>
        <w:rFonts w:hint="default"/>
      </w:rPr>
    </w:lvl>
    <w:lvl w:ilvl="1" w:tplc="066C9B64">
      <w:start w:val="4"/>
      <w:numFmt w:val="bullet"/>
      <w:lvlText w:val="•"/>
      <w:lvlJc w:val="left"/>
      <w:pPr>
        <w:ind w:left="1788" w:hanging="708"/>
      </w:pPr>
      <w:rPr>
        <w:rFonts w:ascii="Arial" w:eastAsia="Times New Roman"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0D33E62"/>
    <w:multiLevelType w:val="hybridMultilevel"/>
    <w:tmpl w:val="7ABE3474"/>
    <w:lvl w:ilvl="0" w:tplc="9F3066F2">
      <w:start w:val="1"/>
      <w:numFmt w:val="lowerLetter"/>
      <w:pStyle w:val="Lijstalfabet"/>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18C722A"/>
    <w:multiLevelType w:val="hybridMultilevel"/>
    <w:tmpl w:val="08DE8EC4"/>
    <w:lvl w:ilvl="0" w:tplc="A0C41362">
      <w:start w:val="19"/>
      <w:numFmt w:val="bullet"/>
      <w:lvlText w:val="-"/>
      <w:lvlJc w:val="left"/>
      <w:pPr>
        <w:ind w:left="720" w:hanging="360"/>
      </w:pPr>
      <w:rPr>
        <w:rFonts w:ascii="Cambria" w:eastAsiaTheme="majorEastAsia" w:hAnsi="Cambria" w:cstheme="maj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7C70E71"/>
    <w:multiLevelType w:val="hybridMultilevel"/>
    <w:tmpl w:val="532E65E0"/>
    <w:lvl w:ilvl="0" w:tplc="FA10CDB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9314A6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B5C6FD4"/>
    <w:multiLevelType w:val="hybridMultilevel"/>
    <w:tmpl w:val="DC449C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258725E"/>
    <w:multiLevelType w:val="hybridMultilevel"/>
    <w:tmpl w:val="A8403CB0"/>
    <w:lvl w:ilvl="0" w:tplc="E02C9054">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2614D03"/>
    <w:multiLevelType w:val="hybridMultilevel"/>
    <w:tmpl w:val="624ED442"/>
    <w:lvl w:ilvl="0" w:tplc="7FB49C5C">
      <w:start w:val="1"/>
      <w:numFmt w:val="decimal"/>
      <w:lvlText w:val="%1."/>
      <w:lvlJc w:val="left"/>
      <w:pPr>
        <w:ind w:left="1020" w:hanging="360"/>
      </w:pPr>
    </w:lvl>
    <w:lvl w:ilvl="1" w:tplc="0E6229FA">
      <w:start w:val="1"/>
      <w:numFmt w:val="decimal"/>
      <w:lvlText w:val="%2."/>
      <w:lvlJc w:val="left"/>
      <w:pPr>
        <w:ind w:left="1020" w:hanging="360"/>
      </w:pPr>
    </w:lvl>
    <w:lvl w:ilvl="2" w:tplc="DAF69DA6">
      <w:start w:val="1"/>
      <w:numFmt w:val="decimal"/>
      <w:lvlText w:val="%3."/>
      <w:lvlJc w:val="left"/>
      <w:pPr>
        <w:ind w:left="1020" w:hanging="360"/>
      </w:pPr>
    </w:lvl>
    <w:lvl w:ilvl="3" w:tplc="79763C06">
      <w:start w:val="1"/>
      <w:numFmt w:val="decimal"/>
      <w:lvlText w:val="%4."/>
      <w:lvlJc w:val="left"/>
      <w:pPr>
        <w:ind w:left="1020" w:hanging="360"/>
      </w:pPr>
    </w:lvl>
    <w:lvl w:ilvl="4" w:tplc="03D41DB2">
      <w:start w:val="1"/>
      <w:numFmt w:val="decimal"/>
      <w:lvlText w:val="%5."/>
      <w:lvlJc w:val="left"/>
      <w:pPr>
        <w:ind w:left="1020" w:hanging="360"/>
      </w:pPr>
    </w:lvl>
    <w:lvl w:ilvl="5" w:tplc="A4C0F21C">
      <w:start w:val="1"/>
      <w:numFmt w:val="decimal"/>
      <w:lvlText w:val="%6."/>
      <w:lvlJc w:val="left"/>
      <w:pPr>
        <w:ind w:left="1020" w:hanging="360"/>
      </w:pPr>
    </w:lvl>
    <w:lvl w:ilvl="6" w:tplc="A5507C84">
      <w:start w:val="1"/>
      <w:numFmt w:val="decimal"/>
      <w:lvlText w:val="%7."/>
      <w:lvlJc w:val="left"/>
      <w:pPr>
        <w:ind w:left="1020" w:hanging="360"/>
      </w:pPr>
    </w:lvl>
    <w:lvl w:ilvl="7" w:tplc="4ECC5A76">
      <w:start w:val="1"/>
      <w:numFmt w:val="decimal"/>
      <w:lvlText w:val="%8."/>
      <w:lvlJc w:val="left"/>
      <w:pPr>
        <w:ind w:left="1020" w:hanging="360"/>
      </w:pPr>
    </w:lvl>
    <w:lvl w:ilvl="8" w:tplc="D826AE34">
      <w:start w:val="1"/>
      <w:numFmt w:val="decimal"/>
      <w:lvlText w:val="%9."/>
      <w:lvlJc w:val="left"/>
      <w:pPr>
        <w:ind w:left="1020" w:hanging="360"/>
      </w:pPr>
    </w:lvl>
  </w:abstractNum>
  <w:abstractNum w:abstractNumId="25" w15:restartNumberingAfterBreak="0">
    <w:nsid w:val="432F2013"/>
    <w:multiLevelType w:val="hybridMultilevel"/>
    <w:tmpl w:val="40BA6E8E"/>
    <w:lvl w:ilvl="0" w:tplc="402415A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4FB1950"/>
    <w:multiLevelType w:val="hybridMultilevel"/>
    <w:tmpl w:val="9B163D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6992F49"/>
    <w:multiLevelType w:val="hybridMultilevel"/>
    <w:tmpl w:val="7660A440"/>
    <w:lvl w:ilvl="0" w:tplc="402415A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A597570"/>
    <w:multiLevelType w:val="hybridMultilevel"/>
    <w:tmpl w:val="21366F52"/>
    <w:lvl w:ilvl="0" w:tplc="69821E56">
      <w:start w:val="6"/>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E177E02"/>
    <w:multiLevelType w:val="hybridMultilevel"/>
    <w:tmpl w:val="C96E3C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A6E6DE4"/>
    <w:multiLevelType w:val="hybridMultilevel"/>
    <w:tmpl w:val="28C8C6C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BDC501C"/>
    <w:multiLevelType w:val="hybridMultilevel"/>
    <w:tmpl w:val="199CF7D2"/>
    <w:lvl w:ilvl="0" w:tplc="D6F29C80">
      <w:start w:val="1"/>
      <w:numFmt w:val="bullet"/>
      <w:lvlText w:val=""/>
      <w:lvlJc w:val="left"/>
      <w:pPr>
        <w:ind w:left="1020" w:hanging="360"/>
      </w:pPr>
      <w:rPr>
        <w:rFonts w:ascii="Symbol" w:hAnsi="Symbol"/>
      </w:rPr>
    </w:lvl>
    <w:lvl w:ilvl="1" w:tplc="77D485D6">
      <w:start w:val="1"/>
      <w:numFmt w:val="bullet"/>
      <w:lvlText w:val=""/>
      <w:lvlJc w:val="left"/>
      <w:pPr>
        <w:ind w:left="1020" w:hanging="360"/>
      </w:pPr>
      <w:rPr>
        <w:rFonts w:ascii="Symbol" w:hAnsi="Symbol"/>
      </w:rPr>
    </w:lvl>
    <w:lvl w:ilvl="2" w:tplc="F83A4EA4">
      <w:start w:val="1"/>
      <w:numFmt w:val="bullet"/>
      <w:lvlText w:val=""/>
      <w:lvlJc w:val="left"/>
      <w:pPr>
        <w:ind w:left="1020" w:hanging="360"/>
      </w:pPr>
      <w:rPr>
        <w:rFonts w:ascii="Symbol" w:hAnsi="Symbol"/>
      </w:rPr>
    </w:lvl>
    <w:lvl w:ilvl="3" w:tplc="6498805C">
      <w:start w:val="1"/>
      <w:numFmt w:val="bullet"/>
      <w:lvlText w:val=""/>
      <w:lvlJc w:val="left"/>
      <w:pPr>
        <w:ind w:left="1020" w:hanging="360"/>
      </w:pPr>
      <w:rPr>
        <w:rFonts w:ascii="Symbol" w:hAnsi="Symbol"/>
      </w:rPr>
    </w:lvl>
    <w:lvl w:ilvl="4" w:tplc="D010AEF4">
      <w:start w:val="1"/>
      <w:numFmt w:val="bullet"/>
      <w:lvlText w:val=""/>
      <w:lvlJc w:val="left"/>
      <w:pPr>
        <w:ind w:left="1020" w:hanging="360"/>
      </w:pPr>
      <w:rPr>
        <w:rFonts w:ascii="Symbol" w:hAnsi="Symbol"/>
      </w:rPr>
    </w:lvl>
    <w:lvl w:ilvl="5" w:tplc="79BC8218">
      <w:start w:val="1"/>
      <w:numFmt w:val="bullet"/>
      <w:lvlText w:val=""/>
      <w:lvlJc w:val="left"/>
      <w:pPr>
        <w:ind w:left="1020" w:hanging="360"/>
      </w:pPr>
      <w:rPr>
        <w:rFonts w:ascii="Symbol" w:hAnsi="Symbol"/>
      </w:rPr>
    </w:lvl>
    <w:lvl w:ilvl="6" w:tplc="784ED7D8">
      <w:start w:val="1"/>
      <w:numFmt w:val="bullet"/>
      <w:lvlText w:val=""/>
      <w:lvlJc w:val="left"/>
      <w:pPr>
        <w:ind w:left="1020" w:hanging="360"/>
      </w:pPr>
      <w:rPr>
        <w:rFonts w:ascii="Symbol" w:hAnsi="Symbol"/>
      </w:rPr>
    </w:lvl>
    <w:lvl w:ilvl="7" w:tplc="1ADA6916">
      <w:start w:val="1"/>
      <w:numFmt w:val="bullet"/>
      <w:lvlText w:val=""/>
      <w:lvlJc w:val="left"/>
      <w:pPr>
        <w:ind w:left="1020" w:hanging="360"/>
      </w:pPr>
      <w:rPr>
        <w:rFonts w:ascii="Symbol" w:hAnsi="Symbol"/>
      </w:rPr>
    </w:lvl>
    <w:lvl w:ilvl="8" w:tplc="0764EEF4">
      <w:start w:val="1"/>
      <w:numFmt w:val="bullet"/>
      <w:lvlText w:val=""/>
      <w:lvlJc w:val="left"/>
      <w:pPr>
        <w:ind w:left="1020" w:hanging="360"/>
      </w:pPr>
      <w:rPr>
        <w:rFonts w:ascii="Symbol" w:hAnsi="Symbol"/>
      </w:rPr>
    </w:lvl>
  </w:abstractNum>
  <w:abstractNum w:abstractNumId="32" w15:restartNumberingAfterBreak="0">
    <w:nsid w:val="5F6E516C"/>
    <w:multiLevelType w:val="hybridMultilevel"/>
    <w:tmpl w:val="D90072AC"/>
    <w:lvl w:ilvl="0" w:tplc="21A0752E">
      <w:numFmt w:val="bullet"/>
      <w:lvlText w:val="-"/>
      <w:lvlJc w:val="left"/>
      <w:pPr>
        <w:ind w:left="1080" w:hanging="360"/>
      </w:pPr>
      <w:rPr>
        <w:rFonts w:ascii="Arial" w:eastAsiaTheme="minorHAnsi"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3" w15:restartNumberingAfterBreak="0">
    <w:nsid w:val="631A3A70"/>
    <w:multiLevelType w:val="hybridMultilevel"/>
    <w:tmpl w:val="2EDAE1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7127419"/>
    <w:multiLevelType w:val="hybridMultilevel"/>
    <w:tmpl w:val="53E29794"/>
    <w:lvl w:ilvl="0" w:tplc="402415A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7845D84"/>
    <w:multiLevelType w:val="hybridMultilevel"/>
    <w:tmpl w:val="FFFFFFFF"/>
    <w:lvl w:ilvl="0" w:tplc="655E673C">
      <w:start w:val="1"/>
      <w:numFmt w:val="bullet"/>
      <w:lvlText w:val=""/>
      <w:lvlJc w:val="left"/>
      <w:pPr>
        <w:ind w:left="720" w:hanging="360"/>
      </w:pPr>
      <w:rPr>
        <w:rFonts w:ascii="Symbol" w:hAnsi="Symbol" w:hint="default"/>
      </w:rPr>
    </w:lvl>
    <w:lvl w:ilvl="1" w:tplc="E56A907E">
      <w:start w:val="1"/>
      <w:numFmt w:val="bullet"/>
      <w:lvlText w:val="o"/>
      <w:lvlJc w:val="left"/>
      <w:pPr>
        <w:ind w:left="1440" w:hanging="360"/>
      </w:pPr>
      <w:rPr>
        <w:rFonts w:ascii="Courier New" w:hAnsi="Courier New" w:hint="default"/>
      </w:rPr>
    </w:lvl>
    <w:lvl w:ilvl="2" w:tplc="DF8224D2">
      <w:start w:val="1"/>
      <w:numFmt w:val="bullet"/>
      <w:lvlText w:val=""/>
      <w:lvlJc w:val="left"/>
      <w:pPr>
        <w:ind w:left="2160" w:hanging="360"/>
      </w:pPr>
      <w:rPr>
        <w:rFonts w:ascii="Wingdings" w:hAnsi="Wingdings" w:hint="default"/>
      </w:rPr>
    </w:lvl>
    <w:lvl w:ilvl="3" w:tplc="08AA9BC6">
      <w:start w:val="1"/>
      <w:numFmt w:val="bullet"/>
      <w:lvlText w:val=""/>
      <w:lvlJc w:val="left"/>
      <w:pPr>
        <w:ind w:left="2880" w:hanging="360"/>
      </w:pPr>
      <w:rPr>
        <w:rFonts w:ascii="Symbol" w:hAnsi="Symbol" w:hint="default"/>
      </w:rPr>
    </w:lvl>
    <w:lvl w:ilvl="4" w:tplc="667E6422">
      <w:start w:val="1"/>
      <w:numFmt w:val="bullet"/>
      <w:lvlText w:val="o"/>
      <w:lvlJc w:val="left"/>
      <w:pPr>
        <w:ind w:left="3600" w:hanging="360"/>
      </w:pPr>
      <w:rPr>
        <w:rFonts w:ascii="Courier New" w:hAnsi="Courier New" w:hint="default"/>
      </w:rPr>
    </w:lvl>
    <w:lvl w:ilvl="5" w:tplc="C6FE9122">
      <w:start w:val="1"/>
      <w:numFmt w:val="bullet"/>
      <w:lvlText w:val=""/>
      <w:lvlJc w:val="left"/>
      <w:pPr>
        <w:ind w:left="4320" w:hanging="360"/>
      </w:pPr>
      <w:rPr>
        <w:rFonts w:ascii="Wingdings" w:hAnsi="Wingdings" w:hint="default"/>
      </w:rPr>
    </w:lvl>
    <w:lvl w:ilvl="6" w:tplc="4BB4A370">
      <w:start w:val="1"/>
      <w:numFmt w:val="bullet"/>
      <w:lvlText w:val=""/>
      <w:lvlJc w:val="left"/>
      <w:pPr>
        <w:ind w:left="5040" w:hanging="360"/>
      </w:pPr>
      <w:rPr>
        <w:rFonts w:ascii="Symbol" w:hAnsi="Symbol" w:hint="default"/>
      </w:rPr>
    </w:lvl>
    <w:lvl w:ilvl="7" w:tplc="6F2A0474">
      <w:start w:val="1"/>
      <w:numFmt w:val="bullet"/>
      <w:lvlText w:val="o"/>
      <w:lvlJc w:val="left"/>
      <w:pPr>
        <w:ind w:left="5760" w:hanging="360"/>
      </w:pPr>
      <w:rPr>
        <w:rFonts w:ascii="Courier New" w:hAnsi="Courier New" w:hint="default"/>
      </w:rPr>
    </w:lvl>
    <w:lvl w:ilvl="8" w:tplc="24E4BE46">
      <w:start w:val="1"/>
      <w:numFmt w:val="bullet"/>
      <w:lvlText w:val=""/>
      <w:lvlJc w:val="left"/>
      <w:pPr>
        <w:ind w:left="6480" w:hanging="360"/>
      </w:pPr>
      <w:rPr>
        <w:rFonts w:ascii="Wingdings" w:hAnsi="Wingdings" w:hint="default"/>
      </w:rPr>
    </w:lvl>
  </w:abstractNum>
  <w:abstractNum w:abstractNumId="36" w15:restartNumberingAfterBreak="0">
    <w:nsid w:val="6E3B1426"/>
    <w:multiLevelType w:val="hybridMultilevel"/>
    <w:tmpl w:val="32CE81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0A65430"/>
    <w:multiLevelType w:val="multilevel"/>
    <w:tmpl w:val="8C8EA670"/>
    <w:lvl w:ilvl="0">
      <w:start w:val="1"/>
      <w:numFmt w:val="decimal"/>
      <w:pStyle w:val="Kop1"/>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8" w15:restartNumberingAfterBreak="0">
    <w:nsid w:val="78256851"/>
    <w:multiLevelType w:val="hybridMultilevel"/>
    <w:tmpl w:val="2B642A60"/>
    <w:lvl w:ilvl="0" w:tplc="402415A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53527229">
    <w:abstractNumId w:val="6"/>
  </w:num>
  <w:num w:numId="2" w16cid:durableId="1925987257">
    <w:abstractNumId w:val="6"/>
  </w:num>
  <w:num w:numId="3" w16cid:durableId="1826899677">
    <w:abstractNumId w:val="6"/>
  </w:num>
  <w:num w:numId="4" w16cid:durableId="1529371541">
    <w:abstractNumId w:val="0"/>
  </w:num>
  <w:num w:numId="5" w16cid:durableId="783185392">
    <w:abstractNumId w:val="8"/>
  </w:num>
  <w:num w:numId="6" w16cid:durableId="1358655924">
    <w:abstractNumId w:val="18"/>
  </w:num>
  <w:num w:numId="7" w16cid:durableId="754548141">
    <w:abstractNumId w:val="22"/>
  </w:num>
  <w:num w:numId="8" w16cid:durableId="1185481929">
    <w:abstractNumId w:val="29"/>
  </w:num>
  <w:num w:numId="9" w16cid:durableId="266737042">
    <w:abstractNumId w:val="26"/>
  </w:num>
  <w:num w:numId="10" w16cid:durableId="352616295">
    <w:abstractNumId w:val="37"/>
  </w:num>
  <w:num w:numId="11" w16cid:durableId="1853717847">
    <w:abstractNumId w:val="21"/>
  </w:num>
  <w:num w:numId="12" w16cid:durableId="1013458361">
    <w:abstractNumId w:val="13"/>
  </w:num>
  <w:num w:numId="13" w16cid:durableId="688259088">
    <w:abstractNumId w:val="4"/>
  </w:num>
  <w:num w:numId="14" w16cid:durableId="1478306829">
    <w:abstractNumId w:val="31"/>
  </w:num>
  <w:num w:numId="15" w16cid:durableId="44378228">
    <w:abstractNumId w:val="37"/>
    <w:lvlOverride w:ilvl="0">
      <w:startOverride w:val="1"/>
    </w:lvlOverride>
  </w:num>
  <w:num w:numId="16" w16cid:durableId="1166477269">
    <w:abstractNumId w:val="38"/>
  </w:num>
  <w:num w:numId="17" w16cid:durableId="189345954">
    <w:abstractNumId w:val="10"/>
  </w:num>
  <w:num w:numId="18" w16cid:durableId="1293293247">
    <w:abstractNumId w:val="37"/>
    <w:lvlOverride w:ilvl="0">
      <w:startOverride w:val="1"/>
    </w:lvlOverride>
  </w:num>
  <w:num w:numId="19" w16cid:durableId="1842237549">
    <w:abstractNumId w:val="28"/>
  </w:num>
  <w:num w:numId="20" w16cid:durableId="1605385277">
    <w:abstractNumId w:val="1"/>
  </w:num>
  <w:num w:numId="21" w16cid:durableId="1799909507">
    <w:abstractNumId w:val="3"/>
  </w:num>
  <w:num w:numId="22" w16cid:durableId="1167597076">
    <w:abstractNumId w:val="11"/>
  </w:num>
  <w:num w:numId="23" w16cid:durableId="226309905">
    <w:abstractNumId w:val="35"/>
  </w:num>
  <w:num w:numId="24" w16cid:durableId="1222332606">
    <w:abstractNumId w:val="23"/>
  </w:num>
  <w:num w:numId="25" w16cid:durableId="1898515725">
    <w:abstractNumId w:val="32"/>
  </w:num>
  <w:num w:numId="26" w16cid:durableId="1007057044">
    <w:abstractNumId w:val="12"/>
  </w:num>
  <w:num w:numId="27" w16cid:durableId="681273870">
    <w:abstractNumId w:val="34"/>
  </w:num>
  <w:num w:numId="28" w16cid:durableId="839197037">
    <w:abstractNumId w:val="9"/>
  </w:num>
  <w:num w:numId="29" w16cid:durableId="1413157959">
    <w:abstractNumId w:val="7"/>
  </w:num>
  <w:num w:numId="30" w16cid:durableId="1777485836">
    <w:abstractNumId w:val="25"/>
  </w:num>
  <w:num w:numId="31" w16cid:durableId="312562157">
    <w:abstractNumId w:val="27"/>
  </w:num>
  <w:num w:numId="32" w16cid:durableId="1264146454">
    <w:abstractNumId w:val="24"/>
  </w:num>
  <w:num w:numId="33" w16cid:durableId="2032413671">
    <w:abstractNumId w:val="15"/>
  </w:num>
  <w:num w:numId="34" w16cid:durableId="12857675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59669609">
    <w:abstractNumId w:val="14"/>
  </w:num>
  <w:num w:numId="36" w16cid:durableId="378744476">
    <w:abstractNumId w:val="19"/>
  </w:num>
  <w:num w:numId="37" w16cid:durableId="922105776">
    <w:abstractNumId w:val="16"/>
  </w:num>
  <w:num w:numId="38" w16cid:durableId="1568495053">
    <w:abstractNumId w:val="30"/>
  </w:num>
  <w:num w:numId="39" w16cid:durableId="601452768">
    <w:abstractNumId w:val="17"/>
  </w:num>
  <w:num w:numId="40" w16cid:durableId="1185900070">
    <w:abstractNumId w:val="20"/>
  </w:num>
  <w:num w:numId="41" w16cid:durableId="19361335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700893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71238911">
    <w:abstractNumId w:val="0"/>
  </w:num>
  <w:num w:numId="44" w16cid:durableId="18466304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13060680">
    <w:abstractNumId w:val="33"/>
  </w:num>
  <w:num w:numId="46" w16cid:durableId="116338620">
    <w:abstractNumId w:val="36"/>
  </w:num>
  <w:num w:numId="47" w16cid:durableId="8795868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5F"/>
    <w:rsid w:val="0000030A"/>
    <w:rsid w:val="00000D19"/>
    <w:rsid w:val="00001915"/>
    <w:rsid w:val="00002900"/>
    <w:rsid w:val="000035EE"/>
    <w:rsid w:val="00003AB2"/>
    <w:rsid w:val="00004818"/>
    <w:rsid w:val="00005507"/>
    <w:rsid w:val="000056B6"/>
    <w:rsid w:val="00005C5C"/>
    <w:rsid w:val="00005FD3"/>
    <w:rsid w:val="00006B91"/>
    <w:rsid w:val="000071D5"/>
    <w:rsid w:val="00010A7A"/>
    <w:rsid w:val="00011126"/>
    <w:rsid w:val="00011834"/>
    <w:rsid w:val="00014781"/>
    <w:rsid w:val="00014910"/>
    <w:rsid w:val="00015777"/>
    <w:rsid w:val="00015D04"/>
    <w:rsid w:val="00016BBD"/>
    <w:rsid w:val="00016FAC"/>
    <w:rsid w:val="00017A68"/>
    <w:rsid w:val="00022423"/>
    <w:rsid w:val="00022931"/>
    <w:rsid w:val="00022E60"/>
    <w:rsid w:val="00023D5D"/>
    <w:rsid w:val="0003076F"/>
    <w:rsid w:val="00033987"/>
    <w:rsid w:val="000346B4"/>
    <w:rsid w:val="00034D0F"/>
    <w:rsid w:val="00035289"/>
    <w:rsid w:val="0003602F"/>
    <w:rsid w:val="00036C62"/>
    <w:rsid w:val="00037288"/>
    <w:rsid w:val="000401D6"/>
    <w:rsid w:val="000421E7"/>
    <w:rsid w:val="00042452"/>
    <w:rsid w:val="000434FA"/>
    <w:rsid w:val="00046BF7"/>
    <w:rsid w:val="00051F7A"/>
    <w:rsid w:val="00052A0C"/>
    <w:rsid w:val="00052D14"/>
    <w:rsid w:val="00053680"/>
    <w:rsid w:val="00053885"/>
    <w:rsid w:val="000607D5"/>
    <w:rsid w:val="00060DB2"/>
    <w:rsid w:val="00061358"/>
    <w:rsid w:val="00062643"/>
    <w:rsid w:val="0006412F"/>
    <w:rsid w:val="000644CD"/>
    <w:rsid w:val="00064E99"/>
    <w:rsid w:val="00067E3A"/>
    <w:rsid w:val="0007001F"/>
    <w:rsid w:val="00070FA4"/>
    <w:rsid w:val="000711F2"/>
    <w:rsid w:val="00072FAE"/>
    <w:rsid w:val="000735ED"/>
    <w:rsid w:val="000739C2"/>
    <w:rsid w:val="00073ADA"/>
    <w:rsid w:val="00074CFE"/>
    <w:rsid w:val="000776DA"/>
    <w:rsid w:val="00080A22"/>
    <w:rsid w:val="00081882"/>
    <w:rsid w:val="00083447"/>
    <w:rsid w:val="00083527"/>
    <w:rsid w:val="00083B49"/>
    <w:rsid w:val="000853E8"/>
    <w:rsid w:val="00087B8C"/>
    <w:rsid w:val="00091F6D"/>
    <w:rsid w:val="000934F4"/>
    <w:rsid w:val="00094D10"/>
    <w:rsid w:val="000973ED"/>
    <w:rsid w:val="000A02BA"/>
    <w:rsid w:val="000A1772"/>
    <w:rsid w:val="000A2E01"/>
    <w:rsid w:val="000A3162"/>
    <w:rsid w:val="000A4121"/>
    <w:rsid w:val="000A4ABB"/>
    <w:rsid w:val="000A531E"/>
    <w:rsid w:val="000A5F60"/>
    <w:rsid w:val="000A63C9"/>
    <w:rsid w:val="000A6A8D"/>
    <w:rsid w:val="000A6BD1"/>
    <w:rsid w:val="000A74ED"/>
    <w:rsid w:val="000B1E31"/>
    <w:rsid w:val="000B2B51"/>
    <w:rsid w:val="000B2DD5"/>
    <w:rsid w:val="000B453D"/>
    <w:rsid w:val="000B4780"/>
    <w:rsid w:val="000B4AF6"/>
    <w:rsid w:val="000B7D54"/>
    <w:rsid w:val="000C2DD0"/>
    <w:rsid w:val="000C31EC"/>
    <w:rsid w:val="000C45CD"/>
    <w:rsid w:val="000C4806"/>
    <w:rsid w:val="000C4AC6"/>
    <w:rsid w:val="000C5246"/>
    <w:rsid w:val="000C739F"/>
    <w:rsid w:val="000C7C19"/>
    <w:rsid w:val="000C7CE1"/>
    <w:rsid w:val="000D1219"/>
    <w:rsid w:val="000D5AFA"/>
    <w:rsid w:val="000D66EA"/>
    <w:rsid w:val="000D7B8C"/>
    <w:rsid w:val="000E0F32"/>
    <w:rsid w:val="000E1734"/>
    <w:rsid w:val="000E4A10"/>
    <w:rsid w:val="000E4B90"/>
    <w:rsid w:val="000E7D22"/>
    <w:rsid w:val="000F0600"/>
    <w:rsid w:val="000F1019"/>
    <w:rsid w:val="000F283C"/>
    <w:rsid w:val="000F3306"/>
    <w:rsid w:val="000F4315"/>
    <w:rsid w:val="000F4E5C"/>
    <w:rsid w:val="000F586C"/>
    <w:rsid w:val="000F7C3C"/>
    <w:rsid w:val="0010026C"/>
    <w:rsid w:val="00100F03"/>
    <w:rsid w:val="00101C35"/>
    <w:rsid w:val="00102D17"/>
    <w:rsid w:val="00102E95"/>
    <w:rsid w:val="00104EC6"/>
    <w:rsid w:val="001063A4"/>
    <w:rsid w:val="00106E71"/>
    <w:rsid w:val="001127C4"/>
    <w:rsid w:val="0011418A"/>
    <w:rsid w:val="00115D81"/>
    <w:rsid w:val="00121638"/>
    <w:rsid w:val="00121F5B"/>
    <w:rsid w:val="00122F10"/>
    <w:rsid w:val="001249FA"/>
    <w:rsid w:val="00124FCE"/>
    <w:rsid w:val="00130C1D"/>
    <w:rsid w:val="001314CB"/>
    <w:rsid w:val="00132B10"/>
    <w:rsid w:val="00132E39"/>
    <w:rsid w:val="0013381B"/>
    <w:rsid w:val="00133A42"/>
    <w:rsid w:val="00134567"/>
    <w:rsid w:val="00134F39"/>
    <w:rsid w:val="00135815"/>
    <w:rsid w:val="001367F9"/>
    <w:rsid w:val="0013692D"/>
    <w:rsid w:val="00136ADC"/>
    <w:rsid w:val="00137758"/>
    <w:rsid w:val="0014154F"/>
    <w:rsid w:val="001428F7"/>
    <w:rsid w:val="00143B66"/>
    <w:rsid w:val="00143C93"/>
    <w:rsid w:val="00144138"/>
    <w:rsid w:val="001441A1"/>
    <w:rsid w:val="00144CB0"/>
    <w:rsid w:val="001457C6"/>
    <w:rsid w:val="001458D1"/>
    <w:rsid w:val="00145A45"/>
    <w:rsid w:val="0014617D"/>
    <w:rsid w:val="00146D3F"/>
    <w:rsid w:val="00146EEC"/>
    <w:rsid w:val="00147112"/>
    <w:rsid w:val="0015060E"/>
    <w:rsid w:val="0015064B"/>
    <w:rsid w:val="00150E78"/>
    <w:rsid w:val="001522E3"/>
    <w:rsid w:val="00152613"/>
    <w:rsid w:val="001538B5"/>
    <w:rsid w:val="00153E14"/>
    <w:rsid w:val="00154C06"/>
    <w:rsid w:val="00154FE5"/>
    <w:rsid w:val="00155262"/>
    <w:rsid w:val="00156AE7"/>
    <w:rsid w:val="0015757A"/>
    <w:rsid w:val="001616F5"/>
    <w:rsid w:val="00161E21"/>
    <w:rsid w:val="0016234E"/>
    <w:rsid w:val="0016335C"/>
    <w:rsid w:val="0016470C"/>
    <w:rsid w:val="00170460"/>
    <w:rsid w:val="0017482A"/>
    <w:rsid w:val="00175644"/>
    <w:rsid w:val="00175A2A"/>
    <w:rsid w:val="00175F74"/>
    <w:rsid w:val="00177903"/>
    <w:rsid w:val="0018264A"/>
    <w:rsid w:val="0018525F"/>
    <w:rsid w:val="00187E15"/>
    <w:rsid w:val="00190E05"/>
    <w:rsid w:val="00191171"/>
    <w:rsid w:val="0019120C"/>
    <w:rsid w:val="001918C3"/>
    <w:rsid w:val="0019413B"/>
    <w:rsid w:val="001953B6"/>
    <w:rsid w:val="001962E1"/>
    <w:rsid w:val="00196A8A"/>
    <w:rsid w:val="00196C72"/>
    <w:rsid w:val="00197173"/>
    <w:rsid w:val="001A01DD"/>
    <w:rsid w:val="001A2C8A"/>
    <w:rsid w:val="001A3C14"/>
    <w:rsid w:val="001A404A"/>
    <w:rsid w:val="001A537B"/>
    <w:rsid w:val="001A5645"/>
    <w:rsid w:val="001A6503"/>
    <w:rsid w:val="001A7C0C"/>
    <w:rsid w:val="001B0222"/>
    <w:rsid w:val="001B1623"/>
    <w:rsid w:val="001B3461"/>
    <w:rsid w:val="001B3C43"/>
    <w:rsid w:val="001B3E28"/>
    <w:rsid w:val="001B6043"/>
    <w:rsid w:val="001C0E09"/>
    <w:rsid w:val="001C17C5"/>
    <w:rsid w:val="001C2496"/>
    <w:rsid w:val="001C4F2C"/>
    <w:rsid w:val="001C5147"/>
    <w:rsid w:val="001C5BA2"/>
    <w:rsid w:val="001C6BDD"/>
    <w:rsid w:val="001C74F0"/>
    <w:rsid w:val="001C7728"/>
    <w:rsid w:val="001D0AB6"/>
    <w:rsid w:val="001D0B51"/>
    <w:rsid w:val="001D173F"/>
    <w:rsid w:val="001D1AB6"/>
    <w:rsid w:val="001D1F02"/>
    <w:rsid w:val="001D2235"/>
    <w:rsid w:val="001D3ED2"/>
    <w:rsid w:val="001D5082"/>
    <w:rsid w:val="001D65B3"/>
    <w:rsid w:val="001D6767"/>
    <w:rsid w:val="001D6D09"/>
    <w:rsid w:val="001D7ACA"/>
    <w:rsid w:val="001E0CD0"/>
    <w:rsid w:val="001E160A"/>
    <w:rsid w:val="001E23E0"/>
    <w:rsid w:val="001E29A9"/>
    <w:rsid w:val="001E2C1B"/>
    <w:rsid w:val="001E3F3D"/>
    <w:rsid w:val="001E6AF6"/>
    <w:rsid w:val="001E7EE6"/>
    <w:rsid w:val="001F12E9"/>
    <w:rsid w:val="001F2380"/>
    <w:rsid w:val="001F26D7"/>
    <w:rsid w:val="001F2DE5"/>
    <w:rsid w:val="001F32B3"/>
    <w:rsid w:val="001F3755"/>
    <w:rsid w:val="001F51FF"/>
    <w:rsid w:val="001F5951"/>
    <w:rsid w:val="001F5AE2"/>
    <w:rsid w:val="001F5DD8"/>
    <w:rsid w:val="001F74F4"/>
    <w:rsid w:val="0020126E"/>
    <w:rsid w:val="0020220F"/>
    <w:rsid w:val="00202454"/>
    <w:rsid w:val="00202E65"/>
    <w:rsid w:val="0020337A"/>
    <w:rsid w:val="0020351C"/>
    <w:rsid w:val="002038B6"/>
    <w:rsid w:val="00204066"/>
    <w:rsid w:val="002044B8"/>
    <w:rsid w:val="00204566"/>
    <w:rsid w:val="00204E3F"/>
    <w:rsid w:val="00205A0E"/>
    <w:rsid w:val="0020771D"/>
    <w:rsid w:val="00210CBF"/>
    <w:rsid w:val="00211975"/>
    <w:rsid w:val="002119A1"/>
    <w:rsid w:val="002120B7"/>
    <w:rsid w:val="002152E6"/>
    <w:rsid w:val="0021594D"/>
    <w:rsid w:val="00215BF0"/>
    <w:rsid w:val="002168DF"/>
    <w:rsid w:val="00216CDE"/>
    <w:rsid w:val="0021766C"/>
    <w:rsid w:val="00217D5E"/>
    <w:rsid w:val="00217DD2"/>
    <w:rsid w:val="00220B51"/>
    <w:rsid w:val="00221A28"/>
    <w:rsid w:val="0022352E"/>
    <w:rsid w:val="00225FCE"/>
    <w:rsid w:val="00226D84"/>
    <w:rsid w:val="0023014F"/>
    <w:rsid w:val="00230A00"/>
    <w:rsid w:val="00230B37"/>
    <w:rsid w:val="00231317"/>
    <w:rsid w:val="00231817"/>
    <w:rsid w:val="00232350"/>
    <w:rsid w:val="00232410"/>
    <w:rsid w:val="00232506"/>
    <w:rsid w:val="002333BD"/>
    <w:rsid w:val="00233960"/>
    <w:rsid w:val="002344DF"/>
    <w:rsid w:val="002345C0"/>
    <w:rsid w:val="002347F5"/>
    <w:rsid w:val="00235885"/>
    <w:rsid w:val="00235D85"/>
    <w:rsid w:val="002364F1"/>
    <w:rsid w:val="00237942"/>
    <w:rsid w:val="00237E4C"/>
    <w:rsid w:val="00240B2B"/>
    <w:rsid w:val="00240E13"/>
    <w:rsid w:val="002424F5"/>
    <w:rsid w:val="00243D6A"/>
    <w:rsid w:val="0024471E"/>
    <w:rsid w:val="00244B91"/>
    <w:rsid w:val="002467D0"/>
    <w:rsid w:val="002472F8"/>
    <w:rsid w:val="002519AE"/>
    <w:rsid w:val="00251B29"/>
    <w:rsid w:val="00251DE5"/>
    <w:rsid w:val="00252A60"/>
    <w:rsid w:val="00253326"/>
    <w:rsid w:val="00253D11"/>
    <w:rsid w:val="0025438E"/>
    <w:rsid w:val="002544D5"/>
    <w:rsid w:val="00256F62"/>
    <w:rsid w:val="002609CA"/>
    <w:rsid w:val="00261613"/>
    <w:rsid w:val="00261DC3"/>
    <w:rsid w:val="00263723"/>
    <w:rsid w:val="00264EDC"/>
    <w:rsid w:val="00266708"/>
    <w:rsid w:val="00270978"/>
    <w:rsid w:val="00271948"/>
    <w:rsid w:val="0027199E"/>
    <w:rsid w:val="002719F4"/>
    <w:rsid w:val="00273108"/>
    <w:rsid w:val="00273759"/>
    <w:rsid w:val="0027401E"/>
    <w:rsid w:val="00274B36"/>
    <w:rsid w:val="00275598"/>
    <w:rsid w:val="00277D72"/>
    <w:rsid w:val="00285BDE"/>
    <w:rsid w:val="002905EE"/>
    <w:rsid w:val="00290EDB"/>
    <w:rsid w:val="00291E62"/>
    <w:rsid w:val="0029286E"/>
    <w:rsid w:val="00293A06"/>
    <w:rsid w:val="00294AD0"/>
    <w:rsid w:val="00297660"/>
    <w:rsid w:val="0029791E"/>
    <w:rsid w:val="00297BB6"/>
    <w:rsid w:val="002A18A5"/>
    <w:rsid w:val="002A5306"/>
    <w:rsid w:val="002A5A34"/>
    <w:rsid w:val="002A5C5B"/>
    <w:rsid w:val="002B13FD"/>
    <w:rsid w:val="002B1647"/>
    <w:rsid w:val="002B29B0"/>
    <w:rsid w:val="002B339B"/>
    <w:rsid w:val="002B4513"/>
    <w:rsid w:val="002B4B35"/>
    <w:rsid w:val="002B4B88"/>
    <w:rsid w:val="002B5171"/>
    <w:rsid w:val="002B5D9E"/>
    <w:rsid w:val="002C0C10"/>
    <w:rsid w:val="002C138B"/>
    <w:rsid w:val="002C1AD6"/>
    <w:rsid w:val="002C1C85"/>
    <w:rsid w:val="002C28ED"/>
    <w:rsid w:val="002C2E78"/>
    <w:rsid w:val="002C304D"/>
    <w:rsid w:val="002C32E3"/>
    <w:rsid w:val="002C41DA"/>
    <w:rsid w:val="002C494C"/>
    <w:rsid w:val="002C5636"/>
    <w:rsid w:val="002C5C85"/>
    <w:rsid w:val="002C6E83"/>
    <w:rsid w:val="002C742B"/>
    <w:rsid w:val="002D0145"/>
    <w:rsid w:val="002D286B"/>
    <w:rsid w:val="002D4CBC"/>
    <w:rsid w:val="002D6D97"/>
    <w:rsid w:val="002E3C5F"/>
    <w:rsid w:val="002E54FE"/>
    <w:rsid w:val="002E7990"/>
    <w:rsid w:val="002F0857"/>
    <w:rsid w:val="002F25C3"/>
    <w:rsid w:val="002F3C64"/>
    <w:rsid w:val="002F6147"/>
    <w:rsid w:val="003003D0"/>
    <w:rsid w:val="0030068D"/>
    <w:rsid w:val="0030085B"/>
    <w:rsid w:val="00300E86"/>
    <w:rsid w:val="00300EF3"/>
    <w:rsid w:val="00302955"/>
    <w:rsid w:val="00302B29"/>
    <w:rsid w:val="00302D01"/>
    <w:rsid w:val="0030302E"/>
    <w:rsid w:val="00303A9B"/>
    <w:rsid w:val="003040BA"/>
    <w:rsid w:val="00305989"/>
    <w:rsid w:val="00305CC4"/>
    <w:rsid w:val="003062BC"/>
    <w:rsid w:val="00306DF2"/>
    <w:rsid w:val="00307F99"/>
    <w:rsid w:val="00312B6E"/>
    <w:rsid w:val="00312B98"/>
    <w:rsid w:val="00312CC2"/>
    <w:rsid w:val="0031385F"/>
    <w:rsid w:val="003149EA"/>
    <w:rsid w:val="00315E47"/>
    <w:rsid w:val="003172F0"/>
    <w:rsid w:val="00320487"/>
    <w:rsid w:val="00322CA2"/>
    <w:rsid w:val="00324DA0"/>
    <w:rsid w:val="00325239"/>
    <w:rsid w:val="00325510"/>
    <w:rsid w:val="00325602"/>
    <w:rsid w:val="003263C6"/>
    <w:rsid w:val="00326850"/>
    <w:rsid w:val="00326E6F"/>
    <w:rsid w:val="00330A24"/>
    <w:rsid w:val="003313B6"/>
    <w:rsid w:val="00331C75"/>
    <w:rsid w:val="00333CBA"/>
    <w:rsid w:val="00333E5D"/>
    <w:rsid w:val="00333FA5"/>
    <w:rsid w:val="0033485B"/>
    <w:rsid w:val="003374EB"/>
    <w:rsid w:val="003375A8"/>
    <w:rsid w:val="00337992"/>
    <w:rsid w:val="00340449"/>
    <w:rsid w:val="00341AD2"/>
    <w:rsid w:val="00341D7A"/>
    <w:rsid w:val="003424D3"/>
    <w:rsid w:val="00342DBC"/>
    <w:rsid w:val="00342EFC"/>
    <w:rsid w:val="0034484B"/>
    <w:rsid w:val="00346543"/>
    <w:rsid w:val="00347186"/>
    <w:rsid w:val="00350FE3"/>
    <w:rsid w:val="00351570"/>
    <w:rsid w:val="003517E4"/>
    <w:rsid w:val="00352E92"/>
    <w:rsid w:val="00353A2F"/>
    <w:rsid w:val="0035402B"/>
    <w:rsid w:val="00354606"/>
    <w:rsid w:val="003557AB"/>
    <w:rsid w:val="0035751C"/>
    <w:rsid w:val="003603CA"/>
    <w:rsid w:val="00362A3B"/>
    <w:rsid w:val="00362E87"/>
    <w:rsid w:val="003643FE"/>
    <w:rsid w:val="00364FA4"/>
    <w:rsid w:val="0036740B"/>
    <w:rsid w:val="00370D7A"/>
    <w:rsid w:val="00371CE4"/>
    <w:rsid w:val="0037251E"/>
    <w:rsid w:val="00372894"/>
    <w:rsid w:val="00372ADC"/>
    <w:rsid w:val="00372BE6"/>
    <w:rsid w:val="00373741"/>
    <w:rsid w:val="003758AA"/>
    <w:rsid w:val="00375E83"/>
    <w:rsid w:val="00375FC4"/>
    <w:rsid w:val="003767F9"/>
    <w:rsid w:val="00376A0B"/>
    <w:rsid w:val="00376B8F"/>
    <w:rsid w:val="00376F28"/>
    <w:rsid w:val="003774D8"/>
    <w:rsid w:val="00377CFC"/>
    <w:rsid w:val="003803AB"/>
    <w:rsid w:val="0038056D"/>
    <w:rsid w:val="0038189C"/>
    <w:rsid w:val="00382EAF"/>
    <w:rsid w:val="003831A4"/>
    <w:rsid w:val="003836DF"/>
    <w:rsid w:val="00384147"/>
    <w:rsid w:val="00384C9F"/>
    <w:rsid w:val="0038585B"/>
    <w:rsid w:val="00387443"/>
    <w:rsid w:val="00390523"/>
    <w:rsid w:val="003918D1"/>
    <w:rsid w:val="00391BEC"/>
    <w:rsid w:val="0039396C"/>
    <w:rsid w:val="003A06C2"/>
    <w:rsid w:val="003A09CB"/>
    <w:rsid w:val="003A0B54"/>
    <w:rsid w:val="003A1888"/>
    <w:rsid w:val="003A1895"/>
    <w:rsid w:val="003A2990"/>
    <w:rsid w:val="003A4025"/>
    <w:rsid w:val="003A489F"/>
    <w:rsid w:val="003A54A0"/>
    <w:rsid w:val="003A62F4"/>
    <w:rsid w:val="003A6AE3"/>
    <w:rsid w:val="003A747F"/>
    <w:rsid w:val="003A793A"/>
    <w:rsid w:val="003B0532"/>
    <w:rsid w:val="003B16F1"/>
    <w:rsid w:val="003B343C"/>
    <w:rsid w:val="003B38B9"/>
    <w:rsid w:val="003B3D5F"/>
    <w:rsid w:val="003B3E35"/>
    <w:rsid w:val="003B489E"/>
    <w:rsid w:val="003B5FA8"/>
    <w:rsid w:val="003B5FF2"/>
    <w:rsid w:val="003B6AB9"/>
    <w:rsid w:val="003B6FFE"/>
    <w:rsid w:val="003B7761"/>
    <w:rsid w:val="003C0231"/>
    <w:rsid w:val="003C122C"/>
    <w:rsid w:val="003C1912"/>
    <w:rsid w:val="003C2F36"/>
    <w:rsid w:val="003C3FF8"/>
    <w:rsid w:val="003C4947"/>
    <w:rsid w:val="003C59CB"/>
    <w:rsid w:val="003D0698"/>
    <w:rsid w:val="003D31EC"/>
    <w:rsid w:val="003D3790"/>
    <w:rsid w:val="003D3A4D"/>
    <w:rsid w:val="003D4152"/>
    <w:rsid w:val="003D447D"/>
    <w:rsid w:val="003D55BB"/>
    <w:rsid w:val="003D587D"/>
    <w:rsid w:val="003D6DD9"/>
    <w:rsid w:val="003E01D5"/>
    <w:rsid w:val="003E1F24"/>
    <w:rsid w:val="003E2231"/>
    <w:rsid w:val="003E3FB1"/>
    <w:rsid w:val="003E4438"/>
    <w:rsid w:val="003E46A1"/>
    <w:rsid w:val="003E4D4A"/>
    <w:rsid w:val="003E598D"/>
    <w:rsid w:val="003E762C"/>
    <w:rsid w:val="003F1855"/>
    <w:rsid w:val="003F2061"/>
    <w:rsid w:val="003F22F6"/>
    <w:rsid w:val="003F3A0C"/>
    <w:rsid w:val="003F58F7"/>
    <w:rsid w:val="003F643B"/>
    <w:rsid w:val="003F6452"/>
    <w:rsid w:val="00403895"/>
    <w:rsid w:val="00405ED6"/>
    <w:rsid w:val="00406C18"/>
    <w:rsid w:val="00407B3A"/>
    <w:rsid w:val="00410BAD"/>
    <w:rsid w:val="00412276"/>
    <w:rsid w:val="00416C77"/>
    <w:rsid w:val="0042205C"/>
    <w:rsid w:val="00422FEE"/>
    <w:rsid w:val="004230AF"/>
    <w:rsid w:val="00425925"/>
    <w:rsid w:val="00427914"/>
    <w:rsid w:val="00427CB3"/>
    <w:rsid w:val="0043125E"/>
    <w:rsid w:val="004319FF"/>
    <w:rsid w:val="00432C42"/>
    <w:rsid w:val="0043637E"/>
    <w:rsid w:val="00436398"/>
    <w:rsid w:val="004376D2"/>
    <w:rsid w:val="00437A5C"/>
    <w:rsid w:val="004402E7"/>
    <w:rsid w:val="004402EF"/>
    <w:rsid w:val="004422B0"/>
    <w:rsid w:val="00442522"/>
    <w:rsid w:val="00442684"/>
    <w:rsid w:val="0044298C"/>
    <w:rsid w:val="00442CE5"/>
    <w:rsid w:val="0044343E"/>
    <w:rsid w:val="00444D29"/>
    <w:rsid w:val="00444DCC"/>
    <w:rsid w:val="00445069"/>
    <w:rsid w:val="00445E9D"/>
    <w:rsid w:val="00446D6A"/>
    <w:rsid w:val="00446E17"/>
    <w:rsid w:val="00446FDA"/>
    <w:rsid w:val="004476E0"/>
    <w:rsid w:val="00450174"/>
    <w:rsid w:val="004504D9"/>
    <w:rsid w:val="004507BE"/>
    <w:rsid w:val="00451E63"/>
    <w:rsid w:val="00453364"/>
    <w:rsid w:val="00453E1D"/>
    <w:rsid w:val="00455284"/>
    <w:rsid w:val="00455687"/>
    <w:rsid w:val="004566DC"/>
    <w:rsid w:val="00456F8C"/>
    <w:rsid w:val="00460102"/>
    <w:rsid w:val="0046342C"/>
    <w:rsid w:val="00464018"/>
    <w:rsid w:val="00465835"/>
    <w:rsid w:val="004666BA"/>
    <w:rsid w:val="004666C2"/>
    <w:rsid w:val="0046723F"/>
    <w:rsid w:val="0046784F"/>
    <w:rsid w:val="00467ECA"/>
    <w:rsid w:val="00471BF3"/>
    <w:rsid w:val="00473059"/>
    <w:rsid w:val="0047383E"/>
    <w:rsid w:val="004755C7"/>
    <w:rsid w:val="00475B86"/>
    <w:rsid w:val="00475BD4"/>
    <w:rsid w:val="00476CF9"/>
    <w:rsid w:val="00477148"/>
    <w:rsid w:val="0047744A"/>
    <w:rsid w:val="00477A77"/>
    <w:rsid w:val="00480333"/>
    <w:rsid w:val="00481E68"/>
    <w:rsid w:val="00481E9F"/>
    <w:rsid w:val="00482EC2"/>
    <w:rsid w:val="00483D73"/>
    <w:rsid w:val="00484559"/>
    <w:rsid w:val="00485353"/>
    <w:rsid w:val="00486951"/>
    <w:rsid w:val="00486DE3"/>
    <w:rsid w:val="004876AA"/>
    <w:rsid w:val="00487DD7"/>
    <w:rsid w:val="00490E7B"/>
    <w:rsid w:val="004913CC"/>
    <w:rsid w:val="00492C7A"/>
    <w:rsid w:val="004936D5"/>
    <w:rsid w:val="00493F54"/>
    <w:rsid w:val="00494C8E"/>
    <w:rsid w:val="0049584A"/>
    <w:rsid w:val="004959F4"/>
    <w:rsid w:val="00496612"/>
    <w:rsid w:val="00497544"/>
    <w:rsid w:val="004A25D2"/>
    <w:rsid w:val="004A3417"/>
    <w:rsid w:val="004A47F1"/>
    <w:rsid w:val="004A5AB4"/>
    <w:rsid w:val="004A63DB"/>
    <w:rsid w:val="004A7D1A"/>
    <w:rsid w:val="004B0096"/>
    <w:rsid w:val="004B0E34"/>
    <w:rsid w:val="004B19E5"/>
    <w:rsid w:val="004B26E0"/>
    <w:rsid w:val="004B3A01"/>
    <w:rsid w:val="004B3DC1"/>
    <w:rsid w:val="004B422C"/>
    <w:rsid w:val="004B4AB6"/>
    <w:rsid w:val="004B4E34"/>
    <w:rsid w:val="004B572D"/>
    <w:rsid w:val="004B72AC"/>
    <w:rsid w:val="004B7FF8"/>
    <w:rsid w:val="004C0BCC"/>
    <w:rsid w:val="004C2308"/>
    <w:rsid w:val="004C3BFB"/>
    <w:rsid w:val="004C43A3"/>
    <w:rsid w:val="004C5BA7"/>
    <w:rsid w:val="004C72B9"/>
    <w:rsid w:val="004C75AA"/>
    <w:rsid w:val="004C7793"/>
    <w:rsid w:val="004D1AB0"/>
    <w:rsid w:val="004D33B1"/>
    <w:rsid w:val="004D342B"/>
    <w:rsid w:val="004D3D3A"/>
    <w:rsid w:val="004D40E2"/>
    <w:rsid w:val="004D411F"/>
    <w:rsid w:val="004D4850"/>
    <w:rsid w:val="004D549D"/>
    <w:rsid w:val="004D5707"/>
    <w:rsid w:val="004D64E2"/>
    <w:rsid w:val="004D66C1"/>
    <w:rsid w:val="004D72F9"/>
    <w:rsid w:val="004D76EC"/>
    <w:rsid w:val="004D7A14"/>
    <w:rsid w:val="004E09F3"/>
    <w:rsid w:val="004E1101"/>
    <w:rsid w:val="004E1301"/>
    <w:rsid w:val="004E4417"/>
    <w:rsid w:val="004E48D1"/>
    <w:rsid w:val="004E4BA1"/>
    <w:rsid w:val="004E4DBF"/>
    <w:rsid w:val="004E5951"/>
    <w:rsid w:val="004E598C"/>
    <w:rsid w:val="004F02C1"/>
    <w:rsid w:val="004F04AC"/>
    <w:rsid w:val="004F0DCF"/>
    <w:rsid w:val="004F0F5E"/>
    <w:rsid w:val="004F31DA"/>
    <w:rsid w:val="004F34A4"/>
    <w:rsid w:val="004F3BCF"/>
    <w:rsid w:val="004F4D2F"/>
    <w:rsid w:val="004F7541"/>
    <w:rsid w:val="004F7828"/>
    <w:rsid w:val="00500096"/>
    <w:rsid w:val="00500EED"/>
    <w:rsid w:val="00501CF2"/>
    <w:rsid w:val="005020BD"/>
    <w:rsid w:val="005024AE"/>
    <w:rsid w:val="00502B30"/>
    <w:rsid w:val="00505F1F"/>
    <w:rsid w:val="005064AA"/>
    <w:rsid w:val="00512933"/>
    <w:rsid w:val="005155EA"/>
    <w:rsid w:val="00515ED8"/>
    <w:rsid w:val="005169E5"/>
    <w:rsid w:val="00520239"/>
    <w:rsid w:val="005205AB"/>
    <w:rsid w:val="005211F5"/>
    <w:rsid w:val="0052169A"/>
    <w:rsid w:val="00521D39"/>
    <w:rsid w:val="00521FF0"/>
    <w:rsid w:val="00522D49"/>
    <w:rsid w:val="0052316C"/>
    <w:rsid w:val="005235C9"/>
    <w:rsid w:val="005239A2"/>
    <w:rsid w:val="00524933"/>
    <w:rsid w:val="005251E2"/>
    <w:rsid w:val="005259BB"/>
    <w:rsid w:val="00525D6A"/>
    <w:rsid w:val="00526CF3"/>
    <w:rsid w:val="0052789E"/>
    <w:rsid w:val="00527BD5"/>
    <w:rsid w:val="00532721"/>
    <w:rsid w:val="005327A6"/>
    <w:rsid w:val="00535190"/>
    <w:rsid w:val="005357E9"/>
    <w:rsid w:val="00541065"/>
    <w:rsid w:val="005434AE"/>
    <w:rsid w:val="005445F9"/>
    <w:rsid w:val="0054481A"/>
    <w:rsid w:val="00544AA6"/>
    <w:rsid w:val="00545174"/>
    <w:rsid w:val="00550467"/>
    <w:rsid w:val="005508F1"/>
    <w:rsid w:val="005515D2"/>
    <w:rsid w:val="005518C8"/>
    <w:rsid w:val="005520AD"/>
    <w:rsid w:val="005534DD"/>
    <w:rsid w:val="005535D0"/>
    <w:rsid w:val="00554010"/>
    <w:rsid w:val="005546EF"/>
    <w:rsid w:val="00555249"/>
    <w:rsid w:val="00555993"/>
    <w:rsid w:val="00555DDA"/>
    <w:rsid w:val="00557944"/>
    <w:rsid w:val="00557F38"/>
    <w:rsid w:val="005613C6"/>
    <w:rsid w:val="0056156C"/>
    <w:rsid w:val="00562A8B"/>
    <w:rsid w:val="00563152"/>
    <w:rsid w:val="00563D5B"/>
    <w:rsid w:val="00564717"/>
    <w:rsid w:val="005647C9"/>
    <w:rsid w:val="00564D6F"/>
    <w:rsid w:val="00565313"/>
    <w:rsid w:val="005659B2"/>
    <w:rsid w:val="00565D54"/>
    <w:rsid w:val="00567CDD"/>
    <w:rsid w:val="00567E3D"/>
    <w:rsid w:val="00570672"/>
    <w:rsid w:val="005739D3"/>
    <w:rsid w:val="00574837"/>
    <w:rsid w:val="00574E1F"/>
    <w:rsid w:val="0057695A"/>
    <w:rsid w:val="00577BE5"/>
    <w:rsid w:val="00582E42"/>
    <w:rsid w:val="0058332A"/>
    <w:rsid w:val="005834F8"/>
    <w:rsid w:val="00584AA8"/>
    <w:rsid w:val="00584DE9"/>
    <w:rsid w:val="005857F3"/>
    <w:rsid w:val="005861C7"/>
    <w:rsid w:val="005863E8"/>
    <w:rsid w:val="00586A6C"/>
    <w:rsid w:val="005877BE"/>
    <w:rsid w:val="00587A22"/>
    <w:rsid w:val="00587ABA"/>
    <w:rsid w:val="00593141"/>
    <w:rsid w:val="005937F9"/>
    <w:rsid w:val="005970BB"/>
    <w:rsid w:val="00597766"/>
    <w:rsid w:val="005A0F9C"/>
    <w:rsid w:val="005A0FD8"/>
    <w:rsid w:val="005A21EC"/>
    <w:rsid w:val="005A32FF"/>
    <w:rsid w:val="005A599F"/>
    <w:rsid w:val="005A6465"/>
    <w:rsid w:val="005A7BF3"/>
    <w:rsid w:val="005B0A0E"/>
    <w:rsid w:val="005B1A96"/>
    <w:rsid w:val="005B1E23"/>
    <w:rsid w:val="005B2460"/>
    <w:rsid w:val="005B26D0"/>
    <w:rsid w:val="005B321A"/>
    <w:rsid w:val="005B486C"/>
    <w:rsid w:val="005B59B1"/>
    <w:rsid w:val="005C06A5"/>
    <w:rsid w:val="005C2344"/>
    <w:rsid w:val="005C5D76"/>
    <w:rsid w:val="005C66A2"/>
    <w:rsid w:val="005C68B0"/>
    <w:rsid w:val="005C722B"/>
    <w:rsid w:val="005C79A0"/>
    <w:rsid w:val="005C79E2"/>
    <w:rsid w:val="005D012A"/>
    <w:rsid w:val="005D1771"/>
    <w:rsid w:val="005D1B00"/>
    <w:rsid w:val="005D2686"/>
    <w:rsid w:val="005D383E"/>
    <w:rsid w:val="005D3F9F"/>
    <w:rsid w:val="005D50E0"/>
    <w:rsid w:val="005D6531"/>
    <w:rsid w:val="005D6539"/>
    <w:rsid w:val="005D6993"/>
    <w:rsid w:val="005E0296"/>
    <w:rsid w:val="005E0902"/>
    <w:rsid w:val="005E0D32"/>
    <w:rsid w:val="005E1EAA"/>
    <w:rsid w:val="005E1FE6"/>
    <w:rsid w:val="005E240A"/>
    <w:rsid w:val="005E39D2"/>
    <w:rsid w:val="005E553C"/>
    <w:rsid w:val="005E5B1B"/>
    <w:rsid w:val="005E6598"/>
    <w:rsid w:val="005E6FB8"/>
    <w:rsid w:val="005E74C3"/>
    <w:rsid w:val="005E7527"/>
    <w:rsid w:val="005E75F2"/>
    <w:rsid w:val="005E79C6"/>
    <w:rsid w:val="005E7E33"/>
    <w:rsid w:val="005F1B65"/>
    <w:rsid w:val="005F1D71"/>
    <w:rsid w:val="005F24C7"/>
    <w:rsid w:val="005F3513"/>
    <w:rsid w:val="005F4BF8"/>
    <w:rsid w:val="005F525D"/>
    <w:rsid w:val="005F5EFC"/>
    <w:rsid w:val="005F5FCF"/>
    <w:rsid w:val="005F72EA"/>
    <w:rsid w:val="005F7994"/>
    <w:rsid w:val="0060314A"/>
    <w:rsid w:val="006058E4"/>
    <w:rsid w:val="00605C7B"/>
    <w:rsid w:val="0060629E"/>
    <w:rsid w:val="00606BC0"/>
    <w:rsid w:val="00606EEB"/>
    <w:rsid w:val="00607511"/>
    <w:rsid w:val="00607F01"/>
    <w:rsid w:val="00610400"/>
    <w:rsid w:val="00610FD9"/>
    <w:rsid w:val="006111E8"/>
    <w:rsid w:val="00611FAD"/>
    <w:rsid w:val="0061302E"/>
    <w:rsid w:val="00613431"/>
    <w:rsid w:val="00614923"/>
    <w:rsid w:val="00615F04"/>
    <w:rsid w:val="00615F6F"/>
    <w:rsid w:val="006164CE"/>
    <w:rsid w:val="006167C0"/>
    <w:rsid w:val="00616F90"/>
    <w:rsid w:val="0062080E"/>
    <w:rsid w:val="00622CAE"/>
    <w:rsid w:val="00624B95"/>
    <w:rsid w:val="00625600"/>
    <w:rsid w:val="006275C7"/>
    <w:rsid w:val="0063011D"/>
    <w:rsid w:val="00632A87"/>
    <w:rsid w:val="006345FE"/>
    <w:rsid w:val="0063473A"/>
    <w:rsid w:val="00636024"/>
    <w:rsid w:val="0063618E"/>
    <w:rsid w:val="00640845"/>
    <w:rsid w:val="00641040"/>
    <w:rsid w:val="006421D7"/>
    <w:rsid w:val="00643322"/>
    <w:rsid w:val="00643510"/>
    <w:rsid w:val="00643CE3"/>
    <w:rsid w:val="00645245"/>
    <w:rsid w:val="00646A95"/>
    <w:rsid w:val="00650566"/>
    <w:rsid w:val="00650A26"/>
    <w:rsid w:val="00653516"/>
    <w:rsid w:val="00654EDC"/>
    <w:rsid w:val="0065546B"/>
    <w:rsid w:val="006557A9"/>
    <w:rsid w:val="00655EEA"/>
    <w:rsid w:val="0065643F"/>
    <w:rsid w:val="00656A58"/>
    <w:rsid w:val="00657A7D"/>
    <w:rsid w:val="0066042C"/>
    <w:rsid w:val="0066066F"/>
    <w:rsid w:val="00661C81"/>
    <w:rsid w:val="00662D61"/>
    <w:rsid w:val="006632BC"/>
    <w:rsid w:val="00663E06"/>
    <w:rsid w:val="006658BC"/>
    <w:rsid w:val="00665954"/>
    <w:rsid w:val="00666131"/>
    <w:rsid w:val="00666278"/>
    <w:rsid w:val="00666B0B"/>
    <w:rsid w:val="00667B4C"/>
    <w:rsid w:val="00667DCA"/>
    <w:rsid w:val="0067168A"/>
    <w:rsid w:val="00671A6C"/>
    <w:rsid w:val="006722C9"/>
    <w:rsid w:val="00673B64"/>
    <w:rsid w:val="006809B3"/>
    <w:rsid w:val="00681C19"/>
    <w:rsid w:val="00683628"/>
    <w:rsid w:val="0068374E"/>
    <w:rsid w:val="00687C43"/>
    <w:rsid w:val="00687C4D"/>
    <w:rsid w:val="00690902"/>
    <w:rsid w:val="00690EE6"/>
    <w:rsid w:val="006925C0"/>
    <w:rsid w:val="00692D49"/>
    <w:rsid w:val="006943E1"/>
    <w:rsid w:val="006969E6"/>
    <w:rsid w:val="00696BD3"/>
    <w:rsid w:val="00696D11"/>
    <w:rsid w:val="006A082B"/>
    <w:rsid w:val="006A0E96"/>
    <w:rsid w:val="006A1338"/>
    <w:rsid w:val="006A2DE2"/>
    <w:rsid w:val="006A2FC5"/>
    <w:rsid w:val="006A5308"/>
    <w:rsid w:val="006A5965"/>
    <w:rsid w:val="006A6451"/>
    <w:rsid w:val="006A7203"/>
    <w:rsid w:val="006A73B1"/>
    <w:rsid w:val="006B0893"/>
    <w:rsid w:val="006B0BCF"/>
    <w:rsid w:val="006B128E"/>
    <w:rsid w:val="006B25FF"/>
    <w:rsid w:val="006B54BE"/>
    <w:rsid w:val="006B5D15"/>
    <w:rsid w:val="006B77D2"/>
    <w:rsid w:val="006C0890"/>
    <w:rsid w:val="006C0BB0"/>
    <w:rsid w:val="006C1503"/>
    <w:rsid w:val="006C2365"/>
    <w:rsid w:val="006C2443"/>
    <w:rsid w:val="006C4C9D"/>
    <w:rsid w:val="006C5BBC"/>
    <w:rsid w:val="006C6557"/>
    <w:rsid w:val="006C74B3"/>
    <w:rsid w:val="006C7DCB"/>
    <w:rsid w:val="006D104F"/>
    <w:rsid w:val="006D10EB"/>
    <w:rsid w:val="006D186C"/>
    <w:rsid w:val="006D23E3"/>
    <w:rsid w:val="006D2EA8"/>
    <w:rsid w:val="006D3114"/>
    <w:rsid w:val="006D4CDC"/>
    <w:rsid w:val="006D5924"/>
    <w:rsid w:val="006D599E"/>
    <w:rsid w:val="006E0ACD"/>
    <w:rsid w:val="006E3F1A"/>
    <w:rsid w:val="006E4429"/>
    <w:rsid w:val="006E49B8"/>
    <w:rsid w:val="006E5C06"/>
    <w:rsid w:val="006E690E"/>
    <w:rsid w:val="006E7284"/>
    <w:rsid w:val="006F158F"/>
    <w:rsid w:val="006F2174"/>
    <w:rsid w:val="006F2286"/>
    <w:rsid w:val="006F24D6"/>
    <w:rsid w:val="006F25B9"/>
    <w:rsid w:val="006F2C58"/>
    <w:rsid w:val="006F39B3"/>
    <w:rsid w:val="006F5185"/>
    <w:rsid w:val="006F529D"/>
    <w:rsid w:val="006F56BE"/>
    <w:rsid w:val="006F60E7"/>
    <w:rsid w:val="006F6819"/>
    <w:rsid w:val="00702C36"/>
    <w:rsid w:val="00705B2A"/>
    <w:rsid w:val="00706078"/>
    <w:rsid w:val="007069D1"/>
    <w:rsid w:val="00706F55"/>
    <w:rsid w:val="00707051"/>
    <w:rsid w:val="007071AA"/>
    <w:rsid w:val="00707333"/>
    <w:rsid w:val="00707BAE"/>
    <w:rsid w:val="00715309"/>
    <w:rsid w:val="00715C2A"/>
    <w:rsid w:val="007162FB"/>
    <w:rsid w:val="007169A8"/>
    <w:rsid w:val="00717CFE"/>
    <w:rsid w:val="007206E6"/>
    <w:rsid w:val="007222A2"/>
    <w:rsid w:val="00722DEF"/>
    <w:rsid w:val="00722EE4"/>
    <w:rsid w:val="00725122"/>
    <w:rsid w:val="00725EDF"/>
    <w:rsid w:val="00726199"/>
    <w:rsid w:val="00727F62"/>
    <w:rsid w:val="00730B84"/>
    <w:rsid w:val="0073107B"/>
    <w:rsid w:val="007353A5"/>
    <w:rsid w:val="0073724F"/>
    <w:rsid w:val="00737D14"/>
    <w:rsid w:val="00740F26"/>
    <w:rsid w:val="007410AF"/>
    <w:rsid w:val="00743AB5"/>
    <w:rsid w:val="00746183"/>
    <w:rsid w:val="0075187A"/>
    <w:rsid w:val="00752FA1"/>
    <w:rsid w:val="0075342E"/>
    <w:rsid w:val="00754566"/>
    <w:rsid w:val="007557DB"/>
    <w:rsid w:val="007562FA"/>
    <w:rsid w:val="00756E67"/>
    <w:rsid w:val="0076088C"/>
    <w:rsid w:val="00761130"/>
    <w:rsid w:val="0076124F"/>
    <w:rsid w:val="00763070"/>
    <w:rsid w:val="00763C4A"/>
    <w:rsid w:val="00764068"/>
    <w:rsid w:val="007641C6"/>
    <w:rsid w:val="00764C4B"/>
    <w:rsid w:val="00767E8D"/>
    <w:rsid w:val="0077086A"/>
    <w:rsid w:val="007728CF"/>
    <w:rsid w:val="00774246"/>
    <w:rsid w:val="007747D9"/>
    <w:rsid w:val="007768A6"/>
    <w:rsid w:val="007816C5"/>
    <w:rsid w:val="00781959"/>
    <w:rsid w:val="00782863"/>
    <w:rsid w:val="007828A5"/>
    <w:rsid w:val="00782A91"/>
    <w:rsid w:val="00783A6F"/>
    <w:rsid w:val="00785B4E"/>
    <w:rsid w:val="00785CA4"/>
    <w:rsid w:val="00786346"/>
    <w:rsid w:val="00786391"/>
    <w:rsid w:val="00787D5B"/>
    <w:rsid w:val="00787E51"/>
    <w:rsid w:val="007911DB"/>
    <w:rsid w:val="00791828"/>
    <w:rsid w:val="0079193D"/>
    <w:rsid w:val="00792F75"/>
    <w:rsid w:val="007953F6"/>
    <w:rsid w:val="0079589B"/>
    <w:rsid w:val="007A06AC"/>
    <w:rsid w:val="007A0757"/>
    <w:rsid w:val="007A09B6"/>
    <w:rsid w:val="007A0A57"/>
    <w:rsid w:val="007A12D0"/>
    <w:rsid w:val="007A17B8"/>
    <w:rsid w:val="007A22A4"/>
    <w:rsid w:val="007A44EC"/>
    <w:rsid w:val="007A4E60"/>
    <w:rsid w:val="007A4EA7"/>
    <w:rsid w:val="007A51DE"/>
    <w:rsid w:val="007A5DF3"/>
    <w:rsid w:val="007A61D6"/>
    <w:rsid w:val="007A7364"/>
    <w:rsid w:val="007A7B6C"/>
    <w:rsid w:val="007A7EA2"/>
    <w:rsid w:val="007B1371"/>
    <w:rsid w:val="007B1829"/>
    <w:rsid w:val="007B33D8"/>
    <w:rsid w:val="007B3C28"/>
    <w:rsid w:val="007B41E4"/>
    <w:rsid w:val="007B45AE"/>
    <w:rsid w:val="007B4961"/>
    <w:rsid w:val="007B4BA9"/>
    <w:rsid w:val="007C03FE"/>
    <w:rsid w:val="007C0DAD"/>
    <w:rsid w:val="007C166A"/>
    <w:rsid w:val="007C3960"/>
    <w:rsid w:val="007C5C14"/>
    <w:rsid w:val="007C6873"/>
    <w:rsid w:val="007C6E46"/>
    <w:rsid w:val="007D0904"/>
    <w:rsid w:val="007D0D90"/>
    <w:rsid w:val="007D0DB0"/>
    <w:rsid w:val="007D127F"/>
    <w:rsid w:val="007D1FCB"/>
    <w:rsid w:val="007D22A1"/>
    <w:rsid w:val="007D3BEA"/>
    <w:rsid w:val="007D47A2"/>
    <w:rsid w:val="007D4C9A"/>
    <w:rsid w:val="007E11B3"/>
    <w:rsid w:val="007E65CE"/>
    <w:rsid w:val="007E67ED"/>
    <w:rsid w:val="007E72F4"/>
    <w:rsid w:val="007E7767"/>
    <w:rsid w:val="007F015F"/>
    <w:rsid w:val="007F03E3"/>
    <w:rsid w:val="007F0BFA"/>
    <w:rsid w:val="007F1087"/>
    <w:rsid w:val="007F1EB7"/>
    <w:rsid w:val="007F27EE"/>
    <w:rsid w:val="007F34C1"/>
    <w:rsid w:val="007F738D"/>
    <w:rsid w:val="008006C0"/>
    <w:rsid w:val="00800A57"/>
    <w:rsid w:val="00801D95"/>
    <w:rsid w:val="008020D4"/>
    <w:rsid w:val="008032B1"/>
    <w:rsid w:val="0080397D"/>
    <w:rsid w:val="00804B56"/>
    <w:rsid w:val="00804D2E"/>
    <w:rsid w:val="00810074"/>
    <w:rsid w:val="0081211C"/>
    <w:rsid w:val="00812203"/>
    <w:rsid w:val="008124DD"/>
    <w:rsid w:val="008145E8"/>
    <w:rsid w:val="00816A14"/>
    <w:rsid w:val="00817EF0"/>
    <w:rsid w:val="00820063"/>
    <w:rsid w:val="00820384"/>
    <w:rsid w:val="00821233"/>
    <w:rsid w:val="0082142F"/>
    <w:rsid w:val="00821A28"/>
    <w:rsid w:val="008248B9"/>
    <w:rsid w:val="00825427"/>
    <w:rsid w:val="00826C31"/>
    <w:rsid w:val="0082739F"/>
    <w:rsid w:val="00827B7D"/>
    <w:rsid w:val="00833005"/>
    <w:rsid w:val="00835279"/>
    <w:rsid w:val="00835334"/>
    <w:rsid w:val="00835A3C"/>
    <w:rsid w:val="00836025"/>
    <w:rsid w:val="00836516"/>
    <w:rsid w:val="0083697E"/>
    <w:rsid w:val="00837782"/>
    <w:rsid w:val="0083798C"/>
    <w:rsid w:val="00837B77"/>
    <w:rsid w:val="0084064B"/>
    <w:rsid w:val="008436FE"/>
    <w:rsid w:val="008439C7"/>
    <w:rsid w:val="008446A9"/>
    <w:rsid w:val="00845E44"/>
    <w:rsid w:val="008465A5"/>
    <w:rsid w:val="00846893"/>
    <w:rsid w:val="0084699A"/>
    <w:rsid w:val="00846FD6"/>
    <w:rsid w:val="008475CA"/>
    <w:rsid w:val="00847E42"/>
    <w:rsid w:val="00850E86"/>
    <w:rsid w:val="008521F6"/>
    <w:rsid w:val="00852632"/>
    <w:rsid w:val="008528EA"/>
    <w:rsid w:val="00860512"/>
    <w:rsid w:val="00864B0A"/>
    <w:rsid w:val="00864CFD"/>
    <w:rsid w:val="008656DD"/>
    <w:rsid w:val="00865728"/>
    <w:rsid w:val="00865972"/>
    <w:rsid w:val="00865E91"/>
    <w:rsid w:val="0086659B"/>
    <w:rsid w:val="00866A55"/>
    <w:rsid w:val="00866A94"/>
    <w:rsid w:val="00867B52"/>
    <w:rsid w:val="008716F2"/>
    <w:rsid w:val="0087412B"/>
    <w:rsid w:val="00876331"/>
    <w:rsid w:val="00876902"/>
    <w:rsid w:val="00877827"/>
    <w:rsid w:val="00877B6A"/>
    <w:rsid w:val="00882566"/>
    <w:rsid w:val="0088431E"/>
    <w:rsid w:val="00885202"/>
    <w:rsid w:val="00886EC4"/>
    <w:rsid w:val="008874FF"/>
    <w:rsid w:val="0089052D"/>
    <w:rsid w:val="00890C78"/>
    <w:rsid w:val="00890E07"/>
    <w:rsid w:val="008946F6"/>
    <w:rsid w:val="00894D8D"/>
    <w:rsid w:val="00895E16"/>
    <w:rsid w:val="008A11DB"/>
    <w:rsid w:val="008A27C1"/>
    <w:rsid w:val="008A2E0C"/>
    <w:rsid w:val="008A2E83"/>
    <w:rsid w:val="008A3C66"/>
    <w:rsid w:val="008A596E"/>
    <w:rsid w:val="008A5BB9"/>
    <w:rsid w:val="008A6283"/>
    <w:rsid w:val="008A7D51"/>
    <w:rsid w:val="008B0360"/>
    <w:rsid w:val="008B186B"/>
    <w:rsid w:val="008B2B00"/>
    <w:rsid w:val="008B3A0D"/>
    <w:rsid w:val="008B3E4C"/>
    <w:rsid w:val="008B73A4"/>
    <w:rsid w:val="008B7BC8"/>
    <w:rsid w:val="008B7D1C"/>
    <w:rsid w:val="008C043B"/>
    <w:rsid w:val="008C0E19"/>
    <w:rsid w:val="008C1F5B"/>
    <w:rsid w:val="008C2055"/>
    <w:rsid w:val="008C2830"/>
    <w:rsid w:val="008C3831"/>
    <w:rsid w:val="008C4E73"/>
    <w:rsid w:val="008C6833"/>
    <w:rsid w:val="008C7143"/>
    <w:rsid w:val="008C71D2"/>
    <w:rsid w:val="008C74DF"/>
    <w:rsid w:val="008D03CC"/>
    <w:rsid w:val="008D0B2A"/>
    <w:rsid w:val="008D0EFC"/>
    <w:rsid w:val="008D318A"/>
    <w:rsid w:val="008D3B2E"/>
    <w:rsid w:val="008D54C6"/>
    <w:rsid w:val="008D58A5"/>
    <w:rsid w:val="008D5C8E"/>
    <w:rsid w:val="008D6662"/>
    <w:rsid w:val="008D6ED4"/>
    <w:rsid w:val="008E1845"/>
    <w:rsid w:val="008E2C02"/>
    <w:rsid w:val="008E4D02"/>
    <w:rsid w:val="008E627A"/>
    <w:rsid w:val="008E6686"/>
    <w:rsid w:val="008E7848"/>
    <w:rsid w:val="008E78E1"/>
    <w:rsid w:val="008F0F43"/>
    <w:rsid w:val="008F160F"/>
    <w:rsid w:val="008F1ACF"/>
    <w:rsid w:val="008F200D"/>
    <w:rsid w:val="008F22C3"/>
    <w:rsid w:val="008F331F"/>
    <w:rsid w:val="008F3D82"/>
    <w:rsid w:val="008F4112"/>
    <w:rsid w:val="008F47D8"/>
    <w:rsid w:val="008F4D79"/>
    <w:rsid w:val="008F5995"/>
    <w:rsid w:val="008F6671"/>
    <w:rsid w:val="008F6CD0"/>
    <w:rsid w:val="008F747E"/>
    <w:rsid w:val="008F7800"/>
    <w:rsid w:val="00900037"/>
    <w:rsid w:val="0090022F"/>
    <w:rsid w:val="00900568"/>
    <w:rsid w:val="00901A05"/>
    <w:rsid w:val="00902120"/>
    <w:rsid w:val="009026F7"/>
    <w:rsid w:val="00904CFF"/>
    <w:rsid w:val="0090666F"/>
    <w:rsid w:val="00906ABB"/>
    <w:rsid w:val="009077ED"/>
    <w:rsid w:val="00910F85"/>
    <w:rsid w:val="009115DD"/>
    <w:rsid w:val="00913E79"/>
    <w:rsid w:val="00914D8F"/>
    <w:rsid w:val="0091590F"/>
    <w:rsid w:val="00920347"/>
    <w:rsid w:val="00921A11"/>
    <w:rsid w:val="00921EA7"/>
    <w:rsid w:val="0092238F"/>
    <w:rsid w:val="009224BE"/>
    <w:rsid w:val="009234F0"/>
    <w:rsid w:val="00923C08"/>
    <w:rsid w:val="009247D6"/>
    <w:rsid w:val="009258CD"/>
    <w:rsid w:val="00926932"/>
    <w:rsid w:val="00926E2C"/>
    <w:rsid w:val="0092709C"/>
    <w:rsid w:val="00927C1A"/>
    <w:rsid w:val="00930473"/>
    <w:rsid w:val="00931395"/>
    <w:rsid w:val="009351E7"/>
    <w:rsid w:val="00935440"/>
    <w:rsid w:val="00935D2C"/>
    <w:rsid w:val="00935FF4"/>
    <w:rsid w:val="00936113"/>
    <w:rsid w:val="00936A37"/>
    <w:rsid w:val="00936A65"/>
    <w:rsid w:val="00936BE4"/>
    <w:rsid w:val="00937154"/>
    <w:rsid w:val="00937563"/>
    <w:rsid w:val="00937944"/>
    <w:rsid w:val="00940D7E"/>
    <w:rsid w:val="00941337"/>
    <w:rsid w:val="00941686"/>
    <w:rsid w:val="0094171F"/>
    <w:rsid w:val="00942776"/>
    <w:rsid w:val="009449BD"/>
    <w:rsid w:val="00945DE9"/>
    <w:rsid w:val="0094606C"/>
    <w:rsid w:val="0094692D"/>
    <w:rsid w:val="00946944"/>
    <w:rsid w:val="00951977"/>
    <w:rsid w:val="0095217C"/>
    <w:rsid w:val="00955EA1"/>
    <w:rsid w:val="00957041"/>
    <w:rsid w:val="00957880"/>
    <w:rsid w:val="0096053B"/>
    <w:rsid w:val="00960B84"/>
    <w:rsid w:val="009614D4"/>
    <w:rsid w:val="00962410"/>
    <w:rsid w:val="00963CCC"/>
    <w:rsid w:val="009661A3"/>
    <w:rsid w:val="00966244"/>
    <w:rsid w:val="00967723"/>
    <w:rsid w:val="00973564"/>
    <w:rsid w:val="0097376A"/>
    <w:rsid w:val="009747E0"/>
    <w:rsid w:val="00975C6C"/>
    <w:rsid w:val="009817D1"/>
    <w:rsid w:val="00981DDF"/>
    <w:rsid w:val="0098654F"/>
    <w:rsid w:val="009868DA"/>
    <w:rsid w:val="009877FD"/>
    <w:rsid w:val="00990C71"/>
    <w:rsid w:val="00990EFB"/>
    <w:rsid w:val="0099181F"/>
    <w:rsid w:val="00995B87"/>
    <w:rsid w:val="009960A0"/>
    <w:rsid w:val="00996DFA"/>
    <w:rsid w:val="009A08D0"/>
    <w:rsid w:val="009A0E28"/>
    <w:rsid w:val="009A1388"/>
    <w:rsid w:val="009A2012"/>
    <w:rsid w:val="009A2DBF"/>
    <w:rsid w:val="009A3F55"/>
    <w:rsid w:val="009A5D2C"/>
    <w:rsid w:val="009A6EC4"/>
    <w:rsid w:val="009B254B"/>
    <w:rsid w:val="009B4AE6"/>
    <w:rsid w:val="009B64B3"/>
    <w:rsid w:val="009C005A"/>
    <w:rsid w:val="009C0255"/>
    <w:rsid w:val="009C0C60"/>
    <w:rsid w:val="009C0D30"/>
    <w:rsid w:val="009C34CA"/>
    <w:rsid w:val="009C4141"/>
    <w:rsid w:val="009C5A34"/>
    <w:rsid w:val="009C5ACF"/>
    <w:rsid w:val="009C6B36"/>
    <w:rsid w:val="009C72CC"/>
    <w:rsid w:val="009D0ED0"/>
    <w:rsid w:val="009D1B0F"/>
    <w:rsid w:val="009D1E41"/>
    <w:rsid w:val="009D23EB"/>
    <w:rsid w:val="009D3FE3"/>
    <w:rsid w:val="009D5110"/>
    <w:rsid w:val="009D55C6"/>
    <w:rsid w:val="009D5A66"/>
    <w:rsid w:val="009D5BDC"/>
    <w:rsid w:val="009D5C12"/>
    <w:rsid w:val="009D71B6"/>
    <w:rsid w:val="009D7AAA"/>
    <w:rsid w:val="009E3AAB"/>
    <w:rsid w:val="009E449B"/>
    <w:rsid w:val="009E4A32"/>
    <w:rsid w:val="009E781E"/>
    <w:rsid w:val="009F3EEC"/>
    <w:rsid w:val="00A01B83"/>
    <w:rsid w:val="00A01FA1"/>
    <w:rsid w:val="00A02884"/>
    <w:rsid w:val="00A03DAB"/>
    <w:rsid w:val="00A05274"/>
    <w:rsid w:val="00A06118"/>
    <w:rsid w:val="00A066A4"/>
    <w:rsid w:val="00A10207"/>
    <w:rsid w:val="00A109C6"/>
    <w:rsid w:val="00A111CB"/>
    <w:rsid w:val="00A11F63"/>
    <w:rsid w:val="00A128D9"/>
    <w:rsid w:val="00A14146"/>
    <w:rsid w:val="00A14646"/>
    <w:rsid w:val="00A14723"/>
    <w:rsid w:val="00A164CE"/>
    <w:rsid w:val="00A17B4B"/>
    <w:rsid w:val="00A17D42"/>
    <w:rsid w:val="00A20D8E"/>
    <w:rsid w:val="00A260DB"/>
    <w:rsid w:val="00A27122"/>
    <w:rsid w:val="00A30F4E"/>
    <w:rsid w:val="00A31033"/>
    <w:rsid w:val="00A31F13"/>
    <w:rsid w:val="00A32856"/>
    <w:rsid w:val="00A3620F"/>
    <w:rsid w:val="00A365B9"/>
    <w:rsid w:val="00A36E40"/>
    <w:rsid w:val="00A40205"/>
    <w:rsid w:val="00A429B6"/>
    <w:rsid w:val="00A43335"/>
    <w:rsid w:val="00A43825"/>
    <w:rsid w:val="00A43A59"/>
    <w:rsid w:val="00A458CB"/>
    <w:rsid w:val="00A5158F"/>
    <w:rsid w:val="00A5161B"/>
    <w:rsid w:val="00A52507"/>
    <w:rsid w:val="00A52553"/>
    <w:rsid w:val="00A55356"/>
    <w:rsid w:val="00A60064"/>
    <w:rsid w:val="00A6014C"/>
    <w:rsid w:val="00A62459"/>
    <w:rsid w:val="00A62E9C"/>
    <w:rsid w:val="00A638D7"/>
    <w:rsid w:val="00A64160"/>
    <w:rsid w:val="00A643BE"/>
    <w:rsid w:val="00A64779"/>
    <w:rsid w:val="00A660BE"/>
    <w:rsid w:val="00A7270E"/>
    <w:rsid w:val="00A73188"/>
    <w:rsid w:val="00A74419"/>
    <w:rsid w:val="00A74A00"/>
    <w:rsid w:val="00A75F86"/>
    <w:rsid w:val="00A762CF"/>
    <w:rsid w:val="00A768DF"/>
    <w:rsid w:val="00A76D98"/>
    <w:rsid w:val="00A77759"/>
    <w:rsid w:val="00A77A28"/>
    <w:rsid w:val="00A77F16"/>
    <w:rsid w:val="00A822B8"/>
    <w:rsid w:val="00A82F77"/>
    <w:rsid w:val="00A8429E"/>
    <w:rsid w:val="00A84C9B"/>
    <w:rsid w:val="00A85027"/>
    <w:rsid w:val="00A8788E"/>
    <w:rsid w:val="00A907C4"/>
    <w:rsid w:val="00A91033"/>
    <w:rsid w:val="00A9167F"/>
    <w:rsid w:val="00A93450"/>
    <w:rsid w:val="00A94BD5"/>
    <w:rsid w:val="00AA212D"/>
    <w:rsid w:val="00AA4220"/>
    <w:rsid w:val="00AA5499"/>
    <w:rsid w:val="00AA57A9"/>
    <w:rsid w:val="00AA7593"/>
    <w:rsid w:val="00AB01ED"/>
    <w:rsid w:val="00AB0DB9"/>
    <w:rsid w:val="00AB18A2"/>
    <w:rsid w:val="00AB267F"/>
    <w:rsid w:val="00AB4374"/>
    <w:rsid w:val="00AB4381"/>
    <w:rsid w:val="00AB4756"/>
    <w:rsid w:val="00AB5205"/>
    <w:rsid w:val="00AC043E"/>
    <w:rsid w:val="00AC0610"/>
    <w:rsid w:val="00AC1311"/>
    <w:rsid w:val="00AC13FB"/>
    <w:rsid w:val="00AC17E4"/>
    <w:rsid w:val="00AC191B"/>
    <w:rsid w:val="00AC1B9F"/>
    <w:rsid w:val="00AC2EE0"/>
    <w:rsid w:val="00AC4540"/>
    <w:rsid w:val="00AC55AB"/>
    <w:rsid w:val="00AD057C"/>
    <w:rsid w:val="00AD05A7"/>
    <w:rsid w:val="00AD0B88"/>
    <w:rsid w:val="00AD2424"/>
    <w:rsid w:val="00AD31D1"/>
    <w:rsid w:val="00AD4524"/>
    <w:rsid w:val="00AD69A5"/>
    <w:rsid w:val="00AD6A11"/>
    <w:rsid w:val="00AD70CC"/>
    <w:rsid w:val="00AD7101"/>
    <w:rsid w:val="00AD7967"/>
    <w:rsid w:val="00AE02C9"/>
    <w:rsid w:val="00AE0DB0"/>
    <w:rsid w:val="00AE0F6A"/>
    <w:rsid w:val="00AE1D35"/>
    <w:rsid w:val="00AE3982"/>
    <w:rsid w:val="00AE406B"/>
    <w:rsid w:val="00AE4778"/>
    <w:rsid w:val="00AE4EE7"/>
    <w:rsid w:val="00AF0703"/>
    <w:rsid w:val="00AF212F"/>
    <w:rsid w:val="00AF2BCD"/>
    <w:rsid w:val="00AF3610"/>
    <w:rsid w:val="00AF3ECA"/>
    <w:rsid w:val="00AF4A2A"/>
    <w:rsid w:val="00AF4C65"/>
    <w:rsid w:val="00AF4D0B"/>
    <w:rsid w:val="00AF62E7"/>
    <w:rsid w:val="00AF6411"/>
    <w:rsid w:val="00AF6DA7"/>
    <w:rsid w:val="00B0217E"/>
    <w:rsid w:val="00B04C4D"/>
    <w:rsid w:val="00B04E82"/>
    <w:rsid w:val="00B0533C"/>
    <w:rsid w:val="00B064BA"/>
    <w:rsid w:val="00B074E4"/>
    <w:rsid w:val="00B11CAE"/>
    <w:rsid w:val="00B11F4C"/>
    <w:rsid w:val="00B1291B"/>
    <w:rsid w:val="00B12AC5"/>
    <w:rsid w:val="00B12E55"/>
    <w:rsid w:val="00B13867"/>
    <w:rsid w:val="00B14AF8"/>
    <w:rsid w:val="00B15504"/>
    <w:rsid w:val="00B156AD"/>
    <w:rsid w:val="00B15E0A"/>
    <w:rsid w:val="00B16B03"/>
    <w:rsid w:val="00B17A7D"/>
    <w:rsid w:val="00B17E5D"/>
    <w:rsid w:val="00B202E2"/>
    <w:rsid w:val="00B206F1"/>
    <w:rsid w:val="00B227A0"/>
    <w:rsid w:val="00B230B0"/>
    <w:rsid w:val="00B25449"/>
    <w:rsid w:val="00B27B87"/>
    <w:rsid w:val="00B27CB0"/>
    <w:rsid w:val="00B31420"/>
    <w:rsid w:val="00B3173D"/>
    <w:rsid w:val="00B31B9F"/>
    <w:rsid w:val="00B31C0B"/>
    <w:rsid w:val="00B33354"/>
    <w:rsid w:val="00B34450"/>
    <w:rsid w:val="00B34F99"/>
    <w:rsid w:val="00B35178"/>
    <w:rsid w:val="00B35EB2"/>
    <w:rsid w:val="00B36A36"/>
    <w:rsid w:val="00B36B5D"/>
    <w:rsid w:val="00B377A1"/>
    <w:rsid w:val="00B37F57"/>
    <w:rsid w:val="00B40868"/>
    <w:rsid w:val="00B42792"/>
    <w:rsid w:val="00B428C7"/>
    <w:rsid w:val="00B43155"/>
    <w:rsid w:val="00B43AD8"/>
    <w:rsid w:val="00B4426A"/>
    <w:rsid w:val="00B451C5"/>
    <w:rsid w:val="00B45751"/>
    <w:rsid w:val="00B4650E"/>
    <w:rsid w:val="00B47076"/>
    <w:rsid w:val="00B50496"/>
    <w:rsid w:val="00B51641"/>
    <w:rsid w:val="00B53CEB"/>
    <w:rsid w:val="00B54C67"/>
    <w:rsid w:val="00B55089"/>
    <w:rsid w:val="00B5566E"/>
    <w:rsid w:val="00B5570C"/>
    <w:rsid w:val="00B560CA"/>
    <w:rsid w:val="00B562DA"/>
    <w:rsid w:val="00B5695D"/>
    <w:rsid w:val="00B5702B"/>
    <w:rsid w:val="00B57F45"/>
    <w:rsid w:val="00B6006E"/>
    <w:rsid w:val="00B618C9"/>
    <w:rsid w:val="00B6325F"/>
    <w:rsid w:val="00B63F4A"/>
    <w:rsid w:val="00B6488B"/>
    <w:rsid w:val="00B64EFD"/>
    <w:rsid w:val="00B721EB"/>
    <w:rsid w:val="00B756AD"/>
    <w:rsid w:val="00B763A4"/>
    <w:rsid w:val="00B77045"/>
    <w:rsid w:val="00B773A3"/>
    <w:rsid w:val="00B777C1"/>
    <w:rsid w:val="00B80FB3"/>
    <w:rsid w:val="00B813AC"/>
    <w:rsid w:val="00B81803"/>
    <w:rsid w:val="00B82DCB"/>
    <w:rsid w:val="00B82E22"/>
    <w:rsid w:val="00B82E36"/>
    <w:rsid w:val="00B82EB8"/>
    <w:rsid w:val="00B83F9A"/>
    <w:rsid w:val="00B8431F"/>
    <w:rsid w:val="00B84BC8"/>
    <w:rsid w:val="00B86257"/>
    <w:rsid w:val="00B8633F"/>
    <w:rsid w:val="00B86B04"/>
    <w:rsid w:val="00B87554"/>
    <w:rsid w:val="00B878A5"/>
    <w:rsid w:val="00B90467"/>
    <w:rsid w:val="00B9064D"/>
    <w:rsid w:val="00B91898"/>
    <w:rsid w:val="00B91E52"/>
    <w:rsid w:val="00B9215D"/>
    <w:rsid w:val="00B9294A"/>
    <w:rsid w:val="00B94784"/>
    <w:rsid w:val="00B95C0A"/>
    <w:rsid w:val="00B95C80"/>
    <w:rsid w:val="00B967D9"/>
    <w:rsid w:val="00B96992"/>
    <w:rsid w:val="00BA0E33"/>
    <w:rsid w:val="00BA277C"/>
    <w:rsid w:val="00BA2C12"/>
    <w:rsid w:val="00BA420E"/>
    <w:rsid w:val="00BA4D7B"/>
    <w:rsid w:val="00BA55F2"/>
    <w:rsid w:val="00BA5A11"/>
    <w:rsid w:val="00BA6076"/>
    <w:rsid w:val="00BA737B"/>
    <w:rsid w:val="00BA77D4"/>
    <w:rsid w:val="00BB008D"/>
    <w:rsid w:val="00BB0EF5"/>
    <w:rsid w:val="00BB2AA8"/>
    <w:rsid w:val="00BB2C5A"/>
    <w:rsid w:val="00BB2F43"/>
    <w:rsid w:val="00BB2F7C"/>
    <w:rsid w:val="00BB3045"/>
    <w:rsid w:val="00BB353E"/>
    <w:rsid w:val="00BB3DF6"/>
    <w:rsid w:val="00BB3F70"/>
    <w:rsid w:val="00BB48F3"/>
    <w:rsid w:val="00BB555A"/>
    <w:rsid w:val="00BB6122"/>
    <w:rsid w:val="00BB670D"/>
    <w:rsid w:val="00BB6A01"/>
    <w:rsid w:val="00BC486A"/>
    <w:rsid w:val="00BC6B96"/>
    <w:rsid w:val="00BD07E3"/>
    <w:rsid w:val="00BD0F58"/>
    <w:rsid w:val="00BD1A1A"/>
    <w:rsid w:val="00BD38A3"/>
    <w:rsid w:val="00BD48DF"/>
    <w:rsid w:val="00BD50AF"/>
    <w:rsid w:val="00BD52F0"/>
    <w:rsid w:val="00BD532B"/>
    <w:rsid w:val="00BD5380"/>
    <w:rsid w:val="00BD6495"/>
    <w:rsid w:val="00BE0BFC"/>
    <w:rsid w:val="00BE0E24"/>
    <w:rsid w:val="00BE1DDC"/>
    <w:rsid w:val="00BE26D3"/>
    <w:rsid w:val="00BE27B6"/>
    <w:rsid w:val="00BE48C0"/>
    <w:rsid w:val="00BE4DC0"/>
    <w:rsid w:val="00BE50E8"/>
    <w:rsid w:val="00BE51DC"/>
    <w:rsid w:val="00BE51F3"/>
    <w:rsid w:val="00BE6F14"/>
    <w:rsid w:val="00BE7C5E"/>
    <w:rsid w:val="00BF022F"/>
    <w:rsid w:val="00BF16BB"/>
    <w:rsid w:val="00BF46B8"/>
    <w:rsid w:val="00BF55E0"/>
    <w:rsid w:val="00BF5FA7"/>
    <w:rsid w:val="00BF6961"/>
    <w:rsid w:val="00C01CD9"/>
    <w:rsid w:val="00C02129"/>
    <w:rsid w:val="00C037E9"/>
    <w:rsid w:val="00C050B9"/>
    <w:rsid w:val="00C051C0"/>
    <w:rsid w:val="00C06552"/>
    <w:rsid w:val="00C103A0"/>
    <w:rsid w:val="00C10958"/>
    <w:rsid w:val="00C114B6"/>
    <w:rsid w:val="00C119B0"/>
    <w:rsid w:val="00C11F8B"/>
    <w:rsid w:val="00C124D6"/>
    <w:rsid w:val="00C13236"/>
    <w:rsid w:val="00C14125"/>
    <w:rsid w:val="00C14745"/>
    <w:rsid w:val="00C16016"/>
    <w:rsid w:val="00C21433"/>
    <w:rsid w:val="00C24B2E"/>
    <w:rsid w:val="00C251A1"/>
    <w:rsid w:val="00C27E4E"/>
    <w:rsid w:val="00C30E3E"/>
    <w:rsid w:val="00C319D8"/>
    <w:rsid w:val="00C34168"/>
    <w:rsid w:val="00C356E9"/>
    <w:rsid w:val="00C36373"/>
    <w:rsid w:val="00C364A8"/>
    <w:rsid w:val="00C37749"/>
    <w:rsid w:val="00C4156F"/>
    <w:rsid w:val="00C41C48"/>
    <w:rsid w:val="00C42316"/>
    <w:rsid w:val="00C4269D"/>
    <w:rsid w:val="00C430E5"/>
    <w:rsid w:val="00C44258"/>
    <w:rsid w:val="00C45BFA"/>
    <w:rsid w:val="00C5015C"/>
    <w:rsid w:val="00C5118C"/>
    <w:rsid w:val="00C512D5"/>
    <w:rsid w:val="00C51BDF"/>
    <w:rsid w:val="00C51EEE"/>
    <w:rsid w:val="00C57BEC"/>
    <w:rsid w:val="00C60C43"/>
    <w:rsid w:val="00C61A9F"/>
    <w:rsid w:val="00C630D1"/>
    <w:rsid w:val="00C638AC"/>
    <w:rsid w:val="00C64173"/>
    <w:rsid w:val="00C64B81"/>
    <w:rsid w:val="00C65100"/>
    <w:rsid w:val="00C66BF1"/>
    <w:rsid w:val="00C67257"/>
    <w:rsid w:val="00C7104F"/>
    <w:rsid w:val="00C727AC"/>
    <w:rsid w:val="00C72930"/>
    <w:rsid w:val="00C7329C"/>
    <w:rsid w:val="00C740D1"/>
    <w:rsid w:val="00C74DD3"/>
    <w:rsid w:val="00C74F18"/>
    <w:rsid w:val="00C75A14"/>
    <w:rsid w:val="00C778BE"/>
    <w:rsid w:val="00C81146"/>
    <w:rsid w:val="00C84638"/>
    <w:rsid w:val="00C8477D"/>
    <w:rsid w:val="00C870DA"/>
    <w:rsid w:val="00C87817"/>
    <w:rsid w:val="00C9053D"/>
    <w:rsid w:val="00C90C0A"/>
    <w:rsid w:val="00C911ED"/>
    <w:rsid w:val="00C92A60"/>
    <w:rsid w:val="00C9445D"/>
    <w:rsid w:val="00C94A6B"/>
    <w:rsid w:val="00C94D74"/>
    <w:rsid w:val="00C96223"/>
    <w:rsid w:val="00C9656F"/>
    <w:rsid w:val="00C97216"/>
    <w:rsid w:val="00CA052B"/>
    <w:rsid w:val="00CA07DB"/>
    <w:rsid w:val="00CA2079"/>
    <w:rsid w:val="00CA3AD8"/>
    <w:rsid w:val="00CA47FF"/>
    <w:rsid w:val="00CA595B"/>
    <w:rsid w:val="00CA7668"/>
    <w:rsid w:val="00CB39D6"/>
    <w:rsid w:val="00CB4FB5"/>
    <w:rsid w:val="00CB64A3"/>
    <w:rsid w:val="00CB79CC"/>
    <w:rsid w:val="00CC02A1"/>
    <w:rsid w:val="00CC14EC"/>
    <w:rsid w:val="00CC1831"/>
    <w:rsid w:val="00CC1FF5"/>
    <w:rsid w:val="00CC20DB"/>
    <w:rsid w:val="00CC257A"/>
    <w:rsid w:val="00CC2FEB"/>
    <w:rsid w:val="00CC3D9A"/>
    <w:rsid w:val="00CC4345"/>
    <w:rsid w:val="00CC47FF"/>
    <w:rsid w:val="00CC4FC1"/>
    <w:rsid w:val="00CC60F2"/>
    <w:rsid w:val="00CC7625"/>
    <w:rsid w:val="00CD0776"/>
    <w:rsid w:val="00CD0E09"/>
    <w:rsid w:val="00CD25FC"/>
    <w:rsid w:val="00CD51DB"/>
    <w:rsid w:val="00CD555F"/>
    <w:rsid w:val="00CE09DA"/>
    <w:rsid w:val="00CE1041"/>
    <w:rsid w:val="00CE2202"/>
    <w:rsid w:val="00CE25BD"/>
    <w:rsid w:val="00CE25EC"/>
    <w:rsid w:val="00CE2DB6"/>
    <w:rsid w:val="00CE48D6"/>
    <w:rsid w:val="00CE4DB7"/>
    <w:rsid w:val="00CE5927"/>
    <w:rsid w:val="00CE5CCA"/>
    <w:rsid w:val="00CE659F"/>
    <w:rsid w:val="00CE65A2"/>
    <w:rsid w:val="00CE68C0"/>
    <w:rsid w:val="00CE68C2"/>
    <w:rsid w:val="00CE7D5A"/>
    <w:rsid w:val="00CF0E60"/>
    <w:rsid w:val="00CF1BDC"/>
    <w:rsid w:val="00CF2107"/>
    <w:rsid w:val="00CF22E5"/>
    <w:rsid w:val="00CF3D17"/>
    <w:rsid w:val="00CF5190"/>
    <w:rsid w:val="00CF5373"/>
    <w:rsid w:val="00CF64B8"/>
    <w:rsid w:val="00CF7B3A"/>
    <w:rsid w:val="00D005E4"/>
    <w:rsid w:val="00D00960"/>
    <w:rsid w:val="00D040FC"/>
    <w:rsid w:val="00D052FA"/>
    <w:rsid w:val="00D05BF6"/>
    <w:rsid w:val="00D061F6"/>
    <w:rsid w:val="00D07EBA"/>
    <w:rsid w:val="00D10135"/>
    <w:rsid w:val="00D10779"/>
    <w:rsid w:val="00D1276A"/>
    <w:rsid w:val="00D1368D"/>
    <w:rsid w:val="00D13CA3"/>
    <w:rsid w:val="00D14D3E"/>
    <w:rsid w:val="00D151D8"/>
    <w:rsid w:val="00D16375"/>
    <w:rsid w:val="00D16FFE"/>
    <w:rsid w:val="00D17B9F"/>
    <w:rsid w:val="00D250BD"/>
    <w:rsid w:val="00D255E1"/>
    <w:rsid w:val="00D25B6E"/>
    <w:rsid w:val="00D262E7"/>
    <w:rsid w:val="00D26765"/>
    <w:rsid w:val="00D279C8"/>
    <w:rsid w:val="00D309D6"/>
    <w:rsid w:val="00D315EF"/>
    <w:rsid w:val="00D3326B"/>
    <w:rsid w:val="00D335CC"/>
    <w:rsid w:val="00D3440B"/>
    <w:rsid w:val="00D34723"/>
    <w:rsid w:val="00D34A6A"/>
    <w:rsid w:val="00D36F28"/>
    <w:rsid w:val="00D4120C"/>
    <w:rsid w:val="00D41B55"/>
    <w:rsid w:val="00D4370F"/>
    <w:rsid w:val="00D446DF"/>
    <w:rsid w:val="00D45615"/>
    <w:rsid w:val="00D462AA"/>
    <w:rsid w:val="00D46536"/>
    <w:rsid w:val="00D46BD3"/>
    <w:rsid w:val="00D46BFB"/>
    <w:rsid w:val="00D50BA8"/>
    <w:rsid w:val="00D51364"/>
    <w:rsid w:val="00D52AB6"/>
    <w:rsid w:val="00D54DDE"/>
    <w:rsid w:val="00D56DEE"/>
    <w:rsid w:val="00D57513"/>
    <w:rsid w:val="00D578B9"/>
    <w:rsid w:val="00D65ADA"/>
    <w:rsid w:val="00D67A19"/>
    <w:rsid w:val="00D723A4"/>
    <w:rsid w:val="00D725DC"/>
    <w:rsid w:val="00D769C0"/>
    <w:rsid w:val="00D77142"/>
    <w:rsid w:val="00D77173"/>
    <w:rsid w:val="00D81D71"/>
    <w:rsid w:val="00D82A6E"/>
    <w:rsid w:val="00D86D2B"/>
    <w:rsid w:val="00D87FDE"/>
    <w:rsid w:val="00D921F1"/>
    <w:rsid w:val="00D92FB7"/>
    <w:rsid w:val="00D94E6D"/>
    <w:rsid w:val="00D95F88"/>
    <w:rsid w:val="00D9682E"/>
    <w:rsid w:val="00DA04ED"/>
    <w:rsid w:val="00DA1BAA"/>
    <w:rsid w:val="00DA229E"/>
    <w:rsid w:val="00DA40DE"/>
    <w:rsid w:val="00DA4613"/>
    <w:rsid w:val="00DA4808"/>
    <w:rsid w:val="00DA48FA"/>
    <w:rsid w:val="00DA4905"/>
    <w:rsid w:val="00DA4C9B"/>
    <w:rsid w:val="00DA621B"/>
    <w:rsid w:val="00DA67BC"/>
    <w:rsid w:val="00DA7148"/>
    <w:rsid w:val="00DA71B8"/>
    <w:rsid w:val="00DA7544"/>
    <w:rsid w:val="00DA7D62"/>
    <w:rsid w:val="00DA7EEE"/>
    <w:rsid w:val="00DB1BB3"/>
    <w:rsid w:val="00DB1F66"/>
    <w:rsid w:val="00DB29E7"/>
    <w:rsid w:val="00DB2C80"/>
    <w:rsid w:val="00DB2FF5"/>
    <w:rsid w:val="00DB4365"/>
    <w:rsid w:val="00DB4BEA"/>
    <w:rsid w:val="00DB6161"/>
    <w:rsid w:val="00DC05F9"/>
    <w:rsid w:val="00DC0891"/>
    <w:rsid w:val="00DC08FA"/>
    <w:rsid w:val="00DC16AC"/>
    <w:rsid w:val="00DC1E1C"/>
    <w:rsid w:val="00DC24E7"/>
    <w:rsid w:val="00DC253B"/>
    <w:rsid w:val="00DC31A1"/>
    <w:rsid w:val="00DC522D"/>
    <w:rsid w:val="00DC5441"/>
    <w:rsid w:val="00DC6681"/>
    <w:rsid w:val="00DC707E"/>
    <w:rsid w:val="00DC7B55"/>
    <w:rsid w:val="00DD2AAD"/>
    <w:rsid w:val="00DD2D2D"/>
    <w:rsid w:val="00DD2E6E"/>
    <w:rsid w:val="00DD313E"/>
    <w:rsid w:val="00DD46C8"/>
    <w:rsid w:val="00DD58CE"/>
    <w:rsid w:val="00DD5B27"/>
    <w:rsid w:val="00DD682F"/>
    <w:rsid w:val="00DD756F"/>
    <w:rsid w:val="00DE0474"/>
    <w:rsid w:val="00DE082A"/>
    <w:rsid w:val="00DE3DD8"/>
    <w:rsid w:val="00DE4796"/>
    <w:rsid w:val="00DE7828"/>
    <w:rsid w:val="00DE7B38"/>
    <w:rsid w:val="00DF04F7"/>
    <w:rsid w:val="00DF0541"/>
    <w:rsid w:val="00DF60B1"/>
    <w:rsid w:val="00E00172"/>
    <w:rsid w:val="00E00949"/>
    <w:rsid w:val="00E020A7"/>
    <w:rsid w:val="00E02314"/>
    <w:rsid w:val="00E02420"/>
    <w:rsid w:val="00E05690"/>
    <w:rsid w:val="00E10076"/>
    <w:rsid w:val="00E1195E"/>
    <w:rsid w:val="00E11EB0"/>
    <w:rsid w:val="00E12318"/>
    <w:rsid w:val="00E139E4"/>
    <w:rsid w:val="00E15051"/>
    <w:rsid w:val="00E15301"/>
    <w:rsid w:val="00E2249F"/>
    <w:rsid w:val="00E246BB"/>
    <w:rsid w:val="00E26563"/>
    <w:rsid w:val="00E27ABD"/>
    <w:rsid w:val="00E3029F"/>
    <w:rsid w:val="00E33447"/>
    <w:rsid w:val="00E35126"/>
    <w:rsid w:val="00E37D2B"/>
    <w:rsid w:val="00E37F36"/>
    <w:rsid w:val="00E37FA1"/>
    <w:rsid w:val="00E432B5"/>
    <w:rsid w:val="00E44434"/>
    <w:rsid w:val="00E44DDD"/>
    <w:rsid w:val="00E46674"/>
    <w:rsid w:val="00E4705A"/>
    <w:rsid w:val="00E471ED"/>
    <w:rsid w:val="00E47E52"/>
    <w:rsid w:val="00E50998"/>
    <w:rsid w:val="00E50C6F"/>
    <w:rsid w:val="00E50FCE"/>
    <w:rsid w:val="00E519A2"/>
    <w:rsid w:val="00E534C1"/>
    <w:rsid w:val="00E5378E"/>
    <w:rsid w:val="00E541FC"/>
    <w:rsid w:val="00E571B9"/>
    <w:rsid w:val="00E608AF"/>
    <w:rsid w:val="00E60FBD"/>
    <w:rsid w:val="00E633A7"/>
    <w:rsid w:val="00E63E53"/>
    <w:rsid w:val="00E679C2"/>
    <w:rsid w:val="00E724FD"/>
    <w:rsid w:val="00E733FA"/>
    <w:rsid w:val="00E73FEF"/>
    <w:rsid w:val="00E74CD1"/>
    <w:rsid w:val="00E760B0"/>
    <w:rsid w:val="00E76235"/>
    <w:rsid w:val="00E76901"/>
    <w:rsid w:val="00E8091E"/>
    <w:rsid w:val="00E80B0B"/>
    <w:rsid w:val="00E8289C"/>
    <w:rsid w:val="00E83B42"/>
    <w:rsid w:val="00E86CEF"/>
    <w:rsid w:val="00E86F55"/>
    <w:rsid w:val="00E90B7F"/>
    <w:rsid w:val="00E918B7"/>
    <w:rsid w:val="00E924CC"/>
    <w:rsid w:val="00E93C26"/>
    <w:rsid w:val="00E93FF5"/>
    <w:rsid w:val="00E96F9E"/>
    <w:rsid w:val="00EA0556"/>
    <w:rsid w:val="00EA24FD"/>
    <w:rsid w:val="00EA4BF6"/>
    <w:rsid w:val="00EA519C"/>
    <w:rsid w:val="00EA76F1"/>
    <w:rsid w:val="00EA7C92"/>
    <w:rsid w:val="00EB174D"/>
    <w:rsid w:val="00EB3630"/>
    <w:rsid w:val="00EB3A12"/>
    <w:rsid w:val="00EB3B5B"/>
    <w:rsid w:val="00EB4854"/>
    <w:rsid w:val="00EB5B4E"/>
    <w:rsid w:val="00EB6293"/>
    <w:rsid w:val="00EB73BC"/>
    <w:rsid w:val="00EB765B"/>
    <w:rsid w:val="00EB7C91"/>
    <w:rsid w:val="00EC0771"/>
    <w:rsid w:val="00EC0BB4"/>
    <w:rsid w:val="00EC5391"/>
    <w:rsid w:val="00EC6225"/>
    <w:rsid w:val="00EC7942"/>
    <w:rsid w:val="00ED0E0A"/>
    <w:rsid w:val="00ED167D"/>
    <w:rsid w:val="00ED2F5A"/>
    <w:rsid w:val="00ED3A99"/>
    <w:rsid w:val="00ED60C3"/>
    <w:rsid w:val="00ED6790"/>
    <w:rsid w:val="00ED770A"/>
    <w:rsid w:val="00EE0005"/>
    <w:rsid w:val="00EE098A"/>
    <w:rsid w:val="00EE115D"/>
    <w:rsid w:val="00EE12AE"/>
    <w:rsid w:val="00EE14D1"/>
    <w:rsid w:val="00EE1E9A"/>
    <w:rsid w:val="00EE3C55"/>
    <w:rsid w:val="00EE5DC5"/>
    <w:rsid w:val="00EE61B7"/>
    <w:rsid w:val="00EF092D"/>
    <w:rsid w:val="00EF1504"/>
    <w:rsid w:val="00EF1CD1"/>
    <w:rsid w:val="00EF5645"/>
    <w:rsid w:val="00EF5EF2"/>
    <w:rsid w:val="00EF6B0F"/>
    <w:rsid w:val="00F0060F"/>
    <w:rsid w:val="00F03D7D"/>
    <w:rsid w:val="00F047E8"/>
    <w:rsid w:val="00F0597B"/>
    <w:rsid w:val="00F06CBA"/>
    <w:rsid w:val="00F06FB3"/>
    <w:rsid w:val="00F07550"/>
    <w:rsid w:val="00F07998"/>
    <w:rsid w:val="00F11596"/>
    <w:rsid w:val="00F12A18"/>
    <w:rsid w:val="00F1681F"/>
    <w:rsid w:val="00F2237A"/>
    <w:rsid w:val="00F23A74"/>
    <w:rsid w:val="00F24FA4"/>
    <w:rsid w:val="00F2588C"/>
    <w:rsid w:val="00F26418"/>
    <w:rsid w:val="00F27D46"/>
    <w:rsid w:val="00F30687"/>
    <w:rsid w:val="00F319F4"/>
    <w:rsid w:val="00F32F98"/>
    <w:rsid w:val="00F3456D"/>
    <w:rsid w:val="00F34C49"/>
    <w:rsid w:val="00F35737"/>
    <w:rsid w:val="00F35AEB"/>
    <w:rsid w:val="00F362A3"/>
    <w:rsid w:val="00F362B5"/>
    <w:rsid w:val="00F3634E"/>
    <w:rsid w:val="00F402E4"/>
    <w:rsid w:val="00F40486"/>
    <w:rsid w:val="00F41EBD"/>
    <w:rsid w:val="00F4403A"/>
    <w:rsid w:val="00F44875"/>
    <w:rsid w:val="00F46502"/>
    <w:rsid w:val="00F46F32"/>
    <w:rsid w:val="00F519F2"/>
    <w:rsid w:val="00F52364"/>
    <w:rsid w:val="00F530F0"/>
    <w:rsid w:val="00F53F64"/>
    <w:rsid w:val="00F54D35"/>
    <w:rsid w:val="00F56E07"/>
    <w:rsid w:val="00F575DF"/>
    <w:rsid w:val="00F57840"/>
    <w:rsid w:val="00F5790C"/>
    <w:rsid w:val="00F6073A"/>
    <w:rsid w:val="00F6226B"/>
    <w:rsid w:val="00F6300C"/>
    <w:rsid w:val="00F6394E"/>
    <w:rsid w:val="00F641CD"/>
    <w:rsid w:val="00F658FC"/>
    <w:rsid w:val="00F70802"/>
    <w:rsid w:val="00F70881"/>
    <w:rsid w:val="00F7304E"/>
    <w:rsid w:val="00F7317B"/>
    <w:rsid w:val="00F74B2C"/>
    <w:rsid w:val="00F762D2"/>
    <w:rsid w:val="00F7719C"/>
    <w:rsid w:val="00F80498"/>
    <w:rsid w:val="00F805D5"/>
    <w:rsid w:val="00F807EA"/>
    <w:rsid w:val="00F81283"/>
    <w:rsid w:val="00F8203D"/>
    <w:rsid w:val="00F82496"/>
    <w:rsid w:val="00F835FB"/>
    <w:rsid w:val="00F841EC"/>
    <w:rsid w:val="00F853B6"/>
    <w:rsid w:val="00F85753"/>
    <w:rsid w:val="00F86761"/>
    <w:rsid w:val="00F92522"/>
    <w:rsid w:val="00F93058"/>
    <w:rsid w:val="00F9341C"/>
    <w:rsid w:val="00F96BB4"/>
    <w:rsid w:val="00FA00D2"/>
    <w:rsid w:val="00FA0EF8"/>
    <w:rsid w:val="00FA17A1"/>
    <w:rsid w:val="00FA1DA9"/>
    <w:rsid w:val="00FA2BA9"/>
    <w:rsid w:val="00FA4E92"/>
    <w:rsid w:val="00FA5416"/>
    <w:rsid w:val="00FA6190"/>
    <w:rsid w:val="00FA7964"/>
    <w:rsid w:val="00FB0237"/>
    <w:rsid w:val="00FB17A1"/>
    <w:rsid w:val="00FB3460"/>
    <w:rsid w:val="00FB5780"/>
    <w:rsid w:val="00FB5E8E"/>
    <w:rsid w:val="00FC2A5E"/>
    <w:rsid w:val="00FC3618"/>
    <w:rsid w:val="00FC3F36"/>
    <w:rsid w:val="00FC3F70"/>
    <w:rsid w:val="00FC6195"/>
    <w:rsid w:val="00FC649C"/>
    <w:rsid w:val="00FC6AF7"/>
    <w:rsid w:val="00FC79A0"/>
    <w:rsid w:val="00FD0089"/>
    <w:rsid w:val="00FD0ECD"/>
    <w:rsid w:val="00FD2369"/>
    <w:rsid w:val="00FD2FAD"/>
    <w:rsid w:val="00FD3513"/>
    <w:rsid w:val="00FD35FA"/>
    <w:rsid w:val="00FD467F"/>
    <w:rsid w:val="00FD479F"/>
    <w:rsid w:val="00FD5BAD"/>
    <w:rsid w:val="00FD6661"/>
    <w:rsid w:val="00FE05CD"/>
    <w:rsid w:val="00FE2478"/>
    <w:rsid w:val="00FE2B84"/>
    <w:rsid w:val="00FE31DA"/>
    <w:rsid w:val="00FE3D1D"/>
    <w:rsid w:val="00FE4124"/>
    <w:rsid w:val="00FE4263"/>
    <w:rsid w:val="00FE4D1B"/>
    <w:rsid w:val="00FE4F3F"/>
    <w:rsid w:val="00FE5102"/>
    <w:rsid w:val="00FE5148"/>
    <w:rsid w:val="00FE56DF"/>
    <w:rsid w:val="00FE6074"/>
    <w:rsid w:val="00FE709E"/>
    <w:rsid w:val="00FF2C64"/>
    <w:rsid w:val="00FF4589"/>
    <w:rsid w:val="00FF5998"/>
    <w:rsid w:val="00FF7712"/>
    <w:rsid w:val="09D239A0"/>
    <w:rsid w:val="0E7BAF1C"/>
    <w:rsid w:val="0EDD43BB"/>
    <w:rsid w:val="21AFD992"/>
    <w:rsid w:val="22C4CD16"/>
    <w:rsid w:val="384F0B37"/>
    <w:rsid w:val="45D902C0"/>
    <w:rsid w:val="4F4B4A2E"/>
    <w:rsid w:val="59FFA0AC"/>
    <w:rsid w:val="6021A216"/>
    <w:rsid w:val="6BD3FC94"/>
    <w:rsid w:val="7D962D09"/>
    <w:rsid w:val="7FF1D10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E0A190"/>
  <w15:chartTrackingRefBased/>
  <w15:docId w15:val="{B9F13F6A-2B1B-4C34-A373-77DD91498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6FFE"/>
    <w:pPr>
      <w:spacing w:before="80" w:line="312" w:lineRule="auto"/>
    </w:pPr>
    <w:rPr>
      <w:rFonts w:ascii="Arial" w:eastAsiaTheme="minorHAnsi" w:hAnsi="Arial" w:cs="Calibri"/>
      <w:kern w:val="2"/>
      <w:sz w:val="22"/>
      <w:szCs w:val="22"/>
      <w:lang w:eastAsia="en-US"/>
      <w14:ligatures w14:val="standardContextual"/>
    </w:rPr>
  </w:style>
  <w:style w:type="paragraph" w:styleId="Kop1">
    <w:name w:val="heading 1"/>
    <w:basedOn w:val="Standaard"/>
    <w:next w:val="Standaard"/>
    <w:link w:val="Kop1Char"/>
    <w:uiPriority w:val="9"/>
    <w:qFormat/>
    <w:rsid w:val="009C4141"/>
    <w:pPr>
      <w:numPr>
        <w:numId w:val="10"/>
      </w:numPr>
      <w:spacing w:before="320"/>
      <w:outlineLvl w:val="0"/>
    </w:pPr>
    <w:rPr>
      <w:sz w:val="36"/>
      <w:szCs w:val="36"/>
    </w:rPr>
  </w:style>
  <w:style w:type="paragraph" w:styleId="Kop2">
    <w:name w:val="heading 2"/>
    <w:basedOn w:val="Standaard"/>
    <w:next w:val="Standaard"/>
    <w:link w:val="Kop2Char"/>
    <w:uiPriority w:val="9"/>
    <w:unhideWhenUsed/>
    <w:qFormat/>
    <w:rsid w:val="00584DE9"/>
    <w:pPr>
      <w:spacing w:before="320"/>
      <w:outlineLvl w:val="1"/>
    </w:pPr>
    <w:rPr>
      <w:sz w:val="32"/>
      <w:szCs w:val="32"/>
      <w:lang w:val="en-GB"/>
    </w:rPr>
  </w:style>
  <w:style w:type="paragraph" w:styleId="Kop3">
    <w:name w:val="heading 3"/>
    <w:basedOn w:val="Standaard"/>
    <w:next w:val="Standaard"/>
    <w:link w:val="Kop3Char"/>
    <w:uiPriority w:val="9"/>
    <w:unhideWhenUsed/>
    <w:qFormat/>
    <w:rsid w:val="00584DE9"/>
    <w:pPr>
      <w:spacing w:before="320"/>
      <w:outlineLvl w:val="2"/>
    </w:pPr>
    <w:rPr>
      <w:sz w:val="28"/>
      <w:szCs w:val="28"/>
      <w:lang w:val="en-GB"/>
    </w:rPr>
  </w:style>
  <w:style w:type="paragraph" w:styleId="Kop4">
    <w:name w:val="heading 4"/>
    <w:basedOn w:val="Standaard"/>
    <w:next w:val="Standaard"/>
    <w:link w:val="Kop4Char"/>
    <w:uiPriority w:val="9"/>
    <w:unhideWhenUsed/>
    <w:qFormat/>
    <w:rsid w:val="00C30E3E"/>
    <w:pPr>
      <w:spacing w:before="320"/>
      <w:outlineLvl w:val="3"/>
    </w:pPr>
    <w:rPr>
      <w:b/>
      <w:bCs/>
      <w:lang w:val="en-GB"/>
    </w:rPr>
  </w:style>
  <w:style w:type="paragraph" w:styleId="Kop5">
    <w:name w:val="heading 5"/>
    <w:basedOn w:val="Kop4"/>
    <w:next w:val="Standaard"/>
    <w:link w:val="Kop5Char"/>
    <w:uiPriority w:val="9"/>
    <w:unhideWhenUsed/>
    <w:rsid w:val="00584DE9"/>
    <w:pPr>
      <w:outlineLvl w:val="4"/>
    </w:pPr>
    <w:rPr>
      <w:b w:val="0"/>
      <w:bCs w:val="0"/>
    </w:rPr>
  </w:style>
  <w:style w:type="paragraph" w:styleId="Kop6">
    <w:name w:val="heading 6"/>
    <w:basedOn w:val="Standaard"/>
    <w:next w:val="Standaard"/>
    <w:link w:val="Kop6Char"/>
    <w:uiPriority w:val="9"/>
    <w:semiHidden/>
    <w:unhideWhenUsed/>
    <w:rsid w:val="00584DE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84DE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84DE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84DE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C4141"/>
    <w:rPr>
      <w:rFonts w:ascii="Arial" w:eastAsiaTheme="minorHAnsi" w:hAnsi="Arial" w:cs="Calibri"/>
      <w:kern w:val="2"/>
      <w:sz w:val="36"/>
      <w:szCs w:val="36"/>
      <w:lang w:eastAsia="en-US"/>
      <w14:ligatures w14:val="standardContextual"/>
    </w:rPr>
  </w:style>
  <w:style w:type="paragraph" w:customStyle="1" w:styleId="Kop1klein">
    <w:name w:val="Kop 1 (klein)"/>
    <w:basedOn w:val="Kop1"/>
    <w:next w:val="Standaard"/>
    <w:link w:val="Kop1kleinChar"/>
    <w:rsid w:val="00584DE9"/>
    <w:rPr>
      <w:b/>
      <w:bCs/>
      <w:sz w:val="22"/>
    </w:rPr>
  </w:style>
  <w:style w:type="character" w:customStyle="1" w:styleId="Kop1kleinChar">
    <w:name w:val="Kop 1 (klein) Char"/>
    <w:basedOn w:val="Standaardalinea-lettertype"/>
    <w:link w:val="Kop1klein"/>
    <w:rsid w:val="00584DE9"/>
    <w:rPr>
      <w:rFonts w:ascii="Arial" w:eastAsiaTheme="minorHAnsi" w:hAnsi="Arial" w:cs="Calibri"/>
      <w:b/>
      <w:bCs/>
      <w:kern w:val="2"/>
      <w:sz w:val="22"/>
      <w:szCs w:val="36"/>
      <w:lang w:eastAsia="en-US"/>
      <w14:ligatures w14:val="standardContextual"/>
    </w:rPr>
  </w:style>
  <w:style w:type="paragraph" w:customStyle="1" w:styleId="Bijlagen">
    <w:name w:val="Bijlagen"/>
    <w:basedOn w:val="Kop1klein"/>
    <w:link w:val="BijlagenChar"/>
    <w:qFormat/>
    <w:rsid w:val="00584DE9"/>
  </w:style>
  <w:style w:type="character" w:customStyle="1" w:styleId="BijlagenChar">
    <w:name w:val="Bijlagen Char"/>
    <w:basedOn w:val="Kop1kleinChar"/>
    <w:link w:val="Bijlagen"/>
    <w:rsid w:val="00584DE9"/>
    <w:rPr>
      <w:rFonts w:ascii="Arial" w:eastAsiaTheme="minorHAnsi" w:hAnsi="Arial" w:cs="Calibri"/>
      <w:b/>
      <w:bCs/>
      <w:kern w:val="2"/>
      <w:sz w:val="22"/>
      <w:szCs w:val="36"/>
      <w:lang w:eastAsia="en-US"/>
      <w14:ligatures w14:val="standardContextual"/>
    </w:rPr>
  </w:style>
  <w:style w:type="paragraph" w:styleId="Bijschrift">
    <w:name w:val="caption"/>
    <w:basedOn w:val="Standaard"/>
    <w:next w:val="Standaard"/>
    <w:uiPriority w:val="35"/>
    <w:unhideWhenUsed/>
    <w:qFormat/>
    <w:rsid w:val="00584DE9"/>
    <w:pPr>
      <w:keepNext/>
      <w:spacing w:after="160" w:line="240" w:lineRule="auto"/>
    </w:pPr>
  </w:style>
  <w:style w:type="paragraph" w:customStyle="1" w:styleId="Default">
    <w:name w:val="Default"/>
    <w:rsid w:val="00584DE9"/>
    <w:pPr>
      <w:autoSpaceDE w:val="0"/>
      <w:autoSpaceDN w:val="0"/>
      <w:adjustRightInd w:val="0"/>
    </w:pPr>
    <w:rPr>
      <w:rFonts w:eastAsiaTheme="minorHAnsi"/>
      <w:color w:val="000000"/>
      <w:sz w:val="24"/>
      <w:szCs w:val="24"/>
      <w:lang w:eastAsia="en-US"/>
      <w14:ligatures w14:val="standardContextual"/>
    </w:rPr>
  </w:style>
  <w:style w:type="character" w:styleId="Hyperlink">
    <w:name w:val="Hyperlink"/>
    <w:basedOn w:val="Standaardalinea-lettertype"/>
    <w:uiPriority w:val="99"/>
    <w:unhideWhenUsed/>
    <w:rsid w:val="00584DE9"/>
    <w:rPr>
      <w:color w:val="0563C1" w:themeColor="hyperlink"/>
      <w:u w:val="single"/>
    </w:rPr>
  </w:style>
  <w:style w:type="character" w:styleId="Intensievebenadrukking">
    <w:name w:val="Intense Emphasis"/>
    <w:basedOn w:val="Standaardalinea-lettertype"/>
    <w:uiPriority w:val="21"/>
    <w:rsid w:val="00584DE9"/>
    <w:rPr>
      <w:i/>
      <w:iCs/>
      <w:color w:val="2F5496" w:themeColor="accent1" w:themeShade="BF"/>
    </w:rPr>
  </w:style>
  <w:style w:type="paragraph" w:customStyle="1" w:styleId="Kop1nummering">
    <w:name w:val="Kop 1 (nummering)"/>
    <w:basedOn w:val="Kop1"/>
    <w:next w:val="Standaard"/>
    <w:link w:val="Kop1nummeringChar"/>
    <w:rsid w:val="00584DE9"/>
    <w:pPr>
      <w:numPr>
        <w:numId w:val="3"/>
      </w:numPr>
    </w:pPr>
  </w:style>
  <w:style w:type="character" w:customStyle="1" w:styleId="Kop1nummeringChar">
    <w:name w:val="Kop 1 (nummering) Char"/>
    <w:basedOn w:val="Kop1Char"/>
    <w:link w:val="Kop1nummering"/>
    <w:rsid w:val="00584DE9"/>
    <w:rPr>
      <w:rFonts w:ascii="Arial" w:eastAsiaTheme="minorHAnsi" w:hAnsi="Arial" w:cs="Calibri"/>
      <w:kern w:val="2"/>
      <w:sz w:val="36"/>
      <w:szCs w:val="36"/>
      <w:lang w:eastAsia="en-US"/>
      <w14:ligatures w14:val="standardContextual"/>
    </w:rPr>
  </w:style>
  <w:style w:type="character" w:customStyle="1" w:styleId="Kop2Char">
    <w:name w:val="Kop 2 Char"/>
    <w:basedOn w:val="Standaardalinea-lettertype"/>
    <w:link w:val="Kop2"/>
    <w:uiPriority w:val="9"/>
    <w:rsid w:val="00584DE9"/>
    <w:rPr>
      <w:rFonts w:ascii="Arial" w:eastAsiaTheme="minorHAnsi" w:hAnsi="Arial" w:cs="Calibri"/>
      <w:kern w:val="2"/>
      <w:sz w:val="32"/>
      <w:szCs w:val="32"/>
      <w:lang w:val="en-GB" w:eastAsia="en-US"/>
      <w14:ligatures w14:val="standardContextual"/>
    </w:rPr>
  </w:style>
  <w:style w:type="paragraph" w:customStyle="1" w:styleId="Kop2nummering">
    <w:name w:val="Kop 2 (nummering)"/>
    <w:basedOn w:val="Kop2"/>
    <w:link w:val="Kop2nummeringChar"/>
    <w:qFormat/>
    <w:rsid w:val="00347186"/>
    <w:pPr>
      <w:numPr>
        <w:ilvl w:val="1"/>
        <w:numId w:val="3"/>
      </w:numPr>
      <w:ind w:left="284" w:hanging="284"/>
    </w:pPr>
  </w:style>
  <w:style w:type="character" w:customStyle="1" w:styleId="Kop2nummeringChar">
    <w:name w:val="Kop 2 (nummering) Char"/>
    <w:basedOn w:val="Kop2Char"/>
    <w:link w:val="Kop2nummering"/>
    <w:rsid w:val="00347186"/>
    <w:rPr>
      <w:rFonts w:ascii="Arial" w:eastAsiaTheme="minorHAnsi" w:hAnsi="Arial" w:cs="Calibri"/>
      <w:kern w:val="2"/>
      <w:sz w:val="32"/>
      <w:szCs w:val="32"/>
      <w:lang w:val="en-GB" w:eastAsia="en-US"/>
      <w14:ligatures w14:val="standardContextual"/>
    </w:rPr>
  </w:style>
  <w:style w:type="character" w:customStyle="1" w:styleId="Kop3Char">
    <w:name w:val="Kop 3 Char"/>
    <w:basedOn w:val="Standaardalinea-lettertype"/>
    <w:link w:val="Kop3"/>
    <w:uiPriority w:val="9"/>
    <w:rsid w:val="00584DE9"/>
    <w:rPr>
      <w:rFonts w:ascii="Arial" w:eastAsiaTheme="minorHAnsi" w:hAnsi="Arial" w:cs="Calibri"/>
      <w:kern w:val="2"/>
      <w:sz w:val="28"/>
      <w:szCs w:val="28"/>
      <w:lang w:val="en-GB" w:eastAsia="en-US"/>
      <w14:ligatures w14:val="standardContextual"/>
    </w:rPr>
  </w:style>
  <w:style w:type="paragraph" w:customStyle="1" w:styleId="Kop3nummering">
    <w:name w:val="Kop 3 (nummering)"/>
    <w:basedOn w:val="Kop3"/>
    <w:link w:val="Kop3nummeringChar"/>
    <w:qFormat/>
    <w:rsid w:val="00584DE9"/>
    <w:pPr>
      <w:numPr>
        <w:ilvl w:val="2"/>
        <w:numId w:val="3"/>
      </w:numPr>
    </w:pPr>
  </w:style>
  <w:style w:type="character" w:customStyle="1" w:styleId="Kop3nummeringChar">
    <w:name w:val="Kop 3 (nummering) Char"/>
    <w:basedOn w:val="Kop3Char"/>
    <w:link w:val="Kop3nummering"/>
    <w:rsid w:val="00584DE9"/>
    <w:rPr>
      <w:rFonts w:ascii="Arial" w:eastAsiaTheme="minorHAnsi" w:hAnsi="Arial" w:cs="Calibri"/>
      <w:kern w:val="2"/>
      <w:sz w:val="28"/>
      <w:szCs w:val="28"/>
      <w:lang w:val="en-GB" w:eastAsia="en-US"/>
      <w14:ligatures w14:val="standardContextual"/>
    </w:rPr>
  </w:style>
  <w:style w:type="character" w:customStyle="1" w:styleId="Kop4Char">
    <w:name w:val="Kop 4 Char"/>
    <w:basedOn w:val="Standaardalinea-lettertype"/>
    <w:link w:val="Kop4"/>
    <w:uiPriority w:val="9"/>
    <w:rsid w:val="00C30E3E"/>
    <w:rPr>
      <w:rFonts w:ascii="Arial" w:eastAsiaTheme="minorHAnsi" w:hAnsi="Arial" w:cs="Calibri"/>
      <w:b/>
      <w:bCs/>
      <w:kern w:val="2"/>
      <w:sz w:val="22"/>
      <w:szCs w:val="22"/>
      <w:lang w:val="en-GB" w:eastAsia="en-US"/>
      <w14:ligatures w14:val="standardContextual"/>
    </w:rPr>
  </w:style>
  <w:style w:type="character" w:customStyle="1" w:styleId="Kop5Char">
    <w:name w:val="Kop 5 Char"/>
    <w:basedOn w:val="Standaardalinea-lettertype"/>
    <w:link w:val="Kop5"/>
    <w:uiPriority w:val="9"/>
    <w:rsid w:val="00584DE9"/>
    <w:rPr>
      <w:rFonts w:ascii="Arial" w:eastAsiaTheme="minorHAnsi" w:hAnsi="Arial" w:cs="Calibri"/>
      <w:kern w:val="2"/>
      <w:sz w:val="22"/>
      <w:szCs w:val="22"/>
      <w:lang w:val="en-GB" w:eastAsia="en-US"/>
      <w14:ligatures w14:val="standardContextual"/>
    </w:rPr>
  </w:style>
  <w:style w:type="character" w:customStyle="1" w:styleId="Kop6Char">
    <w:name w:val="Kop 6 Char"/>
    <w:basedOn w:val="Standaardalinea-lettertype"/>
    <w:link w:val="Kop6"/>
    <w:uiPriority w:val="9"/>
    <w:semiHidden/>
    <w:rsid w:val="00584DE9"/>
    <w:rPr>
      <w:rFonts w:ascii="Arial" w:eastAsiaTheme="majorEastAsia" w:hAnsi="Arial" w:cstheme="majorBidi"/>
      <w:i/>
      <w:iCs/>
      <w:color w:val="595959" w:themeColor="text1" w:themeTint="A6"/>
      <w:kern w:val="2"/>
      <w:sz w:val="22"/>
      <w:szCs w:val="22"/>
      <w:lang w:eastAsia="en-US"/>
      <w14:ligatures w14:val="standardContextual"/>
    </w:rPr>
  </w:style>
  <w:style w:type="character" w:customStyle="1" w:styleId="Kop7Char">
    <w:name w:val="Kop 7 Char"/>
    <w:basedOn w:val="Standaardalinea-lettertype"/>
    <w:link w:val="Kop7"/>
    <w:uiPriority w:val="9"/>
    <w:semiHidden/>
    <w:rsid w:val="00584DE9"/>
    <w:rPr>
      <w:rFonts w:ascii="Arial" w:eastAsiaTheme="majorEastAsia" w:hAnsi="Arial" w:cstheme="majorBidi"/>
      <w:color w:val="595959" w:themeColor="text1" w:themeTint="A6"/>
      <w:kern w:val="2"/>
      <w:sz w:val="22"/>
      <w:szCs w:val="22"/>
      <w:lang w:eastAsia="en-US"/>
      <w14:ligatures w14:val="standardContextual"/>
    </w:rPr>
  </w:style>
  <w:style w:type="character" w:customStyle="1" w:styleId="Kop8Char">
    <w:name w:val="Kop 8 Char"/>
    <w:basedOn w:val="Standaardalinea-lettertype"/>
    <w:link w:val="Kop8"/>
    <w:uiPriority w:val="9"/>
    <w:semiHidden/>
    <w:rsid w:val="00584DE9"/>
    <w:rPr>
      <w:rFonts w:ascii="Arial" w:eastAsiaTheme="majorEastAsia" w:hAnsi="Arial" w:cstheme="majorBidi"/>
      <w:i/>
      <w:iCs/>
      <w:color w:val="272727" w:themeColor="text1" w:themeTint="D8"/>
      <w:kern w:val="2"/>
      <w:sz w:val="22"/>
      <w:szCs w:val="22"/>
      <w:lang w:eastAsia="en-US"/>
      <w14:ligatures w14:val="standardContextual"/>
    </w:rPr>
  </w:style>
  <w:style w:type="character" w:customStyle="1" w:styleId="Kop9Char">
    <w:name w:val="Kop 9 Char"/>
    <w:basedOn w:val="Standaardalinea-lettertype"/>
    <w:link w:val="Kop9"/>
    <w:uiPriority w:val="9"/>
    <w:semiHidden/>
    <w:rsid w:val="00584DE9"/>
    <w:rPr>
      <w:rFonts w:ascii="Arial" w:eastAsiaTheme="majorEastAsia" w:hAnsi="Arial" w:cstheme="majorBidi"/>
      <w:color w:val="272727" w:themeColor="text1" w:themeTint="D8"/>
      <w:kern w:val="2"/>
      <w:sz w:val="22"/>
      <w:szCs w:val="22"/>
      <w:lang w:eastAsia="en-US"/>
      <w14:ligatures w14:val="standardContextual"/>
    </w:rPr>
  </w:style>
  <w:style w:type="paragraph" w:styleId="Koptekst">
    <w:name w:val="header"/>
    <w:basedOn w:val="Standaard"/>
    <w:link w:val="KoptekstChar"/>
    <w:uiPriority w:val="99"/>
    <w:unhideWhenUsed/>
    <w:rsid w:val="00584DE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84DE9"/>
    <w:rPr>
      <w:rFonts w:ascii="Arial" w:eastAsiaTheme="minorHAnsi" w:hAnsi="Arial" w:cs="Calibri"/>
      <w:kern w:val="2"/>
      <w:sz w:val="22"/>
      <w:szCs w:val="22"/>
      <w:lang w:eastAsia="en-US"/>
      <w14:ligatures w14:val="standardContextual"/>
    </w:rPr>
  </w:style>
  <w:style w:type="paragraph" w:styleId="Lijstalinea">
    <w:name w:val="List Paragraph"/>
    <w:basedOn w:val="Standaard"/>
    <w:link w:val="LijstalineaChar"/>
    <w:uiPriority w:val="34"/>
    <w:qFormat/>
    <w:rsid w:val="00584DE9"/>
    <w:pPr>
      <w:numPr>
        <w:numId w:val="4"/>
      </w:numPr>
      <w:contextualSpacing/>
    </w:pPr>
    <w:rPr>
      <w:lang w:val="en-GB"/>
    </w:rPr>
  </w:style>
  <w:style w:type="character" w:customStyle="1" w:styleId="LijstalineaChar">
    <w:name w:val="Lijstalinea Char"/>
    <w:basedOn w:val="Standaardalinea-lettertype"/>
    <w:link w:val="Lijstalinea"/>
    <w:uiPriority w:val="34"/>
    <w:rsid w:val="00584DE9"/>
    <w:rPr>
      <w:rFonts w:ascii="Arial" w:eastAsiaTheme="minorHAnsi" w:hAnsi="Arial" w:cs="Calibri"/>
      <w:kern w:val="2"/>
      <w:sz w:val="22"/>
      <w:szCs w:val="22"/>
      <w:lang w:val="en-GB" w:eastAsia="en-US"/>
      <w14:ligatures w14:val="standardContextual"/>
    </w:rPr>
  </w:style>
  <w:style w:type="paragraph" w:customStyle="1" w:styleId="Lijstnummering">
    <w:name w:val="Lijst (nummering)"/>
    <w:basedOn w:val="Lijstalinea"/>
    <w:link w:val="LijstnummeringChar"/>
    <w:qFormat/>
    <w:rsid w:val="00584DE9"/>
    <w:pPr>
      <w:numPr>
        <w:numId w:val="5"/>
      </w:numPr>
    </w:pPr>
  </w:style>
  <w:style w:type="character" w:customStyle="1" w:styleId="LijstnummeringChar">
    <w:name w:val="Lijst (nummering) Char"/>
    <w:basedOn w:val="LijstalineaChar"/>
    <w:link w:val="Lijstnummering"/>
    <w:rsid w:val="00584DE9"/>
    <w:rPr>
      <w:rFonts w:ascii="Arial" w:eastAsiaTheme="minorHAnsi" w:hAnsi="Arial" w:cs="Calibri"/>
      <w:kern w:val="2"/>
      <w:sz w:val="22"/>
      <w:szCs w:val="22"/>
      <w:lang w:val="en-GB" w:eastAsia="en-US"/>
      <w14:ligatures w14:val="standardContextual"/>
    </w:rPr>
  </w:style>
  <w:style w:type="paragraph" w:customStyle="1" w:styleId="Lijstalfabet">
    <w:name w:val="Lijst (alfabet)"/>
    <w:basedOn w:val="Lijstnummering"/>
    <w:link w:val="LijstalfabetChar"/>
    <w:qFormat/>
    <w:rsid w:val="00584DE9"/>
    <w:pPr>
      <w:numPr>
        <w:numId w:val="6"/>
      </w:numPr>
    </w:pPr>
  </w:style>
  <w:style w:type="character" w:customStyle="1" w:styleId="LijstalfabetChar">
    <w:name w:val="Lijst (alfabet) Char"/>
    <w:basedOn w:val="LijstnummeringChar"/>
    <w:link w:val="Lijstalfabet"/>
    <w:rsid w:val="00584DE9"/>
    <w:rPr>
      <w:rFonts w:ascii="Arial" w:eastAsiaTheme="minorHAnsi" w:hAnsi="Arial" w:cs="Calibri"/>
      <w:kern w:val="2"/>
      <w:sz w:val="22"/>
      <w:szCs w:val="22"/>
      <w:lang w:val="en-GB" w:eastAsia="en-US"/>
      <w14:ligatures w14:val="standardContextual"/>
    </w:rPr>
  </w:style>
  <w:style w:type="paragraph" w:styleId="Tekstopmerking">
    <w:name w:val="annotation text"/>
    <w:basedOn w:val="Standaard"/>
    <w:link w:val="TekstopmerkingChar"/>
    <w:unhideWhenUsed/>
    <w:rsid w:val="00584DE9"/>
    <w:pPr>
      <w:spacing w:line="240" w:lineRule="auto"/>
    </w:pPr>
    <w:rPr>
      <w:sz w:val="20"/>
      <w:szCs w:val="20"/>
    </w:rPr>
  </w:style>
  <w:style w:type="character" w:customStyle="1" w:styleId="TekstopmerkingChar">
    <w:name w:val="Tekst opmerking Char"/>
    <w:basedOn w:val="Standaardalinea-lettertype"/>
    <w:link w:val="Tekstopmerking"/>
    <w:rsid w:val="00584DE9"/>
    <w:rPr>
      <w:rFonts w:ascii="Arial" w:eastAsiaTheme="minorHAnsi" w:hAnsi="Arial" w:cs="Calibri"/>
      <w:kern w:val="2"/>
      <w:lang w:eastAsia="en-US"/>
      <w14:ligatures w14:val="standardContextual"/>
    </w:rPr>
  </w:style>
  <w:style w:type="paragraph" w:styleId="Onderwerpvanopmerking">
    <w:name w:val="annotation subject"/>
    <w:basedOn w:val="Tekstopmerking"/>
    <w:next w:val="Tekstopmerking"/>
    <w:link w:val="OnderwerpvanopmerkingChar"/>
    <w:uiPriority w:val="99"/>
    <w:semiHidden/>
    <w:unhideWhenUsed/>
    <w:rsid w:val="00584DE9"/>
    <w:rPr>
      <w:b/>
      <w:bCs/>
    </w:rPr>
  </w:style>
  <w:style w:type="character" w:customStyle="1" w:styleId="OnderwerpvanopmerkingChar">
    <w:name w:val="Onderwerp van opmerking Char"/>
    <w:basedOn w:val="TekstopmerkingChar"/>
    <w:link w:val="Onderwerpvanopmerking"/>
    <w:uiPriority w:val="99"/>
    <w:semiHidden/>
    <w:rsid w:val="00584DE9"/>
    <w:rPr>
      <w:rFonts w:ascii="Arial" w:eastAsiaTheme="minorHAnsi" w:hAnsi="Arial" w:cs="Calibri"/>
      <w:b/>
      <w:bCs/>
      <w:kern w:val="2"/>
      <w:lang w:eastAsia="en-US"/>
      <w14:ligatures w14:val="standardContextual"/>
    </w:rPr>
  </w:style>
  <w:style w:type="character" w:styleId="Onopgelostemelding">
    <w:name w:val="Unresolved Mention"/>
    <w:basedOn w:val="Standaardalinea-lettertype"/>
    <w:uiPriority w:val="99"/>
    <w:semiHidden/>
    <w:unhideWhenUsed/>
    <w:rsid w:val="00584DE9"/>
    <w:rPr>
      <w:color w:val="605E5C"/>
      <w:shd w:val="clear" w:color="auto" w:fill="E1DFDD"/>
    </w:rPr>
  </w:style>
  <w:style w:type="table" w:styleId="Tabelraster">
    <w:name w:val="Table Grid"/>
    <w:basedOn w:val="Standaardtabel"/>
    <w:uiPriority w:val="39"/>
    <w:rsid w:val="00584D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rsid w:val="00584DE9"/>
    <w:pPr>
      <w:spacing w:before="320" w:line="240" w:lineRule="auto"/>
      <w:contextualSpacing/>
    </w:pPr>
    <w:rPr>
      <w:noProof/>
      <w:sz w:val="56"/>
      <w:szCs w:val="56"/>
    </w:rPr>
  </w:style>
  <w:style w:type="character" w:customStyle="1" w:styleId="TitelChar">
    <w:name w:val="Titel Char"/>
    <w:basedOn w:val="Standaardalinea-lettertype"/>
    <w:link w:val="Titel"/>
    <w:uiPriority w:val="10"/>
    <w:rsid w:val="00584DE9"/>
    <w:rPr>
      <w:rFonts w:ascii="Arial" w:eastAsiaTheme="minorHAnsi" w:hAnsi="Arial" w:cs="Calibri"/>
      <w:noProof/>
      <w:kern w:val="2"/>
      <w:sz w:val="56"/>
      <w:szCs w:val="56"/>
      <w:lang w:eastAsia="en-US"/>
      <w14:ligatures w14:val="standardContextual"/>
    </w:rPr>
  </w:style>
  <w:style w:type="character" w:styleId="Verwijzingopmerking">
    <w:name w:val="annotation reference"/>
    <w:basedOn w:val="Standaardalinea-lettertype"/>
    <w:unhideWhenUsed/>
    <w:rsid w:val="00584DE9"/>
    <w:rPr>
      <w:sz w:val="16"/>
      <w:szCs w:val="16"/>
    </w:rPr>
  </w:style>
  <w:style w:type="paragraph" w:styleId="Voettekst">
    <w:name w:val="footer"/>
    <w:basedOn w:val="Standaard"/>
    <w:link w:val="VoettekstChar"/>
    <w:uiPriority w:val="99"/>
    <w:unhideWhenUsed/>
    <w:rsid w:val="00584DE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84DE9"/>
    <w:rPr>
      <w:rFonts w:ascii="Arial" w:eastAsiaTheme="minorHAnsi" w:hAnsi="Arial" w:cs="Calibri"/>
      <w:kern w:val="2"/>
      <w:sz w:val="22"/>
      <w:szCs w:val="22"/>
      <w:lang w:eastAsia="en-US"/>
      <w14:ligatures w14:val="standardContextual"/>
    </w:rPr>
  </w:style>
  <w:style w:type="paragraph" w:styleId="Ondertitel">
    <w:name w:val="Subtitle"/>
    <w:basedOn w:val="Standaard"/>
    <w:next w:val="Standaard"/>
    <w:link w:val="OndertitelChar"/>
    <w:uiPriority w:val="11"/>
    <w:rsid w:val="00C36373"/>
    <w:pPr>
      <w:spacing w:before="0"/>
      <w:ind w:right="567"/>
      <w:jc w:val="right"/>
    </w:pPr>
    <w:rPr>
      <w:rFonts w:cs="Arial"/>
      <w:color w:val="FFFFFF"/>
      <w:sz w:val="48"/>
      <w:szCs w:val="48"/>
    </w:rPr>
  </w:style>
  <w:style w:type="character" w:customStyle="1" w:styleId="OndertitelChar">
    <w:name w:val="Ondertitel Char"/>
    <w:basedOn w:val="Standaardalinea-lettertype"/>
    <w:link w:val="Ondertitel"/>
    <w:uiPriority w:val="11"/>
    <w:rsid w:val="00C36373"/>
    <w:rPr>
      <w:rFonts w:ascii="Arial" w:eastAsiaTheme="minorHAnsi" w:hAnsi="Arial" w:cs="Arial"/>
      <w:color w:val="FFFFFF"/>
      <w:kern w:val="2"/>
      <w:sz w:val="48"/>
      <w:szCs w:val="48"/>
      <w:lang w:eastAsia="en-US"/>
      <w14:ligatures w14:val="standardContextual"/>
    </w:rPr>
  </w:style>
  <w:style w:type="paragraph" w:customStyle="1" w:styleId="Titelvoorblad">
    <w:name w:val="Titel voorblad"/>
    <w:basedOn w:val="Standaard"/>
    <w:link w:val="TitelvoorbladChar"/>
    <w:qFormat/>
    <w:rsid w:val="00643510"/>
    <w:pPr>
      <w:spacing w:before="9500"/>
      <w:ind w:right="708"/>
      <w:jc w:val="right"/>
    </w:pPr>
    <w:rPr>
      <w:rFonts w:cs="Arial"/>
      <w:b/>
      <w:bCs/>
      <w:noProof/>
      <w:color w:val="FFFFFF"/>
      <w:sz w:val="72"/>
      <w:szCs w:val="72"/>
    </w:rPr>
  </w:style>
  <w:style w:type="character" w:customStyle="1" w:styleId="TitelvoorbladChar">
    <w:name w:val="Titel voorblad Char"/>
    <w:basedOn w:val="Standaardalinea-lettertype"/>
    <w:link w:val="Titelvoorblad"/>
    <w:rsid w:val="00643510"/>
    <w:rPr>
      <w:rFonts w:ascii="Arial" w:eastAsiaTheme="minorHAnsi" w:hAnsi="Arial" w:cs="Arial"/>
      <w:b/>
      <w:bCs/>
      <w:noProof/>
      <w:color w:val="FFFFFF"/>
      <w:kern w:val="2"/>
      <w:sz w:val="72"/>
      <w:szCs w:val="72"/>
      <w:lang w:eastAsia="en-US"/>
      <w14:ligatures w14:val="standardContextual"/>
    </w:rPr>
  </w:style>
  <w:style w:type="paragraph" w:customStyle="1" w:styleId="Ondertitelvoorblad">
    <w:name w:val="Ondertitel voorblad"/>
    <w:basedOn w:val="Ondertitel"/>
    <w:link w:val="OndertitelvoorbladChar"/>
    <w:qFormat/>
    <w:rsid w:val="00643510"/>
    <w:pPr>
      <w:ind w:right="708"/>
    </w:pPr>
  </w:style>
  <w:style w:type="character" w:customStyle="1" w:styleId="OndertitelvoorbladChar">
    <w:name w:val="Ondertitel voorblad Char"/>
    <w:basedOn w:val="OndertitelChar"/>
    <w:link w:val="Ondertitelvoorblad"/>
    <w:rsid w:val="00643510"/>
    <w:rPr>
      <w:rFonts w:ascii="Arial" w:eastAsiaTheme="minorHAnsi" w:hAnsi="Arial" w:cs="Arial"/>
      <w:color w:val="FFFFFF"/>
      <w:kern w:val="2"/>
      <w:sz w:val="48"/>
      <w:szCs w:val="48"/>
      <w:lang w:eastAsia="en-US"/>
      <w14:ligatures w14:val="standardContextual"/>
    </w:rPr>
  </w:style>
  <w:style w:type="paragraph" w:customStyle="1" w:styleId="Omkadering">
    <w:name w:val="Omkadering"/>
    <w:basedOn w:val="Standaard"/>
    <w:link w:val="OmkaderingChar"/>
    <w:qFormat/>
    <w:rsid w:val="00C30E3E"/>
    <w:pPr>
      <w:pBdr>
        <w:top w:val="single" w:sz="8" w:space="4" w:color="auto"/>
        <w:left w:val="single" w:sz="8" w:space="4" w:color="auto"/>
        <w:bottom w:val="single" w:sz="8" w:space="4" w:color="auto"/>
        <w:right w:val="single" w:sz="8" w:space="4" w:color="auto"/>
      </w:pBdr>
    </w:pPr>
  </w:style>
  <w:style w:type="character" w:customStyle="1" w:styleId="OmkaderingChar">
    <w:name w:val="Omkadering Char"/>
    <w:basedOn w:val="Standaardalinea-lettertype"/>
    <w:link w:val="Omkadering"/>
    <w:rsid w:val="00C30E3E"/>
    <w:rPr>
      <w:rFonts w:ascii="Arial" w:eastAsiaTheme="minorHAnsi" w:hAnsi="Arial" w:cs="Calibri"/>
      <w:kern w:val="2"/>
      <w:sz w:val="22"/>
      <w:szCs w:val="22"/>
      <w:lang w:eastAsia="en-US"/>
      <w14:ligatures w14:val="standardContextual"/>
    </w:rPr>
  </w:style>
  <w:style w:type="paragraph" w:customStyle="1" w:styleId="2regelstitelvoorblad">
    <w:name w:val="2 regels titel voorblad"/>
    <w:basedOn w:val="Titelvoorblad"/>
    <w:link w:val="2regelstitelvoorbladChar"/>
    <w:qFormat/>
    <w:rsid w:val="00B202E2"/>
    <w:pPr>
      <w:spacing w:before="8400"/>
      <w:ind w:right="1383"/>
    </w:pPr>
  </w:style>
  <w:style w:type="character" w:customStyle="1" w:styleId="2regelstitelvoorbladChar">
    <w:name w:val="2 regels titel voorblad Char"/>
    <w:basedOn w:val="TitelvoorbladChar"/>
    <w:link w:val="2regelstitelvoorblad"/>
    <w:rsid w:val="00B202E2"/>
    <w:rPr>
      <w:rFonts w:ascii="Arial" w:eastAsiaTheme="minorHAnsi" w:hAnsi="Arial" w:cs="Arial"/>
      <w:b/>
      <w:bCs/>
      <w:noProof/>
      <w:color w:val="FFFFFF"/>
      <w:kern w:val="2"/>
      <w:sz w:val="72"/>
      <w:szCs w:val="72"/>
      <w:lang w:eastAsia="en-US"/>
      <w14:ligatures w14:val="standardContextual"/>
    </w:rPr>
  </w:style>
  <w:style w:type="table" w:customStyle="1" w:styleId="Tabelraster1">
    <w:name w:val="Tabelraster1"/>
    <w:basedOn w:val="Standaardtabel"/>
    <w:next w:val="Tabelraster"/>
    <w:uiPriority w:val="39"/>
    <w:rsid w:val="00A74A00"/>
    <w:pPr>
      <w:spacing w:line="280" w:lineRule="atLeast"/>
    </w:pPr>
    <w:rPr>
      <w:rFonts w:ascii="Calibri" w:hAnsi="Calibri" w:cs="Maiandra GD"/>
      <w:sz w:val="18"/>
      <w:szCs w:val="18"/>
      <w:lang w:bidi="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VRU">
    <w:name w:val="Basistekst VRU"/>
    <w:basedOn w:val="Standaard"/>
    <w:qFormat/>
    <w:rsid w:val="0060629E"/>
    <w:pPr>
      <w:spacing w:before="0" w:after="280" w:line="280" w:lineRule="atLeast"/>
    </w:pPr>
    <w:rPr>
      <w:rFonts w:ascii="Calibri" w:eastAsia="Times New Roman" w:hAnsi="Calibri" w:cs="Maiandra GD"/>
      <w:kern w:val="0"/>
      <w:lang w:eastAsia="nl-NL" w:bidi="nl-NL"/>
      <w14:ligatures w14:val="none"/>
    </w:rPr>
  </w:style>
  <w:style w:type="table" w:styleId="Lijsttabel4-Accent1">
    <w:name w:val="List Table 4 Accent 1"/>
    <w:basedOn w:val="Standaardtabel"/>
    <w:uiPriority w:val="49"/>
    <w:rsid w:val="00C84638"/>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astertabel5donker-Accent1">
    <w:name w:val="Grid Table 5 Dark Accent 1"/>
    <w:basedOn w:val="Standaardtabel"/>
    <w:uiPriority w:val="50"/>
    <w:rsid w:val="00C8463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
    <w:name w:val="TableGrid"/>
    <w:rsid w:val="00D446DF"/>
    <w:rPr>
      <w:rFonts w:ascii="Georgia" w:eastAsia="MS Mincho" w:hAnsi="Georgia"/>
      <w:sz w:val="22"/>
      <w:szCs w:val="22"/>
    </w:rPr>
    <w:tblPr>
      <w:tblCellMar>
        <w:top w:w="0" w:type="dxa"/>
        <w:left w:w="0" w:type="dxa"/>
        <w:bottom w:w="0" w:type="dxa"/>
        <w:right w:w="0" w:type="dxa"/>
      </w:tblCellMar>
    </w:tblPr>
  </w:style>
  <w:style w:type="paragraph" w:styleId="Revisie">
    <w:name w:val="Revision"/>
    <w:hidden/>
    <w:uiPriority w:val="99"/>
    <w:semiHidden/>
    <w:rsid w:val="001538B5"/>
    <w:rPr>
      <w:rFonts w:ascii="Arial" w:eastAsiaTheme="minorHAnsi" w:hAnsi="Arial" w:cs="Calibri"/>
      <w:kern w:val="2"/>
      <w:sz w:val="22"/>
      <w:szCs w:val="22"/>
      <w:lang w:eastAsia="en-US"/>
      <w14:ligatures w14:val="standardContextual"/>
    </w:rPr>
  </w:style>
  <w:style w:type="paragraph" w:styleId="Inhopg1">
    <w:name w:val="toc 1"/>
    <w:basedOn w:val="Standaard"/>
    <w:next w:val="Standaard"/>
    <w:autoRedefine/>
    <w:uiPriority w:val="39"/>
    <w:unhideWhenUsed/>
    <w:rsid w:val="00B5695D"/>
    <w:pPr>
      <w:spacing w:after="100"/>
    </w:pPr>
  </w:style>
  <w:style w:type="paragraph" w:styleId="Inhopg2">
    <w:name w:val="toc 2"/>
    <w:basedOn w:val="Standaard"/>
    <w:next w:val="Standaard"/>
    <w:autoRedefine/>
    <w:uiPriority w:val="39"/>
    <w:unhideWhenUsed/>
    <w:rsid w:val="00B5695D"/>
    <w:pPr>
      <w:spacing w:after="100"/>
      <w:ind w:left="220"/>
    </w:pPr>
  </w:style>
  <w:style w:type="paragraph" w:styleId="Inhopg3">
    <w:name w:val="toc 3"/>
    <w:basedOn w:val="Standaard"/>
    <w:next w:val="Standaard"/>
    <w:autoRedefine/>
    <w:uiPriority w:val="39"/>
    <w:unhideWhenUsed/>
    <w:rsid w:val="00B5695D"/>
    <w:pPr>
      <w:spacing w:after="100"/>
      <w:ind w:left="440"/>
    </w:pPr>
  </w:style>
  <w:style w:type="character" w:styleId="GevolgdeHyperlink">
    <w:name w:val="FollowedHyperlink"/>
    <w:basedOn w:val="Standaardalinea-lettertype"/>
    <w:uiPriority w:val="99"/>
    <w:semiHidden/>
    <w:unhideWhenUsed/>
    <w:rsid w:val="00C64B81"/>
    <w:rPr>
      <w:color w:val="954F72" w:themeColor="followedHyperlink"/>
      <w:u w:val="single"/>
    </w:rPr>
  </w:style>
  <w:style w:type="paragraph" w:customStyle="1" w:styleId="Inhoudsopgave">
    <w:name w:val="Inhoudsopgave"/>
    <w:basedOn w:val="Kopvaninhoudsopgave"/>
    <w:link w:val="InhoudsopgaveChar"/>
    <w:qFormat/>
    <w:rsid w:val="00F30687"/>
    <w:rPr>
      <w:rFonts w:ascii="Arial" w:hAnsi="Arial"/>
      <w:color w:val="000000" w:themeColor="text1"/>
    </w:rPr>
  </w:style>
  <w:style w:type="character" w:customStyle="1" w:styleId="InhoudsopgaveChar">
    <w:name w:val="Inhoudsopgave Char"/>
    <w:basedOn w:val="Standaardalinea-lettertype"/>
    <w:link w:val="Inhoudsopgave"/>
    <w:rsid w:val="00F30687"/>
    <w:rPr>
      <w:rFonts w:ascii="Arial" w:eastAsiaTheme="majorEastAsia" w:hAnsi="Arial" w:cstheme="majorBidi"/>
      <w:color w:val="000000" w:themeColor="text1"/>
      <w:kern w:val="2"/>
      <w:sz w:val="32"/>
      <w:szCs w:val="32"/>
      <w:lang w:eastAsia="en-US"/>
      <w14:ligatures w14:val="standardContextual"/>
    </w:rPr>
  </w:style>
  <w:style w:type="paragraph" w:styleId="Kopvaninhoudsopgave">
    <w:name w:val="TOC Heading"/>
    <w:basedOn w:val="Kop1"/>
    <w:next w:val="Standaard"/>
    <w:uiPriority w:val="39"/>
    <w:semiHidden/>
    <w:unhideWhenUsed/>
    <w:qFormat/>
    <w:rsid w:val="00F30687"/>
    <w:pPr>
      <w:keepNext/>
      <w:keepLines/>
      <w:numPr>
        <w:numId w:val="0"/>
      </w:numPr>
      <w:spacing w:before="240"/>
      <w:outlineLvl w:val="9"/>
    </w:pPr>
    <w:rPr>
      <w:rFonts w:asciiTheme="majorHAnsi" w:eastAsiaTheme="majorEastAsia" w:hAnsiTheme="majorHAnsi" w:cstheme="majorBidi"/>
      <w:color w:val="2F5496" w:themeColor="accent1" w:themeShade="BF"/>
      <w:sz w:val="32"/>
      <w:szCs w:val="32"/>
    </w:rPr>
  </w:style>
  <w:style w:type="paragraph" w:customStyle="1" w:styleId="Kop1zondernummering">
    <w:name w:val="Kop 1 zonder nummering"/>
    <w:basedOn w:val="Kop1"/>
    <w:link w:val="Kop1zondernummeringChar"/>
    <w:qFormat/>
    <w:rsid w:val="009C0D30"/>
    <w:pPr>
      <w:numPr>
        <w:numId w:val="0"/>
      </w:numPr>
    </w:pPr>
  </w:style>
  <w:style w:type="character" w:customStyle="1" w:styleId="Kop1zondernummeringChar">
    <w:name w:val="Kop 1 zonder nummering Char"/>
    <w:basedOn w:val="Kop1Char"/>
    <w:link w:val="Kop1zondernummering"/>
    <w:rsid w:val="009C0D30"/>
    <w:rPr>
      <w:rFonts w:ascii="Arial" w:eastAsiaTheme="minorHAnsi" w:hAnsi="Arial" w:cs="Calibri"/>
      <w:kern w:val="2"/>
      <w:sz w:val="36"/>
      <w:szCs w:val="36"/>
      <w:lang w:eastAsia="en-US"/>
      <w14:ligatures w14:val="standardContextual"/>
    </w:rPr>
  </w:style>
  <w:style w:type="character" w:styleId="Tekstvantijdelijkeaanduiding">
    <w:name w:val="Placeholder Text"/>
    <w:basedOn w:val="Standaardalinea-lettertype"/>
    <w:uiPriority w:val="99"/>
    <w:semiHidden/>
    <w:rsid w:val="005024A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aanbestedingen.stadsbeheer@capelleaandenijssel.n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aanbesteding@capelleaandenijssel.nl" TargetMode="External"/><Relationship Id="rId2" Type="http://schemas.openxmlformats.org/officeDocument/2006/relationships/customXml" Target="../customXml/item2.xml"/><Relationship Id="rId16" Type="http://schemas.openxmlformats.org/officeDocument/2006/relationships/hyperlink" Target="mailto:servicedesk@TenderNed.n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anbesteding@capelleaandenijssel.nl" TargetMode="External"/><Relationship Id="rId10" Type="http://schemas.openxmlformats.org/officeDocument/2006/relationships/endnotes" Target="endnotes.xml"/><Relationship Id="rId19" Type="http://schemas.openxmlformats.org/officeDocument/2006/relationships/hyperlink" Target="https://www.tenderned.nl/cms/nl/voor-ondernemingen/storing-tenderned-eherkenning-dit-kunnen-ondernemers-do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uurzaamcapelle.nl/app/uploads/2019/11/Koersdocument-Duurzaam-Capelle.pdf" TargetMode="External"/><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1B26F368BBD6549B1DD3318CE425848" ma:contentTypeVersion="3" ma:contentTypeDescription="Een nieuw document maken." ma:contentTypeScope="" ma:versionID="938aad197654bb1da8da7c430ce214ec">
  <xsd:schema xmlns:xsd="http://www.w3.org/2001/XMLSchema" xmlns:xs="http://www.w3.org/2001/XMLSchema" xmlns:p="http://schemas.microsoft.com/office/2006/metadata/properties" xmlns:ns2="84c29116-75cb-4e9d-ba01-0f302cebba32" targetNamespace="http://schemas.microsoft.com/office/2006/metadata/properties" ma:root="true" ma:fieldsID="9a8784026f1159f72d8a6df5ac72a136" ns2:_="">
    <xsd:import namespace="84c29116-75cb-4e9d-ba01-0f302cebba3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29116-75cb-4e9d-ba01-0f302cebba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BB17DC-FFD2-48F8-9A8C-8B99DAEA72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4F19696-3C08-4BF8-8FBE-161C4DF84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c29116-75cb-4e9d-ba01-0f302cebba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19CC6F-AB0D-483A-A36B-AA7B96E0DCB2}">
  <ds:schemaRefs>
    <ds:schemaRef ds:uri="http://schemas.openxmlformats.org/officeDocument/2006/bibliography"/>
  </ds:schemaRefs>
</ds:datastoreItem>
</file>

<file path=customXml/itemProps4.xml><?xml version="1.0" encoding="utf-8"?>
<ds:datastoreItem xmlns:ds="http://schemas.openxmlformats.org/officeDocument/2006/customXml" ds:itemID="{1582DAD6-BA8A-4E27-9DAF-4E260D8280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15</Pages>
  <Words>4514</Words>
  <Characters>24828</Characters>
  <Application>Microsoft Office Word</Application>
  <DocSecurity>0</DocSecurity>
  <Lines>206</Lines>
  <Paragraphs>58</Paragraphs>
  <ScaleCrop>false</ScaleCrop>
  <HeadingPairs>
    <vt:vector size="2" baseType="variant">
      <vt:variant>
        <vt:lpstr>Titel</vt:lpstr>
      </vt:variant>
      <vt:variant>
        <vt:i4>1</vt:i4>
      </vt:variant>
    </vt:vector>
  </HeadingPairs>
  <TitlesOfParts>
    <vt:vector size="1" baseType="lpstr">
      <vt:lpstr>Aanbestedingsdocument gemeente Capelle aan den IJssel</vt:lpstr>
    </vt:vector>
  </TitlesOfParts>
  <Company>Gemeente Capelle aan de IJssel</Company>
  <LinksUpToDate>false</LinksUpToDate>
  <CharactersWithSpaces>29284</CharactersWithSpaces>
  <SharedDoc>false</SharedDoc>
  <HLinks>
    <vt:vector size="162" baseType="variant">
      <vt:variant>
        <vt:i4>4915284</vt:i4>
      </vt:variant>
      <vt:variant>
        <vt:i4>147</vt:i4>
      </vt:variant>
      <vt:variant>
        <vt:i4>0</vt:i4>
      </vt:variant>
      <vt:variant>
        <vt:i4>5</vt:i4>
      </vt:variant>
      <vt:variant>
        <vt:lpwstr>https://www.tenderned.nl/cms/nl/voor-ondernemingen/storing-tenderned-eherkenning-dit-kunnen-ondernemers-doen</vt:lpwstr>
      </vt:variant>
      <vt:variant>
        <vt:lpwstr/>
      </vt:variant>
      <vt:variant>
        <vt:i4>589883</vt:i4>
      </vt:variant>
      <vt:variant>
        <vt:i4>144</vt:i4>
      </vt:variant>
      <vt:variant>
        <vt:i4>0</vt:i4>
      </vt:variant>
      <vt:variant>
        <vt:i4>5</vt:i4>
      </vt:variant>
      <vt:variant>
        <vt:lpwstr>mailto:aanbesteding@capelleaandenijssel.nl</vt:lpwstr>
      </vt:variant>
      <vt:variant>
        <vt:lpwstr/>
      </vt:variant>
      <vt:variant>
        <vt:i4>7995477</vt:i4>
      </vt:variant>
      <vt:variant>
        <vt:i4>141</vt:i4>
      </vt:variant>
      <vt:variant>
        <vt:i4>0</vt:i4>
      </vt:variant>
      <vt:variant>
        <vt:i4>5</vt:i4>
      </vt:variant>
      <vt:variant>
        <vt:lpwstr>mailto:servicedesk@TenderNed.nl</vt:lpwstr>
      </vt:variant>
      <vt:variant>
        <vt:lpwstr/>
      </vt:variant>
      <vt:variant>
        <vt:i4>589883</vt:i4>
      </vt:variant>
      <vt:variant>
        <vt:i4>138</vt:i4>
      </vt:variant>
      <vt:variant>
        <vt:i4>0</vt:i4>
      </vt:variant>
      <vt:variant>
        <vt:i4>5</vt:i4>
      </vt:variant>
      <vt:variant>
        <vt:lpwstr>mailto:aanbesteding@capelleaandenijssel.nl</vt:lpwstr>
      </vt:variant>
      <vt:variant>
        <vt:lpwstr/>
      </vt:variant>
      <vt:variant>
        <vt:i4>1900632</vt:i4>
      </vt:variant>
      <vt:variant>
        <vt:i4>135</vt:i4>
      </vt:variant>
      <vt:variant>
        <vt:i4>0</vt:i4>
      </vt:variant>
      <vt:variant>
        <vt:i4>5</vt:i4>
      </vt:variant>
      <vt:variant>
        <vt:lpwstr>https://www.duurzaamcapelle.nl/app/uploads/2019/11/Koersdocument-Duurzaam-Capelle.pdf</vt:lpwstr>
      </vt:variant>
      <vt:variant>
        <vt:lpwstr/>
      </vt:variant>
      <vt:variant>
        <vt:i4>1179701</vt:i4>
      </vt:variant>
      <vt:variant>
        <vt:i4>128</vt:i4>
      </vt:variant>
      <vt:variant>
        <vt:i4>0</vt:i4>
      </vt:variant>
      <vt:variant>
        <vt:i4>5</vt:i4>
      </vt:variant>
      <vt:variant>
        <vt:lpwstr/>
      </vt:variant>
      <vt:variant>
        <vt:lpwstr>_Toc197439017</vt:lpwstr>
      </vt:variant>
      <vt:variant>
        <vt:i4>1179701</vt:i4>
      </vt:variant>
      <vt:variant>
        <vt:i4>122</vt:i4>
      </vt:variant>
      <vt:variant>
        <vt:i4>0</vt:i4>
      </vt:variant>
      <vt:variant>
        <vt:i4>5</vt:i4>
      </vt:variant>
      <vt:variant>
        <vt:lpwstr/>
      </vt:variant>
      <vt:variant>
        <vt:lpwstr>_Toc197439016</vt:lpwstr>
      </vt:variant>
      <vt:variant>
        <vt:i4>1179701</vt:i4>
      </vt:variant>
      <vt:variant>
        <vt:i4>116</vt:i4>
      </vt:variant>
      <vt:variant>
        <vt:i4>0</vt:i4>
      </vt:variant>
      <vt:variant>
        <vt:i4>5</vt:i4>
      </vt:variant>
      <vt:variant>
        <vt:lpwstr/>
      </vt:variant>
      <vt:variant>
        <vt:lpwstr>_Toc197439015</vt:lpwstr>
      </vt:variant>
      <vt:variant>
        <vt:i4>1179701</vt:i4>
      </vt:variant>
      <vt:variant>
        <vt:i4>110</vt:i4>
      </vt:variant>
      <vt:variant>
        <vt:i4>0</vt:i4>
      </vt:variant>
      <vt:variant>
        <vt:i4>5</vt:i4>
      </vt:variant>
      <vt:variant>
        <vt:lpwstr/>
      </vt:variant>
      <vt:variant>
        <vt:lpwstr>_Toc197439014</vt:lpwstr>
      </vt:variant>
      <vt:variant>
        <vt:i4>1179701</vt:i4>
      </vt:variant>
      <vt:variant>
        <vt:i4>104</vt:i4>
      </vt:variant>
      <vt:variant>
        <vt:i4>0</vt:i4>
      </vt:variant>
      <vt:variant>
        <vt:i4>5</vt:i4>
      </vt:variant>
      <vt:variant>
        <vt:lpwstr/>
      </vt:variant>
      <vt:variant>
        <vt:lpwstr>_Toc197439013</vt:lpwstr>
      </vt:variant>
      <vt:variant>
        <vt:i4>1179701</vt:i4>
      </vt:variant>
      <vt:variant>
        <vt:i4>98</vt:i4>
      </vt:variant>
      <vt:variant>
        <vt:i4>0</vt:i4>
      </vt:variant>
      <vt:variant>
        <vt:i4>5</vt:i4>
      </vt:variant>
      <vt:variant>
        <vt:lpwstr/>
      </vt:variant>
      <vt:variant>
        <vt:lpwstr>_Toc197439012</vt:lpwstr>
      </vt:variant>
      <vt:variant>
        <vt:i4>1179701</vt:i4>
      </vt:variant>
      <vt:variant>
        <vt:i4>92</vt:i4>
      </vt:variant>
      <vt:variant>
        <vt:i4>0</vt:i4>
      </vt:variant>
      <vt:variant>
        <vt:i4>5</vt:i4>
      </vt:variant>
      <vt:variant>
        <vt:lpwstr/>
      </vt:variant>
      <vt:variant>
        <vt:lpwstr>_Toc197439011</vt:lpwstr>
      </vt:variant>
      <vt:variant>
        <vt:i4>1179701</vt:i4>
      </vt:variant>
      <vt:variant>
        <vt:i4>86</vt:i4>
      </vt:variant>
      <vt:variant>
        <vt:i4>0</vt:i4>
      </vt:variant>
      <vt:variant>
        <vt:i4>5</vt:i4>
      </vt:variant>
      <vt:variant>
        <vt:lpwstr/>
      </vt:variant>
      <vt:variant>
        <vt:lpwstr>_Toc197439010</vt:lpwstr>
      </vt:variant>
      <vt:variant>
        <vt:i4>1245237</vt:i4>
      </vt:variant>
      <vt:variant>
        <vt:i4>80</vt:i4>
      </vt:variant>
      <vt:variant>
        <vt:i4>0</vt:i4>
      </vt:variant>
      <vt:variant>
        <vt:i4>5</vt:i4>
      </vt:variant>
      <vt:variant>
        <vt:lpwstr/>
      </vt:variant>
      <vt:variant>
        <vt:lpwstr>_Toc197439009</vt:lpwstr>
      </vt:variant>
      <vt:variant>
        <vt:i4>1245237</vt:i4>
      </vt:variant>
      <vt:variant>
        <vt:i4>74</vt:i4>
      </vt:variant>
      <vt:variant>
        <vt:i4>0</vt:i4>
      </vt:variant>
      <vt:variant>
        <vt:i4>5</vt:i4>
      </vt:variant>
      <vt:variant>
        <vt:lpwstr/>
      </vt:variant>
      <vt:variant>
        <vt:lpwstr>_Toc197439008</vt:lpwstr>
      </vt:variant>
      <vt:variant>
        <vt:i4>1245237</vt:i4>
      </vt:variant>
      <vt:variant>
        <vt:i4>68</vt:i4>
      </vt:variant>
      <vt:variant>
        <vt:i4>0</vt:i4>
      </vt:variant>
      <vt:variant>
        <vt:i4>5</vt:i4>
      </vt:variant>
      <vt:variant>
        <vt:lpwstr/>
      </vt:variant>
      <vt:variant>
        <vt:lpwstr>_Toc197439007</vt:lpwstr>
      </vt:variant>
      <vt:variant>
        <vt:i4>1245237</vt:i4>
      </vt:variant>
      <vt:variant>
        <vt:i4>62</vt:i4>
      </vt:variant>
      <vt:variant>
        <vt:i4>0</vt:i4>
      </vt:variant>
      <vt:variant>
        <vt:i4>5</vt:i4>
      </vt:variant>
      <vt:variant>
        <vt:lpwstr/>
      </vt:variant>
      <vt:variant>
        <vt:lpwstr>_Toc197439006</vt:lpwstr>
      </vt:variant>
      <vt:variant>
        <vt:i4>1245237</vt:i4>
      </vt:variant>
      <vt:variant>
        <vt:i4>56</vt:i4>
      </vt:variant>
      <vt:variant>
        <vt:i4>0</vt:i4>
      </vt:variant>
      <vt:variant>
        <vt:i4>5</vt:i4>
      </vt:variant>
      <vt:variant>
        <vt:lpwstr/>
      </vt:variant>
      <vt:variant>
        <vt:lpwstr>_Toc197439005</vt:lpwstr>
      </vt:variant>
      <vt:variant>
        <vt:i4>1245237</vt:i4>
      </vt:variant>
      <vt:variant>
        <vt:i4>50</vt:i4>
      </vt:variant>
      <vt:variant>
        <vt:i4>0</vt:i4>
      </vt:variant>
      <vt:variant>
        <vt:i4>5</vt:i4>
      </vt:variant>
      <vt:variant>
        <vt:lpwstr/>
      </vt:variant>
      <vt:variant>
        <vt:lpwstr>_Toc197439004</vt:lpwstr>
      </vt:variant>
      <vt:variant>
        <vt:i4>1245237</vt:i4>
      </vt:variant>
      <vt:variant>
        <vt:i4>44</vt:i4>
      </vt:variant>
      <vt:variant>
        <vt:i4>0</vt:i4>
      </vt:variant>
      <vt:variant>
        <vt:i4>5</vt:i4>
      </vt:variant>
      <vt:variant>
        <vt:lpwstr/>
      </vt:variant>
      <vt:variant>
        <vt:lpwstr>_Toc197439003</vt:lpwstr>
      </vt:variant>
      <vt:variant>
        <vt:i4>1245237</vt:i4>
      </vt:variant>
      <vt:variant>
        <vt:i4>38</vt:i4>
      </vt:variant>
      <vt:variant>
        <vt:i4>0</vt:i4>
      </vt:variant>
      <vt:variant>
        <vt:i4>5</vt:i4>
      </vt:variant>
      <vt:variant>
        <vt:lpwstr/>
      </vt:variant>
      <vt:variant>
        <vt:lpwstr>_Toc197439002</vt:lpwstr>
      </vt:variant>
      <vt:variant>
        <vt:i4>1245237</vt:i4>
      </vt:variant>
      <vt:variant>
        <vt:i4>32</vt:i4>
      </vt:variant>
      <vt:variant>
        <vt:i4>0</vt:i4>
      </vt:variant>
      <vt:variant>
        <vt:i4>5</vt:i4>
      </vt:variant>
      <vt:variant>
        <vt:lpwstr/>
      </vt:variant>
      <vt:variant>
        <vt:lpwstr>_Toc197439001</vt:lpwstr>
      </vt:variant>
      <vt:variant>
        <vt:i4>1245237</vt:i4>
      </vt:variant>
      <vt:variant>
        <vt:i4>26</vt:i4>
      </vt:variant>
      <vt:variant>
        <vt:i4>0</vt:i4>
      </vt:variant>
      <vt:variant>
        <vt:i4>5</vt:i4>
      </vt:variant>
      <vt:variant>
        <vt:lpwstr/>
      </vt:variant>
      <vt:variant>
        <vt:lpwstr>_Toc197439000</vt:lpwstr>
      </vt:variant>
      <vt:variant>
        <vt:i4>1769532</vt:i4>
      </vt:variant>
      <vt:variant>
        <vt:i4>20</vt:i4>
      </vt:variant>
      <vt:variant>
        <vt:i4>0</vt:i4>
      </vt:variant>
      <vt:variant>
        <vt:i4>5</vt:i4>
      </vt:variant>
      <vt:variant>
        <vt:lpwstr/>
      </vt:variant>
      <vt:variant>
        <vt:lpwstr>_Toc197438999</vt:lpwstr>
      </vt:variant>
      <vt:variant>
        <vt:i4>1769532</vt:i4>
      </vt:variant>
      <vt:variant>
        <vt:i4>14</vt:i4>
      </vt:variant>
      <vt:variant>
        <vt:i4>0</vt:i4>
      </vt:variant>
      <vt:variant>
        <vt:i4>5</vt:i4>
      </vt:variant>
      <vt:variant>
        <vt:lpwstr/>
      </vt:variant>
      <vt:variant>
        <vt:lpwstr>_Toc197438998</vt:lpwstr>
      </vt:variant>
      <vt:variant>
        <vt:i4>1769532</vt:i4>
      </vt:variant>
      <vt:variant>
        <vt:i4>8</vt:i4>
      </vt:variant>
      <vt:variant>
        <vt:i4>0</vt:i4>
      </vt:variant>
      <vt:variant>
        <vt:i4>5</vt:i4>
      </vt:variant>
      <vt:variant>
        <vt:lpwstr/>
      </vt:variant>
      <vt:variant>
        <vt:lpwstr>_Toc197438997</vt:lpwstr>
      </vt:variant>
      <vt:variant>
        <vt:i4>1769532</vt:i4>
      </vt:variant>
      <vt:variant>
        <vt:i4>2</vt:i4>
      </vt:variant>
      <vt:variant>
        <vt:i4>0</vt:i4>
      </vt:variant>
      <vt:variant>
        <vt:i4>5</vt:i4>
      </vt:variant>
      <vt:variant>
        <vt:lpwstr/>
      </vt:variant>
      <vt:variant>
        <vt:lpwstr>_Toc197438996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Aanbestedingsdocument gemeente Capelle aan den IJssel</dc:title>
  <dc:subject/>
  <dc:creator>Gemeente Capelle aan den IJssel</dc:creator>
  <cp:keywords/>
  <dc:description/>
  <cp:lastModifiedBy>Bianca Kremer</cp:lastModifiedBy>
  <cp:revision>10</cp:revision>
  <cp:lastPrinted>2024-08-25T03:33:00Z</cp:lastPrinted>
  <dcterms:created xsi:type="dcterms:W3CDTF">2026-09-30T13:07:00Z</dcterms:created>
  <dcterms:modified xsi:type="dcterms:W3CDTF">2026-10-05T15:59:00Z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0x010100A1B26F368BBD6549B1DD3318CE425848</vt:lpwstr>
  </property>
  <property fmtid="{D5CDD505-2E9C-101B-9397-08002B2CF9AE}" pid="3" name="MediaServiceImageTags">
    <vt:lpwstr/>
  </property>
</Properties>
</file>