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A0A1B" w14:textId="4CB7F858" w:rsidR="00A178AD" w:rsidRPr="00664401" w:rsidRDefault="00ED7C9B" w:rsidP="00ED7C9B">
      <w:pPr>
        <w:keepNext/>
        <w:spacing w:after="0" w:line="240" w:lineRule="auto"/>
        <w:outlineLvl w:val="0"/>
        <w:rPr>
          <w:rFonts w:eastAsia="Times New Roman" w:cs="Arial"/>
          <w:b/>
          <w:sz w:val="24"/>
          <w:szCs w:val="24"/>
          <w:lang w:eastAsia="nl-NL"/>
        </w:rPr>
      </w:pPr>
      <w:r>
        <w:rPr>
          <w:rFonts w:eastAsia="Times New Roman"/>
          <w:b/>
          <w:bCs/>
          <w:sz w:val="24"/>
          <w:szCs w:val="24"/>
          <w:lang w:val="x-none" w:eastAsia="x-none"/>
        </w:rPr>
        <w:t>Verklaring inzake belastingen, milieubescherming, arbeidsbescherming en arbeidsvoorwaarden</w:t>
      </w:r>
      <w:r>
        <w:rPr>
          <w:rFonts w:eastAsia="Times New Roman"/>
          <w:b/>
          <w:bCs/>
          <w:sz w:val="24"/>
          <w:szCs w:val="24"/>
          <w:lang w:eastAsia="x-none"/>
        </w:rPr>
        <w:t xml:space="preserve"> </w:t>
      </w:r>
      <w:r w:rsidR="00104E97" w:rsidRPr="00104E97">
        <w:rPr>
          <w:rFonts w:eastAsia="Times New Roman"/>
          <w:b/>
          <w:bCs/>
          <w:sz w:val="24"/>
          <w:szCs w:val="24"/>
          <w:lang w:val="x-none" w:eastAsia="x-none"/>
        </w:rPr>
        <w:t xml:space="preserve">ten behoeve van bestek </w:t>
      </w:r>
      <w:r w:rsidR="00284A58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84A58" w:rsidRPr="007A7414">
        <w:rPr>
          <w:rFonts w:cs="Arial"/>
          <w:b/>
          <w:sz w:val="24"/>
          <w:szCs w:val="24"/>
        </w:rPr>
        <w:instrText xml:space="preserve"> FORMTEXT </w:instrText>
      </w:r>
      <w:r w:rsidR="00284A58" w:rsidRPr="007A7414">
        <w:rPr>
          <w:rFonts w:cs="Arial"/>
          <w:b/>
          <w:sz w:val="24"/>
          <w:szCs w:val="24"/>
        </w:rPr>
      </w:r>
      <w:r w:rsidR="00284A58" w:rsidRPr="007A7414">
        <w:rPr>
          <w:rFonts w:cs="Arial"/>
          <w:b/>
          <w:sz w:val="24"/>
          <w:szCs w:val="24"/>
        </w:rPr>
        <w:fldChar w:fldCharType="separate"/>
      </w:r>
      <w:r w:rsidR="00226368">
        <w:rPr>
          <w:rFonts w:cs="Arial"/>
          <w:b/>
          <w:noProof/>
          <w:sz w:val="24"/>
          <w:szCs w:val="24"/>
        </w:rPr>
        <w:t>202</w:t>
      </w:r>
      <w:r w:rsidR="00EB4773">
        <w:rPr>
          <w:rFonts w:cs="Arial"/>
          <w:b/>
          <w:noProof/>
          <w:sz w:val="24"/>
          <w:szCs w:val="24"/>
        </w:rPr>
        <w:t>7</w:t>
      </w:r>
      <w:r w:rsidR="00226368">
        <w:rPr>
          <w:rFonts w:cs="Arial"/>
          <w:b/>
          <w:noProof/>
          <w:sz w:val="24"/>
          <w:szCs w:val="24"/>
        </w:rPr>
        <w:t>-00</w:t>
      </w:r>
      <w:r w:rsidR="00EB4773">
        <w:rPr>
          <w:rFonts w:cs="Arial"/>
          <w:b/>
          <w:noProof/>
          <w:sz w:val="24"/>
          <w:szCs w:val="24"/>
        </w:rPr>
        <w:t>3</w:t>
      </w:r>
      <w:r w:rsidR="00226368">
        <w:rPr>
          <w:rFonts w:cs="Arial"/>
          <w:b/>
          <w:noProof/>
          <w:sz w:val="24"/>
          <w:szCs w:val="24"/>
        </w:rPr>
        <w:t>-</w:t>
      </w:r>
      <w:r w:rsidR="00EB4773">
        <w:rPr>
          <w:rFonts w:cs="Arial"/>
          <w:b/>
          <w:noProof/>
          <w:sz w:val="24"/>
          <w:szCs w:val="24"/>
        </w:rPr>
        <w:t>OND-</w:t>
      </w:r>
      <w:r w:rsidR="00E512FE">
        <w:rPr>
          <w:rFonts w:cs="Arial"/>
          <w:b/>
          <w:noProof/>
          <w:sz w:val="24"/>
          <w:szCs w:val="24"/>
        </w:rPr>
        <w:t>G</w:t>
      </w:r>
      <w:r w:rsidR="00284A58" w:rsidRPr="007A7414">
        <w:rPr>
          <w:rFonts w:cs="Arial"/>
          <w:b/>
          <w:sz w:val="24"/>
          <w:szCs w:val="24"/>
        </w:rPr>
        <w:fldChar w:fldCharType="end"/>
      </w:r>
      <w:r w:rsidR="00104E97" w:rsidRPr="00104E97">
        <w:rPr>
          <w:rFonts w:eastAsia="Times New Roman"/>
          <w:b/>
          <w:bCs/>
          <w:sz w:val="24"/>
          <w:szCs w:val="24"/>
          <w:lang w:eastAsia="x-none"/>
        </w:rPr>
        <w:t>, inzake</w:t>
      </w:r>
      <w:r w:rsidR="00104E97" w:rsidRPr="00104E97">
        <w:rPr>
          <w:rFonts w:eastAsia="Times New Roman"/>
          <w:b/>
          <w:bCs/>
          <w:sz w:val="24"/>
          <w:szCs w:val="24"/>
          <w:lang w:val="x-none" w:eastAsia="x-none"/>
        </w:rPr>
        <w:t>:</w:t>
      </w:r>
      <w:r>
        <w:rPr>
          <w:rFonts w:eastAsia="Times New Roman"/>
          <w:b/>
          <w:bCs/>
          <w:sz w:val="24"/>
          <w:szCs w:val="24"/>
          <w:lang w:eastAsia="x-none"/>
        </w:rPr>
        <w:t xml:space="preserve"> </w:t>
      </w:r>
      <w:r w:rsidR="00A178AD" w:rsidRPr="007A7414">
        <w:rPr>
          <w:rFonts w:cs="Arial"/>
          <w:b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178AD" w:rsidRPr="007A7414">
        <w:rPr>
          <w:rFonts w:cs="Arial"/>
          <w:b/>
          <w:sz w:val="24"/>
          <w:szCs w:val="24"/>
        </w:rPr>
        <w:instrText xml:space="preserve"> FORMTEXT </w:instrText>
      </w:r>
      <w:r w:rsidR="00A178AD" w:rsidRPr="007A7414">
        <w:rPr>
          <w:rFonts w:cs="Arial"/>
          <w:b/>
          <w:sz w:val="24"/>
          <w:szCs w:val="24"/>
        </w:rPr>
      </w:r>
      <w:r w:rsidR="00A178AD" w:rsidRPr="007A7414">
        <w:rPr>
          <w:rFonts w:cs="Arial"/>
          <w:b/>
          <w:sz w:val="24"/>
          <w:szCs w:val="24"/>
        </w:rPr>
        <w:fldChar w:fldCharType="separate"/>
      </w:r>
      <w:r w:rsidR="00226368" w:rsidRPr="00226368">
        <w:rPr>
          <w:rFonts w:cs="Arial"/>
          <w:b/>
          <w:noProof/>
          <w:sz w:val="24"/>
          <w:szCs w:val="24"/>
        </w:rPr>
        <w:t xml:space="preserve">Raamovereenkomst Onderhoud </w:t>
      </w:r>
      <w:r w:rsidR="00E512FE">
        <w:rPr>
          <w:rFonts w:cs="Arial"/>
          <w:b/>
          <w:noProof/>
          <w:sz w:val="24"/>
          <w:szCs w:val="24"/>
        </w:rPr>
        <w:t xml:space="preserve">gesloten </w:t>
      </w:r>
      <w:r w:rsidR="00226368" w:rsidRPr="00226368">
        <w:rPr>
          <w:rFonts w:cs="Arial"/>
          <w:b/>
          <w:noProof/>
          <w:sz w:val="24"/>
          <w:szCs w:val="24"/>
        </w:rPr>
        <w:t xml:space="preserve">verhardingen </w:t>
      </w:r>
      <w:r w:rsidR="00EB4773">
        <w:rPr>
          <w:rFonts w:cs="Arial"/>
          <w:b/>
          <w:noProof/>
          <w:sz w:val="24"/>
          <w:szCs w:val="24"/>
        </w:rPr>
        <w:t>2027-2031</w:t>
      </w:r>
      <w:r w:rsidR="00A178AD" w:rsidRPr="007A7414">
        <w:rPr>
          <w:rFonts w:cs="Arial"/>
          <w:b/>
          <w:sz w:val="24"/>
          <w:szCs w:val="24"/>
        </w:rPr>
        <w:fldChar w:fldCharType="end"/>
      </w:r>
      <w:bookmarkEnd w:id="0"/>
    </w:p>
    <w:p w14:paraId="6F32AAC9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5CEE05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C809B01" w14:textId="77777777" w:rsidR="00ED7C9B" w:rsidRPr="00ED7C9B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ED7C9B">
        <w:rPr>
          <w:rFonts w:eastAsia="Times New Roman" w:cs="Arial"/>
          <w:szCs w:val="24"/>
          <w:lang w:eastAsia="nl-NL"/>
        </w:rPr>
        <w:t xml:space="preserve">Ondergetekende verklaart dat bij het opstellen van de inschrijving rekening is gehouden met de verplichtingen uit hoofde van de bepalingen inzake de </w:t>
      </w:r>
      <w:r>
        <w:rPr>
          <w:rFonts w:eastAsia="Times New Roman" w:cs="Arial"/>
          <w:szCs w:val="24"/>
          <w:lang w:eastAsia="nl-NL"/>
        </w:rPr>
        <w:t xml:space="preserve">belastingen, milieubescherming, </w:t>
      </w:r>
      <w:r w:rsidRPr="00ED7C9B">
        <w:rPr>
          <w:rFonts w:eastAsia="Times New Roman" w:cs="Arial"/>
          <w:szCs w:val="24"/>
          <w:lang w:eastAsia="nl-NL"/>
        </w:rPr>
        <w:t>arbeidsbescherming en de arbeidsvoorwaarden die gelden op de plaats waar de verrichting wordt uitgevoerd.</w:t>
      </w:r>
    </w:p>
    <w:p w14:paraId="1CC760D0" w14:textId="77777777" w:rsidR="00ED7C9B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27D9D153" w14:textId="77777777" w:rsidR="00104E97" w:rsidRPr="00104E97" w:rsidRDefault="00ED7C9B" w:rsidP="00ED7C9B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ED7C9B">
        <w:rPr>
          <w:rFonts w:eastAsia="Times New Roman" w:cs="Arial"/>
          <w:i/>
          <w:szCs w:val="24"/>
          <w:lang w:eastAsia="nl-NL"/>
        </w:rPr>
        <w:t>Opmerking</w:t>
      </w:r>
      <w:r w:rsidRPr="00ED7C9B">
        <w:rPr>
          <w:rFonts w:eastAsia="Times New Roman" w:cs="Arial"/>
          <w:szCs w:val="24"/>
          <w:lang w:eastAsia="nl-NL"/>
        </w:rPr>
        <w:t>: Informatie over verplichtingen ten aanzien van de bepalingen inzake belastingen, milieubescherming, arbeidsbescherming en arbeidsvoorwaarden die gelden in Nederland, zoals bedoeld in het ARW 201</w:t>
      </w:r>
      <w:r>
        <w:rPr>
          <w:rFonts w:eastAsia="Times New Roman" w:cs="Arial"/>
          <w:szCs w:val="24"/>
          <w:lang w:eastAsia="nl-NL"/>
        </w:rPr>
        <w:t>6</w:t>
      </w:r>
      <w:r w:rsidRPr="00ED7C9B">
        <w:rPr>
          <w:rFonts w:eastAsia="Times New Roman" w:cs="Arial"/>
          <w:szCs w:val="24"/>
          <w:lang w:eastAsia="nl-NL"/>
        </w:rPr>
        <w:t xml:space="preserve"> artikel 2.</w:t>
      </w:r>
      <w:r>
        <w:rPr>
          <w:rFonts w:eastAsia="Times New Roman" w:cs="Arial"/>
          <w:szCs w:val="24"/>
          <w:lang w:eastAsia="nl-NL"/>
        </w:rPr>
        <w:t>7</w:t>
      </w:r>
      <w:r w:rsidRPr="00ED7C9B">
        <w:rPr>
          <w:rFonts w:eastAsia="Times New Roman" w:cs="Arial"/>
          <w:szCs w:val="24"/>
          <w:lang w:eastAsia="nl-NL"/>
        </w:rPr>
        <w:t>.</w:t>
      </w:r>
      <w:r>
        <w:rPr>
          <w:rFonts w:eastAsia="Times New Roman" w:cs="Arial"/>
          <w:szCs w:val="24"/>
          <w:lang w:eastAsia="nl-NL"/>
        </w:rPr>
        <w:t>3</w:t>
      </w:r>
      <w:r w:rsidRPr="00ED7C9B">
        <w:rPr>
          <w:rFonts w:eastAsia="Times New Roman" w:cs="Arial"/>
          <w:szCs w:val="24"/>
          <w:lang w:eastAsia="nl-NL"/>
        </w:rPr>
        <w:t>, zijn te verkrijgen bij de ministeries van respectievelijk Financiën, Infrastructuur en Milieu, en Sociale Zaken en Werkgelegenheid</w:t>
      </w:r>
    </w:p>
    <w:p w14:paraId="6A4014BF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3768DB0C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4CA83845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6C8391E5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Aldus naar waarheid opgemaakt </w:t>
      </w:r>
    </w:p>
    <w:p w14:paraId="0E80EE70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0347F610" w14:textId="77777777" w:rsidR="00A178AD" w:rsidRPr="00664401" w:rsidRDefault="00A178AD" w:rsidP="0043767B">
      <w:pPr>
        <w:tabs>
          <w:tab w:val="left" w:pos="1985"/>
          <w:tab w:val="left" w:pos="3969"/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op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dag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dag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 </w:t>
      </w:r>
      <w:r>
        <w:fldChar w:fldCharType="begin">
          <w:ffData>
            <w:name w:val=""/>
            <w:enabled/>
            <w:calcOnExit w:val="0"/>
            <w:textInput>
              <w:default w:val="maand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maand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jaar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jaar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 xml:space="preserve">(datum) te </w:t>
      </w:r>
      <w:r>
        <w:fldChar w:fldCharType="begin">
          <w:ffData>
            <w:name w:val=""/>
            <w:enabled/>
            <w:calcOnExit w:val="0"/>
            <w:textInput>
              <w:default w:val="PLAAT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PLAATS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ab/>
        <w:t>(plaats)</w:t>
      </w:r>
    </w:p>
    <w:p w14:paraId="7AB78034" w14:textId="77777777" w:rsidR="00A178AD" w:rsidRPr="00664401" w:rsidRDefault="00A178AD" w:rsidP="0043767B">
      <w:pPr>
        <w:tabs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</w:p>
    <w:p w14:paraId="6CBE342A" w14:textId="77777777" w:rsidR="00A178AD" w:rsidRPr="00664401" w:rsidRDefault="00A178AD" w:rsidP="0043767B">
      <w:pPr>
        <w:tabs>
          <w:tab w:val="left" w:pos="1985"/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>door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en voorletter(s)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en voorletter(s)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en voorletters)</w:t>
      </w:r>
    </w:p>
    <w:p w14:paraId="57E427F7" w14:textId="77777777" w:rsidR="00A178AD" w:rsidRPr="00664401" w:rsidRDefault="00A178AD" w:rsidP="0043767B">
      <w:pPr>
        <w:tabs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</w:p>
    <w:p w14:paraId="66DE208B" w14:textId="77777777" w:rsidR="00A178AD" w:rsidRPr="00664401" w:rsidRDefault="00A178AD" w:rsidP="0043767B">
      <w:pPr>
        <w:tabs>
          <w:tab w:val="left" w:pos="1985"/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als bestuurder van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bedrijf),</w:t>
      </w:r>
    </w:p>
    <w:p w14:paraId="72937153" w14:textId="77777777" w:rsidR="00A178AD" w:rsidRPr="00664401" w:rsidRDefault="00A178AD" w:rsidP="0043767B">
      <w:pPr>
        <w:tabs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val="x-none" w:eastAsia="x-none"/>
        </w:rPr>
      </w:pPr>
    </w:p>
    <w:p w14:paraId="1D6F6E85" w14:textId="77777777" w:rsidR="00A178AD" w:rsidRPr="00664401" w:rsidRDefault="00A178AD" w:rsidP="0043767B">
      <w:pPr>
        <w:tabs>
          <w:tab w:val="left" w:pos="1985"/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  <w:r w:rsidRPr="00664401">
        <w:rPr>
          <w:rFonts w:eastAsia="Times New Roman" w:cs="Arial"/>
          <w:szCs w:val="24"/>
          <w:lang w:eastAsia="nl-NL"/>
        </w:rPr>
        <w:t xml:space="preserve">die </w:t>
      </w:r>
      <w:r w:rsidRPr="00664401">
        <w:rPr>
          <w:rFonts w:eastAsia="Times New Roman" w:cs="Arial"/>
          <w:szCs w:val="24"/>
          <w:lang w:eastAsia="nl-NL"/>
        </w:rPr>
        <w:tab/>
      </w:r>
      <w:r>
        <w:fldChar w:fldCharType="begin">
          <w:ffData>
            <w:name w:val=""/>
            <w:enabled/>
            <w:calcOnExit w:val="0"/>
            <w:textInput>
              <w:default w:val="naam bedrijf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naam bedrijf</w:t>
      </w:r>
      <w:r>
        <w:fldChar w:fldCharType="end"/>
      </w:r>
      <w:r w:rsidRPr="00664401">
        <w:rPr>
          <w:rFonts w:eastAsia="Times New Roman" w:cs="Arial"/>
          <w:szCs w:val="24"/>
          <w:lang w:eastAsia="nl-NL"/>
        </w:rPr>
        <w:t xml:space="preserve"> </w:t>
      </w:r>
      <w:r w:rsidRPr="00664401">
        <w:rPr>
          <w:rFonts w:eastAsia="Times New Roman" w:cs="Arial"/>
          <w:szCs w:val="24"/>
          <w:lang w:eastAsia="nl-NL"/>
        </w:rPr>
        <w:tab/>
        <w:t>(naam bedrijf)</w:t>
      </w:r>
    </w:p>
    <w:p w14:paraId="56EFB769" w14:textId="77777777" w:rsidR="00A178AD" w:rsidRDefault="00A178AD" w:rsidP="0043767B">
      <w:pPr>
        <w:tabs>
          <w:tab w:val="left" w:pos="7371"/>
        </w:tabs>
        <w:spacing w:after="0" w:line="240" w:lineRule="auto"/>
        <w:ind w:right="-851"/>
        <w:rPr>
          <w:rFonts w:eastAsia="Times New Roman" w:cs="Arial"/>
          <w:szCs w:val="24"/>
          <w:lang w:eastAsia="nl-NL"/>
        </w:rPr>
      </w:pPr>
    </w:p>
    <w:p w14:paraId="455C21D8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 xml:space="preserve">ter zake van deze inschrijving rechtsgeldig vertegenwoordigt. </w:t>
      </w:r>
    </w:p>
    <w:p w14:paraId="7A8B281E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478F0022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5404EE4B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5C369A32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val="x-none" w:eastAsia="x-none"/>
        </w:rPr>
      </w:pPr>
    </w:p>
    <w:p w14:paraId="35C66008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165EF404" w14:textId="77777777" w:rsidR="00104E97" w:rsidRPr="00104E97" w:rsidRDefault="00104E97" w:rsidP="00104E97">
      <w:pPr>
        <w:spacing w:after="0" w:line="240" w:lineRule="auto"/>
        <w:rPr>
          <w:rFonts w:eastAsia="Times New Roman" w:cs="Arial"/>
          <w:szCs w:val="24"/>
          <w:lang w:eastAsia="nl-NL"/>
        </w:rPr>
      </w:pPr>
    </w:p>
    <w:p w14:paraId="53C40083" w14:textId="77777777" w:rsidR="00104E97" w:rsidRPr="00104E97" w:rsidRDefault="00104E97" w:rsidP="00104E97">
      <w:pPr>
        <w:tabs>
          <w:tab w:val="left" w:pos="1843"/>
          <w:tab w:val="left" w:pos="666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_______________________________________</w:t>
      </w:r>
    </w:p>
    <w:p w14:paraId="2154913C" w14:textId="77777777" w:rsidR="00104E97" w:rsidRPr="00104E97" w:rsidRDefault="00104E97" w:rsidP="00104E97">
      <w:pPr>
        <w:tabs>
          <w:tab w:val="left" w:pos="5103"/>
        </w:tabs>
        <w:spacing w:after="0" w:line="240" w:lineRule="auto"/>
        <w:rPr>
          <w:rFonts w:eastAsia="Times New Roman" w:cs="Arial"/>
          <w:szCs w:val="24"/>
          <w:lang w:eastAsia="nl-NL"/>
        </w:rPr>
      </w:pPr>
      <w:r w:rsidRPr="00104E97">
        <w:rPr>
          <w:rFonts w:eastAsia="Times New Roman" w:cs="Arial"/>
          <w:szCs w:val="24"/>
          <w:lang w:eastAsia="nl-NL"/>
        </w:rPr>
        <w:tab/>
        <w:t>(handtekening)</w:t>
      </w:r>
    </w:p>
    <w:p w14:paraId="44547700" w14:textId="77777777" w:rsidR="00B12E24" w:rsidRDefault="00B12E24"/>
    <w:sectPr w:rsidR="00B12E24" w:rsidSect="00104E97">
      <w:headerReference w:type="default" r:id="rId7"/>
      <w:footerReference w:type="defaul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4CD4" w14:textId="77777777" w:rsidR="00E22A7A" w:rsidRDefault="00E22A7A" w:rsidP="00104E97">
      <w:pPr>
        <w:spacing w:after="0" w:line="240" w:lineRule="auto"/>
      </w:pPr>
      <w:r>
        <w:separator/>
      </w:r>
    </w:p>
  </w:endnote>
  <w:endnote w:type="continuationSeparator" w:id="0">
    <w:p w14:paraId="1FC94325" w14:textId="77777777" w:rsidR="00E22A7A" w:rsidRDefault="00E22A7A" w:rsidP="0010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D7DF8" w14:textId="77777777" w:rsidR="00104E97" w:rsidRPr="00104E97" w:rsidRDefault="00104E97" w:rsidP="00104E97">
    <w:pPr>
      <w:spacing w:after="0" w:line="240" w:lineRule="auto"/>
      <w:rPr>
        <w:rFonts w:eastAsia="Times New Roman" w:cs="Arial"/>
        <w:szCs w:val="24"/>
        <w:lang w:eastAsia="nl-NL"/>
      </w:rPr>
    </w:pPr>
    <w:r w:rsidRPr="00104E97">
      <w:rPr>
        <w:rFonts w:eastAsia="Times New Roman" w:cs="Arial"/>
        <w:szCs w:val="24"/>
        <w:lang w:eastAsia="nl-NL"/>
      </w:rPr>
      <w:t xml:space="preserve">Deze ‘Verklaring </w:t>
    </w:r>
    <w:r w:rsidR="00ED7C9B">
      <w:rPr>
        <w:rFonts w:eastAsia="Times New Roman" w:cs="Arial"/>
        <w:szCs w:val="24"/>
        <w:lang w:eastAsia="nl-NL"/>
      </w:rPr>
      <w:t>belastingen, milieubescherming, arbeidsbescherming en arbeidsvoorwaarden</w:t>
    </w:r>
    <w:r w:rsidRPr="00104E97">
      <w:rPr>
        <w:rFonts w:eastAsia="Times New Roman" w:cs="Arial"/>
        <w:szCs w:val="24"/>
        <w:lang w:eastAsia="nl-NL"/>
      </w:rPr>
      <w:t xml:space="preserve">’ invullen, ondertekenen en </w:t>
    </w:r>
    <w:r w:rsidR="0023270B">
      <w:rPr>
        <w:rFonts w:eastAsia="Times New Roman" w:cs="Arial"/>
        <w:szCs w:val="24"/>
        <w:lang w:eastAsia="nl-NL"/>
      </w:rPr>
      <w:t xml:space="preserve">indienen </w:t>
    </w:r>
    <w:r w:rsidR="00ED7C9B">
      <w:rPr>
        <w:rFonts w:eastAsia="Times New Roman" w:cs="Arial"/>
        <w:szCs w:val="24"/>
        <w:lang w:eastAsia="nl-NL"/>
      </w:rPr>
      <w:t xml:space="preserve">bij inschrijving of </w:t>
    </w:r>
    <w:r w:rsidR="0023270B">
      <w:rPr>
        <w:rFonts w:eastAsia="Times New Roman" w:cs="Arial"/>
        <w:szCs w:val="24"/>
        <w:lang w:eastAsia="nl-NL"/>
      </w:rPr>
      <w:t>na het hiertoe gedane verzoek door de aanbestedende dienst binnen de gestelde termijn</w:t>
    </w:r>
    <w:r w:rsidRPr="00104E97">
      <w:rPr>
        <w:rFonts w:eastAsia="Times New Roman" w:cs="Arial"/>
        <w:szCs w:val="24"/>
        <w:lang w:eastAsia="nl-NL"/>
      </w:rPr>
      <w:t xml:space="preserve">. De inschrijver draagt het risico van </w:t>
    </w:r>
    <w:r w:rsidR="0023270B">
      <w:rPr>
        <w:rFonts w:eastAsia="Times New Roman" w:cs="Arial"/>
        <w:szCs w:val="24"/>
        <w:lang w:eastAsia="nl-NL"/>
      </w:rPr>
      <w:t>tijdige indiening</w:t>
    </w:r>
    <w:r w:rsidRPr="00104E97">
      <w:rPr>
        <w:rFonts w:eastAsia="Times New Roman" w:cs="Arial"/>
        <w:szCs w:val="24"/>
        <w:lang w:eastAsia="nl-NL"/>
      </w:rPr>
      <w:t xml:space="preserve"> van deze verklaring.</w:t>
    </w:r>
    <w:r w:rsidR="0023270B">
      <w:rPr>
        <w:rFonts w:eastAsia="Times New Roman" w:cs="Arial"/>
        <w:szCs w:val="24"/>
        <w:lang w:eastAsia="nl-NL"/>
      </w:rPr>
      <w:t xml:space="preserve"> Het niet tijdig indienen kan leiden tot uitsluiting van opdrachtverstrekking.</w:t>
    </w:r>
  </w:p>
  <w:p w14:paraId="528640CD" w14:textId="77777777" w:rsidR="00104E97" w:rsidRDefault="00104E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60A6C" w14:textId="77777777" w:rsidR="00E22A7A" w:rsidRDefault="00E22A7A" w:rsidP="00104E97">
      <w:pPr>
        <w:spacing w:after="0" w:line="240" w:lineRule="auto"/>
      </w:pPr>
      <w:r>
        <w:separator/>
      </w:r>
    </w:p>
  </w:footnote>
  <w:footnote w:type="continuationSeparator" w:id="0">
    <w:p w14:paraId="518B25F4" w14:textId="77777777" w:rsidR="00E22A7A" w:rsidRDefault="00E22A7A" w:rsidP="00104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41E6" w14:textId="77777777" w:rsidR="00104E97" w:rsidRPr="00B42B00" w:rsidRDefault="00284A58">
    <w:pPr>
      <w:pStyle w:val="Koptekst"/>
      <w:rPr>
        <w:rFonts w:cs="Arial"/>
        <w:b/>
        <w:sz w:val="24"/>
        <w:szCs w:val="24"/>
      </w:rPr>
    </w:pPr>
    <w:r w:rsidRPr="00B42B00">
      <w:rPr>
        <w:rFonts w:cs="Arial"/>
        <w:b/>
        <w:noProof/>
        <w:sz w:val="24"/>
        <w:szCs w:val="24"/>
        <w:lang w:eastAsia="nl-NL"/>
      </w:rPr>
      <w:drawing>
        <wp:anchor distT="0" distB="0" distL="114300" distR="114300" simplePos="0" relativeHeight="251657728" behindDoc="0" locked="0" layoutInCell="1" allowOverlap="1" wp14:anchorId="5E508CD6" wp14:editId="0C5E3438">
          <wp:simplePos x="0" y="0"/>
          <wp:positionH relativeFrom="margin">
            <wp:posOffset>4329430</wp:posOffset>
          </wp:positionH>
          <wp:positionV relativeFrom="margin">
            <wp:posOffset>-904875</wp:posOffset>
          </wp:positionV>
          <wp:extent cx="1882775" cy="537845"/>
          <wp:effectExtent l="0" t="0" r="3175" b="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2B00" w:rsidRPr="00B42B00">
      <w:rPr>
        <w:rFonts w:cs="Arial"/>
        <w:b/>
        <w:sz w:val="24"/>
        <w:szCs w:val="24"/>
      </w:rPr>
      <w:t>BIJLAGE G</w:t>
    </w:r>
    <w:r w:rsidR="00B42B00">
      <w:rPr>
        <w:rFonts w:cs="Arial"/>
        <w:b/>
        <w:sz w:val="24"/>
        <w:szCs w:val="24"/>
      </w:rPr>
      <w:t>: Standaardverklaring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2A7A"/>
    <w:rsid w:val="00104E97"/>
    <w:rsid w:val="00120ABB"/>
    <w:rsid w:val="00226368"/>
    <w:rsid w:val="0023270B"/>
    <w:rsid w:val="00284A58"/>
    <w:rsid w:val="003C12AF"/>
    <w:rsid w:val="0043767B"/>
    <w:rsid w:val="006678ED"/>
    <w:rsid w:val="00957032"/>
    <w:rsid w:val="009F203B"/>
    <w:rsid w:val="00A178AD"/>
    <w:rsid w:val="00A53706"/>
    <w:rsid w:val="00B12E24"/>
    <w:rsid w:val="00B42B00"/>
    <w:rsid w:val="00B51359"/>
    <w:rsid w:val="00E118A4"/>
    <w:rsid w:val="00E22A7A"/>
    <w:rsid w:val="00E2456A"/>
    <w:rsid w:val="00E512FE"/>
    <w:rsid w:val="00EB4773"/>
    <w:rsid w:val="00EC5F0D"/>
    <w:rsid w:val="00ED7C9B"/>
    <w:rsid w:val="00F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E2C09C"/>
  <w15:docId w15:val="{62D3E678-AB2B-451D-BE85-84738EF7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118A4"/>
    <w:pPr>
      <w:spacing w:after="160" w:line="259" w:lineRule="auto"/>
    </w:pPr>
    <w:rPr>
      <w:rFonts w:ascii="Arial" w:hAnsi="Arial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2286F-6572-4162-BDAC-248DA3E33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jtorren</dc:creator>
  <cp:lastModifiedBy>Dirk Bouma</cp:lastModifiedBy>
  <cp:revision>10</cp:revision>
  <dcterms:created xsi:type="dcterms:W3CDTF">2019-05-09T08:09:00Z</dcterms:created>
  <dcterms:modified xsi:type="dcterms:W3CDTF">2026-09-24T14:10:00Z</dcterms:modified>
</cp:coreProperties>
</file>