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19B4" w14:textId="1C2FCEC1" w:rsidR="00F76497" w:rsidRDefault="0062507C">
      <w:pPr>
        <w:pStyle w:val="Kop1"/>
      </w:pPr>
      <w:r>
        <w:t xml:space="preserve">Bijlage </w:t>
      </w:r>
      <w:r w:rsidR="0010640D">
        <w:t>7a</w:t>
      </w:r>
    </w:p>
    <w:p w14:paraId="782232C4" w14:textId="12DB0D40" w:rsidR="0017010A" w:rsidRPr="006B67B2" w:rsidRDefault="0062507C" w:rsidP="006B67B2">
      <w:pPr>
        <w:pStyle w:val="Subtitel"/>
        <w:rPr>
          <w:rStyle w:val="Intensievebenadrukking"/>
          <w:sz w:val="24"/>
          <w:szCs w:val="24"/>
        </w:rPr>
      </w:pPr>
      <w:r w:rsidRPr="007B577F">
        <w:rPr>
          <w:rStyle w:val="Intensievebenadrukking"/>
          <w:color w:val="156082"/>
          <w:sz w:val="24"/>
          <w:szCs w:val="24"/>
        </w:rPr>
        <w:t xml:space="preserve">Tevredenheidsverklaring behorende bij </w:t>
      </w:r>
      <w:r w:rsidR="00681FC7" w:rsidRPr="007B577F">
        <w:rPr>
          <w:rStyle w:val="Intensievebenadrukking"/>
          <w:color w:val="156082"/>
          <w:sz w:val="24"/>
          <w:szCs w:val="24"/>
        </w:rPr>
        <w:t xml:space="preserve">geschiktheidseis </w:t>
      </w:r>
      <w:r w:rsidRPr="007B577F">
        <w:rPr>
          <w:rStyle w:val="Intensievebenadrukking"/>
          <w:color w:val="156082"/>
          <w:sz w:val="24"/>
          <w:szCs w:val="24"/>
        </w:rPr>
        <w:t xml:space="preserve">1: </w:t>
      </w:r>
      <w:r w:rsidR="00681FC7" w:rsidRPr="007B577F">
        <w:rPr>
          <w:rStyle w:val="Intensievebenadrukking"/>
          <w:color w:val="156082"/>
          <w:sz w:val="24"/>
          <w:szCs w:val="24"/>
        </w:rPr>
        <w:br/>
        <w:t>De Jeugdhulpaanbieder</w:t>
      </w:r>
      <w:r w:rsidR="00681FC7" w:rsidRPr="00681FC7">
        <w:rPr>
          <w:rStyle w:val="Intensievebenadrukking"/>
          <w:sz w:val="24"/>
          <w:szCs w:val="24"/>
        </w:rPr>
        <w:t xml:space="preserve"> heeft aantoonbare ervaring met het 24/7 bieden van zowel ambulante als residentiële crisiszorg aan jeugdigen in verschillende soorten</w:t>
      </w:r>
      <w:r w:rsidR="0017010A">
        <w:rPr>
          <w:rStyle w:val="Intensievebenadrukking"/>
          <w:sz w:val="24"/>
          <w:szCs w:val="24"/>
        </w:rPr>
        <w:t xml:space="preserve"> </w:t>
      </w:r>
      <w:r w:rsidR="00681FC7" w:rsidRPr="00681FC7">
        <w:rPr>
          <w:rStyle w:val="Intensievebenadrukking"/>
          <w:sz w:val="24"/>
          <w:szCs w:val="24"/>
        </w:rPr>
        <w:t>crises.</w:t>
      </w:r>
    </w:p>
    <w:p w14:paraId="713D07AC" w14:textId="77777777" w:rsidR="009256CB" w:rsidRDefault="004238EC" w:rsidP="005F2466">
      <w:pPr>
        <w:pStyle w:val="Lijstalinea"/>
        <w:numPr>
          <w:ilvl w:val="0"/>
          <w:numId w:val="3"/>
        </w:numPr>
        <w:ind w:left="426"/>
        <w:rPr>
          <w:rStyle w:val="Intensievebenadrukking"/>
          <w:i w:val="0"/>
          <w:iCs w:val="0"/>
          <w:color w:val="171D38"/>
        </w:rPr>
      </w:pPr>
      <w:r>
        <w:rPr>
          <w:rStyle w:val="Intensievebenadrukking"/>
          <w:i w:val="0"/>
          <w:iCs w:val="0"/>
          <w:color w:val="171D38"/>
        </w:rPr>
        <w:t>Deze tevredenheidsverklaring moet door de Jeugdhulpaanbieder naar waarheid worden ingevuld.</w:t>
      </w:r>
    </w:p>
    <w:p w14:paraId="5B67B558" w14:textId="2B4BD840" w:rsidR="00247443" w:rsidRDefault="00247443" w:rsidP="00247443">
      <w:pPr>
        <w:pStyle w:val="Lijstalinea"/>
        <w:numPr>
          <w:ilvl w:val="0"/>
          <w:numId w:val="3"/>
        </w:numPr>
        <w:ind w:left="426"/>
        <w:rPr>
          <w:rStyle w:val="Intensievebenadrukking"/>
          <w:i w:val="0"/>
          <w:iCs w:val="0"/>
          <w:color w:val="171D38"/>
        </w:rPr>
      </w:pPr>
      <w:r>
        <w:rPr>
          <w:rStyle w:val="Intensievebenadrukking"/>
          <w:i w:val="0"/>
          <w:iCs w:val="0"/>
          <w:color w:val="171D38"/>
        </w:rPr>
        <w:t xml:space="preserve">Voor de tevredenheidsverklaring moet de Jeugdhulpaanbieder gebruikmaken van </w:t>
      </w:r>
      <w:r>
        <w:rPr>
          <w:rStyle w:val="Intensievebenadrukking"/>
          <w:b/>
          <w:bCs/>
          <w:color w:val="171D38"/>
        </w:rPr>
        <w:t>deze</w:t>
      </w:r>
      <w:r>
        <w:rPr>
          <w:rStyle w:val="Intensievebenadrukking"/>
          <w:i w:val="0"/>
          <w:iCs w:val="0"/>
          <w:color w:val="171D38"/>
        </w:rPr>
        <w:t xml:space="preserve"> bijlage. Andere documenten worden niet geaccepteerd. </w:t>
      </w:r>
    </w:p>
    <w:p w14:paraId="7596E805" w14:textId="7E77528D" w:rsidR="00B80831" w:rsidRDefault="00B80831" w:rsidP="00247443">
      <w:pPr>
        <w:pStyle w:val="Lijstalinea"/>
        <w:numPr>
          <w:ilvl w:val="0"/>
          <w:numId w:val="3"/>
        </w:numPr>
        <w:ind w:left="426"/>
        <w:rPr>
          <w:rStyle w:val="Intensievebenadrukking"/>
          <w:i w:val="0"/>
          <w:iCs w:val="0"/>
          <w:color w:val="171D38"/>
        </w:rPr>
      </w:pPr>
      <w:r>
        <w:rPr>
          <w:rStyle w:val="Intensievebenadrukking"/>
          <w:i w:val="0"/>
          <w:iCs w:val="0"/>
          <w:color w:val="171D38"/>
        </w:rPr>
        <w:t xml:space="preserve">Jeugdhulpaanbieder </w:t>
      </w:r>
      <w:r w:rsidR="00283C17">
        <w:rPr>
          <w:rStyle w:val="Intensievebenadrukking"/>
          <w:i w:val="0"/>
          <w:iCs w:val="0"/>
          <w:color w:val="171D38"/>
        </w:rPr>
        <w:t xml:space="preserve">of </w:t>
      </w:r>
      <w:r w:rsidR="00F634F8">
        <w:rPr>
          <w:rStyle w:val="Intensievebenadrukking"/>
          <w:i w:val="0"/>
          <w:iCs w:val="0"/>
          <w:color w:val="171D38"/>
        </w:rPr>
        <w:t xml:space="preserve">alle in de combinatie deelnemende </w:t>
      </w:r>
      <w:r w:rsidR="00030D65">
        <w:rPr>
          <w:rStyle w:val="Intensievebenadrukking"/>
          <w:i w:val="0"/>
          <w:iCs w:val="0"/>
          <w:color w:val="171D38"/>
        </w:rPr>
        <w:t xml:space="preserve">Jeugdhulpaanbieders </w:t>
      </w:r>
      <w:r>
        <w:rPr>
          <w:rStyle w:val="Intensievebenadrukking"/>
          <w:i w:val="0"/>
          <w:iCs w:val="0"/>
          <w:color w:val="171D38"/>
        </w:rPr>
        <w:t>m</w:t>
      </w:r>
      <w:r w:rsidR="00030D65">
        <w:rPr>
          <w:rStyle w:val="Intensievebenadrukking"/>
          <w:i w:val="0"/>
          <w:iCs w:val="0"/>
          <w:color w:val="171D38"/>
        </w:rPr>
        <w:t>ogen</w:t>
      </w:r>
      <w:r>
        <w:rPr>
          <w:rStyle w:val="Intensievebenadrukking"/>
          <w:i w:val="0"/>
          <w:iCs w:val="0"/>
          <w:color w:val="171D38"/>
        </w:rPr>
        <w:t xml:space="preserve"> meerdere tevredenheidsverklaringen indienen </w:t>
      </w:r>
      <w:r w:rsidR="00FA6FBE">
        <w:rPr>
          <w:rStyle w:val="Intensievebenadrukking"/>
          <w:i w:val="0"/>
          <w:iCs w:val="0"/>
          <w:color w:val="171D38"/>
        </w:rPr>
        <w:t>om aan te tonen dat zij voldoe</w:t>
      </w:r>
      <w:r w:rsidR="00030D65">
        <w:rPr>
          <w:rStyle w:val="Intensievebenadrukking"/>
          <w:i w:val="0"/>
          <w:iCs w:val="0"/>
          <w:color w:val="171D38"/>
        </w:rPr>
        <w:t>n</w:t>
      </w:r>
      <w:r w:rsidR="00FA6FBE">
        <w:rPr>
          <w:rStyle w:val="Intensievebenadrukking"/>
          <w:i w:val="0"/>
          <w:iCs w:val="0"/>
          <w:color w:val="171D38"/>
        </w:rPr>
        <w:t xml:space="preserve"> aan de kerncompetentie</w:t>
      </w:r>
      <w:r w:rsidR="00D765FD">
        <w:rPr>
          <w:rStyle w:val="Intensievebenadrukking"/>
          <w:i w:val="0"/>
          <w:iCs w:val="0"/>
          <w:color w:val="171D38"/>
        </w:rPr>
        <w:t xml:space="preserve"> en de </w:t>
      </w:r>
      <w:r w:rsidR="001A4B55">
        <w:rPr>
          <w:rStyle w:val="Intensievebenadrukking"/>
          <w:i w:val="0"/>
          <w:iCs w:val="0"/>
          <w:color w:val="171D38"/>
        </w:rPr>
        <w:t>eis</w:t>
      </w:r>
      <w:r w:rsidR="00D765FD">
        <w:rPr>
          <w:rStyle w:val="Intensievebenadrukking"/>
          <w:i w:val="0"/>
          <w:iCs w:val="0"/>
          <w:color w:val="171D38"/>
        </w:rPr>
        <w:t xml:space="preserve"> dat</w:t>
      </w:r>
      <w:r w:rsidR="00030D65">
        <w:rPr>
          <w:rStyle w:val="Intensievebenadrukking"/>
          <w:i w:val="0"/>
          <w:iCs w:val="0"/>
          <w:color w:val="171D38"/>
        </w:rPr>
        <w:t xml:space="preserve"> de</w:t>
      </w:r>
      <w:r w:rsidR="00EB1B31">
        <w:rPr>
          <w:rStyle w:val="Intensievebenadrukking"/>
          <w:i w:val="0"/>
          <w:iCs w:val="0"/>
          <w:color w:val="171D38"/>
        </w:rPr>
        <w:t xml:space="preserve"> (combinatie van)</w:t>
      </w:r>
      <w:r w:rsidR="00D765FD">
        <w:rPr>
          <w:rStyle w:val="Intensievebenadrukking"/>
          <w:i w:val="0"/>
          <w:iCs w:val="0"/>
          <w:color w:val="171D38"/>
        </w:rPr>
        <w:t xml:space="preserve"> Jeugdhulpaanbieder</w:t>
      </w:r>
      <w:r w:rsidR="00EB1B31">
        <w:rPr>
          <w:rStyle w:val="Intensievebenadrukking"/>
          <w:i w:val="0"/>
          <w:iCs w:val="0"/>
          <w:color w:val="171D38"/>
        </w:rPr>
        <w:t>(s)</w:t>
      </w:r>
      <w:r w:rsidR="00D765FD">
        <w:rPr>
          <w:rStyle w:val="Intensievebenadrukking"/>
          <w:i w:val="0"/>
          <w:iCs w:val="0"/>
          <w:color w:val="171D38"/>
        </w:rPr>
        <w:t xml:space="preserve"> in de afgelopen drie jaren </w:t>
      </w:r>
      <w:r w:rsidR="00C0241E">
        <w:rPr>
          <w:rStyle w:val="Intensievebenadrukking"/>
          <w:i w:val="0"/>
          <w:iCs w:val="0"/>
          <w:color w:val="171D38"/>
        </w:rPr>
        <w:t xml:space="preserve">in totaal </w:t>
      </w:r>
      <w:r w:rsidR="00C0241E" w:rsidRPr="00C0241E">
        <w:rPr>
          <w:rStyle w:val="Intensievebenadrukking"/>
          <w:i w:val="0"/>
          <w:iCs w:val="0"/>
          <w:color w:val="171D38"/>
        </w:rPr>
        <w:t>in minimaal 30 gevallen ambulante crisiszorg en in minimaal 30 gevallen residentiële crisiszorg heeft geboden aan jeugdigen in verschillende soorten crisis</w:t>
      </w:r>
      <w:r w:rsidR="00C0241E">
        <w:rPr>
          <w:rStyle w:val="Intensievebenadrukking"/>
          <w:i w:val="0"/>
          <w:iCs w:val="0"/>
          <w:color w:val="171D38"/>
        </w:rPr>
        <w:t xml:space="preserve">. </w:t>
      </w:r>
    </w:p>
    <w:p w14:paraId="039A1CFB" w14:textId="496D7F17" w:rsidR="00344007" w:rsidRPr="00EB1B31" w:rsidRDefault="00EB1B31" w:rsidP="00EB1B31">
      <w:pPr>
        <w:pStyle w:val="Lijstalinea"/>
        <w:numPr>
          <w:ilvl w:val="0"/>
          <w:numId w:val="3"/>
        </w:numPr>
        <w:ind w:left="426"/>
        <w:rPr>
          <w:rStyle w:val="Intensievebenadrukking"/>
          <w:i w:val="0"/>
          <w:iCs w:val="0"/>
          <w:color w:val="171D38"/>
        </w:rPr>
      </w:pPr>
      <w:r>
        <w:rPr>
          <w:rStyle w:val="Intensievebenadrukking"/>
          <w:i w:val="0"/>
          <w:iCs w:val="0"/>
          <w:color w:val="171D38"/>
        </w:rPr>
        <w:t xml:space="preserve">De tevredenheidsverklaring dient volledig ingevuld te zijn en ondertekend te zijn door zowel de Jeugdhulpaanbieder als de opdrachtgever (referent). </w:t>
      </w:r>
      <w:r w:rsidRPr="00654E58">
        <w:t>Onder opdrachtgever verstaat Gemeente een inkoopregio, gemeente of zorgkantoor.</w:t>
      </w:r>
    </w:p>
    <w:p w14:paraId="44B49C73" w14:textId="317BF723" w:rsidR="0010640D" w:rsidRDefault="002F17FD" w:rsidP="00EB1B31">
      <w:pPr>
        <w:pStyle w:val="Lijstalinea"/>
        <w:numPr>
          <w:ilvl w:val="0"/>
          <w:numId w:val="3"/>
        </w:numPr>
        <w:ind w:left="426"/>
      </w:pPr>
      <w:r w:rsidRPr="002F17FD">
        <w:t>Met ondertekening van de tevredenheidsverklaring verkla</w:t>
      </w:r>
      <w:r>
        <w:t>ren</w:t>
      </w:r>
      <w:r w:rsidRPr="002F17FD">
        <w:t xml:space="preserve"> de Jeugdhulpaanbieder en de opdrachtgever dat de Jeugdhulpaanbieder </w:t>
      </w:r>
      <w:r>
        <w:t xml:space="preserve">voldoet </w:t>
      </w:r>
      <w:r w:rsidR="001545C9">
        <w:t>dan wel</w:t>
      </w:r>
      <w:r>
        <w:t xml:space="preserve"> </w:t>
      </w:r>
      <w:r w:rsidRPr="002F17FD">
        <w:t>heeft voldaan aan de door de opdrachtgever gestelde eisen</w:t>
      </w:r>
      <w:r>
        <w:t xml:space="preserve"> en dat de </w:t>
      </w:r>
      <w:r w:rsidRPr="002F17FD">
        <w:t>Jeugdhulpaanbieder een betrouwbare en/of waardevolle partner is gebleken. </w:t>
      </w:r>
      <w:r w:rsidR="004238EC">
        <w:rPr>
          <w:rStyle w:val="Intensievebenadrukking"/>
          <w:i w:val="0"/>
          <w:iCs w:val="0"/>
          <w:color w:val="171D38"/>
        </w:rPr>
        <w:t xml:space="preserve"> </w:t>
      </w:r>
    </w:p>
    <w:p w14:paraId="2A8BFD03" w14:textId="7720C7B5" w:rsidR="003806F7" w:rsidRDefault="004C2B6B" w:rsidP="00BD6BB9">
      <w:pPr>
        <w:pStyle w:val="Lijstalinea"/>
        <w:numPr>
          <w:ilvl w:val="0"/>
          <w:numId w:val="3"/>
        </w:numPr>
        <w:ind w:left="426"/>
      </w:pPr>
      <w:r>
        <w:t xml:space="preserve">Met ondertekening van deze tevredenheidsverklaring </w:t>
      </w:r>
      <w:r w:rsidR="00320468">
        <w:t>verkla</w:t>
      </w:r>
      <w:r w:rsidR="0006031F">
        <w:t>art</w:t>
      </w:r>
      <w:r w:rsidR="00320468">
        <w:t xml:space="preserve"> de Jeugdhulpaanbieder</w:t>
      </w:r>
      <w:r w:rsidR="00BB7819">
        <w:t xml:space="preserve"> </w:t>
      </w:r>
      <w:r w:rsidR="00320468">
        <w:t xml:space="preserve">dat de referentieopdracht is uitgevoerd in de afgelopen drie jaren (te rekenen vanaf sluitingsdatum voor indiening van </w:t>
      </w:r>
      <w:r w:rsidR="006D6B31">
        <w:t>het verzoek tot deelneming)</w:t>
      </w:r>
      <w:r w:rsidR="003806F7">
        <w:t>.</w:t>
      </w:r>
    </w:p>
    <w:p w14:paraId="297C93B3" w14:textId="5CDA1116" w:rsidR="001445E3" w:rsidRDefault="00E025D8" w:rsidP="00283C17">
      <w:pPr>
        <w:pStyle w:val="Lijstalinea"/>
        <w:numPr>
          <w:ilvl w:val="0"/>
          <w:numId w:val="3"/>
        </w:numPr>
        <w:ind w:left="426"/>
      </w:pPr>
      <w:r>
        <w:t xml:space="preserve">Door het indienen van de ondertekende </w:t>
      </w:r>
      <w:r w:rsidR="00243FB5">
        <w:t xml:space="preserve">tevredenheidsverklaring verklaart </w:t>
      </w:r>
      <w:r w:rsidR="003806F7">
        <w:t>Jeugdhulpaanbieder dat zij voldoe</w:t>
      </w:r>
      <w:r w:rsidR="0010640D">
        <w:t>t</w:t>
      </w:r>
      <w:r w:rsidR="003806F7">
        <w:t xml:space="preserve"> aan de kerncompetentie</w:t>
      </w:r>
      <w:r w:rsidR="004D7400">
        <w:t xml:space="preserve"> en</w:t>
      </w:r>
      <w:r w:rsidR="007A21AE">
        <w:t xml:space="preserve"> dat de Jeugdhulpaanbieder in </w:t>
      </w:r>
      <w:r w:rsidR="00735339">
        <w:t>de afgelopen drie jaren</w:t>
      </w:r>
      <w:r w:rsidR="007A21AE">
        <w:t xml:space="preserve"> in totaal </w:t>
      </w:r>
      <w:r w:rsidR="007A21AE" w:rsidRPr="007A21AE">
        <w:t>in minimaal 30 gevallen ambulante crisiszorg en in minimaal 30 gevallen residentiële crisiszorg heeft geboden aan jeugdigen in verschillende soorten crisis</w:t>
      </w:r>
      <w:r w:rsidR="007A21AE">
        <w:t>.</w:t>
      </w:r>
      <w:r w:rsidR="002D3FAF">
        <w:t xml:space="preserve"> </w:t>
      </w:r>
    </w:p>
    <w:p w14:paraId="33CE9B1A" w14:textId="3DE33F8E" w:rsidR="00907E6D" w:rsidRDefault="28C86517" w:rsidP="28C86517">
      <w:pPr>
        <w:pStyle w:val="Lijstalinea"/>
        <w:numPr>
          <w:ilvl w:val="0"/>
          <w:numId w:val="3"/>
        </w:numPr>
        <w:ind w:left="426"/>
      </w:pPr>
      <w:r>
        <w:t xml:space="preserve">De Gemeente behoudt zich het recht voor om de opgegeven tevredenheidsverklaringen (referenties) te verifiëren en indien nodig contact op te nemen met de referent. Indien uit deze controle blijkt dat de opgegeven informatie in de tevredenheidsverklaring niet overeenkomt met de verklaring van de referent, </w:t>
      </w:r>
      <w:r w:rsidR="003D182F">
        <w:t>sluit</w:t>
      </w:r>
      <w:r>
        <w:t xml:space="preserve"> Gemeente de Jeugdhulpaanbieder uit van verdere deelname aan de procedure. </w:t>
      </w:r>
    </w:p>
    <w:p w14:paraId="6B9AFE25" w14:textId="5D049373" w:rsidR="005C4910" w:rsidRDefault="00A07634" w:rsidP="00A07634">
      <w:pPr>
        <w:pStyle w:val="Kop2"/>
      </w:pPr>
      <w:r>
        <w:lastRenderedPageBreak/>
        <w:t>Kerncompetentie</w:t>
      </w:r>
    </w:p>
    <w:p w14:paraId="36CFDCDE" w14:textId="77777777" w:rsidR="006C0828" w:rsidRDefault="7EA2C95E" w:rsidP="006C0828">
      <w:r>
        <w:t xml:space="preserve">Jeugdhulpaanbieder heeft ervaring met het 24/7 inzetten van zowel ambulante als residentiële crisiszorg voor psychische, pedagogische/opvoedcrisis of een combinatie </w:t>
      </w:r>
      <w:r w:rsidR="00635951">
        <w:t>van psychische en pedagogische/opvoedcrisis</w:t>
      </w:r>
      <w:r>
        <w:t>.</w:t>
      </w:r>
    </w:p>
    <w:p w14:paraId="530EBDCB" w14:textId="3D77C510" w:rsidR="00652D87" w:rsidRDefault="00A26577" w:rsidP="006C0828">
      <w:pPr>
        <w:pStyle w:val="Kop2"/>
      </w:pPr>
      <w:r>
        <w:t>Tevredenheidsverklaring</w:t>
      </w:r>
    </w:p>
    <w:tbl>
      <w:tblPr>
        <w:tblStyle w:val="Tabelraster"/>
        <w:tblW w:w="0" w:type="auto"/>
        <w:tblLook w:val="04A0" w:firstRow="1" w:lastRow="0" w:firstColumn="1" w:lastColumn="0" w:noHBand="0" w:noVBand="1"/>
      </w:tblPr>
      <w:tblGrid>
        <w:gridCol w:w="4106"/>
        <w:gridCol w:w="5523"/>
      </w:tblGrid>
      <w:tr w:rsidR="00571DCE" w14:paraId="1399697B" w14:textId="77777777" w:rsidTr="28C86517">
        <w:tc>
          <w:tcPr>
            <w:tcW w:w="9629" w:type="dxa"/>
            <w:gridSpan w:val="2"/>
            <w:shd w:val="clear" w:color="auto" w:fill="156082" w:themeFill="accent1"/>
          </w:tcPr>
          <w:p w14:paraId="0B5694DC" w14:textId="18B67EC6" w:rsidR="00571DCE" w:rsidRDefault="006F542D">
            <w:r w:rsidRPr="007B577F">
              <w:rPr>
                <w:color w:val="FFFFFF" w:themeColor="background1"/>
              </w:rPr>
              <w:t>Gegevens Jeugdhulpaanbieder</w:t>
            </w:r>
          </w:p>
        </w:tc>
      </w:tr>
      <w:tr w:rsidR="00A26577" w14:paraId="2BB958BA" w14:textId="77777777" w:rsidTr="28C86517">
        <w:tc>
          <w:tcPr>
            <w:tcW w:w="4106" w:type="dxa"/>
          </w:tcPr>
          <w:p w14:paraId="7F7057F1" w14:textId="6DDE19AF" w:rsidR="00A26577" w:rsidRDefault="006F542D">
            <w:r>
              <w:t>Bedrijfsnaam Jeugdhulpaanbieder</w:t>
            </w:r>
          </w:p>
        </w:tc>
        <w:tc>
          <w:tcPr>
            <w:tcW w:w="5523" w:type="dxa"/>
          </w:tcPr>
          <w:p w14:paraId="13EAA49A" w14:textId="5ABF2C22" w:rsidR="00A26577" w:rsidRDefault="00A26577"/>
        </w:tc>
      </w:tr>
      <w:tr w:rsidR="00A26577" w14:paraId="73811D69" w14:textId="77777777" w:rsidTr="28C86517">
        <w:tc>
          <w:tcPr>
            <w:tcW w:w="4106" w:type="dxa"/>
          </w:tcPr>
          <w:p w14:paraId="008D9491" w14:textId="74DDD02C" w:rsidR="00A26577" w:rsidRDefault="006F542D">
            <w:r>
              <w:t>Kerncompetentie</w:t>
            </w:r>
          </w:p>
        </w:tc>
        <w:tc>
          <w:tcPr>
            <w:tcW w:w="5523" w:type="dxa"/>
          </w:tcPr>
          <w:p w14:paraId="02D3DA03" w14:textId="2FECB1CD" w:rsidR="00A26577" w:rsidRDefault="28C86517">
            <w:r>
              <w:t>De Jeugdhulpaanbieder heeft naar tevredenheid van de opdrachtgever in de afgelopen 3 jaar de volgende crisiszorg aangeboden (aankruisen wat van toepassing is, meerdere opties mogelijk):</w:t>
            </w:r>
          </w:p>
          <w:p w14:paraId="4232E2D9" w14:textId="7810DBDD" w:rsidR="005C1206" w:rsidRDefault="0A89408C" w:rsidP="005C1206">
            <w:pPr>
              <w:pStyle w:val="Lijstalinea"/>
              <w:numPr>
                <w:ilvl w:val="0"/>
                <w:numId w:val="4"/>
              </w:numPr>
              <w:ind w:left="459"/>
            </w:pPr>
            <w:r>
              <w:t>Ambulante crisiszorg bij psychische crisis</w:t>
            </w:r>
            <w:r w:rsidR="00BB7819">
              <w:t>.</w:t>
            </w:r>
          </w:p>
          <w:p w14:paraId="5C8384F8" w14:textId="2F263E6D" w:rsidR="0A89408C" w:rsidRDefault="0A89408C" w:rsidP="0A89408C">
            <w:pPr>
              <w:pStyle w:val="Lijstalinea"/>
              <w:ind w:left="459"/>
            </w:pPr>
            <w:r w:rsidRPr="00BB7819">
              <w:rPr>
                <w:i/>
                <w:iCs/>
              </w:rPr>
              <w:t>Aantal casussen</w:t>
            </w:r>
            <w:r w:rsidR="005F6907" w:rsidRPr="00BB7819">
              <w:rPr>
                <w:i/>
                <w:iCs/>
              </w:rPr>
              <w:t xml:space="preserve"> crisiszorg geboden</w:t>
            </w:r>
            <w:r>
              <w:t xml:space="preserve">: </w:t>
            </w:r>
          </w:p>
          <w:p w14:paraId="42350BE2" w14:textId="39CF98A8" w:rsidR="005C1206" w:rsidRDefault="0A89408C" w:rsidP="005C1206">
            <w:pPr>
              <w:pStyle w:val="Lijstalinea"/>
              <w:numPr>
                <w:ilvl w:val="0"/>
                <w:numId w:val="4"/>
              </w:numPr>
              <w:ind w:left="459"/>
            </w:pPr>
            <w:r>
              <w:t>Ambulante crisiszorg bij pedagogische/opvoedcrisis</w:t>
            </w:r>
            <w:r w:rsidR="00BB7819">
              <w:t>.</w:t>
            </w:r>
          </w:p>
          <w:p w14:paraId="02F1041D" w14:textId="77777777" w:rsidR="005F6907" w:rsidRDefault="005F6907" w:rsidP="005F6907">
            <w:pPr>
              <w:pStyle w:val="Lijstalinea"/>
              <w:ind w:left="459"/>
            </w:pPr>
            <w:r w:rsidRPr="00BB7819">
              <w:rPr>
                <w:i/>
                <w:iCs/>
              </w:rPr>
              <w:t>Aantal casussen crisiszorg geboden</w:t>
            </w:r>
            <w:r>
              <w:t xml:space="preserve">: </w:t>
            </w:r>
          </w:p>
          <w:p w14:paraId="74CFA0A5" w14:textId="6C204A1B" w:rsidR="005C1206" w:rsidRDefault="0A89408C" w:rsidP="005C1206">
            <w:pPr>
              <w:pStyle w:val="Lijstalinea"/>
              <w:numPr>
                <w:ilvl w:val="0"/>
                <w:numId w:val="4"/>
              </w:numPr>
              <w:ind w:left="459"/>
            </w:pPr>
            <w:r>
              <w:t>Residentiële crisiszorg bij psychische crisis</w:t>
            </w:r>
            <w:r w:rsidR="00BB7819">
              <w:t>.</w:t>
            </w:r>
          </w:p>
          <w:p w14:paraId="3ACD6C30" w14:textId="77777777" w:rsidR="005F6907" w:rsidRDefault="005F6907" w:rsidP="005F6907">
            <w:pPr>
              <w:pStyle w:val="Lijstalinea"/>
              <w:ind w:left="459"/>
            </w:pPr>
            <w:r w:rsidRPr="00BB7819">
              <w:rPr>
                <w:i/>
                <w:iCs/>
              </w:rPr>
              <w:t>Aantal casussen crisiszorg geboden</w:t>
            </w:r>
            <w:r>
              <w:t xml:space="preserve">: </w:t>
            </w:r>
          </w:p>
          <w:p w14:paraId="5BFD007E" w14:textId="2DC7EF49" w:rsidR="005C1206" w:rsidRDefault="0A89408C" w:rsidP="005C1206">
            <w:pPr>
              <w:pStyle w:val="Lijstalinea"/>
              <w:numPr>
                <w:ilvl w:val="0"/>
                <w:numId w:val="4"/>
              </w:numPr>
              <w:ind w:left="459"/>
            </w:pPr>
            <w:r>
              <w:t>Residentiële crisiszorg bij pedagogische/opvoedcrisis</w:t>
            </w:r>
            <w:r w:rsidR="00BB7819">
              <w:t>.</w:t>
            </w:r>
          </w:p>
          <w:p w14:paraId="6204C197" w14:textId="77777777" w:rsidR="005F6907" w:rsidRDefault="005F6907" w:rsidP="005F6907">
            <w:pPr>
              <w:pStyle w:val="Lijstalinea"/>
              <w:ind w:left="459"/>
            </w:pPr>
            <w:r w:rsidRPr="00BB7819">
              <w:rPr>
                <w:i/>
                <w:iCs/>
              </w:rPr>
              <w:t>Aantal casussen crisiszorg geboden</w:t>
            </w:r>
            <w:r>
              <w:t xml:space="preserve">: </w:t>
            </w:r>
          </w:p>
          <w:p w14:paraId="7CE1FF20" w14:textId="1CA7D010" w:rsidR="00B75F00" w:rsidRDefault="0013161C" w:rsidP="00B75F00">
            <w:pPr>
              <w:pStyle w:val="Lijstalinea"/>
              <w:numPr>
                <w:ilvl w:val="0"/>
                <w:numId w:val="4"/>
              </w:numPr>
              <w:ind w:left="459"/>
            </w:pPr>
            <w:r>
              <w:t xml:space="preserve">Was </w:t>
            </w:r>
            <w:r w:rsidR="003F3BBF">
              <w:t xml:space="preserve">24 uur per dag en 7 dagen per week beschikbaar en inzetbaar voor het bieden van </w:t>
            </w:r>
            <w:r w:rsidR="00A94FF5">
              <w:t>bovenstaande vormen van</w:t>
            </w:r>
            <w:r w:rsidR="003F3BBF">
              <w:t xml:space="preserve"> crisiszorg. </w:t>
            </w:r>
          </w:p>
          <w:p w14:paraId="52892C9B" w14:textId="29DC6193" w:rsidR="00E46DBF" w:rsidRDefault="00E46DBF" w:rsidP="00BB7819">
            <w:pPr>
              <w:ind w:left="99"/>
            </w:pPr>
          </w:p>
        </w:tc>
      </w:tr>
      <w:tr w:rsidR="00380717" w14:paraId="6EF2F4A5" w14:textId="77777777" w:rsidTr="28C86517">
        <w:tc>
          <w:tcPr>
            <w:tcW w:w="4106" w:type="dxa"/>
          </w:tcPr>
          <w:p w14:paraId="12A55700" w14:textId="7480A227" w:rsidR="00380717" w:rsidRDefault="00380717">
            <w:r>
              <w:t>Handtekening Jeugdhulpaanbieder</w:t>
            </w:r>
          </w:p>
        </w:tc>
        <w:tc>
          <w:tcPr>
            <w:tcW w:w="5523" w:type="dxa"/>
          </w:tcPr>
          <w:p w14:paraId="07866756" w14:textId="77777777" w:rsidR="00380717" w:rsidRDefault="00380717"/>
          <w:p w14:paraId="3CD94F8A" w14:textId="77777777" w:rsidR="00380717" w:rsidRDefault="00380717"/>
          <w:p w14:paraId="6C074BC7" w14:textId="77777777" w:rsidR="00380717" w:rsidRDefault="00380717"/>
        </w:tc>
      </w:tr>
      <w:tr w:rsidR="00BC3982" w14:paraId="1DD700E8" w14:textId="77777777" w:rsidTr="28C86517">
        <w:tc>
          <w:tcPr>
            <w:tcW w:w="9629" w:type="dxa"/>
            <w:gridSpan w:val="2"/>
          </w:tcPr>
          <w:p w14:paraId="315B7CFF" w14:textId="77777777" w:rsidR="00BC3982" w:rsidRDefault="00BC3982"/>
        </w:tc>
      </w:tr>
      <w:tr w:rsidR="00380717" w14:paraId="337AF981" w14:textId="77777777" w:rsidTr="28C86517">
        <w:tc>
          <w:tcPr>
            <w:tcW w:w="9629" w:type="dxa"/>
            <w:gridSpan w:val="2"/>
            <w:shd w:val="clear" w:color="auto" w:fill="156082" w:themeFill="accent1"/>
          </w:tcPr>
          <w:p w14:paraId="59D74B92" w14:textId="15A56946" w:rsidR="00380717" w:rsidRDefault="00380717">
            <w:r w:rsidRPr="007B577F">
              <w:rPr>
                <w:color w:val="FFFFFF" w:themeColor="background1"/>
              </w:rPr>
              <w:t>Gegevens opdrachtgever (referent)</w:t>
            </w:r>
          </w:p>
        </w:tc>
      </w:tr>
      <w:tr w:rsidR="00A26577" w14:paraId="5AC153FB" w14:textId="77777777" w:rsidTr="28C86517">
        <w:tc>
          <w:tcPr>
            <w:tcW w:w="4106" w:type="dxa"/>
          </w:tcPr>
          <w:p w14:paraId="0FC29F0F" w14:textId="657AC6DE" w:rsidR="00A26577" w:rsidRDefault="00380717">
            <w:r>
              <w:t>Naam organisatie</w:t>
            </w:r>
          </w:p>
        </w:tc>
        <w:tc>
          <w:tcPr>
            <w:tcW w:w="5523" w:type="dxa"/>
          </w:tcPr>
          <w:p w14:paraId="385CCA15" w14:textId="77777777" w:rsidR="00A26577" w:rsidRDefault="00A26577"/>
        </w:tc>
      </w:tr>
      <w:tr w:rsidR="00A26577" w14:paraId="54597E72" w14:textId="77777777" w:rsidTr="28C86517">
        <w:tc>
          <w:tcPr>
            <w:tcW w:w="4106" w:type="dxa"/>
          </w:tcPr>
          <w:p w14:paraId="45BFA18B" w14:textId="672FCA4D" w:rsidR="00A26577" w:rsidRDefault="00380717">
            <w:r>
              <w:t>Vestigingsplaats</w:t>
            </w:r>
          </w:p>
        </w:tc>
        <w:tc>
          <w:tcPr>
            <w:tcW w:w="5523" w:type="dxa"/>
          </w:tcPr>
          <w:p w14:paraId="63A537C5" w14:textId="77777777" w:rsidR="00A26577" w:rsidRDefault="00A26577"/>
        </w:tc>
      </w:tr>
      <w:tr w:rsidR="00BC3982" w14:paraId="3856BC75" w14:textId="77777777" w:rsidTr="28C86517">
        <w:tc>
          <w:tcPr>
            <w:tcW w:w="9629" w:type="dxa"/>
            <w:gridSpan w:val="2"/>
          </w:tcPr>
          <w:p w14:paraId="3E720C82" w14:textId="77777777" w:rsidR="00BC3982" w:rsidRDefault="00BC3982"/>
        </w:tc>
      </w:tr>
      <w:tr w:rsidR="00380717" w14:paraId="1783F61B" w14:textId="77777777" w:rsidTr="28C86517">
        <w:tc>
          <w:tcPr>
            <w:tcW w:w="9629" w:type="dxa"/>
            <w:gridSpan w:val="2"/>
            <w:shd w:val="clear" w:color="auto" w:fill="156082" w:themeFill="accent1"/>
          </w:tcPr>
          <w:p w14:paraId="586AE299" w14:textId="6CD901CA" w:rsidR="00380717" w:rsidRDefault="00380717">
            <w:r w:rsidRPr="007B577F">
              <w:rPr>
                <w:color w:val="FFFFFF" w:themeColor="background1"/>
              </w:rPr>
              <w:t>Ondertekening en verklaring door opdrachtgever (referent</w:t>
            </w:r>
            <w:r w:rsidR="00BC3982" w:rsidRPr="007B577F">
              <w:rPr>
                <w:color w:val="FFFFFF" w:themeColor="background1"/>
              </w:rPr>
              <w:t>)</w:t>
            </w:r>
          </w:p>
        </w:tc>
      </w:tr>
      <w:tr w:rsidR="00A26577" w14:paraId="3E277AAC" w14:textId="77777777" w:rsidTr="28C86517">
        <w:tc>
          <w:tcPr>
            <w:tcW w:w="4106" w:type="dxa"/>
          </w:tcPr>
          <w:p w14:paraId="3C851A36" w14:textId="79236BB4" w:rsidR="00380717" w:rsidRDefault="00380717">
            <w:r>
              <w:t>Ik verklaar dat de Jeugdhulpaanbieder de crisiszorg zoals hierboven omschreven naar tevredenheid heeft uitgevoerd dan wel uitvoert.</w:t>
            </w:r>
          </w:p>
        </w:tc>
        <w:tc>
          <w:tcPr>
            <w:tcW w:w="5523" w:type="dxa"/>
          </w:tcPr>
          <w:p w14:paraId="43BEDB69" w14:textId="77777777" w:rsidR="00A26577" w:rsidRDefault="001545C9" w:rsidP="001545C9">
            <w:pPr>
              <w:pStyle w:val="Lijstalinea"/>
              <w:numPr>
                <w:ilvl w:val="0"/>
                <w:numId w:val="5"/>
              </w:numPr>
              <w:ind w:left="459"/>
            </w:pPr>
            <w:r>
              <w:t>Ja</w:t>
            </w:r>
          </w:p>
          <w:p w14:paraId="594B707E" w14:textId="3CEA31DF" w:rsidR="001545C9" w:rsidRDefault="001545C9" w:rsidP="001545C9">
            <w:pPr>
              <w:pStyle w:val="Lijstalinea"/>
              <w:numPr>
                <w:ilvl w:val="0"/>
                <w:numId w:val="5"/>
              </w:numPr>
              <w:ind w:left="459"/>
            </w:pPr>
            <w:r>
              <w:t>Nee</w:t>
            </w:r>
          </w:p>
        </w:tc>
      </w:tr>
      <w:tr w:rsidR="00A26577" w14:paraId="7E56F66B" w14:textId="77777777" w:rsidTr="28C86517">
        <w:tc>
          <w:tcPr>
            <w:tcW w:w="4106" w:type="dxa"/>
          </w:tcPr>
          <w:p w14:paraId="0B99FDB7" w14:textId="73803358" w:rsidR="00A26577" w:rsidRDefault="00BC3982">
            <w:r>
              <w:t>Naam ondertekenaar</w:t>
            </w:r>
          </w:p>
        </w:tc>
        <w:tc>
          <w:tcPr>
            <w:tcW w:w="5523" w:type="dxa"/>
          </w:tcPr>
          <w:p w14:paraId="2DA7182B" w14:textId="77777777" w:rsidR="00A26577" w:rsidRDefault="00A26577"/>
        </w:tc>
      </w:tr>
      <w:tr w:rsidR="00A26577" w14:paraId="6CF7F99F" w14:textId="77777777" w:rsidTr="28C86517">
        <w:tc>
          <w:tcPr>
            <w:tcW w:w="4106" w:type="dxa"/>
          </w:tcPr>
          <w:p w14:paraId="69386E0A" w14:textId="4DEB340B" w:rsidR="00A26577" w:rsidRDefault="00BC3982">
            <w:r>
              <w:t>Functie ondertekenaar</w:t>
            </w:r>
          </w:p>
        </w:tc>
        <w:tc>
          <w:tcPr>
            <w:tcW w:w="5523" w:type="dxa"/>
          </w:tcPr>
          <w:p w14:paraId="34E2698C" w14:textId="77777777" w:rsidR="00A26577" w:rsidRDefault="00A26577"/>
        </w:tc>
      </w:tr>
      <w:tr w:rsidR="00A26577" w14:paraId="615883C4" w14:textId="77777777" w:rsidTr="28C86517">
        <w:tc>
          <w:tcPr>
            <w:tcW w:w="4106" w:type="dxa"/>
          </w:tcPr>
          <w:p w14:paraId="003039D5" w14:textId="22986D6D" w:rsidR="00A26577" w:rsidRDefault="00BC3982">
            <w:r>
              <w:t>Telefoonnummer ondertekenaar</w:t>
            </w:r>
          </w:p>
        </w:tc>
        <w:tc>
          <w:tcPr>
            <w:tcW w:w="5523" w:type="dxa"/>
          </w:tcPr>
          <w:p w14:paraId="5527579A" w14:textId="77777777" w:rsidR="00A26577" w:rsidRDefault="00A26577"/>
        </w:tc>
      </w:tr>
      <w:tr w:rsidR="00A26577" w14:paraId="69465CF2" w14:textId="77777777" w:rsidTr="28C86517">
        <w:tc>
          <w:tcPr>
            <w:tcW w:w="4106" w:type="dxa"/>
          </w:tcPr>
          <w:p w14:paraId="1BC3CFBF" w14:textId="53221E3F" w:rsidR="00A26577" w:rsidRDefault="00BC3982">
            <w:r>
              <w:t>E-mailadres ondertekenaar</w:t>
            </w:r>
          </w:p>
        </w:tc>
        <w:tc>
          <w:tcPr>
            <w:tcW w:w="5523" w:type="dxa"/>
          </w:tcPr>
          <w:p w14:paraId="4205882F" w14:textId="77777777" w:rsidR="00A26577" w:rsidRDefault="00A26577"/>
        </w:tc>
      </w:tr>
      <w:tr w:rsidR="00A26577" w14:paraId="2A74EFB1" w14:textId="77777777" w:rsidTr="006C0828">
        <w:trPr>
          <w:trHeight w:val="455"/>
        </w:trPr>
        <w:tc>
          <w:tcPr>
            <w:tcW w:w="4106" w:type="dxa"/>
          </w:tcPr>
          <w:p w14:paraId="6F4C978F" w14:textId="0EA59415" w:rsidR="00A26577" w:rsidRDefault="00BC3982">
            <w:r>
              <w:t xml:space="preserve">Handtekening </w:t>
            </w:r>
            <w:r w:rsidR="007B577F">
              <w:t>opdrachtgever</w:t>
            </w:r>
          </w:p>
        </w:tc>
        <w:tc>
          <w:tcPr>
            <w:tcW w:w="5523" w:type="dxa"/>
          </w:tcPr>
          <w:p w14:paraId="4443D753" w14:textId="77777777" w:rsidR="006C0828" w:rsidRDefault="006C0828"/>
          <w:p w14:paraId="3FAF3922" w14:textId="77777777" w:rsidR="0013161C" w:rsidRDefault="0013161C"/>
          <w:p w14:paraId="685F48B3" w14:textId="77777777" w:rsidR="0013161C" w:rsidRDefault="0013161C"/>
        </w:tc>
      </w:tr>
    </w:tbl>
    <w:p w14:paraId="150B78B8" w14:textId="55566F86" w:rsidR="005C4910" w:rsidRDefault="005C4910" w:rsidP="006C0828">
      <w:pPr>
        <w:pStyle w:val="Subtitel"/>
      </w:pPr>
    </w:p>
    <w:sectPr w:rsidR="005C4910" w:rsidSect="006C0828">
      <w:headerReference w:type="default" r:id="rId8"/>
      <w:footerReference w:type="default" r:id="rId9"/>
      <w:headerReference w:type="first" r:id="rId10"/>
      <w:footerReference w:type="first" r:id="rId11"/>
      <w:pgSz w:w="11905" w:h="16837"/>
      <w:pgMar w:top="1417" w:right="1133" w:bottom="709" w:left="1133" w:header="566" w:footer="5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D1C92" w14:textId="77777777" w:rsidR="00CD0CA2" w:rsidRDefault="00CD0CA2">
      <w:pPr>
        <w:spacing w:after="0" w:line="240" w:lineRule="auto"/>
      </w:pPr>
      <w:r>
        <w:separator/>
      </w:r>
    </w:p>
  </w:endnote>
  <w:endnote w:type="continuationSeparator" w:id="0">
    <w:p w14:paraId="19590CF4" w14:textId="77777777" w:rsidR="00CD0CA2" w:rsidRDefault="00CD0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2250" w14:textId="77777777" w:rsidR="00F76497" w:rsidRDefault="00561472">
    <w:pPr>
      <w:spacing w:after="60" w:line="240" w:lineRule="auto"/>
    </w:pPr>
    <w:r>
      <w:rPr>
        <w:noProof/>
      </w:rPr>
      <mc:AlternateContent>
        <mc:Choice Requires="wps">
          <w:drawing>
            <wp:inline distT="0" distB="0" distL="0" distR="0" wp14:anchorId="59E589E8" wp14:editId="55E864D8">
              <wp:extent cx="6120000" cy="30000"/>
              <wp:effectExtent l="0" t="0" r="0" b="0"/>
              <wp:docPr id="400" name="FooterGradient" descr="Gradient lij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000" cy="30000"/>
                      </a:xfrm>
                      <a:prstGeom prst="rect">
                        <a:avLst/>
                      </a:prstGeom>
                      <a:gradFill flip="none" rotWithShape="1">
                        <a:gsLst>
                          <a:gs pos="0">
                            <a:srgbClr val="73379E"/>
                          </a:gs>
                          <a:gs pos="100000">
                            <a:srgbClr val="E8048B"/>
                          </a:gs>
                        </a:gsLst>
                        <a:lin ang="0" scaled="1"/>
                      </a:gradFill>
                      <a:ln w="0">
                        <a:noFill/>
                      </a:ln>
                    </wps:spPr>
                    <wps:style>
                      <a:lnRef idx="0">
                        <a:scrgbClr r="0" g="0" b="0"/>
                      </a:lnRef>
                      <a:fillRef idx="0">
                        <a:scrgbClr r="0" g="0" b="0"/>
                      </a:fillRef>
                      <a:effectRef idx="0">
                        <a:scrgbClr r="0" g="0" b="0"/>
                      </a:effectRef>
                      <a:fontRef idx="minor"/>
                    </wps:style>
                    <wps:bodyPr rot="0" spcFirstLastPara="0" vertOverflow="overflow" horzOverflow="overflow" vert="horz" wrap="square" lIns="0" tIns="0" rIns="0" bIns="0" numCol="1" spcCol="0" rtlCol="0" fromWordArt="0" anchor="ctr" anchorCtr="0"/>
                  </wps:wsp>
                </a:graphicData>
              </a:graphic>
            </wp:inline>
          </w:drawing>
        </mc:Choice>
        <mc:Fallback>
          <w:pict>
            <v:rect w14:anchorId="31C95B4F" id="FooterGradient" o:spid="_x0000_s1026" alt="Gradient lijn" style="width:481.9pt;height: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pSZwIAAFEFAAAOAAAAZHJzL2Uyb0RvYy54bWysVE1vEzEQvSPxHyzf6W4a1JYomwrSBiFV&#10;NKKgnh2vnbXw2mbGzSb8esbe3RBBL0VcrLE9bz7ePHt+vW8t2ylA413FJ2clZ8pJXxu3rfi3r6s3&#10;V5xhFK4W1jtV8YNCfr14/WrehZk69423tQJGQRzOulDxJsYwKwqUjWoFnvmgHF1qD62ItIVtUYPo&#10;KHpri/OyvCg6D3UALxUind70l3yR42utZLzXGlVktuJUW8wr5HWT1mIxF7MtiNAYOZQh/qGKVhhH&#10;SY+hbkQU7AnMX6FaI8Gj1/FM+rbwWhupcg/UzaT8o5uHRgSVeyFyMBxpwv8XVn7ePYQ1pNIx3Hn5&#10;HYmRogs4O96kDQ4+ew1t8qXC2T6zeDiyqPaRSTq8mNBgSiJb0t00mymmmI3gABg/Kt+yZFQcaEiZ&#10;O7G7w9i7ji4DpfXKWMu0NaQQRzriDHx8NLHJDJHueu6R8BmBLHgiqczHCNvN0gLbCdLA5XR6+e42&#10;jZ0K2uKp9ySV+gzk9qp8e/XhBJKRQyprHBNJ69QvSmFVnaoZwoPIhack1rFuLMj51E7vY91Ad89w&#10;5joerOoxX5Rmps5EpwOUQyu9gPuso4ypKusIkBw1xX8hdoAktMrv5oX4Iyjn9y4e8a1xHjIlJ90l&#10;c+PrwxrSKHv6glwZUsSdwLgWQM+QOKWvJd7Toq0n/vxgcdZ4+PncefKn10G3nHX0rCuOP54EkGLs&#10;J5clweJowGhsRsM9tUtPKpnQMIPMJtUA0Y6mBt8+0o/zPmWhK+Ek5aq4jDBuljFPJ403NUnvttda&#10;/8ekj+F0n71+/4SLXwAAAP//AwBQSwMEFAAGAAgAAAAhADtDaKjaAAAAAwEAAA8AAABkcnMvZG93&#10;bnJldi54bWxMj81OwzAQhO9IvIO1SNyoU35CCXGqCMERVAoq1228JBHxOordJnl7Fi5wGWk1q5lv&#10;8vXkOnWkIbSeDSwXCSjiytuWawPvb08XK1AhIlvsPJOBmQKsi9OTHDPrR36l4zbWSkI4ZGigibHP&#10;tA5VQw7DwvfE4n36wWGUc6i1HXCUcNfpyyRJtcOWpaHBnh4aqr62B2fg4/lxueN53NWbF+ybeVW2&#10;6U1pzPnZVN6DijTFv2f4wRd0KIRp7w9sg+oMyJD4q+LdpVcyY2/g+hZ0kev/7MU3AAAA//8DAFBL&#10;AQItABQABgAIAAAAIQC2gziS/gAAAOEBAAATAAAAAAAAAAAAAAAAAAAAAABbQ29udGVudF9UeXBl&#10;c10ueG1sUEsBAi0AFAAGAAgAAAAhADj9If/WAAAAlAEAAAsAAAAAAAAAAAAAAAAALwEAAF9yZWxz&#10;Ly5yZWxzUEsBAi0AFAAGAAgAAAAhACuEOlJnAgAAUQUAAA4AAAAAAAAAAAAAAAAALgIAAGRycy9l&#10;Mm9Eb2MueG1sUEsBAi0AFAAGAAgAAAAhADtDaKjaAAAAAwEAAA8AAAAAAAAAAAAAAAAAwQQAAGRy&#10;cy9kb3ducmV2LnhtbFBLBQYAAAAABAAEAPMAAADIBQAAAAA=&#10;" fillcolor="#73379e" stroked="f" strokeweight="0">
              <v:fill color2="#e8048b" rotate="t" angle="90" focus="100%" type="gradient"/>
              <v:textbox inset="0,0,0,0"/>
              <w10:anchorlock/>
            </v:rect>
          </w:pict>
        </mc:Fallback>
      </mc:AlternateContent>
    </w:r>
  </w:p>
  <w:tbl>
    <w:tblPr>
      <w:tblW w:w="11905" w:type="dxa"/>
      <w:tblInd w:w="-113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905"/>
    </w:tblGrid>
    <w:tr w:rsidR="00F76497" w14:paraId="00E36FD1" w14:textId="77777777">
      <w:tc>
        <w:tcPr>
          <w:tcW w:w="11905" w:type="dxa"/>
          <w:tcBorders>
            <w:top w:val="none" w:sz="0" w:space="0" w:color="FFFFFF"/>
            <w:left w:val="none" w:sz="0" w:space="0" w:color="FFFFFF"/>
            <w:bottom w:val="none" w:sz="0" w:space="0" w:color="FFFFFF"/>
            <w:right w:val="none" w:sz="0" w:space="0" w:color="FFFFFF"/>
          </w:tcBorders>
          <w:shd w:val="clear" w:color="auto" w:fill="FCEEF6"/>
          <w:tcMar>
            <w:top w:w="80" w:type="dxa"/>
            <w:left w:w="1133" w:type="dxa"/>
            <w:bottom w:w="80" w:type="dxa"/>
            <w:right w:w="1133" w:type="dxa"/>
          </w:tcMar>
        </w:tcPr>
        <w:p w14:paraId="08174CA1" w14:textId="1691341D" w:rsidR="00F76497" w:rsidRDefault="00561472">
          <w:pPr>
            <w:tabs>
              <w:tab w:val="right" w:pos="9637"/>
            </w:tabs>
            <w:spacing w:after="0" w:line="240" w:lineRule="auto"/>
          </w:pPr>
          <w:r>
            <w:rPr>
              <w:color w:val="E8048B"/>
              <w:sz w:val="16"/>
              <w:szCs w:val="16"/>
            </w:rPr>
            <w:t>info@jeugdhulpregiodrenthe.nl   |   www.jeugdhulpregiodrenthe.nl</w:t>
          </w:r>
          <w:r>
            <w:tab/>
          </w:r>
          <w:r>
            <w:rPr>
              <w:color w:val="E8048B"/>
              <w:sz w:val="16"/>
              <w:szCs w:val="16"/>
            </w:rPr>
            <w:fldChar w:fldCharType="begin"/>
          </w:r>
          <w:r>
            <w:rPr>
              <w:color w:val="E8048B"/>
              <w:sz w:val="16"/>
              <w:szCs w:val="16"/>
            </w:rPr>
            <w:instrText>PAGE</w:instrText>
          </w:r>
          <w:r>
            <w:rPr>
              <w:color w:val="E8048B"/>
              <w:sz w:val="16"/>
              <w:szCs w:val="16"/>
            </w:rPr>
            <w:fldChar w:fldCharType="separate"/>
          </w:r>
          <w:r w:rsidR="005C4910">
            <w:rPr>
              <w:noProof/>
              <w:color w:val="E8048B"/>
              <w:sz w:val="16"/>
              <w:szCs w:val="16"/>
            </w:rPr>
            <w:t>2</w:t>
          </w:r>
          <w:r>
            <w:rPr>
              <w:color w:val="E8048B"/>
              <w:sz w:val="16"/>
              <w:szCs w:val="16"/>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FD06" w14:textId="185C5FC1" w:rsidR="00F76497" w:rsidRDefault="00F76497">
    <w:pPr>
      <w:spacing w:after="80" w:line="240" w:lineRule="auto"/>
      <w:jc w:val="center"/>
    </w:pPr>
  </w:p>
  <w:p w14:paraId="6013CE85" w14:textId="77777777" w:rsidR="00F76497" w:rsidRDefault="00561472">
    <w:pPr>
      <w:spacing w:after="60" w:line="240" w:lineRule="auto"/>
    </w:pPr>
    <w:r>
      <w:rPr>
        <w:noProof/>
      </w:rPr>
      <mc:AlternateContent>
        <mc:Choice Requires="wps">
          <w:drawing>
            <wp:inline distT="0" distB="0" distL="0" distR="0" wp14:anchorId="038F97E0" wp14:editId="36C20D7F">
              <wp:extent cx="6120000" cy="30000"/>
              <wp:effectExtent l="0" t="0" r="0" b="0"/>
              <wp:docPr id="1252809659" name="FooterGradient" descr="Gradient lij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000" cy="30000"/>
                      </a:xfrm>
                      <a:prstGeom prst="rect">
                        <a:avLst/>
                      </a:prstGeom>
                      <a:gradFill flip="none" rotWithShape="1">
                        <a:gsLst>
                          <a:gs pos="0">
                            <a:srgbClr val="73379E"/>
                          </a:gs>
                          <a:gs pos="100000">
                            <a:srgbClr val="E8048B"/>
                          </a:gs>
                        </a:gsLst>
                        <a:lin ang="0" scaled="1"/>
                      </a:gradFill>
                      <a:ln w="0">
                        <a:noFill/>
                      </a:ln>
                    </wps:spPr>
                    <wps:style>
                      <a:lnRef idx="0">
                        <a:scrgbClr r="0" g="0" b="0"/>
                      </a:lnRef>
                      <a:fillRef idx="0">
                        <a:scrgbClr r="0" g="0" b="0"/>
                      </a:fillRef>
                      <a:effectRef idx="0">
                        <a:scrgbClr r="0" g="0" b="0"/>
                      </a:effectRef>
                      <a:fontRef idx="minor"/>
                    </wps:style>
                    <wps:bodyPr rot="0" spcFirstLastPara="0" vertOverflow="overflow" horzOverflow="overflow" vert="horz" wrap="square" lIns="0" tIns="0" rIns="0" bIns="0" numCol="1" spcCol="0" rtlCol="0" fromWordArt="0" anchor="ctr" anchorCtr="0"/>
                  </wps:wsp>
                </a:graphicData>
              </a:graphic>
            </wp:inline>
          </w:drawing>
        </mc:Choice>
        <mc:Fallback>
          <w:pict>
            <v:rect w14:anchorId="4D204ADB" id="FooterGradient" o:spid="_x0000_s1026" alt="Gradient lijn" style="width:481.9pt;height: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pSZwIAAFEFAAAOAAAAZHJzL2Uyb0RvYy54bWysVE1vEzEQvSPxHyzf6W4a1JYomwrSBiFV&#10;NKKgnh2vnbXw2mbGzSb8esbe3RBBL0VcrLE9bz7ePHt+vW8t2ylA413FJ2clZ8pJXxu3rfi3r6s3&#10;V5xhFK4W1jtV8YNCfr14/WrehZk69423tQJGQRzOulDxJsYwKwqUjWoFnvmgHF1qD62ItIVtUYPo&#10;KHpri/OyvCg6D3UALxUind70l3yR42utZLzXGlVktuJUW8wr5HWT1mIxF7MtiNAYOZQh/qGKVhhH&#10;SY+hbkQU7AnMX6FaI8Gj1/FM+rbwWhupcg/UzaT8o5uHRgSVeyFyMBxpwv8XVn7ePYQ1pNIx3Hn5&#10;HYmRogs4O96kDQ4+ew1t8qXC2T6zeDiyqPaRSTq8mNBgSiJb0t00mymmmI3gABg/Kt+yZFQcaEiZ&#10;O7G7w9i7ji4DpfXKWMu0NaQQRzriDHx8NLHJDJHueu6R8BmBLHgiqczHCNvN0gLbCdLA5XR6+e42&#10;jZ0K2uKp9ySV+gzk9qp8e/XhBJKRQyprHBNJ69QvSmFVnaoZwoPIhack1rFuLMj51E7vY91Ad89w&#10;5joerOoxX5Rmps5EpwOUQyu9gPuso4ypKusIkBw1xX8hdoAktMrv5oX4Iyjn9y4e8a1xHjIlJ90l&#10;c+PrwxrSKHv6glwZUsSdwLgWQM+QOKWvJd7Toq0n/vxgcdZ4+PncefKn10G3nHX0rCuOP54EkGLs&#10;J5clweJowGhsRsM9tUtPKpnQMIPMJtUA0Y6mBt8+0o/zPmWhK+Ek5aq4jDBuljFPJ403NUnvttda&#10;/8ekj+F0n71+/4SLXwAAAP//AwBQSwMEFAAGAAgAAAAhADtDaKjaAAAAAwEAAA8AAABkcnMvZG93&#10;bnJldi54bWxMj81OwzAQhO9IvIO1SNyoU35CCXGqCMERVAoq1228JBHxOordJnl7Fi5wGWk1q5lv&#10;8vXkOnWkIbSeDSwXCSjiytuWawPvb08XK1AhIlvsPJOBmQKsi9OTHDPrR36l4zbWSkI4ZGigibHP&#10;tA5VQw7DwvfE4n36wWGUc6i1HXCUcNfpyyRJtcOWpaHBnh4aqr62B2fg4/lxueN53NWbF+ybeVW2&#10;6U1pzPnZVN6DijTFv2f4wRd0KIRp7w9sg+oMyJD4q+LdpVcyY2/g+hZ0kev/7MU3AAAA//8DAFBL&#10;AQItABQABgAIAAAAIQC2gziS/gAAAOEBAAATAAAAAAAAAAAAAAAAAAAAAABbQ29udGVudF9UeXBl&#10;c10ueG1sUEsBAi0AFAAGAAgAAAAhADj9If/WAAAAlAEAAAsAAAAAAAAAAAAAAAAALwEAAF9yZWxz&#10;Ly5yZWxzUEsBAi0AFAAGAAgAAAAhACuEOlJnAgAAUQUAAA4AAAAAAAAAAAAAAAAALgIAAGRycy9l&#10;Mm9Eb2MueG1sUEsBAi0AFAAGAAgAAAAhADtDaKjaAAAAAwEAAA8AAAAAAAAAAAAAAAAAwQQAAGRy&#10;cy9kb3ducmV2LnhtbFBLBQYAAAAABAAEAPMAAADIBQAAAAA=&#10;" fillcolor="#73379e" stroked="f" strokeweight="0">
              <v:fill color2="#e8048b" rotate="t" angle="90" focus="100%" type="gradient"/>
              <v:textbox inset="0,0,0,0"/>
              <w10:anchorlock/>
            </v:rect>
          </w:pict>
        </mc:Fallback>
      </mc:AlternateContent>
    </w:r>
  </w:p>
  <w:tbl>
    <w:tblPr>
      <w:tblW w:w="11905" w:type="dxa"/>
      <w:tblInd w:w="-113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905"/>
    </w:tblGrid>
    <w:tr w:rsidR="00F76497" w14:paraId="15736904" w14:textId="77777777">
      <w:tc>
        <w:tcPr>
          <w:tcW w:w="11905" w:type="dxa"/>
          <w:tcBorders>
            <w:top w:val="none" w:sz="0" w:space="0" w:color="FFFFFF"/>
            <w:left w:val="none" w:sz="0" w:space="0" w:color="FFFFFF"/>
            <w:bottom w:val="none" w:sz="0" w:space="0" w:color="FFFFFF"/>
            <w:right w:val="none" w:sz="0" w:space="0" w:color="FFFFFF"/>
          </w:tcBorders>
          <w:shd w:val="clear" w:color="auto" w:fill="FCEEF6"/>
          <w:tcMar>
            <w:top w:w="80" w:type="dxa"/>
            <w:left w:w="1133" w:type="dxa"/>
            <w:bottom w:w="80" w:type="dxa"/>
            <w:right w:w="1133" w:type="dxa"/>
          </w:tcMar>
        </w:tcPr>
        <w:p w14:paraId="72E6A5CC" w14:textId="77777777" w:rsidR="00F76497" w:rsidRDefault="00561472">
          <w:pPr>
            <w:tabs>
              <w:tab w:val="right" w:pos="9637"/>
            </w:tabs>
            <w:spacing w:after="0" w:line="240" w:lineRule="auto"/>
          </w:pPr>
          <w:r>
            <w:rPr>
              <w:color w:val="E8048B"/>
              <w:sz w:val="16"/>
              <w:szCs w:val="16"/>
            </w:rPr>
            <w:t>info@jeugdhulpregiodrenthe.nl   |   www.jeugdhulpregiodrenthe.nl</w:t>
          </w:r>
          <w:r>
            <w:tab/>
          </w:r>
          <w:r>
            <w:rPr>
              <w:color w:val="E8048B"/>
              <w:sz w:val="16"/>
              <w:szCs w:val="16"/>
            </w:rPr>
            <w:fldChar w:fldCharType="begin"/>
          </w:r>
          <w:r>
            <w:rPr>
              <w:color w:val="E8048B"/>
              <w:sz w:val="16"/>
              <w:szCs w:val="16"/>
            </w:rPr>
            <w:instrText>PAGE</w:instrText>
          </w:r>
          <w:r>
            <w:rPr>
              <w:color w:val="E8048B"/>
              <w:sz w:val="16"/>
              <w:szCs w:val="16"/>
            </w:rPr>
            <w:fldChar w:fldCharType="separate"/>
          </w:r>
          <w:r w:rsidR="005C4910">
            <w:rPr>
              <w:noProof/>
              <w:color w:val="E8048B"/>
              <w:sz w:val="16"/>
              <w:szCs w:val="16"/>
            </w:rPr>
            <w:t>1</w:t>
          </w:r>
          <w:r>
            <w:rPr>
              <w:color w:val="E8048B"/>
              <w:sz w:val="16"/>
              <w:szCs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86D68" w14:textId="77777777" w:rsidR="00CD0CA2" w:rsidRDefault="00CD0CA2">
      <w:pPr>
        <w:spacing w:after="0" w:line="240" w:lineRule="auto"/>
      </w:pPr>
      <w:r>
        <w:separator/>
      </w:r>
    </w:p>
  </w:footnote>
  <w:footnote w:type="continuationSeparator" w:id="0">
    <w:p w14:paraId="142FE483" w14:textId="77777777" w:rsidR="00CD0CA2" w:rsidRDefault="00CD0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E617" w14:textId="77777777" w:rsidR="00F76497" w:rsidRDefault="00561472">
    <w:pPr>
      <w:spacing w:after="0"/>
      <w:jc w:val="right"/>
    </w:pPr>
    <w:r>
      <w:rPr>
        <w:noProof/>
      </w:rPr>
      <w:drawing>
        <wp:inline distT="0" distB="0" distL="0" distR="0" wp14:anchorId="755354FD" wp14:editId="18F0687F">
          <wp:extent cx="381000" cy="542925"/>
          <wp:effectExtent l="0" t="0" r="0" b="0"/>
          <wp:docPr id="1109697591" name="icon" descr="Jeugdhulp Regio Drenthe"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 cy="5429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2FA4" w14:textId="20A9A6DC" w:rsidR="005C4910" w:rsidRDefault="005C4910">
    <w:pPr>
      <w:pStyle w:val="Koptekst"/>
    </w:pPr>
    <w:r>
      <w:rPr>
        <w:noProof/>
      </w:rPr>
      <w:drawing>
        <wp:anchor distT="0" distB="0" distL="114300" distR="114300" simplePos="0" relativeHeight="251659264" behindDoc="0" locked="0" layoutInCell="1" allowOverlap="1" wp14:anchorId="2772F833" wp14:editId="04016E7F">
          <wp:simplePos x="0" y="0"/>
          <wp:positionH relativeFrom="column">
            <wp:posOffset>5738495</wp:posOffset>
          </wp:positionH>
          <wp:positionV relativeFrom="paragraph">
            <wp:posOffset>-45267</wp:posOffset>
          </wp:positionV>
          <wp:extent cx="381000" cy="542925"/>
          <wp:effectExtent l="0" t="0" r="0" b="3175"/>
          <wp:wrapNone/>
          <wp:docPr id="1906564866" name="icon" descr="Jeugdhulp Regio Drenthe"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5429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375F5"/>
    <w:multiLevelType w:val="hybridMultilevel"/>
    <w:tmpl w:val="F9D03280"/>
    <w:lvl w:ilvl="0" w:tplc="AA12046A">
      <w:start w:val="1"/>
      <w:numFmt w:val="bullet"/>
      <w:lvlText w:val="●"/>
      <w:lvlJc w:val="left"/>
      <w:pPr>
        <w:ind w:left="720" w:hanging="360"/>
      </w:pPr>
    </w:lvl>
    <w:lvl w:ilvl="1" w:tplc="C5AAA3FC">
      <w:start w:val="1"/>
      <w:numFmt w:val="bullet"/>
      <w:lvlText w:val="○"/>
      <w:lvlJc w:val="left"/>
      <w:pPr>
        <w:ind w:left="1440" w:hanging="360"/>
      </w:pPr>
    </w:lvl>
    <w:lvl w:ilvl="2" w:tplc="78B2B67A">
      <w:start w:val="1"/>
      <w:numFmt w:val="bullet"/>
      <w:lvlText w:val="■"/>
      <w:lvlJc w:val="left"/>
      <w:pPr>
        <w:ind w:left="2160" w:hanging="360"/>
      </w:pPr>
    </w:lvl>
    <w:lvl w:ilvl="3" w:tplc="EA58BABE">
      <w:start w:val="1"/>
      <w:numFmt w:val="bullet"/>
      <w:lvlText w:val="●"/>
      <w:lvlJc w:val="left"/>
      <w:pPr>
        <w:ind w:left="2880" w:hanging="360"/>
      </w:pPr>
    </w:lvl>
    <w:lvl w:ilvl="4" w:tplc="A4E80BE4">
      <w:start w:val="1"/>
      <w:numFmt w:val="bullet"/>
      <w:lvlText w:val="○"/>
      <w:lvlJc w:val="left"/>
      <w:pPr>
        <w:ind w:left="3600" w:hanging="360"/>
      </w:pPr>
    </w:lvl>
    <w:lvl w:ilvl="5" w:tplc="900CB578">
      <w:start w:val="1"/>
      <w:numFmt w:val="bullet"/>
      <w:lvlText w:val="■"/>
      <w:lvlJc w:val="left"/>
      <w:pPr>
        <w:ind w:left="4320" w:hanging="360"/>
      </w:pPr>
    </w:lvl>
    <w:lvl w:ilvl="6" w:tplc="3DE870A8">
      <w:start w:val="1"/>
      <w:numFmt w:val="bullet"/>
      <w:lvlText w:val="●"/>
      <w:lvlJc w:val="left"/>
      <w:pPr>
        <w:ind w:left="5040" w:hanging="360"/>
      </w:pPr>
    </w:lvl>
    <w:lvl w:ilvl="7" w:tplc="37029988">
      <w:start w:val="1"/>
      <w:numFmt w:val="bullet"/>
      <w:lvlText w:val="●"/>
      <w:lvlJc w:val="left"/>
      <w:pPr>
        <w:ind w:left="5760" w:hanging="360"/>
      </w:pPr>
    </w:lvl>
    <w:lvl w:ilvl="8" w:tplc="63AC4950">
      <w:start w:val="1"/>
      <w:numFmt w:val="bullet"/>
      <w:lvlText w:val="●"/>
      <w:lvlJc w:val="left"/>
      <w:pPr>
        <w:ind w:left="6480" w:hanging="360"/>
      </w:pPr>
    </w:lvl>
  </w:abstractNum>
  <w:abstractNum w:abstractNumId="1" w15:restartNumberingAfterBreak="0">
    <w:nsid w:val="10431B57"/>
    <w:multiLevelType w:val="hybridMultilevel"/>
    <w:tmpl w:val="2124D05A"/>
    <w:lvl w:ilvl="0" w:tplc="C1E61ED6">
      <w:start w:val="1"/>
      <w:numFmt w:val="bullet"/>
      <w:lvlText w:val="•"/>
      <w:lvlJc w:val="left"/>
      <w:pPr>
        <w:ind w:left="720" w:hanging="360"/>
      </w:pPr>
      <w:rPr>
        <w:rFonts w:ascii="Verdana" w:eastAsia="Verdana" w:hAnsi="Verdana" w:cs="Verdana"/>
        <w:color w:val="E8048B"/>
      </w:rPr>
    </w:lvl>
    <w:lvl w:ilvl="1" w:tplc="4AB8C6D8">
      <w:numFmt w:val="decimal"/>
      <w:lvlText w:val=""/>
      <w:lvlJc w:val="left"/>
    </w:lvl>
    <w:lvl w:ilvl="2" w:tplc="E8B63A0A">
      <w:numFmt w:val="decimal"/>
      <w:lvlText w:val=""/>
      <w:lvlJc w:val="left"/>
    </w:lvl>
    <w:lvl w:ilvl="3" w:tplc="FB7C5740">
      <w:numFmt w:val="decimal"/>
      <w:lvlText w:val=""/>
      <w:lvlJc w:val="left"/>
    </w:lvl>
    <w:lvl w:ilvl="4" w:tplc="90AA3152">
      <w:numFmt w:val="decimal"/>
      <w:lvlText w:val=""/>
      <w:lvlJc w:val="left"/>
    </w:lvl>
    <w:lvl w:ilvl="5" w:tplc="A260AF76">
      <w:numFmt w:val="decimal"/>
      <w:lvlText w:val=""/>
      <w:lvlJc w:val="left"/>
    </w:lvl>
    <w:lvl w:ilvl="6" w:tplc="BDE230FE">
      <w:numFmt w:val="decimal"/>
      <w:lvlText w:val=""/>
      <w:lvlJc w:val="left"/>
    </w:lvl>
    <w:lvl w:ilvl="7" w:tplc="CF62617A">
      <w:numFmt w:val="decimal"/>
      <w:lvlText w:val=""/>
      <w:lvlJc w:val="left"/>
    </w:lvl>
    <w:lvl w:ilvl="8" w:tplc="0D1A0E64">
      <w:numFmt w:val="decimal"/>
      <w:lvlText w:val=""/>
      <w:lvlJc w:val="left"/>
    </w:lvl>
  </w:abstractNum>
  <w:abstractNum w:abstractNumId="2" w15:restartNumberingAfterBreak="0">
    <w:nsid w:val="33F03875"/>
    <w:multiLevelType w:val="hybridMultilevel"/>
    <w:tmpl w:val="45566984"/>
    <w:lvl w:ilvl="0" w:tplc="B634916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0C92956"/>
    <w:multiLevelType w:val="hybridMultilevel"/>
    <w:tmpl w:val="0FAA69DC"/>
    <w:lvl w:ilvl="0" w:tplc="B634916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63A26C7"/>
    <w:multiLevelType w:val="hybridMultilevel"/>
    <w:tmpl w:val="6FEE6320"/>
    <w:lvl w:ilvl="0" w:tplc="07FEDF5C">
      <w:numFmt w:val="bullet"/>
      <w:lvlText w:val=""/>
      <w:lvlJc w:val="left"/>
      <w:pPr>
        <w:ind w:left="720" w:hanging="360"/>
      </w:pPr>
      <w:rPr>
        <w:rFonts w:ascii="Symbol" w:eastAsia="Verdana"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3243545">
    <w:abstractNumId w:val="0"/>
    <w:lvlOverride w:ilvl="0">
      <w:startOverride w:val="1"/>
    </w:lvlOverride>
  </w:num>
  <w:num w:numId="2" w16cid:durableId="2021352078">
    <w:abstractNumId w:val="1"/>
    <w:lvlOverride w:ilvl="0">
      <w:startOverride w:val="1"/>
    </w:lvlOverride>
  </w:num>
  <w:num w:numId="3" w16cid:durableId="1290548140">
    <w:abstractNumId w:val="4"/>
  </w:num>
  <w:num w:numId="4" w16cid:durableId="1149247654">
    <w:abstractNumId w:val="2"/>
  </w:num>
  <w:num w:numId="5" w16cid:durableId="1072894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910"/>
    <w:rsid w:val="00030D65"/>
    <w:rsid w:val="000313A3"/>
    <w:rsid w:val="000363AD"/>
    <w:rsid w:val="00050033"/>
    <w:rsid w:val="0006031F"/>
    <w:rsid w:val="00093491"/>
    <w:rsid w:val="00094180"/>
    <w:rsid w:val="000D78A6"/>
    <w:rsid w:val="0010640D"/>
    <w:rsid w:val="0013161C"/>
    <w:rsid w:val="001445E3"/>
    <w:rsid w:val="001545C9"/>
    <w:rsid w:val="0017010A"/>
    <w:rsid w:val="00176161"/>
    <w:rsid w:val="001A4B55"/>
    <w:rsid w:val="001E2650"/>
    <w:rsid w:val="001E6C73"/>
    <w:rsid w:val="002126D3"/>
    <w:rsid w:val="00214B1F"/>
    <w:rsid w:val="002262E1"/>
    <w:rsid w:val="00243FB5"/>
    <w:rsid w:val="00244C6C"/>
    <w:rsid w:val="00247443"/>
    <w:rsid w:val="002519AC"/>
    <w:rsid w:val="0026758F"/>
    <w:rsid w:val="00281D12"/>
    <w:rsid w:val="00283C17"/>
    <w:rsid w:val="002B1A54"/>
    <w:rsid w:val="002B5D70"/>
    <w:rsid w:val="002D3FAF"/>
    <w:rsid w:val="002F17FD"/>
    <w:rsid w:val="00310277"/>
    <w:rsid w:val="00320468"/>
    <w:rsid w:val="00334B06"/>
    <w:rsid w:val="00337AA5"/>
    <w:rsid w:val="00344007"/>
    <w:rsid w:val="003467EE"/>
    <w:rsid w:val="003526F8"/>
    <w:rsid w:val="003806F7"/>
    <w:rsid w:val="00380717"/>
    <w:rsid w:val="003D182F"/>
    <w:rsid w:val="003F3BBF"/>
    <w:rsid w:val="004238EC"/>
    <w:rsid w:val="00425159"/>
    <w:rsid w:val="00427239"/>
    <w:rsid w:val="00483D1F"/>
    <w:rsid w:val="004C2B6B"/>
    <w:rsid w:val="004D7400"/>
    <w:rsid w:val="00561472"/>
    <w:rsid w:val="00571DCE"/>
    <w:rsid w:val="005B3700"/>
    <w:rsid w:val="005B55FA"/>
    <w:rsid w:val="005C1206"/>
    <w:rsid w:val="005C4910"/>
    <w:rsid w:val="005D26FA"/>
    <w:rsid w:val="005F2466"/>
    <w:rsid w:val="005F6907"/>
    <w:rsid w:val="0061323E"/>
    <w:rsid w:val="0062507C"/>
    <w:rsid w:val="00635951"/>
    <w:rsid w:val="00652D87"/>
    <w:rsid w:val="00681FC7"/>
    <w:rsid w:val="006A5447"/>
    <w:rsid w:val="006B034B"/>
    <w:rsid w:val="006B67B2"/>
    <w:rsid w:val="006C0828"/>
    <w:rsid w:val="006D6B31"/>
    <w:rsid w:val="006F542D"/>
    <w:rsid w:val="00700531"/>
    <w:rsid w:val="00735339"/>
    <w:rsid w:val="007440A7"/>
    <w:rsid w:val="00794E3A"/>
    <w:rsid w:val="007A21AE"/>
    <w:rsid w:val="007B577F"/>
    <w:rsid w:val="008B7EF9"/>
    <w:rsid w:val="008F6B68"/>
    <w:rsid w:val="00907E6D"/>
    <w:rsid w:val="009256CB"/>
    <w:rsid w:val="0092655C"/>
    <w:rsid w:val="00974280"/>
    <w:rsid w:val="00995CE3"/>
    <w:rsid w:val="00A07634"/>
    <w:rsid w:val="00A26577"/>
    <w:rsid w:val="00A94FF5"/>
    <w:rsid w:val="00B3152F"/>
    <w:rsid w:val="00B513AD"/>
    <w:rsid w:val="00B75F00"/>
    <w:rsid w:val="00B80831"/>
    <w:rsid w:val="00BB7819"/>
    <w:rsid w:val="00BC3982"/>
    <w:rsid w:val="00BD6BB9"/>
    <w:rsid w:val="00C0241E"/>
    <w:rsid w:val="00C12CF9"/>
    <w:rsid w:val="00C64ADF"/>
    <w:rsid w:val="00C70324"/>
    <w:rsid w:val="00CB0205"/>
    <w:rsid w:val="00CC1735"/>
    <w:rsid w:val="00CD0CA2"/>
    <w:rsid w:val="00D03C2B"/>
    <w:rsid w:val="00D765FD"/>
    <w:rsid w:val="00D80EC8"/>
    <w:rsid w:val="00D96EFD"/>
    <w:rsid w:val="00DA186E"/>
    <w:rsid w:val="00DB73E5"/>
    <w:rsid w:val="00E022E7"/>
    <w:rsid w:val="00E025D8"/>
    <w:rsid w:val="00E05449"/>
    <w:rsid w:val="00E05500"/>
    <w:rsid w:val="00E46DBF"/>
    <w:rsid w:val="00E55590"/>
    <w:rsid w:val="00E95513"/>
    <w:rsid w:val="00EA0191"/>
    <w:rsid w:val="00EB1B31"/>
    <w:rsid w:val="00EF0532"/>
    <w:rsid w:val="00F634F8"/>
    <w:rsid w:val="00F76497"/>
    <w:rsid w:val="00FA6FBE"/>
    <w:rsid w:val="00FB3AA7"/>
    <w:rsid w:val="00FC2FEF"/>
    <w:rsid w:val="00FC51FB"/>
    <w:rsid w:val="0A89408C"/>
    <w:rsid w:val="28C86517"/>
    <w:rsid w:val="77BC328D"/>
    <w:rsid w:val="7EA2C95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629D4"/>
  <w15:docId w15:val="{A9967B3D-0B79-104E-904A-D786E3C8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171D38"/>
        <w:sz w:val="22"/>
        <w:szCs w:val="22"/>
        <w:lang w:val="nl-NL" w:eastAsia="zh-CN"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after="80"/>
      <w:outlineLvl w:val="0"/>
    </w:pPr>
    <w:rPr>
      <w:b/>
      <w:bCs/>
      <w:color w:val="E8048B"/>
      <w:sz w:val="56"/>
      <w:szCs w:val="56"/>
    </w:rPr>
  </w:style>
  <w:style w:type="paragraph" w:styleId="Kop2">
    <w:name w:val="heading 2"/>
    <w:uiPriority w:val="9"/>
    <w:unhideWhenUsed/>
    <w:qFormat/>
    <w:pPr>
      <w:spacing w:before="240" w:after="80"/>
      <w:outlineLvl w:val="1"/>
    </w:pPr>
    <w:rPr>
      <w:b/>
      <w:bCs/>
      <w:color w:val="E8048B"/>
      <w:sz w:val="24"/>
      <w:szCs w:val="24"/>
    </w:rPr>
  </w:style>
  <w:style w:type="paragraph" w:styleId="Kop3">
    <w:name w:val="heading 3"/>
    <w:uiPriority w:val="9"/>
    <w:semiHidden/>
    <w:unhideWhenUsed/>
    <w:qFormat/>
    <w:pPr>
      <w:spacing w:before="160" w:after="60"/>
      <w:outlineLvl w:val="2"/>
    </w:pPr>
    <w:rPr>
      <w:b/>
      <w:bCs/>
      <w:color w:val="73379E"/>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paragraph" w:customStyle="1" w:styleId="Subtitel">
    <w:name w:val="Subtitel"/>
    <w:qFormat/>
    <w:pPr>
      <w:spacing w:after="480"/>
    </w:pPr>
    <w:rPr>
      <w:color w:val="73379E"/>
      <w:sz w:val="36"/>
      <w:szCs w:val="36"/>
    </w:rPr>
  </w:style>
  <w:style w:type="paragraph" w:styleId="Koptekst">
    <w:name w:val="header"/>
    <w:basedOn w:val="Standaard"/>
    <w:link w:val="KoptekstChar"/>
    <w:uiPriority w:val="99"/>
    <w:unhideWhenUsed/>
    <w:rsid w:val="005C49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4910"/>
  </w:style>
  <w:style w:type="paragraph" w:styleId="Voettekst">
    <w:name w:val="footer"/>
    <w:basedOn w:val="Standaard"/>
    <w:link w:val="VoettekstChar"/>
    <w:uiPriority w:val="99"/>
    <w:unhideWhenUsed/>
    <w:rsid w:val="005C49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4910"/>
  </w:style>
  <w:style w:type="character" w:styleId="Intensievebenadrukking">
    <w:name w:val="Intense Emphasis"/>
    <w:basedOn w:val="Standaardalinea-lettertype"/>
    <w:uiPriority w:val="21"/>
    <w:qFormat/>
    <w:rsid w:val="00681FC7"/>
    <w:rPr>
      <w:i/>
      <w:iCs/>
      <w:color w:val="156082" w:themeColor="accent1"/>
    </w:rPr>
  </w:style>
  <w:style w:type="table" w:styleId="Tabelraster">
    <w:name w:val="Table Grid"/>
    <w:basedOn w:val="Standaardtabel"/>
    <w:uiPriority w:val="39"/>
    <w:rsid w:val="00A26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B3152F"/>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3152F"/>
    <w:rPr>
      <w:b/>
      <w:bCs/>
    </w:rPr>
  </w:style>
  <w:style w:type="character" w:customStyle="1" w:styleId="OnderwerpvanopmerkingChar">
    <w:name w:val="Onderwerp van opmerking Char"/>
    <w:basedOn w:val="TekstopmerkingChar"/>
    <w:link w:val="Onderwerpvanopmerking"/>
    <w:uiPriority w:val="99"/>
    <w:semiHidden/>
    <w:rsid w:val="00B315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C93C2-F709-4F90-8A62-17E8C76EC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586</Words>
  <Characters>3225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Memo JHD</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JHD</dc:title>
  <dc:creator>Douwe Schilstra</dc:creator>
  <dc:description>Memo-sjabloon volgens de huisstijl van Jeugdhulpregio Drenthe</dc:description>
  <cp:lastModifiedBy>Jorinde Dries-Talman</cp:lastModifiedBy>
  <cp:revision>48</cp:revision>
  <dcterms:created xsi:type="dcterms:W3CDTF">2026-09-29T09:25:00Z</dcterms:created>
  <dcterms:modified xsi:type="dcterms:W3CDTF">2026-09-30T10:18:00Z</dcterms:modified>
</cp:coreProperties>
</file>