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A19B4" w14:textId="2E27D7D2" w:rsidR="00F76497" w:rsidRDefault="0062507C">
      <w:pPr>
        <w:pStyle w:val="Kop1"/>
      </w:pPr>
      <w:r>
        <w:t xml:space="preserve">Bijlage </w:t>
      </w:r>
      <w:r w:rsidR="00FE3988">
        <w:t>7b</w:t>
      </w:r>
    </w:p>
    <w:p w14:paraId="782232C4" w14:textId="6C5579AF" w:rsidR="0017010A" w:rsidRPr="000D3EC9" w:rsidRDefault="0062507C" w:rsidP="000D3EC9">
      <w:pPr>
        <w:pStyle w:val="Subtitel"/>
        <w:rPr>
          <w:rStyle w:val="Intensievebenadrukking"/>
          <w:sz w:val="24"/>
          <w:szCs w:val="24"/>
        </w:rPr>
      </w:pPr>
      <w:r w:rsidRPr="007B577F">
        <w:rPr>
          <w:rStyle w:val="Intensievebenadrukking"/>
          <w:color w:val="156082"/>
          <w:sz w:val="24"/>
          <w:szCs w:val="24"/>
        </w:rPr>
        <w:t xml:space="preserve">Tevredenheidsverklaring behorende bij </w:t>
      </w:r>
      <w:r w:rsidR="00681FC7" w:rsidRPr="007B577F">
        <w:rPr>
          <w:rStyle w:val="Intensievebenadrukking"/>
          <w:color w:val="156082"/>
          <w:sz w:val="24"/>
          <w:szCs w:val="24"/>
        </w:rPr>
        <w:t xml:space="preserve">geschiktheidseis </w:t>
      </w:r>
      <w:r w:rsidR="00D46A87">
        <w:rPr>
          <w:rStyle w:val="Intensievebenadrukking"/>
          <w:color w:val="156082"/>
          <w:sz w:val="24"/>
          <w:szCs w:val="24"/>
        </w:rPr>
        <w:t>2</w:t>
      </w:r>
      <w:r w:rsidRPr="007B577F">
        <w:rPr>
          <w:rStyle w:val="Intensievebenadrukking"/>
          <w:color w:val="156082"/>
          <w:sz w:val="24"/>
          <w:szCs w:val="24"/>
        </w:rPr>
        <w:t xml:space="preserve">: </w:t>
      </w:r>
      <w:r w:rsidR="00681FC7" w:rsidRPr="007B577F">
        <w:rPr>
          <w:rStyle w:val="Intensievebenadrukking"/>
          <w:color w:val="156082"/>
          <w:sz w:val="24"/>
          <w:szCs w:val="24"/>
        </w:rPr>
        <w:br/>
      </w:r>
      <w:r w:rsidR="00D46A87" w:rsidRPr="00D46A87">
        <w:rPr>
          <w:i/>
          <w:iCs/>
          <w:color w:val="156082"/>
          <w:sz w:val="24"/>
          <w:szCs w:val="24"/>
        </w:rPr>
        <w:t>De Jeugdhulpaanbieder heeft aantoonbare samenwerkingsverbanden met ketenpartners in de crisiszorg.</w:t>
      </w:r>
    </w:p>
    <w:p w14:paraId="713D07AC" w14:textId="77777777" w:rsidR="009256CB" w:rsidRDefault="004238EC" w:rsidP="005F2466">
      <w:pPr>
        <w:pStyle w:val="Lijstalinea"/>
        <w:numPr>
          <w:ilvl w:val="0"/>
          <w:numId w:val="3"/>
        </w:numPr>
        <w:ind w:left="426"/>
        <w:rPr>
          <w:rStyle w:val="Intensievebenadrukking"/>
          <w:i w:val="0"/>
          <w:iCs w:val="0"/>
          <w:color w:val="171D38"/>
        </w:rPr>
      </w:pPr>
      <w:r>
        <w:rPr>
          <w:rStyle w:val="Intensievebenadrukking"/>
          <w:i w:val="0"/>
          <w:iCs w:val="0"/>
          <w:color w:val="171D38"/>
        </w:rPr>
        <w:t>Deze tevredenheidsverklaring moet door de Jeugdhulpaanbieder naar waarheid worden ingevuld.</w:t>
      </w:r>
    </w:p>
    <w:p w14:paraId="0370A56D" w14:textId="3AABBFB1" w:rsidR="00974C7D" w:rsidRDefault="00974C7D" w:rsidP="00974C7D">
      <w:pPr>
        <w:pStyle w:val="Lijstalinea"/>
        <w:numPr>
          <w:ilvl w:val="0"/>
          <w:numId w:val="3"/>
        </w:numPr>
        <w:ind w:left="426"/>
        <w:rPr>
          <w:rStyle w:val="Intensievebenadrukking"/>
          <w:i w:val="0"/>
          <w:iCs w:val="0"/>
          <w:color w:val="171D38"/>
        </w:rPr>
      </w:pPr>
      <w:r>
        <w:rPr>
          <w:rStyle w:val="Intensievebenadrukking"/>
          <w:i w:val="0"/>
          <w:iCs w:val="0"/>
          <w:color w:val="171D38"/>
        </w:rPr>
        <w:t xml:space="preserve">Voor de tevredenheidsverklaring moet de Jeugdhulpaanbieder gebruikmaken van </w:t>
      </w:r>
      <w:r>
        <w:rPr>
          <w:rStyle w:val="Intensievebenadrukking"/>
          <w:b/>
          <w:bCs/>
          <w:color w:val="171D38"/>
        </w:rPr>
        <w:t>deze</w:t>
      </w:r>
      <w:r>
        <w:rPr>
          <w:rStyle w:val="Intensievebenadrukking"/>
          <w:i w:val="0"/>
          <w:iCs w:val="0"/>
          <w:color w:val="171D38"/>
        </w:rPr>
        <w:t xml:space="preserve"> bijlage. Andere documenten worden niet geaccepteerd. </w:t>
      </w:r>
    </w:p>
    <w:p w14:paraId="1E69E38C" w14:textId="0DCBD6DB" w:rsidR="008457D1" w:rsidRDefault="008457D1" w:rsidP="00974C7D">
      <w:pPr>
        <w:pStyle w:val="Lijstalinea"/>
        <w:numPr>
          <w:ilvl w:val="0"/>
          <w:numId w:val="3"/>
        </w:numPr>
        <w:ind w:left="426"/>
        <w:rPr>
          <w:rStyle w:val="Intensievebenadrukking"/>
          <w:i w:val="0"/>
          <w:iCs w:val="0"/>
          <w:color w:val="171D38"/>
        </w:rPr>
      </w:pPr>
      <w:r>
        <w:rPr>
          <w:rStyle w:val="Intensievebenadrukking"/>
          <w:i w:val="0"/>
          <w:iCs w:val="0"/>
          <w:color w:val="171D38"/>
        </w:rPr>
        <w:t xml:space="preserve">Jeugdhulpaanbieder of alle in de combinatie deelnemende Jeugdhulpaanbieders mogen meerdere tevredenheidsverklaringen indienen om aan te tonen dat zij in de afgelopen drie jaren hebben voldaan aan de kerncompetentie. </w:t>
      </w:r>
    </w:p>
    <w:p w14:paraId="1D093837" w14:textId="0EF5DBEC" w:rsidR="006F3267" w:rsidRDefault="006F3267" w:rsidP="006F3267">
      <w:pPr>
        <w:pStyle w:val="Lijstalinea"/>
        <w:numPr>
          <w:ilvl w:val="0"/>
          <w:numId w:val="3"/>
        </w:numPr>
        <w:ind w:left="426"/>
      </w:pPr>
      <w:r>
        <w:rPr>
          <w:rStyle w:val="Intensievebenadrukking"/>
          <w:i w:val="0"/>
          <w:iCs w:val="0"/>
          <w:color w:val="171D38"/>
        </w:rPr>
        <w:t xml:space="preserve">De tevredenheidsverklaring dient volledig ingevuld te zijn en ondertekend te zijn door zowel de Jeugdhulpaanbieder als de ketenpartner (referent). </w:t>
      </w:r>
      <w:r w:rsidRPr="00FA4168">
        <w:t>Onder ketenpartner verstaat Gemeente:</w:t>
      </w:r>
      <w:r>
        <w:t xml:space="preserve"> de opdrachtgever van</w:t>
      </w:r>
      <w:r w:rsidRPr="00FA4168">
        <w:t xml:space="preserve"> </w:t>
      </w:r>
      <w:r w:rsidRPr="00DB48E1">
        <w:t>Spoed voor Jeugd</w:t>
      </w:r>
      <w:r>
        <w:rPr>
          <w:rStyle w:val="Voetnootmarkering"/>
        </w:rPr>
        <w:footnoteReference w:id="1"/>
      </w:r>
      <w:r w:rsidRPr="00DB48E1">
        <w:t>, Veilig Thuis en jeugdbescherming</w:t>
      </w:r>
      <w:r w:rsidRPr="00FA4168">
        <w:t xml:space="preserve">. </w:t>
      </w:r>
      <w:r>
        <w:t>De ketenpartner mag geen deelnemer zijn in de samenwerkingsstructuur van Jeugdhulpaanbieders die het verzoek tot deelneming doet</w:t>
      </w:r>
      <w:r w:rsidRPr="00654E58">
        <w:t>.</w:t>
      </w:r>
    </w:p>
    <w:p w14:paraId="6BA10F83" w14:textId="20E0F7CE" w:rsidR="004238EC" w:rsidRDefault="76311740" w:rsidP="76311740">
      <w:pPr>
        <w:pStyle w:val="Lijstalinea"/>
        <w:numPr>
          <w:ilvl w:val="0"/>
          <w:numId w:val="3"/>
        </w:numPr>
        <w:ind w:left="426"/>
      </w:pPr>
      <w:r>
        <w:t xml:space="preserve">Met ondertekening van de tevredenheidsverklaring verklaren de Jeugdhulpaanbieder en de ketenpartner (referent) dat de Jeugdhulpaanbieder </w:t>
      </w:r>
      <w:r w:rsidR="00783538">
        <w:t xml:space="preserve">een </w:t>
      </w:r>
      <w:r w:rsidR="00D337A6">
        <w:t>aantoonbaar en geformaliseerd</w:t>
      </w:r>
      <w:r>
        <w:t xml:space="preserve"> samenwerkingsverband heeft met</w:t>
      </w:r>
      <w:r w:rsidR="007B7DD6">
        <w:t xml:space="preserve"> de</w:t>
      </w:r>
      <w:r>
        <w:t xml:space="preserve"> ketenpartner en dat de Jeugdhulpaanbieder een betrouwbare en/of waardevolle partner is gebleken.  </w:t>
      </w:r>
    </w:p>
    <w:p w14:paraId="2FA99649" w14:textId="39FA6563" w:rsidR="004C2B6B" w:rsidRDefault="27C9789F" w:rsidP="005F2466">
      <w:pPr>
        <w:pStyle w:val="Lijstalinea"/>
        <w:numPr>
          <w:ilvl w:val="0"/>
          <w:numId w:val="3"/>
        </w:numPr>
        <w:ind w:left="426"/>
      </w:pPr>
      <w:r>
        <w:t xml:space="preserve">Met ondertekening van deze tevredenheidsverklaring verklaart de Jeugdhulpaanbieder dat de Jeugdhulpaanbieder </w:t>
      </w:r>
      <w:r w:rsidR="00AB0E7C">
        <w:t xml:space="preserve">in de afgelopen drie jaren (te rekenen vanaf sluitingsdatum voor indienen van </w:t>
      </w:r>
      <w:r w:rsidR="00C85EDB">
        <w:t>he</w:t>
      </w:r>
      <w:r w:rsidR="00AB0E7C">
        <w:t>t verzoek tot deelneming)</w:t>
      </w:r>
      <w:r>
        <w:t xml:space="preserve"> </w:t>
      </w:r>
      <w:r w:rsidR="002A53E9">
        <w:t xml:space="preserve">één of meerdere </w:t>
      </w:r>
      <w:r>
        <w:t>aantoonbare</w:t>
      </w:r>
      <w:r w:rsidR="00F33D37">
        <w:t xml:space="preserve"> en</w:t>
      </w:r>
      <w:r>
        <w:t xml:space="preserve"> </w:t>
      </w:r>
      <w:r w:rsidR="002A53E9">
        <w:t xml:space="preserve">geformaliseerde </w:t>
      </w:r>
      <w:r>
        <w:t xml:space="preserve">samenwerkingsverbanden </w:t>
      </w:r>
      <w:r w:rsidR="00C85EDB">
        <w:t xml:space="preserve">heeft (gehad) </w:t>
      </w:r>
      <w:r>
        <w:t xml:space="preserve">met ketenpartners in de crisiszorg. </w:t>
      </w:r>
    </w:p>
    <w:p w14:paraId="33CE9B1A" w14:textId="7E7AD768" w:rsidR="00907E6D" w:rsidRDefault="002E739F" w:rsidP="005F2466">
      <w:pPr>
        <w:pStyle w:val="Lijstalinea"/>
        <w:numPr>
          <w:ilvl w:val="0"/>
          <w:numId w:val="3"/>
        </w:numPr>
        <w:ind w:left="426"/>
      </w:pPr>
      <w:r>
        <w:t xml:space="preserve">De Gemeente behoudt zich het recht voor om de opgegeven tevredenheidsverklaringen (referenties) te verifiëren en indien nodig contact op te nemen met de referent. </w:t>
      </w:r>
      <w:proofErr w:type="gramStart"/>
      <w:r>
        <w:t>Indien</w:t>
      </w:r>
      <w:proofErr w:type="gramEnd"/>
      <w:r>
        <w:t xml:space="preserve"> uit deze controle blijkt dat de opgegeven informatie in de tevredenheidsverklaring niet overeenkomt met de verklaring van de referent, sluit Gemeente de Jeugdhulpaanbieder uit van verdere deelname aan de procedure</w:t>
      </w:r>
      <w:r w:rsidR="552C78DD">
        <w:t xml:space="preserve">. </w:t>
      </w:r>
    </w:p>
    <w:p w14:paraId="48C7EF3B" w14:textId="77777777" w:rsidR="00067A2B" w:rsidRDefault="00067A2B" w:rsidP="00067A2B">
      <w:pPr>
        <w:rPr>
          <w:rStyle w:val="Intensievebenadrukking"/>
          <w:i w:val="0"/>
          <w:iCs w:val="0"/>
          <w:color w:val="171D38"/>
        </w:rPr>
      </w:pPr>
    </w:p>
    <w:p w14:paraId="6B9AFE25" w14:textId="5D049373" w:rsidR="005C4910" w:rsidRDefault="00A07634" w:rsidP="00A07634">
      <w:pPr>
        <w:pStyle w:val="Kop2"/>
      </w:pPr>
      <w:r>
        <w:lastRenderedPageBreak/>
        <w:t>Kerncompetentie</w:t>
      </w:r>
    </w:p>
    <w:p w14:paraId="63BE409A" w14:textId="30A50E87" w:rsidR="00652D87" w:rsidRDefault="001E2650" w:rsidP="001E2650">
      <w:r>
        <w:t>Jeugdhulpaanbieder</w:t>
      </w:r>
      <w:r w:rsidRPr="001E2650">
        <w:t xml:space="preserve"> </w:t>
      </w:r>
      <w:r w:rsidR="00F61E7F" w:rsidRPr="00F61E7F">
        <w:t>heeft aantoonbare</w:t>
      </w:r>
      <w:r w:rsidR="00196E8F">
        <w:t xml:space="preserve"> en geformaliseerde</w:t>
      </w:r>
      <w:r w:rsidR="00F61E7F" w:rsidRPr="00F61E7F">
        <w:t xml:space="preserve"> samenwerkingsverbanden met ketenpartners</w:t>
      </w:r>
      <w:r w:rsidR="00F61E7F">
        <w:t xml:space="preserve"> in de crisiszorg</w:t>
      </w:r>
      <w:r w:rsidR="006F3267">
        <w:t xml:space="preserve"> te weten: de opdrachtgever van</w:t>
      </w:r>
      <w:r w:rsidR="006F3267" w:rsidRPr="00FA4168">
        <w:t xml:space="preserve"> </w:t>
      </w:r>
      <w:r w:rsidR="006F3267" w:rsidRPr="00DB48E1">
        <w:t>Spoed voor Jeugd, Veilig Thuis en</w:t>
      </w:r>
      <w:r w:rsidR="006F3267">
        <w:t>/of</w:t>
      </w:r>
      <w:r w:rsidR="006F3267" w:rsidRPr="00DB48E1">
        <w:t xml:space="preserve"> jeugdbescherming</w:t>
      </w:r>
      <w:r w:rsidR="00700531">
        <w:t>.</w:t>
      </w:r>
    </w:p>
    <w:p w14:paraId="530EBDCB" w14:textId="6D28924D" w:rsidR="00652D87" w:rsidRDefault="00A26577" w:rsidP="00A26577">
      <w:pPr>
        <w:pStyle w:val="Kop2"/>
      </w:pPr>
      <w:r>
        <w:t>Tevredenheidsverklaring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5523"/>
      </w:tblGrid>
      <w:tr w:rsidR="00571DCE" w14:paraId="1399697B" w14:textId="77777777" w:rsidTr="552C78DD">
        <w:tc>
          <w:tcPr>
            <w:tcW w:w="9629" w:type="dxa"/>
            <w:gridSpan w:val="2"/>
            <w:shd w:val="clear" w:color="auto" w:fill="156082" w:themeFill="accent1"/>
          </w:tcPr>
          <w:p w14:paraId="0B5694DC" w14:textId="18B67EC6" w:rsidR="00571DCE" w:rsidRDefault="006F542D">
            <w:r w:rsidRPr="007B577F">
              <w:rPr>
                <w:color w:val="FFFFFF" w:themeColor="background1"/>
              </w:rPr>
              <w:t>Gegevens Jeugdhulpaanbieder</w:t>
            </w:r>
          </w:p>
        </w:tc>
      </w:tr>
      <w:tr w:rsidR="00A26577" w14:paraId="2BB958BA" w14:textId="77777777" w:rsidTr="552C78DD">
        <w:tc>
          <w:tcPr>
            <w:tcW w:w="4106" w:type="dxa"/>
          </w:tcPr>
          <w:p w14:paraId="7F7057F1" w14:textId="6DDE19AF" w:rsidR="00A26577" w:rsidRDefault="006F542D">
            <w:r>
              <w:t>Bedrijfsnaam Jeugdhulpaanbieder</w:t>
            </w:r>
          </w:p>
        </w:tc>
        <w:tc>
          <w:tcPr>
            <w:tcW w:w="5523" w:type="dxa"/>
          </w:tcPr>
          <w:p w14:paraId="13EAA49A" w14:textId="5ABF2C22" w:rsidR="00A26577" w:rsidRDefault="00A26577"/>
        </w:tc>
      </w:tr>
      <w:tr w:rsidR="00A26577" w14:paraId="73811D69" w14:textId="77777777" w:rsidTr="552C78DD">
        <w:tc>
          <w:tcPr>
            <w:tcW w:w="4106" w:type="dxa"/>
          </w:tcPr>
          <w:p w14:paraId="008D9491" w14:textId="74DDD02C" w:rsidR="00A26577" w:rsidRDefault="006F542D">
            <w:r>
              <w:t>Kerncompetentie</w:t>
            </w:r>
          </w:p>
        </w:tc>
        <w:tc>
          <w:tcPr>
            <w:tcW w:w="5523" w:type="dxa"/>
          </w:tcPr>
          <w:p w14:paraId="7F35FA31" w14:textId="77737D22" w:rsidR="003572FC" w:rsidRDefault="552C78DD">
            <w:r>
              <w:t>De Jeugdhulpaanbieder heeft een aantoonbaar</w:t>
            </w:r>
            <w:r w:rsidR="00A53A21">
              <w:t xml:space="preserve"> geformaliseerd</w:t>
            </w:r>
            <w:r>
              <w:t xml:space="preserve"> samenwerkingsverband met de ketenpartner. De ketenpartner is tevreden over dit samenwerkingsverband.</w:t>
            </w:r>
            <w:r w:rsidR="00A53A21">
              <w:t xml:space="preserve"> </w:t>
            </w:r>
            <w:r>
              <w:t xml:space="preserve">De Jeugdhulpaanbieder is een betrouwbare en/of waardevolle partner gebleken voor de ketenpartner. </w:t>
            </w:r>
          </w:p>
          <w:p w14:paraId="52892C9B" w14:textId="29DC6193" w:rsidR="00E46DBF" w:rsidRDefault="00E46DBF" w:rsidP="003572FC"/>
        </w:tc>
      </w:tr>
      <w:tr w:rsidR="00380717" w14:paraId="6EF2F4A5" w14:textId="77777777" w:rsidTr="552C78DD">
        <w:tc>
          <w:tcPr>
            <w:tcW w:w="4106" w:type="dxa"/>
          </w:tcPr>
          <w:p w14:paraId="12A55700" w14:textId="7480A227" w:rsidR="00380717" w:rsidRDefault="00380717">
            <w:r>
              <w:t>Handtekening Jeugdhulpaanbieder</w:t>
            </w:r>
          </w:p>
        </w:tc>
        <w:tc>
          <w:tcPr>
            <w:tcW w:w="5523" w:type="dxa"/>
          </w:tcPr>
          <w:p w14:paraId="07866756" w14:textId="77777777" w:rsidR="00380717" w:rsidRDefault="00380717"/>
          <w:p w14:paraId="3CD94F8A" w14:textId="77777777" w:rsidR="00380717" w:rsidRDefault="00380717"/>
          <w:p w14:paraId="17AF9062" w14:textId="77777777" w:rsidR="00380717" w:rsidRDefault="00380717"/>
          <w:p w14:paraId="2A24E037" w14:textId="77777777" w:rsidR="00380717" w:rsidRDefault="00380717"/>
          <w:p w14:paraId="6C074BC7" w14:textId="77777777" w:rsidR="00380717" w:rsidRDefault="00380717"/>
        </w:tc>
      </w:tr>
      <w:tr w:rsidR="00BC3982" w14:paraId="1DD700E8" w14:textId="77777777" w:rsidTr="552C78DD">
        <w:tc>
          <w:tcPr>
            <w:tcW w:w="9629" w:type="dxa"/>
            <w:gridSpan w:val="2"/>
          </w:tcPr>
          <w:p w14:paraId="315B7CFF" w14:textId="77777777" w:rsidR="00BC3982" w:rsidRDefault="00BC3982"/>
        </w:tc>
      </w:tr>
      <w:tr w:rsidR="00380717" w14:paraId="337AF981" w14:textId="77777777" w:rsidTr="552C78DD">
        <w:tc>
          <w:tcPr>
            <w:tcW w:w="9629" w:type="dxa"/>
            <w:gridSpan w:val="2"/>
            <w:shd w:val="clear" w:color="auto" w:fill="156082" w:themeFill="accent1"/>
          </w:tcPr>
          <w:p w14:paraId="59D74B92" w14:textId="7E60BFD4" w:rsidR="00380717" w:rsidRDefault="00380717">
            <w:r w:rsidRPr="007B577F">
              <w:rPr>
                <w:color w:val="FFFFFF" w:themeColor="background1"/>
              </w:rPr>
              <w:t xml:space="preserve">Gegevens </w:t>
            </w:r>
            <w:r w:rsidR="003572FC">
              <w:rPr>
                <w:color w:val="FFFFFF" w:themeColor="background1"/>
              </w:rPr>
              <w:t>ketenpartner</w:t>
            </w:r>
            <w:r w:rsidRPr="007B577F">
              <w:rPr>
                <w:color w:val="FFFFFF" w:themeColor="background1"/>
              </w:rPr>
              <w:t xml:space="preserve"> (referent)</w:t>
            </w:r>
          </w:p>
        </w:tc>
      </w:tr>
      <w:tr w:rsidR="00A26577" w14:paraId="5AC153FB" w14:textId="77777777" w:rsidTr="552C78DD">
        <w:tc>
          <w:tcPr>
            <w:tcW w:w="4106" w:type="dxa"/>
          </w:tcPr>
          <w:p w14:paraId="0FC29F0F" w14:textId="657AC6DE" w:rsidR="00A26577" w:rsidRDefault="00380717">
            <w:r>
              <w:t>Naam organisatie</w:t>
            </w:r>
          </w:p>
        </w:tc>
        <w:tc>
          <w:tcPr>
            <w:tcW w:w="5523" w:type="dxa"/>
          </w:tcPr>
          <w:p w14:paraId="385CCA15" w14:textId="77777777" w:rsidR="00A26577" w:rsidRDefault="00A26577"/>
        </w:tc>
      </w:tr>
      <w:tr w:rsidR="00A26577" w14:paraId="54597E72" w14:textId="77777777" w:rsidTr="552C78DD">
        <w:tc>
          <w:tcPr>
            <w:tcW w:w="4106" w:type="dxa"/>
          </w:tcPr>
          <w:p w14:paraId="45BFA18B" w14:textId="672FCA4D" w:rsidR="00A26577" w:rsidRDefault="00380717">
            <w:r>
              <w:t>Vestigingsplaats</w:t>
            </w:r>
          </w:p>
        </w:tc>
        <w:tc>
          <w:tcPr>
            <w:tcW w:w="5523" w:type="dxa"/>
          </w:tcPr>
          <w:p w14:paraId="63A537C5" w14:textId="77777777" w:rsidR="00A26577" w:rsidRDefault="00A26577"/>
        </w:tc>
      </w:tr>
      <w:tr w:rsidR="00BC3982" w14:paraId="3856BC75" w14:textId="77777777" w:rsidTr="552C78DD">
        <w:tc>
          <w:tcPr>
            <w:tcW w:w="9629" w:type="dxa"/>
            <w:gridSpan w:val="2"/>
          </w:tcPr>
          <w:p w14:paraId="3E720C82" w14:textId="77777777" w:rsidR="00BC3982" w:rsidRDefault="00BC3982"/>
        </w:tc>
      </w:tr>
      <w:tr w:rsidR="00380717" w14:paraId="1783F61B" w14:textId="77777777" w:rsidTr="552C78DD">
        <w:tc>
          <w:tcPr>
            <w:tcW w:w="9629" w:type="dxa"/>
            <w:gridSpan w:val="2"/>
            <w:shd w:val="clear" w:color="auto" w:fill="156082" w:themeFill="accent1"/>
          </w:tcPr>
          <w:p w14:paraId="586AE299" w14:textId="62D0BB3F" w:rsidR="00380717" w:rsidRDefault="00380717">
            <w:r w:rsidRPr="007B577F">
              <w:rPr>
                <w:color w:val="FFFFFF" w:themeColor="background1"/>
              </w:rPr>
              <w:t xml:space="preserve">Ondertekening en verklaring door </w:t>
            </w:r>
            <w:r w:rsidR="00064F92">
              <w:rPr>
                <w:color w:val="FFFFFF" w:themeColor="background1"/>
              </w:rPr>
              <w:t>ketenpartner</w:t>
            </w:r>
            <w:r w:rsidRPr="007B577F">
              <w:rPr>
                <w:color w:val="FFFFFF" w:themeColor="background1"/>
              </w:rPr>
              <w:t xml:space="preserve"> (referent</w:t>
            </w:r>
            <w:r w:rsidR="00BC3982" w:rsidRPr="007B577F">
              <w:rPr>
                <w:color w:val="FFFFFF" w:themeColor="background1"/>
              </w:rPr>
              <w:t>)</w:t>
            </w:r>
          </w:p>
        </w:tc>
      </w:tr>
      <w:tr w:rsidR="00A26577" w14:paraId="3E277AAC" w14:textId="77777777" w:rsidTr="552C78DD">
        <w:tc>
          <w:tcPr>
            <w:tcW w:w="4106" w:type="dxa"/>
          </w:tcPr>
          <w:p w14:paraId="3C851A36" w14:textId="5525A2EE" w:rsidR="00380717" w:rsidRDefault="00380717">
            <w:r>
              <w:t xml:space="preserve">Ik verklaar </w:t>
            </w:r>
            <w:r w:rsidR="00064F92">
              <w:t>dat wij als organisatie een samenwerkingsverband hebben met de Jeugdhulpaanbieder</w:t>
            </w:r>
            <w:r w:rsidR="00196E8F">
              <w:t>,</w:t>
            </w:r>
            <w:r w:rsidR="00064F92">
              <w:t xml:space="preserve"> dat deze samenwerking naar tevredenheid verloopt</w:t>
            </w:r>
            <w:r w:rsidR="00466743">
              <w:t xml:space="preserve"> en dat Jeugdhulpaanbieder een betrouwbare en/of waardevolle partner is</w:t>
            </w:r>
            <w:r w:rsidR="0064770B">
              <w:t xml:space="preserve"> gebleken</w:t>
            </w:r>
            <w:r w:rsidR="00064F92">
              <w:t xml:space="preserve">. </w:t>
            </w:r>
          </w:p>
        </w:tc>
        <w:tc>
          <w:tcPr>
            <w:tcW w:w="5523" w:type="dxa"/>
          </w:tcPr>
          <w:p w14:paraId="43BEDB69" w14:textId="77777777" w:rsidR="00A26577" w:rsidRDefault="001545C9" w:rsidP="001545C9">
            <w:pPr>
              <w:pStyle w:val="Lijstalinea"/>
              <w:numPr>
                <w:ilvl w:val="0"/>
                <w:numId w:val="5"/>
              </w:numPr>
              <w:ind w:left="459"/>
            </w:pPr>
            <w:r>
              <w:t>Ja</w:t>
            </w:r>
          </w:p>
          <w:p w14:paraId="594B707E" w14:textId="3CEA31DF" w:rsidR="001545C9" w:rsidRDefault="001545C9" w:rsidP="001545C9">
            <w:pPr>
              <w:pStyle w:val="Lijstalinea"/>
              <w:numPr>
                <w:ilvl w:val="0"/>
                <w:numId w:val="5"/>
              </w:numPr>
              <w:ind w:left="459"/>
            </w:pPr>
            <w:r>
              <w:t>Nee</w:t>
            </w:r>
          </w:p>
        </w:tc>
      </w:tr>
      <w:tr w:rsidR="00A26577" w14:paraId="7E56F66B" w14:textId="77777777" w:rsidTr="552C78DD">
        <w:tc>
          <w:tcPr>
            <w:tcW w:w="4106" w:type="dxa"/>
          </w:tcPr>
          <w:p w14:paraId="0B99FDB7" w14:textId="73803358" w:rsidR="00A26577" w:rsidRDefault="00BC3982">
            <w:r>
              <w:t>Naam ondertekenaar</w:t>
            </w:r>
          </w:p>
        </w:tc>
        <w:tc>
          <w:tcPr>
            <w:tcW w:w="5523" w:type="dxa"/>
          </w:tcPr>
          <w:p w14:paraId="2DA7182B" w14:textId="77777777" w:rsidR="00A26577" w:rsidRDefault="00A26577"/>
        </w:tc>
      </w:tr>
      <w:tr w:rsidR="00A26577" w14:paraId="6CF7F99F" w14:textId="77777777" w:rsidTr="552C78DD">
        <w:tc>
          <w:tcPr>
            <w:tcW w:w="4106" w:type="dxa"/>
          </w:tcPr>
          <w:p w14:paraId="69386E0A" w14:textId="4DEB340B" w:rsidR="00A26577" w:rsidRDefault="00BC3982">
            <w:r>
              <w:t>Functie ondertekenaar</w:t>
            </w:r>
          </w:p>
        </w:tc>
        <w:tc>
          <w:tcPr>
            <w:tcW w:w="5523" w:type="dxa"/>
          </w:tcPr>
          <w:p w14:paraId="34E2698C" w14:textId="77777777" w:rsidR="00A26577" w:rsidRDefault="00A26577"/>
        </w:tc>
      </w:tr>
      <w:tr w:rsidR="00A26577" w14:paraId="615883C4" w14:textId="77777777" w:rsidTr="552C78DD">
        <w:tc>
          <w:tcPr>
            <w:tcW w:w="4106" w:type="dxa"/>
          </w:tcPr>
          <w:p w14:paraId="003039D5" w14:textId="22986D6D" w:rsidR="00A26577" w:rsidRDefault="00BC3982">
            <w:r>
              <w:t>Telefoonnummer ondertekenaar</w:t>
            </w:r>
          </w:p>
        </w:tc>
        <w:tc>
          <w:tcPr>
            <w:tcW w:w="5523" w:type="dxa"/>
          </w:tcPr>
          <w:p w14:paraId="5527579A" w14:textId="77777777" w:rsidR="00A26577" w:rsidRDefault="00A26577"/>
        </w:tc>
      </w:tr>
      <w:tr w:rsidR="00A26577" w14:paraId="69465CF2" w14:textId="77777777" w:rsidTr="552C78DD">
        <w:tc>
          <w:tcPr>
            <w:tcW w:w="4106" w:type="dxa"/>
          </w:tcPr>
          <w:p w14:paraId="1BC3CFBF" w14:textId="53221E3F" w:rsidR="00A26577" w:rsidRDefault="00BC3982">
            <w:r>
              <w:t>E-mailadres ondertekenaar</w:t>
            </w:r>
          </w:p>
        </w:tc>
        <w:tc>
          <w:tcPr>
            <w:tcW w:w="5523" w:type="dxa"/>
          </w:tcPr>
          <w:p w14:paraId="4205882F" w14:textId="77777777" w:rsidR="00A26577" w:rsidRDefault="00A26577"/>
        </w:tc>
      </w:tr>
      <w:tr w:rsidR="00A26577" w14:paraId="2A74EFB1" w14:textId="77777777" w:rsidTr="552C78DD">
        <w:tc>
          <w:tcPr>
            <w:tcW w:w="4106" w:type="dxa"/>
          </w:tcPr>
          <w:p w14:paraId="6F4C978F" w14:textId="5F60AD9A" w:rsidR="00A26577" w:rsidRDefault="00BC3982">
            <w:r>
              <w:t xml:space="preserve">Handtekening </w:t>
            </w:r>
            <w:r w:rsidR="00064F92">
              <w:t>referent</w:t>
            </w:r>
          </w:p>
        </w:tc>
        <w:tc>
          <w:tcPr>
            <w:tcW w:w="5523" w:type="dxa"/>
          </w:tcPr>
          <w:p w14:paraId="642E58A1" w14:textId="77777777" w:rsidR="00A26577" w:rsidRDefault="00A26577"/>
          <w:p w14:paraId="00E1B9EF" w14:textId="77777777" w:rsidR="00BC3982" w:rsidRDefault="00BC3982"/>
          <w:p w14:paraId="0E9DDF73" w14:textId="77777777" w:rsidR="00BC3982" w:rsidRDefault="00BC3982"/>
          <w:p w14:paraId="4F0D3907" w14:textId="77777777" w:rsidR="00BC3982" w:rsidRDefault="00BC3982"/>
          <w:p w14:paraId="685F48B3" w14:textId="77777777" w:rsidR="00BC3982" w:rsidRDefault="00BC3982"/>
        </w:tc>
      </w:tr>
    </w:tbl>
    <w:p w14:paraId="2E39A5FD" w14:textId="70013EF8" w:rsidR="005C4910" w:rsidRDefault="007B577F">
      <w:r>
        <w:rPr>
          <w:noProof/>
        </w:rPr>
        <w:drawing>
          <wp:anchor distT="0" distB="0" distL="114300" distR="114300" simplePos="0" relativeHeight="251658752" behindDoc="0" locked="0" layoutInCell="1" allowOverlap="1" wp14:anchorId="5ECA1B62" wp14:editId="7AD9A162">
            <wp:simplePos x="0" y="0"/>
            <wp:positionH relativeFrom="margin">
              <wp:posOffset>-191135</wp:posOffset>
            </wp:positionH>
            <wp:positionV relativeFrom="margin">
              <wp:posOffset>8018145</wp:posOffset>
            </wp:positionV>
            <wp:extent cx="6512440" cy="1026160"/>
            <wp:effectExtent l="0" t="0" r="3175" b="2540"/>
            <wp:wrapNone/>
            <wp:docPr id="314071420" name="logos" descr="Logos van de 12 Drentse gemeenten" title="Gemeenten Drenth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015" cy="1026566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8C07D5" w14:textId="77777777" w:rsidR="005C4910" w:rsidRDefault="005C4910"/>
    <w:p w14:paraId="150B78B8" w14:textId="55566F86" w:rsidR="005C4910" w:rsidRDefault="005C4910" w:rsidP="00281D12">
      <w:pPr>
        <w:pStyle w:val="Subtitel"/>
      </w:pPr>
    </w:p>
    <w:sectPr w:rsidR="005C4910">
      <w:headerReference w:type="default" r:id="rId8"/>
      <w:footerReference w:type="default" r:id="rId9"/>
      <w:headerReference w:type="first" r:id="rId10"/>
      <w:footerReference w:type="first" r:id="rId11"/>
      <w:pgSz w:w="11905" w:h="16837"/>
      <w:pgMar w:top="1417" w:right="1133" w:bottom="1133" w:left="1133" w:header="566" w:footer="5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A3891" w14:textId="77777777" w:rsidR="00DA7172" w:rsidRDefault="00DA7172">
      <w:pPr>
        <w:spacing w:after="0" w:line="240" w:lineRule="auto"/>
      </w:pPr>
      <w:r>
        <w:separator/>
      </w:r>
    </w:p>
  </w:endnote>
  <w:endnote w:type="continuationSeparator" w:id="0">
    <w:p w14:paraId="065BDF75" w14:textId="77777777" w:rsidR="00DA7172" w:rsidRDefault="00DA7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E2250" w14:textId="77777777" w:rsidR="00F76497" w:rsidRDefault="00561472">
    <w:pPr>
      <w:spacing w:after="60" w:line="240" w:lineRule="auto"/>
    </w:pPr>
    <w:r>
      <w:rPr>
        <w:noProof/>
      </w:rPr>
      <mc:AlternateContent>
        <mc:Choice Requires="wps">
          <w:drawing>
            <wp:inline distT="0" distB="0" distL="0" distR="0" wp14:anchorId="59E589E8" wp14:editId="55E864D8">
              <wp:extent cx="6120000" cy="30000"/>
              <wp:effectExtent l="0" t="0" r="0" b="0"/>
              <wp:docPr id="400" name="FooterGradient" descr="Gradient lij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20000" cy="300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73379E"/>
                          </a:gs>
                          <a:gs pos="100000">
                            <a:srgbClr val="E8048B"/>
                          </a:gs>
                        </a:gsLst>
                        <a:lin ang="0" scaled="1"/>
                      </a:gra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/>
                  </wps:wsp>
                </a:graphicData>
              </a:graphic>
            </wp:inline>
          </w:drawing>
        </mc:Choice>
        <mc:Fallback>
          <w:pict>
            <v:rect w14:anchorId="0EEC97B1" id="FooterGradient" o:spid="_x0000_s1026" alt="Gradient lijn" style="width:481.9pt;height: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" fillcolor="#73379e" stroked="f" strokeweight="0">
              <v:fill color2="#e8048b" rotate="t" angle="90" focus="100%" type="gradient"/>
              <v:textbox inset="0,0,0,0"/>
              <w10:anchorlock/>
            </v:rect>
          </w:pict>
        </mc:Fallback>
      </mc:AlternateContent>
    </w:r>
  </w:p>
  <w:tbl>
    <w:tblPr>
      <w:tblW w:w="11905" w:type="dxa"/>
      <w:tblInd w:w="-1133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1905"/>
    </w:tblGrid>
    <w:tr w:rsidR="00F76497" w14:paraId="00E36FD1" w14:textId="77777777">
      <w:tc>
        <w:tcPr>
          <w:tcW w:w="11905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shd w:val="clear" w:color="auto" w:fill="FCEEF6"/>
          <w:tcMar>
            <w:top w:w="80" w:type="dxa"/>
            <w:left w:w="1133" w:type="dxa"/>
            <w:bottom w:w="80" w:type="dxa"/>
            <w:right w:w="1133" w:type="dxa"/>
          </w:tcMar>
        </w:tcPr>
        <w:p w14:paraId="08174CA1" w14:textId="1691341D" w:rsidR="00F76497" w:rsidRDefault="00561472">
          <w:pPr>
            <w:tabs>
              <w:tab w:val="right" w:pos="9637"/>
            </w:tabs>
            <w:spacing w:after="0" w:line="240" w:lineRule="auto"/>
          </w:pPr>
          <w:r>
            <w:rPr>
              <w:color w:val="E8048B"/>
              <w:sz w:val="16"/>
              <w:szCs w:val="16"/>
            </w:rPr>
            <w:t>info@jeugdhulpregiodrenthe.nl   |   www.jeugdhulpregiodrenthe.nl</w:t>
          </w:r>
          <w:r>
            <w:tab/>
          </w:r>
          <w:r>
            <w:rPr>
              <w:color w:val="E8048B"/>
              <w:sz w:val="16"/>
              <w:szCs w:val="16"/>
            </w:rPr>
            <w:fldChar w:fldCharType="begin"/>
          </w:r>
          <w:r>
            <w:rPr>
              <w:color w:val="E8048B"/>
              <w:sz w:val="16"/>
              <w:szCs w:val="16"/>
            </w:rPr>
            <w:instrText>PAGE</w:instrText>
          </w:r>
          <w:r>
            <w:rPr>
              <w:color w:val="E8048B"/>
              <w:sz w:val="16"/>
              <w:szCs w:val="16"/>
            </w:rPr>
            <w:fldChar w:fldCharType="separate"/>
          </w:r>
          <w:r w:rsidR="005C4910">
            <w:rPr>
              <w:noProof/>
              <w:color w:val="E8048B"/>
              <w:sz w:val="16"/>
              <w:szCs w:val="16"/>
            </w:rPr>
            <w:t>2</w:t>
          </w:r>
          <w:r>
            <w:rPr>
              <w:color w:val="E8048B"/>
              <w:sz w:val="16"/>
              <w:szCs w:val="16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CFD06" w14:textId="185C5FC1" w:rsidR="00F76497" w:rsidRDefault="00F76497">
    <w:pPr>
      <w:spacing w:after="80" w:line="240" w:lineRule="auto"/>
      <w:jc w:val="center"/>
    </w:pPr>
  </w:p>
  <w:p w14:paraId="6013CE85" w14:textId="77777777" w:rsidR="00F76497" w:rsidRDefault="00561472">
    <w:pPr>
      <w:spacing w:after="60" w:line="240" w:lineRule="auto"/>
    </w:pPr>
    <w:r>
      <w:rPr>
        <w:noProof/>
      </w:rPr>
      <mc:AlternateContent>
        <mc:Choice Requires="wps">
          <w:drawing>
            <wp:inline distT="0" distB="0" distL="0" distR="0" wp14:anchorId="038F97E0" wp14:editId="36C20D7F">
              <wp:extent cx="6120000" cy="30000"/>
              <wp:effectExtent l="0" t="0" r="0" b="0"/>
              <wp:docPr id="1252809659" name="FooterGradient" descr="Gradient lij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20000" cy="300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73379E"/>
                          </a:gs>
                          <a:gs pos="100000">
                            <a:srgbClr val="E8048B"/>
                          </a:gs>
                        </a:gsLst>
                        <a:lin ang="0" scaled="1"/>
                      </a:gra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/>
                  </wps:wsp>
                </a:graphicData>
              </a:graphic>
            </wp:inline>
          </w:drawing>
        </mc:Choice>
        <mc:Fallback>
          <w:pict>
            <v:rect w14:anchorId="1D5D942B" id="FooterGradient" o:spid="_x0000_s1026" alt="Gradient lijn" style="width:481.9pt;height: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" fillcolor="#73379e" stroked="f" strokeweight="0">
              <v:fill color2="#e8048b" rotate="t" angle="90" focus="100%" type="gradient"/>
              <v:textbox inset="0,0,0,0"/>
              <w10:anchorlock/>
            </v:rect>
          </w:pict>
        </mc:Fallback>
      </mc:AlternateContent>
    </w:r>
  </w:p>
  <w:tbl>
    <w:tblPr>
      <w:tblW w:w="11905" w:type="dxa"/>
      <w:tblInd w:w="-1133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1905"/>
    </w:tblGrid>
    <w:tr w:rsidR="00F76497" w14:paraId="15736904" w14:textId="77777777">
      <w:tc>
        <w:tcPr>
          <w:tcW w:w="11905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shd w:val="clear" w:color="auto" w:fill="FCEEF6"/>
          <w:tcMar>
            <w:top w:w="80" w:type="dxa"/>
            <w:left w:w="1133" w:type="dxa"/>
            <w:bottom w:w="80" w:type="dxa"/>
            <w:right w:w="1133" w:type="dxa"/>
          </w:tcMar>
        </w:tcPr>
        <w:p w14:paraId="72E6A5CC" w14:textId="77777777" w:rsidR="00F76497" w:rsidRDefault="00561472">
          <w:pPr>
            <w:tabs>
              <w:tab w:val="right" w:pos="9637"/>
            </w:tabs>
            <w:spacing w:after="0" w:line="240" w:lineRule="auto"/>
          </w:pPr>
          <w:r>
            <w:rPr>
              <w:color w:val="E8048B"/>
              <w:sz w:val="16"/>
              <w:szCs w:val="16"/>
            </w:rPr>
            <w:t>info@jeugdhulpregiodrenthe.nl   |   www.jeugdhulpregiodrenthe.nl</w:t>
          </w:r>
          <w:r>
            <w:tab/>
          </w:r>
          <w:r>
            <w:rPr>
              <w:color w:val="E8048B"/>
              <w:sz w:val="16"/>
              <w:szCs w:val="16"/>
            </w:rPr>
            <w:fldChar w:fldCharType="begin"/>
          </w:r>
          <w:r>
            <w:rPr>
              <w:color w:val="E8048B"/>
              <w:sz w:val="16"/>
              <w:szCs w:val="16"/>
            </w:rPr>
            <w:instrText>PAGE</w:instrText>
          </w:r>
          <w:r>
            <w:rPr>
              <w:color w:val="E8048B"/>
              <w:sz w:val="16"/>
              <w:szCs w:val="16"/>
            </w:rPr>
            <w:fldChar w:fldCharType="separate"/>
          </w:r>
          <w:r w:rsidR="005C4910">
            <w:rPr>
              <w:noProof/>
              <w:color w:val="E8048B"/>
              <w:sz w:val="16"/>
              <w:szCs w:val="16"/>
            </w:rPr>
            <w:t>1</w:t>
          </w:r>
          <w:r>
            <w:rPr>
              <w:color w:val="E8048B"/>
              <w:sz w:val="16"/>
              <w:szCs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B81EA" w14:textId="77777777" w:rsidR="00DA7172" w:rsidRDefault="00DA7172">
      <w:pPr>
        <w:spacing w:after="0" w:line="240" w:lineRule="auto"/>
      </w:pPr>
      <w:r>
        <w:separator/>
      </w:r>
    </w:p>
  </w:footnote>
  <w:footnote w:type="continuationSeparator" w:id="0">
    <w:p w14:paraId="78D08AD0" w14:textId="77777777" w:rsidR="00DA7172" w:rsidRDefault="00DA7172">
      <w:pPr>
        <w:spacing w:after="0" w:line="240" w:lineRule="auto"/>
      </w:pPr>
      <w:r>
        <w:continuationSeparator/>
      </w:r>
    </w:p>
  </w:footnote>
  <w:footnote w:id="1">
    <w:p w14:paraId="729BA213" w14:textId="7A219106" w:rsidR="006F3267" w:rsidRPr="00196E8F" w:rsidRDefault="006F3267" w:rsidP="006F3267">
      <w:pPr>
        <w:pStyle w:val="Voetnoottekst"/>
        <w:ind w:left="142" w:hanging="142"/>
        <w:rPr>
          <w:sz w:val="16"/>
          <w:szCs w:val="16"/>
        </w:rPr>
      </w:pPr>
      <w:r w:rsidRPr="00196E8F">
        <w:rPr>
          <w:rStyle w:val="Voetnootmarkering"/>
          <w:sz w:val="16"/>
          <w:szCs w:val="16"/>
        </w:rPr>
        <w:footnoteRef/>
      </w:r>
      <w:r w:rsidRPr="00196E8F">
        <w:rPr>
          <w:sz w:val="16"/>
          <w:szCs w:val="16"/>
        </w:rPr>
        <w:t xml:space="preserve"> Spoed voor Jeugd of een gelijkwaardig geformaliseerd samenwerkingsverband. Onder gelijkwaardig verstaat Gemeente een geformaliseerd samenwerkingsverband dat directe hulp biedt bij crisissituaties en 24/7 bereikbaar is. Het samenwerkingsverband is niet primair gericht op het leveren van zorg, maar op het ondersteunen van crisismanagement door middel van triage, duiding en advies en coördinatie van vervolgstappen.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4E617" w14:textId="77777777" w:rsidR="00F76497" w:rsidRDefault="00561472">
    <w:pPr>
      <w:spacing w:after="0"/>
      <w:jc w:val="right"/>
    </w:pPr>
    <w:r>
      <w:rPr>
        <w:noProof/>
      </w:rPr>
      <w:drawing>
        <wp:inline distT="0" distB="0" distL="0" distR="0" wp14:anchorId="755354FD" wp14:editId="18F0687F">
          <wp:extent cx="381000" cy="542925"/>
          <wp:effectExtent l="0" t="0" r="0" b="0"/>
          <wp:docPr id="1" name="icon" descr="Jeugdhulp Regio Drenthe" title="I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D2FA4" w14:textId="20A9A6DC" w:rsidR="005C4910" w:rsidRDefault="005C4910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772F833" wp14:editId="04016E7F">
          <wp:simplePos x="0" y="0"/>
          <wp:positionH relativeFrom="column">
            <wp:posOffset>5738495</wp:posOffset>
          </wp:positionH>
          <wp:positionV relativeFrom="paragraph">
            <wp:posOffset>-45267</wp:posOffset>
          </wp:positionV>
          <wp:extent cx="381000" cy="542925"/>
          <wp:effectExtent l="0" t="0" r="0" b="3175"/>
          <wp:wrapNone/>
          <wp:docPr id="502637087" name="icon" descr="Jeugdhulp Regio Drenthe" title="I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375F5"/>
    <w:multiLevelType w:val="hybridMultilevel"/>
    <w:tmpl w:val="F9D03280"/>
    <w:lvl w:ilvl="0" w:tplc="AA12046A">
      <w:start w:val="1"/>
      <w:numFmt w:val="bullet"/>
      <w:lvlText w:val="●"/>
      <w:lvlJc w:val="left"/>
      <w:pPr>
        <w:ind w:left="720" w:hanging="360"/>
      </w:pPr>
    </w:lvl>
    <w:lvl w:ilvl="1" w:tplc="C5AAA3FC">
      <w:start w:val="1"/>
      <w:numFmt w:val="bullet"/>
      <w:lvlText w:val="○"/>
      <w:lvlJc w:val="left"/>
      <w:pPr>
        <w:ind w:left="1440" w:hanging="360"/>
      </w:pPr>
    </w:lvl>
    <w:lvl w:ilvl="2" w:tplc="78B2B67A">
      <w:start w:val="1"/>
      <w:numFmt w:val="bullet"/>
      <w:lvlText w:val="■"/>
      <w:lvlJc w:val="left"/>
      <w:pPr>
        <w:ind w:left="2160" w:hanging="360"/>
      </w:pPr>
    </w:lvl>
    <w:lvl w:ilvl="3" w:tplc="EA58BABE">
      <w:start w:val="1"/>
      <w:numFmt w:val="bullet"/>
      <w:lvlText w:val="●"/>
      <w:lvlJc w:val="left"/>
      <w:pPr>
        <w:ind w:left="2880" w:hanging="360"/>
      </w:pPr>
    </w:lvl>
    <w:lvl w:ilvl="4" w:tplc="A4E80BE4">
      <w:start w:val="1"/>
      <w:numFmt w:val="bullet"/>
      <w:lvlText w:val="○"/>
      <w:lvlJc w:val="left"/>
      <w:pPr>
        <w:ind w:left="3600" w:hanging="360"/>
      </w:pPr>
    </w:lvl>
    <w:lvl w:ilvl="5" w:tplc="900CB578">
      <w:start w:val="1"/>
      <w:numFmt w:val="bullet"/>
      <w:lvlText w:val="■"/>
      <w:lvlJc w:val="left"/>
      <w:pPr>
        <w:ind w:left="4320" w:hanging="360"/>
      </w:pPr>
    </w:lvl>
    <w:lvl w:ilvl="6" w:tplc="3DE870A8">
      <w:start w:val="1"/>
      <w:numFmt w:val="bullet"/>
      <w:lvlText w:val="●"/>
      <w:lvlJc w:val="left"/>
      <w:pPr>
        <w:ind w:left="5040" w:hanging="360"/>
      </w:pPr>
    </w:lvl>
    <w:lvl w:ilvl="7" w:tplc="37029988">
      <w:start w:val="1"/>
      <w:numFmt w:val="bullet"/>
      <w:lvlText w:val="●"/>
      <w:lvlJc w:val="left"/>
      <w:pPr>
        <w:ind w:left="5760" w:hanging="360"/>
      </w:pPr>
    </w:lvl>
    <w:lvl w:ilvl="8" w:tplc="63AC495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0431B57"/>
    <w:multiLevelType w:val="hybridMultilevel"/>
    <w:tmpl w:val="2124D05A"/>
    <w:lvl w:ilvl="0" w:tplc="C1E61ED6">
      <w:start w:val="1"/>
      <w:numFmt w:val="bullet"/>
      <w:lvlText w:val="•"/>
      <w:lvlJc w:val="left"/>
      <w:pPr>
        <w:ind w:left="720" w:hanging="360"/>
      </w:pPr>
      <w:rPr>
        <w:rFonts w:ascii="Verdana" w:eastAsia="Verdana" w:hAnsi="Verdana" w:cs="Verdana"/>
        <w:color w:val="E8048B"/>
      </w:rPr>
    </w:lvl>
    <w:lvl w:ilvl="1" w:tplc="4AB8C6D8">
      <w:numFmt w:val="decimal"/>
      <w:lvlText w:val=""/>
      <w:lvlJc w:val="left"/>
    </w:lvl>
    <w:lvl w:ilvl="2" w:tplc="E8B63A0A">
      <w:numFmt w:val="decimal"/>
      <w:lvlText w:val=""/>
      <w:lvlJc w:val="left"/>
    </w:lvl>
    <w:lvl w:ilvl="3" w:tplc="FB7C5740">
      <w:numFmt w:val="decimal"/>
      <w:lvlText w:val=""/>
      <w:lvlJc w:val="left"/>
    </w:lvl>
    <w:lvl w:ilvl="4" w:tplc="90AA3152">
      <w:numFmt w:val="decimal"/>
      <w:lvlText w:val=""/>
      <w:lvlJc w:val="left"/>
    </w:lvl>
    <w:lvl w:ilvl="5" w:tplc="A260AF76">
      <w:numFmt w:val="decimal"/>
      <w:lvlText w:val=""/>
      <w:lvlJc w:val="left"/>
    </w:lvl>
    <w:lvl w:ilvl="6" w:tplc="BDE230FE">
      <w:numFmt w:val="decimal"/>
      <w:lvlText w:val=""/>
      <w:lvlJc w:val="left"/>
    </w:lvl>
    <w:lvl w:ilvl="7" w:tplc="CF62617A">
      <w:numFmt w:val="decimal"/>
      <w:lvlText w:val=""/>
      <w:lvlJc w:val="left"/>
    </w:lvl>
    <w:lvl w:ilvl="8" w:tplc="0D1A0E64">
      <w:numFmt w:val="decimal"/>
      <w:lvlText w:val=""/>
      <w:lvlJc w:val="left"/>
    </w:lvl>
  </w:abstractNum>
  <w:abstractNum w:abstractNumId="2" w15:restartNumberingAfterBreak="0">
    <w:nsid w:val="33F03875"/>
    <w:multiLevelType w:val="hybridMultilevel"/>
    <w:tmpl w:val="45566984"/>
    <w:lvl w:ilvl="0" w:tplc="B63491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C92956"/>
    <w:multiLevelType w:val="hybridMultilevel"/>
    <w:tmpl w:val="0FAA69DC"/>
    <w:lvl w:ilvl="0" w:tplc="B63491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3A26C7"/>
    <w:multiLevelType w:val="hybridMultilevel"/>
    <w:tmpl w:val="6FEE6320"/>
    <w:lvl w:ilvl="0" w:tplc="07FEDF5C">
      <w:numFmt w:val="bullet"/>
      <w:lvlText w:val=""/>
      <w:lvlJc w:val="left"/>
      <w:pPr>
        <w:ind w:left="720" w:hanging="360"/>
      </w:pPr>
      <w:rPr>
        <w:rFonts w:ascii="Symbol" w:eastAsia="Verdana" w:hAnsi="Symbo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3243545">
    <w:abstractNumId w:val="0"/>
    <w:lvlOverride w:ilvl="0">
      <w:startOverride w:val="1"/>
    </w:lvlOverride>
  </w:num>
  <w:num w:numId="2" w16cid:durableId="2021352078">
    <w:abstractNumId w:val="1"/>
    <w:lvlOverride w:ilvl="0">
      <w:startOverride w:val="1"/>
    </w:lvlOverride>
  </w:num>
  <w:num w:numId="3" w16cid:durableId="1290548140">
    <w:abstractNumId w:val="4"/>
  </w:num>
  <w:num w:numId="4" w16cid:durableId="1149247654">
    <w:abstractNumId w:val="2"/>
  </w:num>
  <w:num w:numId="5" w16cid:durableId="10728944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910"/>
    <w:rsid w:val="000313A3"/>
    <w:rsid w:val="000363AD"/>
    <w:rsid w:val="00050033"/>
    <w:rsid w:val="00064F92"/>
    <w:rsid w:val="00067A2B"/>
    <w:rsid w:val="000D3EC9"/>
    <w:rsid w:val="001314A8"/>
    <w:rsid w:val="001445E3"/>
    <w:rsid w:val="001545C9"/>
    <w:rsid w:val="0017010A"/>
    <w:rsid w:val="00176161"/>
    <w:rsid w:val="00196E8F"/>
    <w:rsid w:val="001E2650"/>
    <w:rsid w:val="002126D3"/>
    <w:rsid w:val="00214B1F"/>
    <w:rsid w:val="002262E1"/>
    <w:rsid w:val="00246DEA"/>
    <w:rsid w:val="002519AC"/>
    <w:rsid w:val="0026758F"/>
    <w:rsid w:val="00281D12"/>
    <w:rsid w:val="002A53E9"/>
    <w:rsid w:val="002B1A54"/>
    <w:rsid w:val="002B5D70"/>
    <w:rsid w:val="002E739F"/>
    <w:rsid w:val="002F17FD"/>
    <w:rsid w:val="00320468"/>
    <w:rsid w:val="00334B06"/>
    <w:rsid w:val="003467EE"/>
    <w:rsid w:val="003572FC"/>
    <w:rsid w:val="00380717"/>
    <w:rsid w:val="003F3BBF"/>
    <w:rsid w:val="004238EC"/>
    <w:rsid w:val="00466743"/>
    <w:rsid w:val="00483D1F"/>
    <w:rsid w:val="004B369D"/>
    <w:rsid w:val="004C2B6B"/>
    <w:rsid w:val="00512B67"/>
    <w:rsid w:val="00561472"/>
    <w:rsid w:val="00571DCE"/>
    <w:rsid w:val="005733FD"/>
    <w:rsid w:val="005B3700"/>
    <w:rsid w:val="005B55FA"/>
    <w:rsid w:val="005C1206"/>
    <w:rsid w:val="005C4910"/>
    <w:rsid w:val="005D26FA"/>
    <w:rsid w:val="005E392A"/>
    <w:rsid w:val="005F2466"/>
    <w:rsid w:val="00610C5D"/>
    <w:rsid w:val="0062507C"/>
    <w:rsid w:val="0064770B"/>
    <w:rsid w:val="00652D87"/>
    <w:rsid w:val="00681FC7"/>
    <w:rsid w:val="006D59CD"/>
    <w:rsid w:val="006D6B31"/>
    <w:rsid w:val="006F3267"/>
    <w:rsid w:val="006F542D"/>
    <w:rsid w:val="00700531"/>
    <w:rsid w:val="00783538"/>
    <w:rsid w:val="00794E3A"/>
    <w:rsid w:val="007B577F"/>
    <w:rsid w:val="007B7DD6"/>
    <w:rsid w:val="008457D1"/>
    <w:rsid w:val="00845E2B"/>
    <w:rsid w:val="008B7EF9"/>
    <w:rsid w:val="008F6B68"/>
    <w:rsid w:val="00907E6D"/>
    <w:rsid w:val="009256CB"/>
    <w:rsid w:val="0092655C"/>
    <w:rsid w:val="00974C7D"/>
    <w:rsid w:val="00995CE3"/>
    <w:rsid w:val="009D156F"/>
    <w:rsid w:val="00A07634"/>
    <w:rsid w:val="00A26577"/>
    <w:rsid w:val="00A53A21"/>
    <w:rsid w:val="00A919D1"/>
    <w:rsid w:val="00AB0E7C"/>
    <w:rsid w:val="00B608D4"/>
    <w:rsid w:val="00B75F00"/>
    <w:rsid w:val="00BC3982"/>
    <w:rsid w:val="00BD704F"/>
    <w:rsid w:val="00C12CF9"/>
    <w:rsid w:val="00C64ADF"/>
    <w:rsid w:val="00C85EDB"/>
    <w:rsid w:val="00CB0205"/>
    <w:rsid w:val="00CC1735"/>
    <w:rsid w:val="00D03C2B"/>
    <w:rsid w:val="00D337A6"/>
    <w:rsid w:val="00D46A87"/>
    <w:rsid w:val="00DA7172"/>
    <w:rsid w:val="00E05449"/>
    <w:rsid w:val="00E05500"/>
    <w:rsid w:val="00E46DBF"/>
    <w:rsid w:val="00E4768D"/>
    <w:rsid w:val="00E82982"/>
    <w:rsid w:val="00EA7AB3"/>
    <w:rsid w:val="00EF0532"/>
    <w:rsid w:val="00EF18C9"/>
    <w:rsid w:val="00F33D37"/>
    <w:rsid w:val="00F50DF6"/>
    <w:rsid w:val="00F61E7F"/>
    <w:rsid w:val="00F76497"/>
    <w:rsid w:val="00FE3988"/>
    <w:rsid w:val="27C9789F"/>
    <w:rsid w:val="552C78DD"/>
    <w:rsid w:val="76311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629D4"/>
  <w15:docId w15:val="{A9967B3D-0B79-104E-904A-D786E3C8D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color w:val="171D38"/>
        <w:sz w:val="22"/>
        <w:szCs w:val="22"/>
        <w:lang w:val="nl-NL" w:eastAsia="zh-CN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spacing w:after="80"/>
      <w:outlineLvl w:val="0"/>
    </w:pPr>
    <w:rPr>
      <w:b/>
      <w:bCs/>
      <w:color w:val="E8048B"/>
      <w:sz w:val="56"/>
      <w:szCs w:val="56"/>
    </w:rPr>
  </w:style>
  <w:style w:type="paragraph" w:styleId="Kop2">
    <w:name w:val="heading 2"/>
    <w:uiPriority w:val="9"/>
    <w:unhideWhenUsed/>
    <w:qFormat/>
    <w:pPr>
      <w:spacing w:before="240" w:after="80"/>
      <w:outlineLvl w:val="1"/>
    </w:pPr>
    <w:rPr>
      <w:b/>
      <w:bCs/>
      <w:color w:val="E8048B"/>
      <w:sz w:val="24"/>
      <w:szCs w:val="24"/>
    </w:rPr>
  </w:style>
  <w:style w:type="paragraph" w:styleId="Kop3">
    <w:name w:val="heading 3"/>
    <w:uiPriority w:val="9"/>
    <w:semiHidden/>
    <w:unhideWhenUsed/>
    <w:qFormat/>
    <w:pPr>
      <w:spacing w:before="160" w:after="60"/>
      <w:outlineLvl w:val="2"/>
    </w:pPr>
    <w:rPr>
      <w:b/>
      <w:bCs/>
      <w:color w:val="73379E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link w:val="Eindnootteks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  <w:style w:type="paragraph" w:customStyle="1" w:styleId="Subtitel">
    <w:name w:val="Subtitel"/>
    <w:qFormat/>
    <w:pPr>
      <w:spacing w:after="480"/>
    </w:pPr>
    <w:rPr>
      <w:color w:val="73379E"/>
      <w:sz w:val="36"/>
      <w:szCs w:val="36"/>
    </w:rPr>
  </w:style>
  <w:style w:type="paragraph" w:styleId="Koptekst">
    <w:name w:val="header"/>
    <w:basedOn w:val="Standaard"/>
    <w:link w:val="KoptekstChar"/>
    <w:uiPriority w:val="99"/>
    <w:unhideWhenUsed/>
    <w:rsid w:val="005C49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C4910"/>
  </w:style>
  <w:style w:type="paragraph" w:styleId="Voettekst">
    <w:name w:val="footer"/>
    <w:basedOn w:val="Standaard"/>
    <w:link w:val="VoettekstChar"/>
    <w:uiPriority w:val="99"/>
    <w:unhideWhenUsed/>
    <w:rsid w:val="005C49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C4910"/>
  </w:style>
  <w:style w:type="character" w:styleId="Intensievebenadrukking">
    <w:name w:val="Intense Emphasis"/>
    <w:basedOn w:val="Standaardalinea-lettertype"/>
    <w:uiPriority w:val="21"/>
    <w:qFormat/>
    <w:rsid w:val="00681FC7"/>
    <w:rPr>
      <w:i/>
      <w:iCs/>
      <w:color w:val="156082" w:themeColor="accent1"/>
    </w:rPr>
  </w:style>
  <w:style w:type="table" w:styleId="Tabelraster">
    <w:name w:val="Table Grid"/>
    <w:basedOn w:val="Standaardtabel"/>
    <w:uiPriority w:val="39"/>
    <w:rsid w:val="00A26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246DEA"/>
    <w:pPr>
      <w:spacing w:after="0" w:line="240" w:lineRule="auto"/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46DE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46D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484</Words>
  <Characters>2667</Characters>
  <Application>Microsoft Office Word</Application>
  <DocSecurity>0</DocSecurity>
  <Lines>22</Lines>
  <Paragraphs>6</Paragraphs>
  <ScaleCrop>false</ScaleCrop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 JHD</dc:title>
  <dc:creator>Douwe Schilstra</dc:creator>
  <dc:description>Memo-sjabloon volgens de huisstijl van Jeugdhulpregio Drenthe</dc:description>
  <cp:lastModifiedBy>Jorinde Dries-Talman</cp:lastModifiedBy>
  <cp:revision>24</cp:revision>
  <dcterms:created xsi:type="dcterms:W3CDTF">2026-09-29T10:40:00Z</dcterms:created>
  <dcterms:modified xsi:type="dcterms:W3CDTF">2026-09-29T11:58:00Z</dcterms:modified>
</cp:coreProperties>
</file>