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6EB6" w14:textId="6889CDF3" w:rsidR="00D840A1" w:rsidRPr="00D840A1" w:rsidRDefault="00D840A1" w:rsidP="00D840A1">
      <w:pPr>
        <w:keepNext/>
        <w:keepLines/>
        <w:spacing w:before="480" w:after="0" w:line="276" w:lineRule="auto"/>
        <w:outlineLvl w:val="0"/>
        <w:rPr>
          <w:rFonts w:eastAsiaTheme="majorEastAsia" w:cstheme="majorBidi"/>
          <w:b/>
          <w:bCs/>
          <w:kern w:val="0"/>
          <w:sz w:val="28"/>
          <w:szCs w:val="28"/>
          <w14:ligatures w14:val="none"/>
        </w:rPr>
      </w:pPr>
      <w:bookmarkStart w:id="0" w:name="_Toc107490037"/>
      <w:bookmarkStart w:id="1" w:name="_Toc107490115"/>
      <w:bookmarkStart w:id="2" w:name="_Toc169705623"/>
      <w:bookmarkStart w:id="3" w:name="_Hlk146805669"/>
      <w:r w:rsidRPr="00D840A1">
        <w:rPr>
          <w:rFonts w:eastAsiaTheme="majorEastAsia" w:cstheme="majorBidi"/>
          <w:b/>
          <w:bCs/>
          <w:kern w:val="0"/>
          <w:sz w:val="28"/>
          <w:szCs w:val="28"/>
          <w14:ligatures w14:val="none"/>
        </w:rPr>
        <w:t>Bijlage:</w:t>
      </w:r>
      <w:r w:rsidRPr="00D840A1">
        <w:rPr>
          <w:rFonts w:eastAsiaTheme="majorEastAsia" w:cstheme="majorBidi"/>
          <w:b/>
          <w:bCs/>
          <w:kern w:val="0"/>
          <w:sz w:val="28"/>
          <w:szCs w:val="28"/>
          <w14:ligatures w14:val="none"/>
        </w:rPr>
        <w:tab/>
      </w:r>
      <w:bookmarkEnd w:id="0"/>
      <w:bookmarkEnd w:id="1"/>
      <w:bookmarkEnd w:id="2"/>
      <w:r w:rsidR="006317DD">
        <w:rPr>
          <w:rFonts w:eastAsiaTheme="majorEastAsia" w:cstheme="majorBidi"/>
          <w:b/>
          <w:bCs/>
          <w:kern w:val="0"/>
          <w:sz w:val="28"/>
          <w:szCs w:val="28"/>
          <w14:ligatures w14:val="none"/>
        </w:rPr>
        <w:t>Verklaring Assuradeur of Gevolmachtigd Agent</w:t>
      </w:r>
      <w:r w:rsidRPr="00D840A1">
        <w:rPr>
          <w:rFonts w:eastAsiaTheme="majorEastAsia" w:cstheme="majorBidi"/>
          <w:b/>
          <w:bCs/>
          <w:kern w:val="0"/>
          <w:sz w:val="28"/>
          <w:szCs w:val="28"/>
          <w14:ligatures w14:val="none"/>
        </w:rPr>
        <w:t xml:space="preserve"> </w:t>
      </w:r>
      <w:bookmarkEnd w:id="3"/>
    </w:p>
    <w:p w14:paraId="1DB0AAAA" w14:textId="77777777" w:rsidR="00D840A1" w:rsidRDefault="00D840A1" w:rsidP="00D840A1">
      <w:pPr>
        <w:spacing w:after="0" w:line="276" w:lineRule="auto"/>
        <w:rPr>
          <w:rFonts w:ascii="Museo Sans 300" w:eastAsia="Times New Roman" w:hAnsi="Museo Sans 300" w:cs="Calibri"/>
          <w:kern w:val="0"/>
          <w:sz w:val="20"/>
          <w:szCs w:val="20"/>
          <w:lang w:eastAsia="nl-NL"/>
          <w14:ligatures w14:val="none"/>
        </w:rPr>
      </w:pPr>
      <w:bookmarkStart w:id="4" w:name="_41mghml" w:colFirst="0" w:colLast="0"/>
      <w:bookmarkEnd w:id="4"/>
    </w:p>
    <w:p w14:paraId="6907AF1E"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 xml:space="preserve">Wanneer een Inschrijving wordt gedaan door een Assuradeur of Gevolmachtigd Agent zal in onderstaande verklaring worden opgegeven met welke verzekeraars wordt ingeschreven en welk aandeel de betreffende verzekeraar in de betreffende volmacht heeft. </w:t>
      </w:r>
    </w:p>
    <w:p w14:paraId="66D60E5A"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14:paraId="3CF18795"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Gedurende de uitvoering van de Overeenkomst zal Inschrijver kunnen beschikken over de middelen van de genoemde verzekeraar(s).</w:t>
      </w: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FB6780" w:rsidRPr="00FB6780" w14:paraId="2B377B7A" w14:textId="77777777" w:rsidTr="00A030BE">
        <w:tc>
          <w:tcPr>
            <w:tcW w:w="6521" w:type="dxa"/>
            <w:shd w:val="pct15" w:color="auto" w:fill="auto"/>
          </w:tcPr>
          <w:p w14:paraId="18EB46C2" w14:textId="77777777" w:rsidR="00FB6780" w:rsidRPr="00FB6780" w:rsidRDefault="00FB6780" w:rsidP="00FB6780">
            <w:pPr>
              <w:spacing w:before="120" w:after="120" w:line="240" w:lineRule="auto"/>
              <w:rPr>
                <w:rFonts w:ascii="Museo Sans 300" w:hAnsi="Museo Sans 300" w:cs="Arial"/>
                <w:b/>
                <w:kern w:val="0"/>
                <w:sz w:val="20"/>
                <w:szCs w:val="20"/>
                <w14:ligatures w14:val="none"/>
              </w:rPr>
            </w:pPr>
            <w:r w:rsidRPr="00FB6780">
              <w:rPr>
                <w:rFonts w:ascii="Museo Sans 300" w:hAnsi="Museo Sans 300" w:cs="Arial"/>
                <w:b/>
                <w:kern w:val="0"/>
                <w:sz w:val="20"/>
                <w:szCs w:val="20"/>
                <w14:ligatures w14:val="none"/>
              </w:rPr>
              <w:t>Verzekeraar</w:t>
            </w:r>
          </w:p>
        </w:tc>
        <w:tc>
          <w:tcPr>
            <w:tcW w:w="2551" w:type="dxa"/>
            <w:shd w:val="pct15" w:color="auto" w:fill="auto"/>
          </w:tcPr>
          <w:p w14:paraId="15063BF9" w14:textId="77777777" w:rsidR="00FB6780" w:rsidRPr="00FB6780" w:rsidRDefault="00FB6780" w:rsidP="00FB6780">
            <w:pPr>
              <w:keepLines/>
              <w:spacing w:before="120" w:after="120" w:line="240" w:lineRule="auto"/>
              <w:rPr>
                <w:rFonts w:ascii="Museo Sans 300" w:eastAsia="Times New Roman" w:hAnsi="Museo Sans 300" w:cs="Arial"/>
                <w:b/>
                <w:kern w:val="0"/>
                <w:sz w:val="20"/>
                <w:szCs w:val="20"/>
                <w:lang w:eastAsia="nl-NL"/>
                <w14:ligatures w14:val="none"/>
              </w:rPr>
            </w:pPr>
            <w:r w:rsidRPr="00FB6780">
              <w:rPr>
                <w:rFonts w:ascii="Museo Sans 300" w:eastAsia="Times New Roman" w:hAnsi="Museo Sans 300" w:cs="Arial"/>
                <w:b/>
                <w:kern w:val="0"/>
                <w:sz w:val="20"/>
                <w:szCs w:val="20"/>
                <w:lang w:eastAsia="nl-NL"/>
                <w14:ligatures w14:val="none"/>
              </w:rPr>
              <w:t xml:space="preserve">Aandeel in % </w:t>
            </w:r>
          </w:p>
        </w:tc>
      </w:tr>
      <w:tr w:rsidR="00FB6780" w:rsidRPr="00FB6780" w14:paraId="6705E962" w14:textId="77777777" w:rsidTr="00A030BE">
        <w:tc>
          <w:tcPr>
            <w:tcW w:w="6521" w:type="dxa"/>
          </w:tcPr>
          <w:p w14:paraId="0A88BDC2"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3AE46510" w14:textId="77777777" w:rsidR="00FB6780" w:rsidRPr="00FB6780" w:rsidRDefault="00FB6780" w:rsidP="00FB6780">
            <w:pPr>
              <w:keepLines/>
              <w:spacing w:after="0" w:line="480" w:lineRule="auto"/>
              <w:rPr>
                <w:rFonts w:ascii="Museo Sans 300" w:eastAsia="Times New Roman" w:hAnsi="Museo Sans 300" w:cs="Arial"/>
                <w:kern w:val="0"/>
                <w:sz w:val="20"/>
                <w:szCs w:val="20"/>
                <w:lang w:eastAsia="nl-NL"/>
                <w14:ligatures w14:val="none"/>
              </w:rPr>
            </w:pPr>
          </w:p>
        </w:tc>
      </w:tr>
      <w:tr w:rsidR="00FB6780" w:rsidRPr="00FB6780" w14:paraId="6B080331" w14:textId="77777777" w:rsidTr="00A030BE">
        <w:tc>
          <w:tcPr>
            <w:tcW w:w="6521" w:type="dxa"/>
          </w:tcPr>
          <w:p w14:paraId="68D734E2"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2314AB9A"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06DB2951" w14:textId="77777777" w:rsidTr="00A030BE">
        <w:tc>
          <w:tcPr>
            <w:tcW w:w="6521" w:type="dxa"/>
          </w:tcPr>
          <w:p w14:paraId="2D6F5D3F"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245909D6"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7D4E32D7" w14:textId="77777777" w:rsidTr="00A030BE">
        <w:tc>
          <w:tcPr>
            <w:tcW w:w="6521" w:type="dxa"/>
          </w:tcPr>
          <w:p w14:paraId="20CCC259"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6A489377"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4545C78E" w14:textId="77777777" w:rsidTr="00A030BE">
        <w:tc>
          <w:tcPr>
            <w:tcW w:w="6521" w:type="dxa"/>
          </w:tcPr>
          <w:p w14:paraId="3C01508D"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197C012C"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bl>
    <w:p w14:paraId="210572DF" w14:textId="77777777" w:rsidR="00FB6780" w:rsidRPr="00FB6780" w:rsidRDefault="00FB6780" w:rsidP="00FB6780">
      <w:pPr>
        <w:widowControl w:val="0"/>
        <w:autoSpaceDE w:val="0"/>
        <w:autoSpaceDN w:val="0"/>
        <w:adjustRightInd w:val="0"/>
        <w:spacing w:after="120" w:line="264" w:lineRule="auto"/>
        <w:rPr>
          <w:rFonts w:ascii="Museo Sans 300" w:hAnsi="Museo Sans 300" w:cs="Arial"/>
          <w:kern w:val="0"/>
          <w:sz w:val="20"/>
          <w:szCs w:val="20"/>
          <w14:ligatures w14:val="none"/>
        </w:rPr>
      </w:pPr>
    </w:p>
    <w:p w14:paraId="18289C82" w14:textId="77777777" w:rsidR="006317DD" w:rsidRPr="00D840A1" w:rsidRDefault="006317DD" w:rsidP="00D840A1">
      <w:pPr>
        <w:spacing w:after="0" w:line="276" w:lineRule="auto"/>
        <w:rPr>
          <w:rFonts w:ascii="Museo Sans 300" w:eastAsia="Times New Roman" w:hAnsi="Museo Sans 300" w:cs="Calibri"/>
          <w:kern w:val="0"/>
          <w:sz w:val="20"/>
          <w:szCs w:val="20"/>
          <w:lang w:eastAsia="nl-NL"/>
          <w14:ligatures w14:val="none"/>
        </w:rPr>
      </w:pPr>
    </w:p>
    <w:tbl>
      <w:tblPr>
        <w:tblpPr w:leftFromText="141" w:rightFromText="141" w:vertAnchor="text" w:horzAnchor="margin" w:tblpY="86"/>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D840A1" w:rsidRPr="00D840A1" w14:paraId="4391783A" w14:textId="77777777" w:rsidTr="00270E98">
        <w:trPr>
          <w:trHeight w:val="510"/>
        </w:trPr>
        <w:tc>
          <w:tcPr>
            <w:tcW w:w="3886" w:type="dxa"/>
            <w:vAlign w:val="center"/>
          </w:tcPr>
          <w:p w14:paraId="1D9002F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br w:type="page"/>
              <w:t xml:space="preserve">Naam: </w:t>
            </w:r>
          </w:p>
        </w:tc>
        <w:tc>
          <w:tcPr>
            <w:tcW w:w="5227" w:type="dxa"/>
            <w:vAlign w:val="center"/>
          </w:tcPr>
          <w:p w14:paraId="38CDA075"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27233BF2" w14:textId="77777777" w:rsidTr="00270E98">
        <w:trPr>
          <w:trHeight w:val="510"/>
        </w:trPr>
        <w:tc>
          <w:tcPr>
            <w:tcW w:w="3886" w:type="dxa"/>
            <w:vAlign w:val="center"/>
          </w:tcPr>
          <w:p w14:paraId="3EBE2D1A"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Functie: </w:t>
            </w:r>
          </w:p>
        </w:tc>
        <w:tc>
          <w:tcPr>
            <w:tcW w:w="5227" w:type="dxa"/>
            <w:vAlign w:val="center"/>
          </w:tcPr>
          <w:p w14:paraId="20D504BB"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6EB6EDFC" w14:textId="77777777" w:rsidTr="00270E98">
        <w:trPr>
          <w:trHeight w:val="510"/>
        </w:trPr>
        <w:tc>
          <w:tcPr>
            <w:tcW w:w="3886" w:type="dxa"/>
            <w:vAlign w:val="center"/>
          </w:tcPr>
          <w:p w14:paraId="0DBF8DBB"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Naam bedrijf: </w:t>
            </w:r>
          </w:p>
        </w:tc>
        <w:tc>
          <w:tcPr>
            <w:tcW w:w="5227" w:type="dxa"/>
            <w:vAlign w:val="center"/>
          </w:tcPr>
          <w:p w14:paraId="08ACF81C"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1C71456A" w14:textId="77777777" w:rsidTr="00270E98">
        <w:trPr>
          <w:trHeight w:val="510"/>
        </w:trPr>
        <w:tc>
          <w:tcPr>
            <w:tcW w:w="3886" w:type="dxa"/>
            <w:vAlign w:val="center"/>
          </w:tcPr>
          <w:p w14:paraId="7AD4D60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Plaats en datum:</w:t>
            </w:r>
          </w:p>
        </w:tc>
        <w:tc>
          <w:tcPr>
            <w:tcW w:w="5227" w:type="dxa"/>
            <w:vAlign w:val="center"/>
          </w:tcPr>
          <w:p w14:paraId="5222CF23"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5774235E" w14:textId="77777777" w:rsidTr="00270E98">
        <w:tc>
          <w:tcPr>
            <w:tcW w:w="9113" w:type="dxa"/>
            <w:gridSpan w:val="2"/>
          </w:tcPr>
          <w:p w14:paraId="4080A2DD"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Handtekening:</w:t>
            </w:r>
          </w:p>
          <w:p w14:paraId="21F4CA55"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p>
          <w:p w14:paraId="4702F4BF"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bl>
    <w:p w14:paraId="1D7DC124" w14:textId="016F7284" w:rsidR="00D840A1" w:rsidRPr="00D840A1" w:rsidRDefault="00D840A1" w:rsidP="00D840A1">
      <w:pPr>
        <w:rPr>
          <w:rFonts w:ascii="Museo Sans 300" w:hAnsi="Museo Sans 300" w:cs="Arial"/>
          <w:kern w:val="0"/>
          <w:sz w:val="20"/>
          <w:szCs w:val="20"/>
          <w14:ligatures w14:val="none"/>
        </w:rPr>
      </w:pPr>
    </w:p>
    <w:p w14:paraId="317F61FC" w14:textId="277BB2C7" w:rsidR="00084F55" w:rsidRPr="00AA3AA6" w:rsidRDefault="00084F55" w:rsidP="00AA3AA6"/>
    <w:sectPr w:rsidR="00084F55" w:rsidRPr="00AA3AA6" w:rsidSect="00734570">
      <w:headerReference w:type="default" r:id="rId10"/>
      <w:footerReference w:type="default" r:id="rId11"/>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8A9DB" w14:textId="77777777" w:rsidR="00C66698" w:rsidRDefault="00C66698" w:rsidP="00231D37">
      <w:pPr>
        <w:spacing w:after="0" w:line="240" w:lineRule="auto"/>
      </w:pPr>
      <w:r>
        <w:separator/>
      </w:r>
    </w:p>
  </w:endnote>
  <w:endnote w:type="continuationSeparator" w:id="0">
    <w:p w14:paraId="38DCBF46" w14:textId="77777777" w:rsidR="00C66698" w:rsidRDefault="00C66698" w:rsidP="00231D37">
      <w:pPr>
        <w:spacing w:after="0" w:line="240" w:lineRule="auto"/>
      </w:pPr>
      <w:r>
        <w:continuationSeparator/>
      </w:r>
    </w:p>
  </w:endnote>
  <w:endnote w:type="continuationNotice" w:id="1">
    <w:p w14:paraId="083581BA" w14:textId="77777777" w:rsidR="00C66698" w:rsidRDefault="00C666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3341D7A3" w:rsidR="0090693B" w:rsidRPr="00734570" w:rsidRDefault="0090693B">
    <w:pPr>
      <w:pStyle w:val="Voettekst"/>
      <w:jc w:val="right"/>
      <w:rPr>
        <w:highlight w:val="yellow"/>
      </w:rPr>
    </w:pPr>
  </w:p>
  <w:p w14:paraId="5F11328B" w14:textId="40E55232" w:rsidR="0090693B" w:rsidRPr="001A42C8" w:rsidRDefault="00231D37">
    <w:pPr>
      <w:pStyle w:val="Voettekst"/>
      <w:rPr>
        <w:sz w:val="16"/>
        <w:szCs w:val="16"/>
      </w:rPr>
    </w:pPr>
    <w:r w:rsidRPr="004A1B85">
      <w:rPr>
        <w:sz w:val="16"/>
        <w:szCs w:val="16"/>
      </w:rPr>
      <w:t>Bijlage</w:t>
    </w:r>
    <w:r w:rsidR="00521C27" w:rsidRPr="004A1B85">
      <w:rPr>
        <w:sz w:val="16"/>
        <w:szCs w:val="16"/>
      </w:rPr>
      <w:t xml:space="preserve">n </w:t>
    </w:r>
    <w:r w:rsidR="0092747C" w:rsidRPr="004A1B85">
      <w:rPr>
        <w:sz w:val="16"/>
        <w:szCs w:val="16"/>
      </w:rPr>
      <w:t>Brand</w:t>
    </w:r>
    <w:r w:rsidR="002745C2" w:rsidRPr="004A1B85">
      <w:rPr>
        <w:sz w:val="16"/>
        <w:szCs w:val="16"/>
      </w:rPr>
      <w:t xml:space="preserve"> </w:t>
    </w:r>
    <w:r w:rsidR="00FA530C">
      <w:rPr>
        <w:sz w:val="16"/>
        <w:szCs w:val="16"/>
      </w:rPr>
      <w:t>Gemeent</w:t>
    </w:r>
    <w:r w:rsidR="00230250">
      <w:rPr>
        <w:sz w:val="16"/>
        <w:szCs w:val="16"/>
      </w:rPr>
      <w:t>e IJsselstein</w:t>
    </w:r>
    <w:r w:rsidR="004A1B85" w:rsidRPr="004A1B85">
      <w:rPr>
        <w:sz w:val="16"/>
        <w:szCs w:val="16"/>
      </w:rPr>
      <w:t xml:space="preserve"> 202</w:t>
    </w:r>
    <w:r w:rsidR="00230250">
      <w:rPr>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911F1" w14:textId="77777777" w:rsidR="00C66698" w:rsidRDefault="00C66698" w:rsidP="00231D37">
      <w:pPr>
        <w:spacing w:after="0" w:line="240" w:lineRule="auto"/>
      </w:pPr>
      <w:r>
        <w:separator/>
      </w:r>
    </w:p>
  </w:footnote>
  <w:footnote w:type="continuationSeparator" w:id="0">
    <w:p w14:paraId="2F4CFAC6" w14:textId="77777777" w:rsidR="00C66698" w:rsidRDefault="00C66698" w:rsidP="00231D37">
      <w:pPr>
        <w:spacing w:after="0" w:line="240" w:lineRule="auto"/>
      </w:pPr>
      <w:r>
        <w:continuationSeparator/>
      </w:r>
    </w:p>
  </w:footnote>
  <w:footnote w:type="continuationNotice" w:id="1">
    <w:p w14:paraId="48376869" w14:textId="77777777" w:rsidR="00C66698" w:rsidRDefault="00C666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066142C3" w:rsidR="00231D37" w:rsidRDefault="00734570" w:rsidP="00734570">
    <w:pPr>
      <w:pStyle w:val="Koptekst"/>
      <w:ind w:hanging="1417"/>
    </w:pPr>
    <w:r w:rsidRPr="009A5D54">
      <w:rPr>
        <w:noProof/>
      </w:rPr>
      <w:drawing>
        <wp:inline distT="0" distB="0" distL="0" distR="0" wp14:anchorId="5C4AD77A" wp14:editId="5F19D19B">
          <wp:extent cx="7565777" cy="1466951"/>
          <wp:effectExtent l="0" t="0" r="0" b="0"/>
          <wp:docPr id="128553364"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599055" cy="14734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84F55"/>
    <w:rsid w:val="00091029"/>
    <w:rsid w:val="00120D0C"/>
    <w:rsid w:val="001B66D1"/>
    <w:rsid w:val="0022421F"/>
    <w:rsid w:val="00230250"/>
    <w:rsid w:val="00231D37"/>
    <w:rsid w:val="0026137A"/>
    <w:rsid w:val="002745C2"/>
    <w:rsid w:val="002A318F"/>
    <w:rsid w:val="002A44F9"/>
    <w:rsid w:val="00323DD1"/>
    <w:rsid w:val="00371808"/>
    <w:rsid w:val="00392CAD"/>
    <w:rsid w:val="00433C84"/>
    <w:rsid w:val="00434BC5"/>
    <w:rsid w:val="004515A4"/>
    <w:rsid w:val="004A1B85"/>
    <w:rsid w:val="004A4531"/>
    <w:rsid w:val="00521C27"/>
    <w:rsid w:val="005420A5"/>
    <w:rsid w:val="005544D1"/>
    <w:rsid w:val="005E5982"/>
    <w:rsid w:val="005F4385"/>
    <w:rsid w:val="006058E4"/>
    <w:rsid w:val="006317DD"/>
    <w:rsid w:val="00723AD3"/>
    <w:rsid w:val="00734570"/>
    <w:rsid w:val="0082009D"/>
    <w:rsid w:val="008F5B5E"/>
    <w:rsid w:val="0090693B"/>
    <w:rsid w:val="0092747C"/>
    <w:rsid w:val="009425D4"/>
    <w:rsid w:val="009527FB"/>
    <w:rsid w:val="009C5024"/>
    <w:rsid w:val="009F1199"/>
    <w:rsid w:val="00AA3AA6"/>
    <w:rsid w:val="00AF17B9"/>
    <w:rsid w:val="00BA152A"/>
    <w:rsid w:val="00BF2C0C"/>
    <w:rsid w:val="00C66698"/>
    <w:rsid w:val="00D43B3D"/>
    <w:rsid w:val="00D6783C"/>
    <w:rsid w:val="00D840A1"/>
    <w:rsid w:val="00E90A48"/>
    <w:rsid w:val="00EA680E"/>
    <w:rsid w:val="00F0599D"/>
    <w:rsid w:val="00F61D51"/>
    <w:rsid w:val="00F7308D"/>
    <w:rsid w:val="00F81916"/>
    <w:rsid w:val="00F951DB"/>
    <w:rsid w:val="00FA530C"/>
    <w:rsid w:val="00FB67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2" ma:contentTypeDescription="Een nieuw document maken." ma:contentTypeScope="" ma:versionID="ad7adb011c3e746f856a4bad62472bcc">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59cb03d3d0df4f03520a63c4b2a50b02"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Props1.xml><?xml version="1.0" encoding="utf-8"?>
<ds:datastoreItem xmlns:ds="http://schemas.openxmlformats.org/officeDocument/2006/customXml" ds:itemID="{C91A5E21-4DCE-4901-B4AD-0CBD0173C505}">
  <ds:schemaRefs>
    <ds:schemaRef ds:uri="http://schemas.microsoft.com/sharepoint/v3/contenttype/forms"/>
  </ds:schemaRefs>
</ds:datastoreItem>
</file>

<file path=customXml/itemProps2.xml><?xml version="1.0" encoding="utf-8"?>
<ds:datastoreItem xmlns:ds="http://schemas.openxmlformats.org/officeDocument/2006/customXml" ds:itemID="{120AD66B-563A-4BD2-AA6D-AE4270CD388C}"/>
</file>

<file path=customXml/itemProps3.xml><?xml version="1.0" encoding="utf-8"?>
<ds:datastoreItem xmlns:ds="http://schemas.openxmlformats.org/officeDocument/2006/customXml" ds:itemID="{85DBF734-DD73-4D6B-ADAF-5CAA71F0381E}">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744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8</cp:revision>
  <dcterms:created xsi:type="dcterms:W3CDTF">2024-07-30T10:08:00Z</dcterms:created>
  <dcterms:modified xsi:type="dcterms:W3CDTF">2026-09-01T12:46:00Z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