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850C9D" w14:textId="35A2222B" w:rsidR="009345C4" w:rsidRPr="00101B0C" w:rsidRDefault="003F45A5" w:rsidP="00101B0C">
      <w:pPr>
        <w:pStyle w:val="Kop2"/>
        <w:numPr>
          <w:ilvl w:val="0"/>
          <w:numId w:val="0"/>
        </w:numPr>
        <w:tabs>
          <w:tab w:val="left" w:pos="1418"/>
        </w:tabs>
        <w:spacing w:line="276" w:lineRule="auto"/>
        <w:ind w:left="567" w:hanging="567"/>
        <w:rPr>
          <w:rFonts w:asciiTheme="minorHAnsi" w:hAnsiTheme="minorHAnsi"/>
          <w:sz w:val="22"/>
        </w:rPr>
      </w:pPr>
      <w:bookmarkStart w:id="0" w:name="_Toc406503468"/>
      <w:bookmarkStart w:id="1" w:name="_Toc408568792"/>
      <w:bookmarkStart w:id="2" w:name="_Toc433181969"/>
      <w:r w:rsidRPr="007672AE">
        <w:rPr>
          <w:rFonts w:asciiTheme="minorHAnsi" w:hAnsiTheme="minorHAnsi"/>
          <w:sz w:val="22"/>
          <w:szCs w:val="22"/>
        </w:rPr>
        <w:t>BIJLAGE</w:t>
      </w:r>
      <w:bookmarkEnd w:id="0"/>
      <w:bookmarkEnd w:id="1"/>
      <w:bookmarkEnd w:id="2"/>
      <w:r w:rsidR="00144C94">
        <w:rPr>
          <w:rFonts w:asciiTheme="minorHAnsi" w:hAnsiTheme="minorHAnsi"/>
          <w:sz w:val="22"/>
          <w:szCs w:val="22"/>
        </w:rPr>
        <w:t xml:space="preserve"> </w:t>
      </w:r>
      <w:r w:rsidR="00AF10BD">
        <w:rPr>
          <w:rFonts w:asciiTheme="minorHAnsi" w:hAnsiTheme="minorHAnsi"/>
          <w:sz w:val="22"/>
          <w:szCs w:val="22"/>
        </w:rPr>
        <w:t>F1</w:t>
      </w:r>
      <w:r w:rsidR="00144C94">
        <w:rPr>
          <w:rFonts w:asciiTheme="minorHAnsi" w:hAnsiTheme="minorHAnsi"/>
          <w:sz w:val="22"/>
          <w:szCs w:val="22"/>
        </w:rPr>
        <w:t xml:space="preserve"> Inschrijfbiljet</w:t>
      </w:r>
    </w:p>
    <w:p w14:paraId="4841BF1F" w14:textId="77777777" w:rsidR="009345C4" w:rsidRPr="00101B0C" w:rsidRDefault="009345C4" w:rsidP="00101B0C">
      <w:pPr>
        <w:pStyle w:val="Kop3"/>
        <w:numPr>
          <w:ilvl w:val="0"/>
          <w:numId w:val="0"/>
        </w:numPr>
        <w:spacing w:line="276" w:lineRule="auto"/>
        <w:rPr>
          <w:rFonts w:asciiTheme="minorHAnsi" w:hAnsiTheme="minorHAnsi"/>
          <w:sz w:val="22"/>
          <w:lang w:val="nl-NL"/>
        </w:rPr>
      </w:pPr>
    </w:p>
    <w:p w14:paraId="1D4DEB2B" w14:textId="77777777" w:rsidR="009345C4" w:rsidRPr="00101B0C" w:rsidRDefault="009345C4" w:rsidP="00101B0C">
      <w:pPr>
        <w:autoSpaceDE w:val="0"/>
        <w:autoSpaceDN w:val="0"/>
        <w:adjustRightInd w:val="0"/>
        <w:spacing w:line="276" w:lineRule="auto"/>
        <w:jc w:val="both"/>
        <w:rPr>
          <w:rFonts w:asciiTheme="minorHAnsi" w:hAnsiTheme="minorHAnsi" w:cs="ArialMT"/>
          <w:color w:val="000000"/>
          <w:sz w:val="22"/>
        </w:rPr>
      </w:pPr>
      <w:r w:rsidRPr="00101B0C">
        <w:rPr>
          <w:rFonts w:asciiTheme="minorHAnsi" w:hAnsiTheme="minorHAnsi" w:cs="ArialMT"/>
          <w:color w:val="000000"/>
          <w:sz w:val="22"/>
        </w:rPr>
        <w:t>De hierna te noemen inschrijver:</w:t>
      </w:r>
    </w:p>
    <w:p w14:paraId="5143A178" w14:textId="77777777" w:rsidR="009345C4" w:rsidRPr="00101B0C" w:rsidRDefault="009345C4" w:rsidP="00101B0C">
      <w:pPr>
        <w:autoSpaceDE w:val="0"/>
        <w:autoSpaceDN w:val="0"/>
        <w:adjustRightInd w:val="0"/>
        <w:spacing w:line="276" w:lineRule="auto"/>
        <w:jc w:val="both"/>
        <w:rPr>
          <w:rFonts w:asciiTheme="minorHAnsi" w:hAnsiTheme="minorHAnsi" w:cs="ArialMT"/>
          <w:color w:val="000000"/>
          <w:sz w:val="22"/>
        </w:rPr>
      </w:pPr>
      <w:r w:rsidRPr="00101B0C">
        <w:rPr>
          <w:rFonts w:asciiTheme="minorHAnsi" w:hAnsiTheme="minorHAnsi" w:cs="ArialMT"/>
          <w:color w:val="000000"/>
          <w:sz w:val="22"/>
        </w:rPr>
        <w:t xml:space="preserve">a. </w:t>
      </w:r>
      <w:r w:rsidRPr="00101B0C">
        <w:rPr>
          <w:rFonts w:asciiTheme="minorHAnsi" w:hAnsiTheme="minorHAnsi"/>
          <w:sz w:val="22"/>
          <w:highlight w:val="lightGray"/>
        </w:rPr>
        <w:fldChar w:fldCharType="begin">
          <w:ffData>
            <w:name w:val=""/>
            <w:enabled/>
            <w:calcOnExit w:val="0"/>
            <w:textInput>
              <w:default w:val="naam inschrijver"/>
            </w:textInput>
          </w:ffData>
        </w:fldChar>
      </w:r>
      <w:r w:rsidRPr="00101B0C">
        <w:rPr>
          <w:rFonts w:asciiTheme="minorHAnsi" w:hAnsiTheme="minorHAnsi"/>
          <w:sz w:val="22"/>
          <w:highlight w:val="lightGray"/>
        </w:rPr>
        <w:instrText xml:space="preserve"> FORMTEXT </w:instrText>
      </w:r>
      <w:r w:rsidRPr="00101B0C">
        <w:rPr>
          <w:rFonts w:asciiTheme="minorHAnsi" w:hAnsiTheme="minorHAnsi"/>
          <w:sz w:val="22"/>
          <w:highlight w:val="lightGray"/>
        </w:rPr>
      </w:r>
      <w:r w:rsidRPr="00101B0C">
        <w:rPr>
          <w:rFonts w:asciiTheme="minorHAnsi" w:hAnsiTheme="minorHAnsi"/>
          <w:sz w:val="22"/>
          <w:highlight w:val="lightGray"/>
        </w:rPr>
        <w:fldChar w:fldCharType="separate"/>
      </w:r>
      <w:r w:rsidRPr="00101B0C">
        <w:rPr>
          <w:rFonts w:asciiTheme="minorHAnsi" w:hAnsiTheme="minorHAnsi"/>
          <w:noProof/>
          <w:sz w:val="22"/>
          <w:highlight w:val="lightGray"/>
        </w:rPr>
        <w:t>naam inschrijver</w:t>
      </w:r>
      <w:r w:rsidRPr="00101B0C">
        <w:rPr>
          <w:rFonts w:asciiTheme="minorHAnsi" w:hAnsiTheme="minorHAnsi"/>
          <w:sz w:val="22"/>
          <w:highlight w:val="lightGray"/>
        </w:rPr>
        <w:fldChar w:fldCharType="end"/>
      </w:r>
      <w:r w:rsidRPr="00101B0C">
        <w:rPr>
          <w:rFonts w:asciiTheme="minorHAnsi" w:hAnsiTheme="minorHAnsi" w:cs="ArialMT"/>
          <w:color w:val="000000"/>
          <w:sz w:val="22"/>
        </w:rPr>
        <w:t xml:space="preserve"> gevestigd te: </w:t>
      </w:r>
      <w:r w:rsidRPr="00101B0C">
        <w:rPr>
          <w:rFonts w:asciiTheme="minorHAnsi" w:hAnsiTheme="minorHAnsi"/>
          <w:sz w:val="22"/>
          <w:highlight w:val="lightGray"/>
        </w:rPr>
        <w:fldChar w:fldCharType="begin">
          <w:ffData>
            <w:name w:val=""/>
            <w:enabled/>
            <w:calcOnExit w:val="0"/>
            <w:textInput>
              <w:default w:val="plaatsnaam"/>
            </w:textInput>
          </w:ffData>
        </w:fldChar>
      </w:r>
      <w:r w:rsidRPr="00101B0C">
        <w:rPr>
          <w:rFonts w:asciiTheme="minorHAnsi" w:hAnsiTheme="minorHAnsi"/>
          <w:sz w:val="22"/>
          <w:highlight w:val="lightGray"/>
        </w:rPr>
        <w:instrText xml:space="preserve"> FORMTEXT </w:instrText>
      </w:r>
      <w:r w:rsidRPr="00101B0C">
        <w:rPr>
          <w:rFonts w:asciiTheme="minorHAnsi" w:hAnsiTheme="minorHAnsi"/>
          <w:sz w:val="22"/>
          <w:highlight w:val="lightGray"/>
        </w:rPr>
      </w:r>
      <w:r w:rsidRPr="00101B0C">
        <w:rPr>
          <w:rFonts w:asciiTheme="minorHAnsi" w:hAnsiTheme="minorHAnsi"/>
          <w:sz w:val="22"/>
          <w:highlight w:val="lightGray"/>
        </w:rPr>
        <w:fldChar w:fldCharType="separate"/>
      </w:r>
      <w:r w:rsidRPr="00101B0C">
        <w:rPr>
          <w:rFonts w:asciiTheme="minorHAnsi" w:hAnsiTheme="minorHAnsi"/>
          <w:noProof/>
          <w:sz w:val="22"/>
          <w:highlight w:val="lightGray"/>
        </w:rPr>
        <w:t>plaatsnaam</w:t>
      </w:r>
      <w:r w:rsidRPr="00101B0C">
        <w:rPr>
          <w:rFonts w:asciiTheme="minorHAnsi" w:hAnsiTheme="minorHAnsi"/>
          <w:sz w:val="22"/>
          <w:highlight w:val="lightGray"/>
        </w:rPr>
        <w:fldChar w:fldCharType="end"/>
      </w:r>
      <w:r w:rsidRPr="00101B0C">
        <w:rPr>
          <w:rFonts w:asciiTheme="minorHAnsi" w:hAnsiTheme="minorHAnsi"/>
          <w:sz w:val="22"/>
        </w:rPr>
        <w:t xml:space="preserve"> </w:t>
      </w:r>
      <w:r w:rsidRPr="00101B0C">
        <w:rPr>
          <w:rFonts w:asciiTheme="minorHAnsi" w:hAnsiTheme="minorHAnsi" w:cs="ArialMT"/>
          <w:color w:val="000000"/>
          <w:sz w:val="22"/>
        </w:rPr>
        <w:t xml:space="preserve">KVK-nummer </w:t>
      </w:r>
      <w:r w:rsidRPr="00101B0C">
        <w:rPr>
          <w:rFonts w:asciiTheme="minorHAnsi" w:hAnsiTheme="minorHAnsi"/>
          <w:sz w:val="22"/>
          <w:highlight w:val="lightGray"/>
        </w:rPr>
        <w:fldChar w:fldCharType="begin">
          <w:ffData>
            <w:name w:val=""/>
            <w:enabled/>
            <w:calcOnExit w:val="0"/>
            <w:textInput>
              <w:default w:val="nummer"/>
            </w:textInput>
          </w:ffData>
        </w:fldChar>
      </w:r>
      <w:r w:rsidRPr="00101B0C">
        <w:rPr>
          <w:rFonts w:asciiTheme="minorHAnsi" w:hAnsiTheme="minorHAnsi"/>
          <w:sz w:val="22"/>
          <w:highlight w:val="lightGray"/>
        </w:rPr>
        <w:instrText xml:space="preserve"> FORMTEXT </w:instrText>
      </w:r>
      <w:r w:rsidRPr="00101B0C">
        <w:rPr>
          <w:rFonts w:asciiTheme="minorHAnsi" w:hAnsiTheme="minorHAnsi"/>
          <w:sz w:val="22"/>
          <w:highlight w:val="lightGray"/>
        </w:rPr>
      </w:r>
      <w:r w:rsidRPr="00101B0C">
        <w:rPr>
          <w:rFonts w:asciiTheme="minorHAnsi" w:hAnsiTheme="minorHAnsi"/>
          <w:sz w:val="22"/>
          <w:highlight w:val="lightGray"/>
        </w:rPr>
        <w:fldChar w:fldCharType="separate"/>
      </w:r>
      <w:r w:rsidRPr="00101B0C">
        <w:rPr>
          <w:rFonts w:asciiTheme="minorHAnsi" w:hAnsiTheme="minorHAnsi"/>
          <w:noProof/>
          <w:sz w:val="22"/>
          <w:highlight w:val="lightGray"/>
        </w:rPr>
        <w:t>nummer</w:t>
      </w:r>
      <w:r w:rsidRPr="00101B0C">
        <w:rPr>
          <w:rFonts w:asciiTheme="minorHAnsi" w:hAnsiTheme="minorHAnsi"/>
          <w:sz w:val="22"/>
          <w:highlight w:val="lightGray"/>
        </w:rPr>
        <w:fldChar w:fldCharType="end"/>
      </w:r>
      <w:r w:rsidRPr="00101B0C">
        <w:rPr>
          <w:rFonts w:asciiTheme="minorHAnsi" w:hAnsiTheme="minorHAnsi" w:cs="ArialMT"/>
          <w:color w:val="000000"/>
          <w:sz w:val="22"/>
        </w:rPr>
        <w:t xml:space="preserve"> </w:t>
      </w:r>
    </w:p>
    <w:p w14:paraId="2A96520F" w14:textId="77777777" w:rsidR="009345C4" w:rsidRPr="00101B0C" w:rsidRDefault="009345C4" w:rsidP="00101B0C">
      <w:pPr>
        <w:autoSpaceDE w:val="0"/>
        <w:autoSpaceDN w:val="0"/>
        <w:adjustRightInd w:val="0"/>
        <w:spacing w:line="276" w:lineRule="auto"/>
        <w:jc w:val="both"/>
        <w:rPr>
          <w:rFonts w:asciiTheme="minorHAnsi" w:hAnsiTheme="minorHAnsi" w:cs="ArialMT"/>
          <w:i/>
          <w:color w:val="000000"/>
          <w:sz w:val="22"/>
        </w:rPr>
      </w:pPr>
      <w:r w:rsidRPr="00101B0C">
        <w:rPr>
          <w:rFonts w:asciiTheme="minorHAnsi" w:hAnsiTheme="minorHAnsi" w:cs="ArialMT"/>
          <w:i/>
          <w:color w:val="000000"/>
          <w:sz w:val="22"/>
        </w:rPr>
        <w:t xml:space="preserve">b. </w:t>
      </w:r>
      <w:r w:rsidRPr="00101B0C">
        <w:rPr>
          <w:rFonts w:asciiTheme="minorHAnsi" w:hAnsiTheme="minorHAnsi"/>
          <w:i/>
          <w:sz w:val="22"/>
          <w:highlight w:val="lightGray"/>
        </w:rPr>
        <w:fldChar w:fldCharType="begin">
          <w:ffData>
            <w:name w:val=""/>
            <w:enabled/>
            <w:calcOnExit w:val="0"/>
            <w:textInput>
              <w:default w:val="naam inschrijver"/>
            </w:textInput>
          </w:ffData>
        </w:fldChar>
      </w:r>
      <w:r w:rsidRPr="00101B0C">
        <w:rPr>
          <w:rFonts w:asciiTheme="minorHAnsi" w:hAnsiTheme="minorHAnsi"/>
          <w:i/>
          <w:sz w:val="22"/>
          <w:highlight w:val="lightGray"/>
        </w:rPr>
        <w:instrText xml:space="preserve"> FORMTEXT </w:instrText>
      </w:r>
      <w:r w:rsidRPr="00101B0C">
        <w:rPr>
          <w:rFonts w:asciiTheme="minorHAnsi" w:hAnsiTheme="minorHAnsi"/>
          <w:i/>
          <w:sz w:val="22"/>
          <w:highlight w:val="lightGray"/>
        </w:rPr>
      </w:r>
      <w:r w:rsidRPr="00101B0C">
        <w:rPr>
          <w:rFonts w:asciiTheme="minorHAnsi" w:hAnsiTheme="minorHAnsi"/>
          <w:i/>
          <w:sz w:val="22"/>
          <w:highlight w:val="lightGray"/>
        </w:rPr>
        <w:fldChar w:fldCharType="separate"/>
      </w:r>
      <w:r w:rsidRPr="00101B0C">
        <w:rPr>
          <w:rFonts w:asciiTheme="minorHAnsi" w:hAnsiTheme="minorHAnsi"/>
          <w:i/>
          <w:noProof/>
          <w:sz w:val="22"/>
          <w:highlight w:val="lightGray"/>
        </w:rPr>
        <w:t>naam inschrijver</w:t>
      </w:r>
      <w:r w:rsidRPr="00101B0C">
        <w:rPr>
          <w:rFonts w:asciiTheme="minorHAnsi" w:hAnsiTheme="minorHAnsi"/>
          <w:i/>
          <w:sz w:val="22"/>
          <w:highlight w:val="lightGray"/>
        </w:rPr>
        <w:fldChar w:fldCharType="end"/>
      </w:r>
      <w:r w:rsidRPr="00101B0C">
        <w:rPr>
          <w:rFonts w:asciiTheme="minorHAnsi" w:hAnsiTheme="minorHAnsi"/>
          <w:i/>
          <w:sz w:val="22"/>
        </w:rPr>
        <w:t xml:space="preserve"> </w:t>
      </w:r>
      <w:r w:rsidRPr="00101B0C">
        <w:rPr>
          <w:rFonts w:asciiTheme="minorHAnsi" w:hAnsiTheme="minorHAnsi" w:cs="ArialMT"/>
          <w:i/>
          <w:color w:val="000000"/>
          <w:sz w:val="22"/>
        </w:rPr>
        <w:t xml:space="preserve">gevestigd te: </w:t>
      </w:r>
      <w:r w:rsidRPr="00101B0C">
        <w:rPr>
          <w:rFonts w:asciiTheme="minorHAnsi" w:hAnsiTheme="minorHAnsi"/>
          <w:i/>
          <w:sz w:val="22"/>
          <w:highlight w:val="lightGray"/>
        </w:rPr>
        <w:fldChar w:fldCharType="begin">
          <w:ffData>
            <w:name w:val=""/>
            <w:enabled/>
            <w:calcOnExit w:val="0"/>
            <w:textInput>
              <w:default w:val="plaatsnaam"/>
            </w:textInput>
          </w:ffData>
        </w:fldChar>
      </w:r>
      <w:r w:rsidRPr="00101B0C">
        <w:rPr>
          <w:rFonts w:asciiTheme="minorHAnsi" w:hAnsiTheme="minorHAnsi"/>
          <w:i/>
          <w:sz w:val="22"/>
          <w:highlight w:val="lightGray"/>
        </w:rPr>
        <w:instrText xml:space="preserve"> FORMTEXT </w:instrText>
      </w:r>
      <w:r w:rsidRPr="00101B0C">
        <w:rPr>
          <w:rFonts w:asciiTheme="minorHAnsi" w:hAnsiTheme="minorHAnsi"/>
          <w:i/>
          <w:sz w:val="22"/>
          <w:highlight w:val="lightGray"/>
        </w:rPr>
      </w:r>
      <w:r w:rsidRPr="00101B0C">
        <w:rPr>
          <w:rFonts w:asciiTheme="minorHAnsi" w:hAnsiTheme="minorHAnsi"/>
          <w:i/>
          <w:sz w:val="22"/>
          <w:highlight w:val="lightGray"/>
        </w:rPr>
        <w:fldChar w:fldCharType="separate"/>
      </w:r>
      <w:r w:rsidRPr="00101B0C">
        <w:rPr>
          <w:rFonts w:asciiTheme="minorHAnsi" w:hAnsiTheme="minorHAnsi"/>
          <w:i/>
          <w:noProof/>
          <w:sz w:val="22"/>
          <w:highlight w:val="lightGray"/>
        </w:rPr>
        <w:t>plaatsnaam</w:t>
      </w:r>
      <w:r w:rsidRPr="00101B0C">
        <w:rPr>
          <w:rFonts w:asciiTheme="minorHAnsi" w:hAnsiTheme="minorHAnsi"/>
          <w:i/>
          <w:sz w:val="22"/>
          <w:highlight w:val="lightGray"/>
        </w:rPr>
        <w:fldChar w:fldCharType="end"/>
      </w:r>
      <w:r w:rsidRPr="00101B0C">
        <w:rPr>
          <w:rFonts w:asciiTheme="minorHAnsi" w:hAnsiTheme="minorHAnsi" w:cs="ArialMT"/>
          <w:i/>
          <w:color w:val="000000"/>
          <w:sz w:val="22"/>
        </w:rPr>
        <w:t xml:space="preserve"> KVK-nummer </w:t>
      </w:r>
      <w:r w:rsidRPr="00101B0C">
        <w:rPr>
          <w:rFonts w:asciiTheme="minorHAnsi" w:hAnsiTheme="minorHAnsi"/>
          <w:i/>
          <w:sz w:val="22"/>
          <w:highlight w:val="lightGray"/>
        </w:rPr>
        <w:fldChar w:fldCharType="begin">
          <w:ffData>
            <w:name w:val=""/>
            <w:enabled/>
            <w:calcOnExit w:val="0"/>
            <w:textInput>
              <w:default w:val="nummer"/>
            </w:textInput>
          </w:ffData>
        </w:fldChar>
      </w:r>
      <w:r w:rsidRPr="00101B0C">
        <w:rPr>
          <w:rFonts w:asciiTheme="minorHAnsi" w:hAnsiTheme="minorHAnsi"/>
          <w:i/>
          <w:sz w:val="22"/>
          <w:highlight w:val="lightGray"/>
        </w:rPr>
        <w:instrText xml:space="preserve"> FORMTEXT </w:instrText>
      </w:r>
      <w:r w:rsidRPr="00101B0C">
        <w:rPr>
          <w:rFonts w:asciiTheme="minorHAnsi" w:hAnsiTheme="minorHAnsi"/>
          <w:i/>
          <w:sz w:val="22"/>
          <w:highlight w:val="lightGray"/>
        </w:rPr>
      </w:r>
      <w:r w:rsidRPr="00101B0C">
        <w:rPr>
          <w:rFonts w:asciiTheme="minorHAnsi" w:hAnsiTheme="minorHAnsi"/>
          <w:i/>
          <w:sz w:val="22"/>
          <w:highlight w:val="lightGray"/>
        </w:rPr>
        <w:fldChar w:fldCharType="separate"/>
      </w:r>
      <w:r w:rsidRPr="00101B0C">
        <w:rPr>
          <w:rFonts w:asciiTheme="minorHAnsi" w:hAnsiTheme="minorHAnsi"/>
          <w:i/>
          <w:noProof/>
          <w:sz w:val="22"/>
          <w:highlight w:val="lightGray"/>
        </w:rPr>
        <w:t>nummer</w:t>
      </w:r>
      <w:r w:rsidRPr="00101B0C">
        <w:rPr>
          <w:rFonts w:asciiTheme="minorHAnsi" w:hAnsiTheme="minorHAnsi"/>
          <w:i/>
          <w:sz w:val="22"/>
          <w:highlight w:val="lightGray"/>
        </w:rPr>
        <w:fldChar w:fldCharType="end"/>
      </w:r>
      <w:r w:rsidRPr="00101B0C">
        <w:rPr>
          <w:rFonts w:asciiTheme="minorHAnsi" w:hAnsiTheme="minorHAnsi" w:cs="ArialMT"/>
          <w:i/>
          <w:color w:val="000000"/>
          <w:sz w:val="22"/>
        </w:rPr>
        <w:t xml:space="preserve"> </w:t>
      </w:r>
    </w:p>
    <w:p w14:paraId="63D6DEA4" w14:textId="77777777" w:rsidR="009345C4" w:rsidRPr="00101B0C" w:rsidRDefault="009345C4" w:rsidP="00101B0C">
      <w:pPr>
        <w:autoSpaceDE w:val="0"/>
        <w:autoSpaceDN w:val="0"/>
        <w:adjustRightInd w:val="0"/>
        <w:spacing w:line="276" w:lineRule="auto"/>
        <w:jc w:val="both"/>
        <w:rPr>
          <w:rFonts w:asciiTheme="minorHAnsi" w:hAnsiTheme="minorHAnsi" w:cs="ArialMT"/>
          <w:color w:val="000000"/>
          <w:sz w:val="22"/>
        </w:rPr>
      </w:pPr>
    </w:p>
    <w:p w14:paraId="45282793" w14:textId="77777777" w:rsidR="009345C4" w:rsidRPr="00101B0C" w:rsidRDefault="009345C4" w:rsidP="00101B0C">
      <w:pPr>
        <w:autoSpaceDE w:val="0"/>
        <w:autoSpaceDN w:val="0"/>
        <w:adjustRightInd w:val="0"/>
        <w:spacing w:line="276" w:lineRule="auto"/>
        <w:jc w:val="both"/>
        <w:rPr>
          <w:rFonts w:asciiTheme="minorHAnsi" w:hAnsiTheme="minorHAnsi" w:cs="ArialMT"/>
          <w:sz w:val="22"/>
        </w:rPr>
      </w:pPr>
      <w:r w:rsidRPr="00101B0C">
        <w:rPr>
          <w:rFonts w:asciiTheme="minorHAnsi" w:hAnsiTheme="minorHAnsi" w:cs="ArialMT"/>
          <w:sz w:val="22"/>
          <w:highlight w:val="cyan"/>
        </w:rPr>
        <w:t>Bij een natuurlijk persoon naam en voornamen voluit, bij een rechtspersoon de statutaire naam; bij een natuurlijk persoon de woonplaats, bij een rechtspersoon de vestigingsplaats.</w:t>
      </w:r>
    </w:p>
    <w:p w14:paraId="3082FEC1" w14:textId="77777777" w:rsidR="009345C4" w:rsidRPr="00101B0C" w:rsidRDefault="009345C4" w:rsidP="00101B0C">
      <w:pPr>
        <w:autoSpaceDE w:val="0"/>
        <w:autoSpaceDN w:val="0"/>
        <w:adjustRightInd w:val="0"/>
        <w:spacing w:line="276" w:lineRule="auto"/>
        <w:jc w:val="both"/>
        <w:rPr>
          <w:rFonts w:asciiTheme="minorHAnsi" w:hAnsiTheme="minorHAnsi" w:cs="ArialMT"/>
          <w:sz w:val="22"/>
        </w:rPr>
      </w:pPr>
    </w:p>
    <w:p w14:paraId="2C740F7A" w14:textId="106842DB" w:rsidR="009345C4" w:rsidRPr="00101B0C" w:rsidRDefault="009345C4" w:rsidP="00101B0C">
      <w:pPr>
        <w:autoSpaceDE w:val="0"/>
        <w:autoSpaceDN w:val="0"/>
        <w:adjustRightInd w:val="0"/>
        <w:spacing w:line="276" w:lineRule="auto"/>
        <w:jc w:val="both"/>
        <w:rPr>
          <w:rFonts w:asciiTheme="minorHAnsi" w:hAnsiTheme="minorHAnsi" w:cs="ArialMT"/>
          <w:color w:val="666666"/>
          <w:sz w:val="22"/>
        </w:rPr>
      </w:pPr>
      <w:r w:rsidRPr="00101B0C">
        <w:rPr>
          <w:rFonts w:asciiTheme="minorHAnsi" w:hAnsiTheme="minorHAnsi" w:cs="ArialMT"/>
          <w:sz w:val="22"/>
        </w:rPr>
        <w:t xml:space="preserve">verklaart (verklaren) zich door ondertekening dezes bereid de opdracht voor: </w:t>
      </w:r>
      <w:r w:rsidRPr="00101B0C">
        <w:rPr>
          <w:rFonts w:asciiTheme="minorHAnsi" w:hAnsiTheme="minorHAnsi" w:cs="ArialMT"/>
          <w:sz w:val="22"/>
          <w:highlight w:val="cyan"/>
        </w:rPr>
        <w:t>naam opdracht</w:t>
      </w:r>
      <w:r w:rsidRPr="00101B0C">
        <w:rPr>
          <w:rFonts w:asciiTheme="minorHAnsi" w:hAnsiTheme="minorHAnsi" w:cs="ArialMT"/>
          <w:sz w:val="22"/>
        </w:rPr>
        <w:t xml:space="preserve"> uit</w:t>
      </w:r>
      <w:r w:rsidRPr="00101B0C">
        <w:rPr>
          <w:rFonts w:asciiTheme="minorHAnsi" w:hAnsiTheme="minorHAnsi" w:cs="ArialMT"/>
          <w:color w:val="000000"/>
          <w:sz w:val="22"/>
        </w:rPr>
        <w:t xml:space="preserve"> te voeren voor de vaste totale inschrijvingssom, alsmede de omzetbelasting daarin niet inbegrepen, van:</w:t>
      </w:r>
    </w:p>
    <w:p w14:paraId="7B827B3B" w14:textId="77777777" w:rsidR="009345C4" w:rsidRPr="00101B0C" w:rsidRDefault="009345C4" w:rsidP="00101B0C">
      <w:pPr>
        <w:autoSpaceDE w:val="0"/>
        <w:autoSpaceDN w:val="0"/>
        <w:adjustRightInd w:val="0"/>
        <w:spacing w:line="276" w:lineRule="auto"/>
        <w:jc w:val="both"/>
        <w:rPr>
          <w:rFonts w:asciiTheme="minorHAnsi" w:hAnsiTheme="minorHAnsi" w:cs="ArialMT"/>
          <w:b/>
          <w:sz w:val="22"/>
        </w:rPr>
      </w:pPr>
      <w:r w:rsidRPr="00101B0C">
        <w:rPr>
          <w:rFonts w:asciiTheme="minorHAnsi" w:hAnsiTheme="minorHAnsi"/>
          <w:sz w:val="22"/>
          <w:highlight w:val="lightGray"/>
        </w:rPr>
        <w:fldChar w:fldCharType="begin">
          <w:ffData>
            <w:name w:val=""/>
            <w:enabled/>
            <w:calcOnExit w:val="0"/>
            <w:textInput>
              <w:default w:val="..."/>
            </w:textInput>
          </w:ffData>
        </w:fldChar>
      </w:r>
      <w:r w:rsidRPr="00101B0C">
        <w:rPr>
          <w:rFonts w:asciiTheme="minorHAnsi" w:hAnsiTheme="minorHAnsi"/>
          <w:sz w:val="22"/>
          <w:highlight w:val="lightGray"/>
        </w:rPr>
        <w:instrText xml:space="preserve"> FORMTEXT </w:instrText>
      </w:r>
      <w:r w:rsidRPr="00101B0C">
        <w:rPr>
          <w:rFonts w:asciiTheme="minorHAnsi" w:hAnsiTheme="minorHAnsi"/>
          <w:sz w:val="22"/>
          <w:highlight w:val="lightGray"/>
        </w:rPr>
      </w:r>
      <w:r w:rsidRPr="00101B0C">
        <w:rPr>
          <w:rFonts w:asciiTheme="minorHAnsi" w:hAnsiTheme="minorHAnsi"/>
          <w:sz w:val="22"/>
          <w:highlight w:val="lightGray"/>
        </w:rPr>
        <w:fldChar w:fldCharType="separate"/>
      </w:r>
      <w:r w:rsidRPr="00101B0C">
        <w:rPr>
          <w:rFonts w:asciiTheme="minorHAnsi" w:hAnsiTheme="minorHAnsi"/>
          <w:noProof/>
          <w:sz w:val="22"/>
          <w:highlight w:val="lightGray"/>
        </w:rPr>
        <w:t>...</w:t>
      </w:r>
      <w:r w:rsidRPr="00101B0C">
        <w:rPr>
          <w:rFonts w:asciiTheme="minorHAnsi" w:hAnsiTheme="minorHAnsi"/>
          <w:sz w:val="22"/>
          <w:highlight w:val="lightGray"/>
        </w:rPr>
        <w:fldChar w:fldCharType="end"/>
      </w:r>
      <w:r w:rsidRPr="00101B0C">
        <w:rPr>
          <w:rFonts w:asciiTheme="minorHAnsi" w:hAnsiTheme="minorHAnsi" w:cs="ArialMT"/>
          <w:b/>
          <w:color w:val="000000"/>
          <w:sz w:val="22"/>
        </w:rPr>
        <w:t xml:space="preserve"> </w:t>
      </w:r>
      <w:r w:rsidRPr="00101B0C">
        <w:rPr>
          <w:rFonts w:asciiTheme="minorHAnsi" w:hAnsiTheme="minorHAnsi" w:cs="ArialMT"/>
          <w:b/>
          <w:sz w:val="22"/>
        </w:rPr>
        <w:t xml:space="preserve">euro </w:t>
      </w:r>
      <w:r w:rsidRPr="00101B0C">
        <w:rPr>
          <w:rFonts w:asciiTheme="minorHAnsi" w:hAnsiTheme="minorHAnsi" w:cs="ArialMT"/>
          <w:b/>
          <w:sz w:val="22"/>
          <w:highlight w:val="cyan"/>
        </w:rPr>
        <w:t>bedrag in cijfers</w:t>
      </w:r>
    </w:p>
    <w:p w14:paraId="57BE8450" w14:textId="77777777" w:rsidR="009345C4" w:rsidRPr="00101B0C" w:rsidRDefault="009345C4" w:rsidP="00101B0C">
      <w:pPr>
        <w:autoSpaceDE w:val="0"/>
        <w:autoSpaceDN w:val="0"/>
        <w:adjustRightInd w:val="0"/>
        <w:spacing w:line="276" w:lineRule="auto"/>
        <w:jc w:val="both"/>
        <w:rPr>
          <w:rFonts w:asciiTheme="minorHAnsi" w:hAnsiTheme="minorHAnsi" w:cs="ArialMT"/>
          <w:sz w:val="22"/>
        </w:rPr>
      </w:pPr>
    </w:p>
    <w:p w14:paraId="42E6D0E5" w14:textId="77777777" w:rsidR="009345C4" w:rsidRPr="00101B0C" w:rsidRDefault="009345C4" w:rsidP="00101B0C">
      <w:pPr>
        <w:autoSpaceDE w:val="0"/>
        <w:autoSpaceDN w:val="0"/>
        <w:adjustRightInd w:val="0"/>
        <w:spacing w:line="276" w:lineRule="auto"/>
        <w:jc w:val="both"/>
        <w:rPr>
          <w:rFonts w:asciiTheme="minorHAnsi" w:hAnsiTheme="minorHAnsi" w:cs="ArialMT"/>
          <w:color w:val="000000"/>
          <w:sz w:val="22"/>
        </w:rPr>
      </w:pPr>
      <w:r w:rsidRPr="00101B0C">
        <w:rPr>
          <w:rFonts w:asciiTheme="minorHAnsi" w:hAnsiTheme="minorHAnsi" w:cs="ArialMT"/>
          <w:color w:val="000000"/>
          <w:sz w:val="22"/>
        </w:rPr>
        <w:t>Het ter zake van de omzetbelasting verschuldigde bedrag bedraagt:</w:t>
      </w:r>
    </w:p>
    <w:p w14:paraId="2BE8C73F" w14:textId="77777777" w:rsidR="009345C4" w:rsidRPr="00101B0C" w:rsidRDefault="009345C4" w:rsidP="00101B0C">
      <w:pPr>
        <w:autoSpaceDE w:val="0"/>
        <w:autoSpaceDN w:val="0"/>
        <w:adjustRightInd w:val="0"/>
        <w:spacing w:line="276" w:lineRule="auto"/>
        <w:jc w:val="both"/>
        <w:rPr>
          <w:rFonts w:asciiTheme="minorHAnsi" w:hAnsiTheme="minorHAnsi" w:cs="ArialMT"/>
          <w:sz w:val="22"/>
        </w:rPr>
      </w:pPr>
      <w:r w:rsidRPr="00101B0C">
        <w:rPr>
          <w:rFonts w:asciiTheme="minorHAnsi" w:hAnsiTheme="minorHAnsi"/>
          <w:sz w:val="22"/>
          <w:highlight w:val="lightGray"/>
        </w:rPr>
        <w:fldChar w:fldCharType="begin">
          <w:ffData>
            <w:name w:val=""/>
            <w:enabled/>
            <w:calcOnExit w:val="0"/>
            <w:textInput>
              <w:default w:val="..."/>
            </w:textInput>
          </w:ffData>
        </w:fldChar>
      </w:r>
      <w:r w:rsidRPr="00101B0C">
        <w:rPr>
          <w:rFonts w:asciiTheme="minorHAnsi" w:hAnsiTheme="minorHAnsi"/>
          <w:sz w:val="22"/>
          <w:highlight w:val="lightGray"/>
        </w:rPr>
        <w:instrText xml:space="preserve"> FORMTEXT </w:instrText>
      </w:r>
      <w:r w:rsidRPr="00101B0C">
        <w:rPr>
          <w:rFonts w:asciiTheme="minorHAnsi" w:hAnsiTheme="minorHAnsi"/>
          <w:sz w:val="22"/>
          <w:highlight w:val="lightGray"/>
        </w:rPr>
      </w:r>
      <w:r w:rsidRPr="00101B0C">
        <w:rPr>
          <w:rFonts w:asciiTheme="minorHAnsi" w:hAnsiTheme="minorHAnsi"/>
          <w:sz w:val="22"/>
          <w:highlight w:val="lightGray"/>
        </w:rPr>
        <w:fldChar w:fldCharType="separate"/>
      </w:r>
      <w:r w:rsidRPr="00101B0C">
        <w:rPr>
          <w:rFonts w:asciiTheme="minorHAnsi" w:hAnsiTheme="minorHAnsi"/>
          <w:noProof/>
          <w:sz w:val="22"/>
          <w:highlight w:val="lightGray"/>
        </w:rPr>
        <w:t>...</w:t>
      </w:r>
      <w:r w:rsidRPr="00101B0C">
        <w:rPr>
          <w:rFonts w:asciiTheme="minorHAnsi" w:hAnsiTheme="minorHAnsi"/>
          <w:sz w:val="22"/>
          <w:highlight w:val="lightGray"/>
        </w:rPr>
        <w:fldChar w:fldCharType="end"/>
      </w:r>
      <w:r w:rsidRPr="00101B0C">
        <w:rPr>
          <w:rFonts w:asciiTheme="minorHAnsi" w:hAnsiTheme="minorHAnsi" w:cs="ArialMT"/>
          <w:color w:val="000000"/>
          <w:sz w:val="22"/>
        </w:rPr>
        <w:t xml:space="preserve"> </w:t>
      </w:r>
      <w:r w:rsidRPr="00101B0C">
        <w:rPr>
          <w:rFonts w:asciiTheme="minorHAnsi" w:hAnsiTheme="minorHAnsi" w:cs="ArialMT"/>
          <w:sz w:val="22"/>
        </w:rPr>
        <w:t xml:space="preserve">euro </w:t>
      </w:r>
      <w:r w:rsidRPr="00101B0C">
        <w:rPr>
          <w:rFonts w:asciiTheme="minorHAnsi" w:hAnsiTheme="minorHAnsi" w:cs="ArialMT"/>
          <w:sz w:val="22"/>
          <w:highlight w:val="cyan"/>
        </w:rPr>
        <w:t>bedrag in cijfers</w:t>
      </w:r>
    </w:p>
    <w:p w14:paraId="1C307E80" w14:textId="77777777" w:rsidR="009345C4" w:rsidRPr="00101B0C" w:rsidRDefault="009345C4" w:rsidP="00101B0C">
      <w:pPr>
        <w:autoSpaceDE w:val="0"/>
        <w:autoSpaceDN w:val="0"/>
        <w:adjustRightInd w:val="0"/>
        <w:spacing w:line="276" w:lineRule="auto"/>
        <w:jc w:val="both"/>
        <w:rPr>
          <w:rFonts w:asciiTheme="minorHAnsi" w:hAnsiTheme="minorHAnsi" w:cs="ArialMT"/>
          <w:color w:val="000000"/>
          <w:sz w:val="22"/>
        </w:rPr>
      </w:pPr>
    </w:p>
    <w:p w14:paraId="0B71BA56" w14:textId="44F47EAA" w:rsidR="009345C4" w:rsidRPr="00101B0C" w:rsidRDefault="009345C4" w:rsidP="00101B0C">
      <w:pPr>
        <w:autoSpaceDE w:val="0"/>
        <w:autoSpaceDN w:val="0"/>
        <w:adjustRightInd w:val="0"/>
        <w:spacing w:line="276" w:lineRule="auto"/>
        <w:jc w:val="both"/>
        <w:rPr>
          <w:rFonts w:asciiTheme="minorHAnsi" w:hAnsiTheme="minorHAnsi" w:cs="ArialMT"/>
          <w:color w:val="000000"/>
          <w:sz w:val="22"/>
          <w:highlight w:val="cyan"/>
        </w:rPr>
      </w:pPr>
      <w:r w:rsidRPr="00101B0C">
        <w:rPr>
          <w:rFonts w:asciiTheme="minorHAnsi" w:hAnsiTheme="minorHAnsi" w:cs="ArialMT"/>
          <w:color w:val="000000"/>
          <w:sz w:val="22"/>
          <w:highlight w:val="cyan"/>
        </w:rPr>
        <w:t>Vorenstaande vaste totale inschrijvingssom is voorts opgebouwd uit de  onderdelen</w:t>
      </w:r>
      <w:r w:rsidR="00144C94">
        <w:rPr>
          <w:rFonts w:asciiTheme="minorHAnsi" w:hAnsiTheme="minorHAnsi" w:cs="ArialMT"/>
          <w:color w:val="000000"/>
          <w:sz w:val="22"/>
          <w:highlight w:val="cyan"/>
        </w:rPr>
        <w:t xml:space="preserve"> zoals genoemd in bijlage prijzenblad</w:t>
      </w:r>
      <w:r w:rsidRPr="00101B0C">
        <w:rPr>
          <w:rFonts w:asciiTheme="minorHAnsi" w:hAnsiTheme="minorHAnsi" w:cs="ArialMT"/>
          <w:color w:val="000000"/>
          <w:sz w:val="22"/>
          <w:highlight w:val="cyan"/>
        </w:rPr>
        <w:t>, de omzetbelasting daarin niet inbegrepen:</w:t>
      </w:r>
    </w:p>
    <w:p w14:paraId="077CA0E4" w14:textId="77777777" w:rsidR="009345C4" w:rsidRPr="00101B0C" w:rsidRDefault="009345C4" w:rsidP="00101B0C">
      <w:pPr>
        <w:autoSpaceDE w:val="0"/>
        <w:autoSpaceDN w:val="0"/>
        <w:adjustRightInd w:val="0"/>
        <w:spacing w:line="276" w:lineRule="auto"/>
        <w:jc w:val="both"/>
        <w:rPr>
          <w:rFonts w:asciiTheme="minorHAnsi" w:hAnsiTheme="minorHAnsi" w:cs="ArialMT"/>
          <w:sz w:val="22"/>
        </w:rPr>
      </w:pPr>
    </w:p>
    <w:p w14:paraId="5334EECB" w14:textId="77777777" w:rsidR="009345C4" w:rsidRPr="00101B0C" w:rsidRDefault="009345C4" w:rsidP="00101B0C">
      <w:pPr>
        <w:autoSpaceDE w:val="0"/>
        <w:autoSpaceDN w:val="0"/>
        <w:adjustRightInd w:val="0"/>
        <w:spacing w:line="276" w:lineRule="auto"/>
        <w:jc w:val="both"/>
        <w:rPr>
          <w:rFonts w:asciiTheme="minorHAnsi" w:hAnsiTheme="minorHAnsi" w:cs="ArialMT"/>
          <w:color w:val="000000"/>
          <w:sz w:val="22"/>
        </w:rPr>
      </w:pPr>
      <w:r w:rsidRPr="00101B0C">
        <w:rPr>
          <w:rFonts w:asciiTheme="minorHAnsi" w:hAnsiTheme="minorHAnsi" w:cs="ArialMT"/>
          <w:color w:val="000000"/>
          <w:sz w:val="22"/>
        </w:rPr>
        <w:t>In geval van een inschrijving door een combinatie van ondernemers wijzen de inschrijvers de hierboven onder a. genoemde inschrijver aan als gemachtigde om hen in alle zaken in het kader van de aanbestedingsprocedure en de uitvoering van de opdracht te vertegenwoordigen.</w:t>
      </w:r>
    </w:p>
    <w:p w14:paraId="30B9C2C8" w14:textId="77777777" w:rsidR="009345C4" w:rsidRPr="00101B0C" w:rsidRDefault="009345C4" w:rsidP="00101B0C">
      <w:pPr>
        <w:autoSpaceDE w:val="0"/>
        <w:autoSpaceDN w:val="0"/>
        <w:adjustRightInd w:val="0"/>
        <w:spacing w:line="276" w:lineRule="auto"/>
        <w:jc w:val="both"/>
        <w:rPr>
          <w:rFonts w:asciiTheme="minorHAnsi" w:hAnsiTheme="minorHAnsi" w:cs="ArialMT"/>
          <w:color w:val="000000"/>
          <w:sz w:val="22"/>
        </w:rPr>
      </w:pPr>
    </w:p>
    <w:p w14:paraId="61722EBF" w14:textId="77777777" w:rsidR="009345C4" w:rsidRPr="00101B0C" w:rsidRDefault="009345C4" w:rsidP="00101B0C">
      <w:pPr>
        <w:autoSpaceDE w:val="0"/>
        <w:autoSpaceDN w:val="0"/>
        <w:adjustRightInd w:val="0"/>
        <w:spacing w:line="276" w:lineRule="auto"/>
        <w:jc w:val="both"/>
        <w:rPr>
          <w:rFonts w:asciiTheme="minorHAnsi" w:hAnsiTheme="minorHAnsi" w:cs="ArialMT"/>
          <w:color w:val="000000"/>
          <w:sz w:val="22"/>
        </w:rPr>
      </w:pPr>
      <w:r w:rsidRPr="00101B0C">
        <w:rPr>
          <w:rFonts w:asciiTheme="minorHAnsi" w:hAnsiTheme="minorHAnsi" w:cs="ArialMT"/>
          <w:color w:val="000000"/>
          <w:sz w:val="22"/>
        </w:rPr>
        <w:t>De inschrijver(s) verklaart (verklaren) deze inschrijving te doen overeenkomstig de bepalingen van het Aanbestedingsreglement Werken 2012 en met inachtneming van de bepalingen en de gegevens zoals deze zijn omschreven in de voor de inschrijving relevante stukken.</w:t>
      </w:r>
    </w:p>
    <w:p w14:paraId="74784926" w14:textId="77777777" w:rsidR="009345C4" w:rsidRPr="00101B0C" w:rsidRDefault="009345C4" w:rsidP="00101B0C">
      <w:pPr>
        <w:autoSpaceDE w:val="0"/>
        <w:autoSpaceDN w:val="0"/>
        <w:adjustRightInd w:val="0"/>
        <w:spacing w:line="276" w:lineRule="auto"/>
        <w:jc w:val="both"/>
        <w:rPr>
          <w:rFonts w:asciiTheme="minorHAnsi" w:hAnsiTheme="minorHAnsi" w:cs="ArialMT"/>
          <w:color w:val="000000"/>
          <w:sz w:val="22"/>
        </w:rPr>
      </w:pPr>
    </w:p>
    <w:p w14:paraId="459B28FF" w14:textId="77777777" w:rsidR="009345C4" w:rsidRPr="00101B0C" w:rsidRDefault="009345C4" w:rsidP="00101B0C">
      <w:pPr>
        <w:autoSpaceDE w:val="0"/>
        <w:autoSpaceDN w:val="0"/>
        <w:adjustRightInd w:val="0"/>
        <w:spacing w:line="276" w:lineRule="auto"/>
        <w:jc w:val="both"/>
        <w:rPr>
          <w:rFonts w:asciiTheme="minorHAnsi" w:hAnsiTheme="minorHAnsi" w:cs="ArialMT"/>
          <w:color w:val="666666"/>
          <w:sz w:val="22"/>
        </w:rPr>
      </w:pPr>
      <w:r w:rsidRPr="00101B0C">
        <w:rPr>
          <w:rFonts w:asciiTheme="minorHAnsi" w:hAnsiTheme="minorHAnsi" w:cs="ArialMT"/>
          <w:color w:val="000000"/>
          <w:sz w:val="22"/>
        </w:rPr>
        <w:t xml:space="preserve">Gedaan op </w:t>
      </w:r>
      <w:r w:rsidRPr="00101B0C">
        <w:rPr>
          <w:rFonts w:asciiTheme="minorHAnsi" w:hAnsiTheme="minorHAnsi"/>
          <w:sz w:val="22"/>
          <w:highlight w:val="lightGray"/>
        </w:rPr>
        <w:fldChar w:fldCharType="begin">
          <w:ffData>
            <w:name w:val=""/>
            <w:enabled/>
            <w:calcOnExit w:val="0"/>
            <w:textInput>
              <w:default w:val="datum"/>
            </w:textInput>
          </w:ffData>
        </w:fldChar>
      </w:r>
      <w:r w:rsidRPr="00101B0C">
        <w:rPr>
          <w:rFonts w:asciiTheme="minorHAnsi" w:hAnsiTheme="minorHAnsi"/>
          <w:sz w:val="22"/>
          <w:highlight w:val="lightGray"/>
        </w:rPr>
        <w:instrText xml:space="preserve"> FORMTEXT </w:instrText>
      </w:r>
      <w:r w:rsidRPr="00101B0C">
        <w:rPr>
          <w:rFonts w:asciiTheme="minorHAnsi" w:hAnsiTheme="minorHAnsi"/>
          <w:sz w:val="22"/>
          <w:highlight w:val="lightGray"/>
        </w:rPr>
      </w:r>
      <w:r w:rsidRPr="00101B0C">
        <w:rPr>
          <w:rFonts w:asciiTheme="minorHAnsi" w:hAnsiTheme="minorHAnsi"/>
          <w:sz w:val="22"/>
          <w:highlight w:val="lightGray"/>
        </w:rPr>
        <w:fldChar w:fldCharType="separate"/>
      </w:r>
      <w:r w:rsidRPr="00101B0C">
        <w:rPr>
          <w:rFonts w:asciiTheme="minorHAnsi" w:hAnsiTheme="minorHAnsi"/>
          <w:noProof/>
          <w:sz w:val="22"/>
          <w:highlight w:val="lightGray"/>
        </w:rPr>
        <w:t>datum</w:t>
      </w:r>
      <w:r w:rsidRPr="00101B0C">
        <w:rPr>
          <w:rFonts w:asciiTheme="minorHAnsi" w:hAnsiTheme="minorHAnsi"/>
          <w:sz w:val="22"/>
          <w:highlight w:val="lightGray"/>
        </w:rPr>
        <w:fldChar w:fldCharType="end"/>
      </w:r>
      <w:r w:rsidRPr="00101B0C">
        <w:rPr>
          <w:rFonts w:asciiTheme="minorHAnsi" w:hAnsiTheme="minorHAnsi" w:cs="ArialMT"/>
          <w:color w:val="000000"/>
          <w:sz w:val="22"/>
        </w:rPr>
        <w:t xml:space="preserve">, te </w:t>
      </w:r>
      <w:r w:rsidRPr="00101B0C">
        <w:rPr>
          <w:rFonts w:asciiTheme="minorHAnsi" w:hAnsiTheme="minorHAnsi"/>
          <w:sz w:val="22"/>
          <w:highlight w:val="lightGray"/>
        </w:rPr>
        <w:fldChar w:fldCharType="begin">
          <w:ffData>
            <w:name w:val=""/>
            <w:enabled/>
            <w:calcOnExit w:val="0"/>
            <w:textInput>
              <w:default w:val="plaats"/>
            </w:textInput>
          </w:ffData>
        </w:fldChar>
      </w:r>
      <w:r w:rsidRPr="00101B0C">
        <w:rPr>
          <w:rFonts w:asciiTheme="minorHAnsi" w:hAnsiTheme="minorHAnsi"/>
          <w:sz w:val="22"/>
          <w:highlight w:val="lightGray"/>
        </w:rPr>
        <w:instrText xml:space="preserve"> FORMTEXT </w:instrText>
      </w:r>
      <w:r w:rsidRPr="00101B0C">
        <w:rPr>
          <w:rFonts w:asciiTheme="minorHAnsi" w:hAnsiTheme="minorHAnsi"/>
          <w:sz w:val="22"/>
          <w:highlight w:val="lightGray"/>
        </w:rPr>
      </w:r>
      <w:r w:rsidRPr="00101B0C">
        <w:rPr>
          <w:rFonts w:asciiTheme="minorHAnsi" w:hAnsiTheme="minorHAnsi"/>
          <w:sz w:val="22"/>
          <w:highlight w:val="lightGray"/>
        </w:rPr>
        <w:fldChar w:fldCharType="separate"/>
      </w:r>
      <w:r w:rsidRPr="00101B0C">
        <w:rPr>
          <w:rFonts w:asciiTheme="minorHAnsi" w:hAnsiTheme="minorHAnsi"/>
          <w:noProof/>
          <w:sz w:val="22"/>
          <w:highlight w:val="lightGray"/>
        </w:rPr>
        <w:t>plaats</w:t>
      </w:r>
      <w:r w:rsidRPr="00101B0C">
        <w:rPr>
          <w:rFonts w:asciiTheme="minorHAnsi" w:hAnsiTheme="minorHAnsi"/>
          <w:sz w:val="22"/>
          <w:highlight w:val="lightGray"/>
        </w:rPr>
        <w:fldChar w:fldCharType="end"/>
      </w:r>
      <w:r w:rsidRPr="00101B0C">
        <w:rPr>
          <w:rFonts w:asciiTheme="minorHAnsi" w:hAnsiTheme="minorHAnsi" w:cs="ArialMT"/>
          <w:color w:val="666666"/>
          <w:sz w:val="22"/>
        </w:rPr>
        <w:t>.</w:t>
      </w:r>
    </w:p>
    <w:p w14:paraId="6C809194" w14:textId="77777777" w:rsidR="009345C4" w:rsidRPr="00101B0C" w:rsidRDefault="009345C4" w:rsidP="00101B0C">
      <w:pPr>
        <w:autoSpaceDE w:val="0"/>
        <w:autoSpaceDN w:val="0"/>
        <w:adjustRightInd w:val="0"/>
        <w:spacing w:line="276" w:lineRule="auto"/>
        <w:jc w:val="both"/>
        <w:rPr>
          <w:rFonts w:asciiTheme="minorHAnsi" w:hAnsiTheme="minorHAnsi" w:cs="ArialMT"/>
          <w:color w:val="000000"/>
          <w:sz w:val="22"/>
        </w:rPr>
      </w:pPr>
    </w:p>
    <w:p w14:paraId="1B5DDDE5" w14:textId="77777777" w:rsidR="009345C4" w:rsidRPr="00101B0C" w:rsidRDefault="009345C4" w:rsidP="00101B0C">
      <w:pPr>
        <w:autoSpaceDE w:val="0"/>
        <w:autoSpaceDN w:val="0"/>
        <w:adjustRightInd w:val="0"/>
        <w:spacing w:line="276" w:lineRule="auto"/>
        <w:jc w:val="both"/>
        <w:rPr>
          <w:rFonts w:asciiTheme="minorHAnsi" w:hAnsiTheme="minorHAnsi" w:cs="ArialMT"/>
          <w:color w:val="000000"/>
          <w:sz w:val="22"/>
        </w:rPr>
      </w:pPr>
      <w:r w:rsidRPr="00101B0C">
        <w:rPr>
          <w:rFonts w:asciiTheme="minorHAnsi" w:hAnsiTheme="minorHAnsi" w:cs="ArialMT"/>
          <w:color w:val="000000"/>
          <w:sz w:val="22"/>
        </w:rPr>
        <w:t>De inschrijver(s)</w:t>
      </w:r>
    </w:p>
    <w:p w14:paraId="7B1648DE" w14:textId="77777777" w:rsidR="009345C4" w:rsidRPr="00101B0C" w:rsidRDefault="009345C4" w:rsidP="00101B0C">
      <w:pPr>
        <w:autoSpaceDE w:val="0"/>
        <w:autoSpaceDN w:val="0"/>
        <w:adjustRightInd w:val="0"/>
        <w:spacing w:line="276" w:lineRule="auto"/>
        <w:jc w:val="both"/>
        <w:rPr>
          <w:rFonts w:asciiTheme="minorHAnsi" w:hAnsiTheme="minorHAnsi"/>
          <w:sz w:val="22"/>
          <w:highlight w:val="lightGray"/>
        </w:rPr>
      </w:pPr>
      <w:r w:rsidRPr="00101B0C">
        <w:rPr>
          <w:rFonts w:asciiTheme="minorHAnsi" w:hAnsiTheme="minorHAnsi" w:cs="ArialMT"/>
          <w:color w:val="000000"/>
          <w:sz w:val="22"/>
        </w:rPr>
        <w:t xml:space="preserve">a. </w:t>
      </w:r>
      <w:r w:rsidRPr="00101B0C">
        <w:rPr>
          <w:rFonts w:asciiTheme="minorHAnsi" w:hAnsiTheme="minorHAnsi"/>
          <w:sz w:val="22"/>
          <w:highlight w:val="lightGray"/>
        </w:rPr>
        <w:fldChar w:fldCharType="begin">
          <w:ffData>
            <w:name w:val=""/>
            <w:enabled/>
            <w:calcOnExit w:val="0"/>
            <w:textInput>
              <w:default w:val="handtekening"/>
            </w:textInput>
          </w:ffData>
        </w:fldChar>
      </w:r>
      <w:r w:rsidRPr="00101B0C">
        <w:rPr>
          <w:rFonts w:asciiTheme="minorHAnsi" w:hAnsiTheme="minorHAnsi"/>
          <w:sz w:val="22"/>
          <w:highlight w:val="lightGray"/>
        </w:rPr>
        <w:instrText xml:space="preserve"> FORMTEXT </w:instrText>
      </w:r>
      <w:r w:rsidRPr="00101B0C">
        <w:rPr>
          <w:rFonts w:asciiTheme="minorHAnsi" w:hAnsiTheme="minorHAnsi"/>
          <w:sz w:val="22"/>
          <w:highlight w:val="lightGray"/>
        </w:rPr>
      </w:r>
      <w:r w:rsidRPr="00101B0C">
        <w:rPr>
          <w:rFonts w:asciiTheme="minorHAnsi" w:hAnsiTheme="minorHAnsi"/>
          <w:sz w:val="22"/>
          <w:highlight w:val="lightGray"/>
        </w:rPr>
        <w:fldChar w:fldCharType="separate"/>
      </w:r>
      <w:r w:rsidRPr="00101B0C">
        <w:rPr>
          <w:rFonts w:asciiTheme="minorHAnsi" w:hAnsiTheme="minorHAnsi"/>
          <w:noProof/>
          <w:sz w:val="22"/>
          <w:highlight w:val="lightGray"/>
        </w:rPr>
        <w:t>handtekening</w:t>
      </w:r>
      <w:r w:rsidRPr="00101B0C">
        <w:rPr>
          <w:rFonts w:asciiTheme="minorHAnsi" w:hAnsiTheme="minorHAnsi"/>
          <w:sz w:val="22"/>
          <w:highlight w:val="lightGray"/>
        </w:rPr>
        <w:fldChar w:fldCharType="end"/>
      </w:r>
      <w:r w:rsidRPr="00101B0C">
        <w:rPr>
          <w:rFonts w:asciiTheme="minorHAnsi" w:hAnsiTheme="minorHAnsi" w:cs="ArialMT"/>
          <w:sz w:val="22"/>
        </w:rPr>
        <w:t xml:space="preserve"> </w:t>
      </w:r>
      <w:r w:rsidRPr="00101B0C">
        <w:rPr>
          <w:rFonts w:asciiTheme="minorHAnsi" w:hAnsiTheme="minorHAnsi"/>
          <w:sz w:val="22"/>
          <w:highlight w:val="lightGray"/>
        </w:rPr>
        <w:fldChar w:fldCharType="begin">
          <w:ffData>
            <w:name w:val=""/>
            <w:enabled/>
            <w:calcOnExit w:val="0"/>
            <w:textInput>
              <w:default w:val="naam"/>
            </w:textInput>
          </w:ffData>
        </w:fldChar>
      </w:r>
      <w:r w:rsidRPr="00101B0C">
        <w:rPr>
          <w:rFonts w:asciiTheme="minorHAnsi" w:hAnsiTheme="minorHAnsi"/>
          <w:sz w:val="22"/>
          <w:highlight w:val="lightGray"/>
        </w:rPr>
        <w:instrText xml:space="preserve"> FORMTEXT </w:instrText>
      </w:r>
      <w:r w:rsidRPr="00101B0C">
        <w:rPr>
          <w:rFonts w:asciiTheme="minorHAnsi" w:hAnsiTheme="minorHAnsi"/>
          <w:sz w:val="22"/>
          <w:highlight w:val="lightGray"/>
        </w:rPr>
      </w:r>
      <w:r w:rsidRPr="00101B0C">
        <w:rPr>
          <w:rFonts w:asciiTheme="minorHAnsi" w:hAnsiTheme="minorHAnsi"/>
          <w:sz w:val="22"/>
          <w:highlight w:val="lightGray"/>
        </w:rPr>
        <w:fldChar w:fldCharType="separate"/>
      </w:r>
      <w:r w:rsidRPr="00101B0C">
        <w:rPr>
          <w:rFonts w:asciiTheme="minorHAnsi" w:hAnsiTheme="minorHAnsi"/>
          <w:noProof/>
          <w:sz w:val="22"/>
          <w:highlight w:val="lightGray"/>
        </w:rPr>
        <w:t>naam</w:t>
      </w:r>
      <w:r w:rsidRPr="00101B0C">
        <w:rPr>
          <w:rFonts w:asciiTheme="minorHAnsi" w:hAnsiTheme="minorHAnsi"/>
          <w:sz w:val="22"/>
          <w:highlight w:val="lightGray"/>
        </w:rPr>
        <w:fldChar w:fldCharType="end"/>
      </w:r>
      <w:r w:rsidRPr="00101B0C">
        <w:rPr>
          <w:rFonts w:asciiTheme="minorHAnsi" w:hAnsiTheme="minorHAnsi" w:cs="ArialMT"/>
          <w:sz w:val="22"/>
        </w:rPr>
        <w:t xml:space="preserve"> </w:t>
      </w:r>
      <w:r w:rsidRPr="00101B0C">
        <w:rPr>
          <w:rFonts w:asciiTheme="minorHAnsi" w:hAnsiTheme="minorHAnsi"/>
          <w:sz w:val="22"/>
          <w:highlight w:val="lightGray"/>
        </w:rPr>
        <w:fldChar w:fldCharType="begin">
          <w:ffData>
            <w:name w:val=""/>
            <w:enabled/>
            <w:calcOnExit w:val="0"/>
            <w:textInput>
              <w:default w:val="functie"/>
            </w:textInput>
          </w:ffData>
        </w:fldChar>
      </w:r>
      <w:r w:rsidRPr="00101B0C">
        <w:rPr>
          <w:rFonts w:asciiTheme="minorHAnsi" w:hAnsiTheme="minorHAnsi"/>
          <w:sz w:val="22"/>
          <w:highlight w:val="lightGray"/>
        </w:rPr>
        <w:instrText xml:space="preserve"> FORMTEXT </w:instrText>
      </w:r>
      <w:r w:rsidRPr="00101B0C">
        <w:rPr>
          <w:rFonts w:asciiTheme="minorHAnsi" w:hAnsiTheme="minorHAnsi"/>
          <w:sz w:val="22"/>
          <w:highlight w:val="lightGray"/>
        </w:rPr>
      </w:r>
      <w:r w:rsidRPr="00101B0C">
        <w:rPr>
          <w:rFonts w:asciiTheme="minorHAnsi" w:hAnsiTheme="minorHAnsi"/>
          <w:sz w:val="22"/>
          <w:highlight w:val="lightGray"/>
        </w:rPr>
        <w:fldChar w:fldCharType="separate"/>
      </w:r>
      <w:r w:rsidRPr="00101B0C">
        <w:rPr>
          <w:rFonts w:asciiTheme="minorHAnsi" w:hAnsiTheme="minorHAnsi"/>
          <w:noProof/>
          <w:sz w:val="22"/>
          <w:highlight w:val="lightGray"/>
        </w:rPr>
        <w:t>functie</w:t>
      </w:r>
      <w:r w:rsidRPr="00101B0C">
        <w:rPr>
          <w:rFonts w:asciiTheme="minorHAnsi" w:hAnsiTheme="minorHAnsi"/>
          <w:sz w:val="22"/>
          <w:highlight w:val="lightGray"/>
        </w:rPr>
        <w:fldChar w:fldCharType="end"/>
      </w:r>
    </w:p>
    <w:p w14:paraId="20F67312" w14:textId="77777777" w:rsidR="009345C4" w:rsidRPr="00101B0C" w:rsidRDefault="009345C4" w:rsidP="00101B0C">
      <w:pPr>
        <w:autoSpaceDE w:val="0"/>
        <w:autoSpaceDN w:val="0"/>
        <w:adjustRightInd w:val="0"/>
        <w:spacing w:line="276" w:lineRule="auto"/>
        <w:jc w:val="both"/>
        <w:rPr>
          <w:rFonts w:asciiTheme="minorHAnsi" w:hAnsiTheme="minorHAnsi" w:cs="ArialMT"/>
          <w:color w:val="666666"/>
          <w:sz w:val="22"/>
        </w:rPr>
      </w:pPr>
    </w:p>
    <w:p w14:paraId="29A94E49" w14:textId="77777777" w:rsidR="009345C4" w:rsidRPr="00101B0C" w:rsidRDefault="009345C4" w:rsidP="00101B0C">
      <w:pPr>
        <w:autoSpaceDE w:val="0"/>
        <w:autoSpaceDN w:val="0"/>
        <w:adjustRightInd w:val="0"/>
        <w:spacing w:line="276" w:lineRule="auto"/>
        <w:jc w:val="both"/>
        <w:rPr>
          <w:rFonts w:asciiTheme="minorHAnsi" w:hAnsiTheme="minorHAnsi"/>
          <w:i/>
          <w:sz w:val="22"/>
        </w:rPr>
      </w:pPr>
      <w:r w:rsidRPr="00101B0C">
        <w:rPr>
          <w:rFonts w:asciiTheme="minorHAnsi" w:hAnsiTheme="minorHAnsi" w:cs="ArialMT"/>
          <w:i/>
          <w:color w:val="000000"/>
          <w:sz w:val="22"/>
        </w:rPr>
        <w:t xml:space="preserve">b. </w:t>
      </w:r>
      <w:r w:rsidRPr="00101B0C">
        <w:rPr>
          <w:rFonts w:asciiTheme="minorHAnsi" w:hAnsiTheme="minorHAnsi"/>
          <w:i/>
          <w:sz w:val="22"/>
          <w:highlight w:val="lightGray"/>
        </w:rPr>
        <w:fldChar w:fldCharType="begin">
          <w:ffData>
            <w:name w:val=""/>
            <w:enabled/>
            <w:calcOnExit w:val="0"/>
            <w:textInput>
              <w:default w:val="handtekening"/>
            </w:textInput>
          </w:ffData>
        </w:fldChar>
      </w:r>
      <w:r w:rsidRPr="00101B0C">
        <w:rPr>
          <w:rFonts w:asciiTheme="minorHAnsi" w:hAnsiTheme="minorHAnsi"/>
          <w:i/>
          <w:sz w:val="22"/>
          <w:highlight w:val="lightGray"/>
        </w:rPr>
        <w:instrText xml:space="preserve"> FORMTEXT </w:instrText>
      </w:r>
      <w:r w:rsidRPr="00101B0C">
        <w:rPr>
          <w:rFonts w:asciiTheme="minorHAnsi" w:hAnsiTheme="minorHAnsi"/>
          <w:i/>
          <w:sz w:val="22"/>
          <w:highlight w:val="lightGray"/>
        </w:rPr>
      </w:r>
      <w:r w:rsidRPr="00101B0C">
        <w:rPr>
          <w:rFonts w:asciiTheme="minorHAnsi" w:hAnsiTheme="minorHAnsi"/>
          <w:i/>
          <w:sz w:val="22"/>
          <w:highlight w:val="lightGray"/>
        </w:rPr>
        <w:fldChar w:fldCharType="separate"/>
      </w:r>
      <w:r w:rsidRPr="00101B0C">
        <w:rPr>
          <w:rFonts w:asciiTheme="minorHAnsi" w:hAnsiTheme="minorHAnsi"/>
          <w:i/>
          <w:noProof/>
          <w:sz w:val="22"/>
          <w:highlight w:val="lightGray"/>
        </w:rPr>
        <w:t>handtekening</w:t>
      </w:r>
      <w:r w:rsidRPr="00101B0C">
        <w:rPr>
          <w:rFonts w:asciiTheme="minorHAnsi" w:hAnsiTheme="minorHAnsi"/>
          <w:i/>
          <w:sz w:val="22"/>
          <w:highlight w:val="lightGray"/>
        </w:rPr>
        <w:fldChar w:fldCharType="end"/>
      </w:r>
      <w:r w:rsidRPr="00101B0C">
        <w:rPr>
          <w:rFonts w:asciiTheme="minorHAnsi" w:hAnsiTheme="minorHAnsi" w:cs="ArialMT"/>
          <w:i/>
          <w:sz w:val="22"/>
        </w:rPr>
        <w:t xml:space="preserve"> </w:t>
      </w:r>
      <w:r w:rsidRPr="00101B0C">
        <w:rPr>
          <w:rFonts w:asciiTheme="minorHAnsi" w:hAnsiTheme="minorHAnsi"/>
          <w:i/>
          <w:sz w:val="22"/>
          <w:highlight w:val="lightGray"/>
        </w:rPr>
        <w:fldChar w:fldCharType="begin">
          <w:ffData>
            <w:name w:val=""/>
            <w:enabled/>
            <w:calcOnExit w:val="0"/>
            <w:textInput>
              <w:default w:val="naam"/>
            </w:textInput>
          </w:ffData>
        </w:fldChar>
      </w:r>
      <w:r w:rsidRPr="00101B0C">
        <w:rPr>
          <w:rFonts w:asciiTheme="minorHAnsi" w:hAnsiTheme="minorHAnsi"/>
          <w:i/>
          <w:sz w:val="22"/>
          <w:highlight w:val="lightGray"/>
        </w:rPr>
        <w:instrText xml:space="preserve"> FORMTEXT </w:instrText>
      </w:r>
      <w:r w:rsidRPr="00101B0C">
        <w:rPr>
          <w:rFonts w:asciiTheme="minorHAnsi" w:hAnsiTheme="minorHAnsi"/>
          <w:i/>
          <w:sz w:val="22"/>
          <w:highlight w:val="lightGray"/>
        </w:rPr>
      </w:r>
      <w:r w:rsidRPr="00101B0C">
        <w:rPr>
          <w:rFonts w:asciiTheme="minorHAnsi" w:hAnsiTheme="minorHAnsi"/>
          <w:i/>
          <w:sz w:val="22"/>
          <w:highlight w:val="lightGray"/>
        </w:rPr>
        <w:fldChar w:fldCharType="separate"/>
      </w:r>
      <w:r w:rsidRPr="00101B0C">
        <w:rPr>
          <w:rFonts w:asciiTheme="minorHAnsi" w:hAnsiTheme="minorHAnsi"/>
          <w:i/>
          <w:noProof/>
          <w:sz w:val="22"/>
          <w:highlight w:val="lightGray"/>
        </w:rPr>
        <w:t>naam</w:t>
      </w:r>
      <w:r w:rsidRPr="00101B0C">
        <w:rPr>
          <w:rFonts w:asciiTheme="minorHAnsi" w:hAnsiTheme="minorHAnsi"/>
          <w:i/>
          <w:sz w:val="22"/>
          <w:highlight w:val="lightGray"/>
        </w:rPr>
        <w:fldChar w:fldCharType="end"/>
      </w:r>
      <w:r w:rsidRPr="00101B0C">
        <w:rPr>
          <w:rFonts w:asciiTheme="minorHAnsi" w:hAnsiTheme="minorHAnsi" w:cs="ArialMT"/>
          <w:i/>
          <w:sz w:val="22"/>
        </w:rPr>
        <w:t xml:space="preserve"> </w:t>
      </w:r>
      <w:r w:rsidRPr="00101B0C">
        <w:rPr>
          <w:rFonts w:asciiTheme="minorHAnsi" w:hAnsiTheme="minorHAnsi"/>
          <w:i/>
          <w:sz w:val="22"/>
          <w:highlight w:val="lightGray"/>
        </w:rPr>
        <w:fldChar w:fldCharType="begin">
          <w:ffData>
            <w:name w:val=""/>
            <w:enabled/>
            <w:calcOnExit w:val="0"/>
            <w:textInput>
              <w:default w:val="functie"/>
            </w:textInput>
          </w:ffData>
        </w:fldChar>
      </w:r>
      <w:r w:rsidRPr="00101B0C">
        <w:rPr>
          <w:rFonts w:asciiTheme="minorHAnsi" w:hAnsiTheme="minorHAnsi"/>
          <w:i/>
          <w:sz w:val="22"/>
          <w:highlight w:val="lightGray"/>
        </w:rPr>
        <w:instrText xml:space="preserve"> FORMTEXT </w:instrText>
      </w:r>
      <w:r w:rsidRPr="00101B0C">
        <w:rPr>
          <w:rFonts w:asciiTheme="minorHAnsi" w:hAnsiTheme="minorHAnsi"/>
          <w:i/>
          <w:sz w:val="22"/>
          <w:highlight w:val="lightGray"/>
        </w:rPr>
      </w:r>
      <w:r w:rsidRPr="00101B0C">
        <w:rPr>
          <w:rFonts w:asciiTheme="minorHAnsi" w:hAnsiTheme="minorHAnsi"/>
          <w:i/>
          <w:sz w:val="22"/>
          <w:highlight w:val="lightGray"/>
        </w:rPr>
        <w:fldChar w:fldCharType="separate"/>
      </w:r>
      <w:r w:rsidRPr="00101B0C">
        <w:rPr>
          <w:rFonts w:asciiTheme="minorHAnsi" w:hAnsiTheme="minorHAnsi"/>
          <w:i/>
          <w:noProof/>
          <w:sz w:val="22"/>
          <w:highlight w:val="lightGray"/>
        </w:rPr>
        <w:t>functie</w:t>
      </w:r>
      <w:r w:rsidRPr="00101B0C">
        <w:rPr>
          <w:rFonts w:asciiTheme="minorHAnsi" w:hAnsiTheme="minorHAnsi"/>
          <w:i/>
          <w:sz w:val="22"/>
          <w:highlight w:val="lightGray"/>
        </w:rPr>
        <w:fldChar w:fldCharType="end"/>
      </w:r>
    </w:p>
    <w:p w14:paraId="5F2D0AB4" w14:textId="77777777" w:rsidR="006A185B" w:rsidRPr="00101B0C" w:rsidRDefault="006A185B" w:rsidP="00101B0C">
      <w:pPr>
        <w:spacing w:line="276" w:lineRule="auto"/>
        <w:rPr>
          <w:rFonts w:asciiTheme="minorHAnsi" w:hAnsiTheme="minorHAnsi"/>
          <w:sz w:val="22"/>
        </w:rPr>
      </w:pPr>
    </w:p>
    <w:sectPr w:rsidR="006A185B" w:rsidRPr="00101B0C" w:rsidSect="00F211F4">
      <w:pgSz w:w="11909" w:h="16838"/>
      <w:pgMar w:top="1145" w:right="1041" w:bottom="1699" w:left="1075" w:header="0" w:footer="697" w:gutter="0"/>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rebuchet MS">
    <w:panose1 w:val="020B0603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MT">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55350F3"/>
    <w:multiLevelType w:val="multilevel"/>
    <w:tmpl w:val="7C9E47F4"/>
    <w:lvl w:ilvl="0">
      <w:start w:val="1"/>
      <w:numFmt w:val="upperRoman"/>
      <w:pStyle w:val="Kop1"/>
      <w:lvlText w:val="Deel: %1"/>
      <w:lvlJc w:val="left"/>
      <w:pPr>
        <w:tabs>
          <w:tab w:val="num" w:pos="2858"/>
        </w:tabs>
        <w:ind w:left="1985" w:hanging="567"/>
      </w:pPr>
      <w:rPr>
        <w:rFonts w:ascii="Trebuchet MS" w:hAnsi="Trebuchet MS" w:hint="default"/>
        <w:b/>
        <w:i w:val="0"/>
        <w:caps/>
        <w:vanish w:val="0"/>
        <w:sz w:val="20"/>
        <w:szCs w:val="20"/>
      </w:rPr>
    </w:lvl>
    <w:lvl w:ilvl="1">
      <w:start w:val="1"/>
      <w:numFmt w:val="decimal"/>
      <w:pStyle w:val="Kop2"/>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ascii="Trebuchet MS" w:hAnsi="Trebuchet MS" w:hint="default"/>
        <w:sz w:val="20"/>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16cid:durableId="15756988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45C4"/>
    <w:rsid w:val="00101B0C"/>
    <w:rsid w:val="00144C94"/>
    <w:rsid w:val="001E2463"/>
    <w:rsid w:val="003F45A5"/>
    <w:rsid w:val="00411DDF"/>
    <w:rsid w:val="0051013A"/>
    <w:rsid w:val="0061265A"/>
    <w:rsid w:val="006A185B"/>
    <w:rsid w:val="007D16DD"/>
    <w:rsid w:val="009345C4"/>
    <w:rsid w:val="00AF10BD"/>
    <w:rsid w:val="00DF4E7B"/>
    <w:rsid w:val="00F211F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0432CC"/>
  <w15:docId w15:val="{AD9CB1C3-8210-4C2C-AAA0-E1A4038897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345C4"/>
    <w:pPr>
      <w:spacing w:after="0" w:line="240" w:lineRule="auto"/>
    </w:pPr>
    <w:rPr>
      <w:rFonts w:ascii="Trebuchet MS" w:eastAsia="Times New Roman" w:hAnsi="Trebuchet MS" w:cs="Times New Roman"/>
      <w:sz w:val="20"/>
      <w:szCs w:val="24"/>
      <w:lang w:eastAsia="nl-NL"/>
    </w:rPr>
  </w:style>
  <w:style w:type="paragraph" w:styleId="Kop1">
    <w:name w:val="heading 1"/>
    <w:aliases w:val="Section Heading,Hoofdstuk,sectionHeading,sectionHeading Char"/>
    <w:basedOn w:val="Standaard"/>
    <w:next w:val="Standaard"/>
    <w:link w:val="Kop1Char"/>
    <w:qFormat/>
    <w:rsid w:val="009345C4"/>
    <w:pPr>
      <w:keepNext/>
      <w:numPr>
        <w:numId w:val="1"/>
      </w:numPr>
      <w:spacing w:before="360" w:after="180" w:line="480" w:lineRule="auto"/>
      <w:outlineLvl w:val="0"/>
    </w:pPr>
    <w:rPr>
      <w:b/>
      <w:bCs/>
      <w:caps/>
      <w:kern w:val="32"/>
      <w:szCs w:val="32"/>
    </w:rPr>
  </w:style>
  <w:style w:type="paragraph" w:styleId="Kop2">
    <w:name w:val="heading 2"/>
    <w:aliases w:val="Reset numbering,Bijlage,paragraaf,Paragraaf"/>
    <w:basedOn w:val="Standaard"/>
    <w:next w:val="Kop3"/>
    <w:link w:val="Kop2Char"/>
    <w:qFormat/>
    <w:rsid w:val="009345C4"/>
    <w:pPr>
      <w:keepNext/>
      <w:numPr>
        <w:ilvl w:val="1"/>
        <w:numId w:val="1"/>
      </w:numPr>
      <w:spacing w:before="240" w:after="60"/>
      <w:outlineLvl w:val="1"/>
    </w:pPr>
    <w:rPr>
      <w:b/>
      <w:bCs/>
      <w:iCs/>
      <w:caps/>
      <w:szCs w:val="28"/>
    </w:rPr>
  </w:style>
  <w:style w:type="paragraph" w:styleId="Kop3">
    <w:name w:val="heading 3"/>
    <w:aliases w:val="Level 1 - 1,Voorwoord,subparagraaf,Subparagraaf"/>
    <w:basedOn w:val="Standaard"/>
    <w:link w:val="Kop3Char"/>
    <w:qFormat/>
    <w:rsid w:val="009345C4"/>
    <w:pPr>
      <w:numPr>
        <w:ilvl w:val="2"/>
        <w:numId w:val="1"/>
      </w:numPr>
      <w:spacing w:line="290" w:lineRule="atLeast"/>
      <w:outlineLvl w:val="2"/>
    </w:pPr>
    <w:rPr>
      <w:b/>
      <w:szCs w:val="20"/>
      <w:lang w:val="en-GB"/>
    </w:rPr>
  </w:style>
  <w:style w:type="paragraph" w:styleId="Kop4">
    <w:name w:val="heading 4"/>
    <w:aliases w:val="Level 2 - a"/>
    <w:basedOn w:val="Standaard"/>
    <w:link w:val="Kop4Char"/>
    <w:qFormat/>
    <w:rsid w:val="009345C4"/>
    <w:pPr>
      <w:numPr>
        <w:ilvl w:val="3"/>
        <w:numId w:val="1"/>
      </w:numPr>
      <w:spacing w:line="290" w:lineRule="atLeast"/>
      <w:outlineLvl w:val="3"/>
    </w:pPr>
    <w:rPr>
      <w:rFonts w:ascii="Times New Roman" w:hAnsi="Times New Roman"/>
      <w:sz w:val="24"/>
      <w:szCs w:val="20"/>
      <w:lang w:val="en-GB"/>
    </w:rPr>
  </w:style>
  <w:style w:type="paragraph" w:styleId="Kop5">
    <w:name w:val="heading 5"/>
    <w:aliases w:val="Level 3 - i"/>
    <w:basedOn w:val="Standaard"/>
    <w:link w:val="Kop5Char"/>
    <w:qFormat/>
    <w:rsid w:val="009345C4"/>
    <w:pPr>
      <w:numPr>
        <w:ilvl w:val="4"/>
        <w:numId w:val="1"/>
      </w:numPr>
      <w:tabs>
        <w:tab w:val="left" w:pos="2160"/>
      </w:tabs>
      <w:spacing w:line="290" w:lineRule="atLeast"/>
      <w:outlineLvl w:val="4"/>
    </w:pPr>
    <w:rPr>
      <w:rFonts w:ascii="Times New Roman" w:hAnsi="Times New Roman"/>
      <w:sz w:val="24"/>
      <w:szCs w:val="20"/>
      <w:lang w:val="en-GB"/>
    </w:rPr>
  </w:style>
  <w:style w:type="paragraph" w:styleId="Kop6">
    <w:name w:val="heading 6"/>
    <w:aliases w:val="Legal Level 1."/>
    <w:basedOn w:val="Standaard"/>
    <w:next w:val="Standaard"/>
    <w:link w:val="Kop6Char"/>
    <w:qFormat/>
    <w:rsid w:val="009345C4"/>
    <w:pPr>
      <w:numPr>
        <w:ilvl w:val="5"/>
        <w:numId w:val="1"/>
      </w:numPr>
      <w:spacing w:before="240" w:after="60"/>
      <w:outlineLvl w:val="5"/>
    </w:pPr>
    <w:rPr>
      <w:rFonts w:ascii="Times New Roman" w:hAnsi="Times New Roman"/>
      <w:b/>
      <w:bCs/>
      <w:sz w:val="22"/>
      <w:szCs w:val="22"/>
    </w:rPr>
  </w:style>
  <w:style w:type="paragraph" w:styleId="Kop7">
    <w:name w:val="heading 7"/>
    <w:aliases w:val="Legal Level 1.1."/>
    <w:basedOn w:val="Standaard"/>
    <w:next w:val="Standaard"/>
    <w:link w:val="Kop7Char"/>
    <w:qFormat/>
    <w:rsid w:val="009345C4"/>
    <w:pPr>
      <w:numPr>
        <w:ilvl w:val="6"/>
        <w:numId w:val="1"/>
      </w:numPr>
      <w:spacing w:line="290" w:lineRule="atLeast"/>
      <w:outlineLvl w:val="6"/>
    </w:pPr>
    <w:rPr>
      <w:rFonts w:ascii="Times New Roman" w:hAnsi="Times New Roman"/>
      <w:b/>
      <w:sz w:val="22"/>
      <w:szCs w:val="20"/>
    </w:rPr>
  </w:style>
  <w:style w:type="paragraph" w:styleId="Kop8">
    <w:name w:val="heading 8"/>
    <w:aliases w:val="Legal Level 1.1.1.,Legal Level 1.1.1. Char"/>
    <w:basedOn w:val="Standaard"/>
    <w:next w:val="Standaard"/>
    <w:link w:val="Kop8Char"/>
    <w:qFormat/>
    <w:rsid w:val="009345C4"/>
    <w:pPr>
      <w:numPr>
        <w:ilvl w:val="7"/>
        <w:numId w:val="1"/>
      </w:numPr>
      <w:spacing w:line="290" w:lineRule="atLeast"/>
      <w:outlineLvl w:val="7"/>
    </w:pPr>
    <w:rPr>
      <w:rFonts w:ascii="Times New Roman" w:hAnsi="Times New Roman"/>
      <w:b/>
      <w:i/>
      <w:sz w:val="22"/>
      <w:szCs w:val="20"/>
    </w:rPr>
  </w:style>
  <w:style w:type="paragraph" w:styleId="Kop9">
    <w:name w:val="heading 9"/>
    <w:aliases w:val="Legal Level 1.1.1.1."/>
    <w:basedOn w:val="Standaard"/>
    <w:next w:val="Standaard"/>
    <w:link w:val="Kop9Char"/>
    <w:qFormat/>
    <w:rsid w:val="009345C4"/>
    <w:pPr>
      <w:numPr>
        <w:ilvl w:val="8"/>
        <w:numId w:val="1"/>
      </w:numPr>
      <w:spacing w:line="290" w:lineRule="atLeast"/>
      <w:outlineLvl w:val="8"/>
    </w:pPr>
    <w:rPr>
      <w:rFonts w:ascii="Times New Roman" w:hAnsi="Times New Roman"/>
      <w:i/>
      <w:sz w:val="22"/>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Section Heading Char,Hoofdstuk Char,sectionHeading Char1,sectionHeading Char Char"/>
    <w:basedOn w:val="Standaardalinea-lettertype"/>
    <w:link w:val="Kop1"/>
    <w:rsid w:val="009345C4"/>
    <w:rPr>
      <w:rFonts w:ascii="Trebuchet MS" w:eastAsia="Times New Roman" w:hAnsi="Trebuchet MS" w:cs="Times New Roman"/>
      <w:b/>
      <w:bCs/>
      <w:caps/>
      <w:kern w:val="32"/>
      <w:sz w:val="20"/>
      <w:szCs w:val="32"/>
    </w:rPr>
  </w:style>
  <w:style w:type="character" w:customStyle="1" w:styleId="Kop2Char">
    <w:name w:val="Kop 2 Char"/>
    <w:aliases w:val="Reset numbering Char,Bijlage Char,paragraaf Char,Paragraaf Char"/>
    <w:basedOn w:val="Standaardalinea-lettertype"/>
    <w:link w:val="Kop2"/>
    <w:rsid w:val="009345C4"/>
    <w:rPr>
      <w:rFonts w:ascii="Trebuchet MS" w:eastAsia="Times New Roman" w:hAnsi="Trebuchet MS" w:cs="Times New Roman"/>
      <w:b/>
      <w:bCs/>
      <w:iCs/>
      <w:caps/>
      <w:sz w:val="20"/>
      <w:szCs w:val="28"/>
    </w:rPr>
  </w:style>
  <w:style w:type="character" w:customStyle="1" w:styleId="Kop3Char">
    <w:name w:val="Kop 3 Char"/>
    <w:aliases w:val="Level 1 - 1 Char,Voorwoord Char,subparagraaf Char,Subparagraaf Char"/>
    <w:basedOn w:val="Standaardalinea-lettertype"/>
    <w:link w:val="Kop3"/>
    <w:rsid w:val="009345C4"/>
    <w:rPr>
      <w:rFonts w:ascii="Trebuchet MS" w:eastAsia="Times New Roman" w:hAnsi="Trebuchet MS" w:cs="Times New Roman"/>
      <w:b/>
      <w:sz w:val="20"/>
      <w:szCs w:val="20"/>
      <w:lang w:val="en-GB"/>
    </w:rPr>
  </w:style>
  <w:style w:type="character" w:customStyle="1" w:styleId="Kop4Char">
    <w:name w:val="Kop 4 Char"/>
    <w:aliases w:val="Level 2 - a Char"/>
    <w:basedOn w:val="Standaardalinea-lettertype"/>
    <w:link w:val="Kop4"/>
    <w:rsid w:val="009345C4"/>
    <w:rPr>
      <w:rFonts w:ascii="Times New Roman" w:eastAsia="Times New Roman" w:hAnsi="Times New Roman" w:cs="Times New Roman"/>
      <w:sz w:val="24"/>
      <w:szCs w:val="20"/>
      <w:lang w:val="en-GB"/>
    </w:rPr>
  </w:style>
  <w:style w:type="character" w:customStyle="1" w:styleId="Kop5Char">
    <w:name w:val="Kop 5 Char"/>
    <w:aliases w:val="Level 3 - i Char"/>
    <w:basedOn w:val="Standaardalinea-lettertype"/>
    <w:link w:val="Kop5"/>
    <w:rsid w:val="009345C4"/>
    <w:rPr>
      <w:rFonts w:ascii="Times New Roman" w:eastAsia="Times New Roman" w:hAnsi="Times New Roman" w:cs="Times New Roman"/>
      <w:sz w:val="24"/>
      <w:szCs w:val="20"/>
      <w:lang w:val="en-GB"/>
    </w:rPr>
  </w:style>
  <w:style w:type="character" w:customStyle="1" w:styleId="Kop6Char">
    <w:name w:val="Kop 6 Char"/>
    <w:aliases w:val="Legal Level 1. Char"/>
    <w:basedOn w:val="Standaardalinea-lettertype"/>
    <w:link w:val="Kop6"/>
    <w:rsid w:val="009345C4"/>
    <w:rPr>
      <w:rFonts w:ascii="Times New Roman" w:eastAsia="Times New Roman" w:hAnsi="Times New Roman" w:cs="Times New Roman"/>
      <w:b/>
      <w:bCs/>
    </w:rPr>
  </w:style>
  <w:style w:type="character" w:customStyle="1" w:styleId="Kop7Char">
    <w:name w:val="Kop 7 Char"/>
    <w:aliases w:val="Legal Level 1.1. Char"/>
    <w:basedOn w:val="Standaardalinea-lettertype"/>
    <w:link w:val="Kop7"/>
    <w:rsid w:val="009345C4"/>
    <w:rPr>
      <w:rFonts w:ascii="Times New Roman" w:eastAsia="Times New Roman" w:hAnsi="Times New Roman" w:cs="Times New Roman"/>
      <w:b/>
      <w:szCs w:val="20"/>
    </w:rPr>
  </w:style>
  <w:style w:type="character" w:customStyle="1" w:styleId="Kop8Char">
    <w:name w:val="Kop 8 Char"/>
    <w:aliases w:val="Legal Level 1.1.1. Char1,Legal Level 1.1.1. Char Char"/>
    <w:basedOn w:val="Standaardalinea-lettertype"/>
    <w:link w:val="Kop8"/>
    <w:rsid w:val="009345C4"/>
    <w:rPr>
      <w:rFonts w:ascii="Times New Roman" w:eastAsia="Times New Roman" w:hAnsi="Times New Roman" w:cs="Times New Roman"/>
      <w:b/>
      <w:i/>
      <w:szCs w:val="20"/>
    </w:rPr>
  </w:style>
  <w:style w:type="character" w:customStyle="1" w:styleId="Kop9Char">
    <w:name w:val="Kop 9 Char"/>
    <w:aliases w:val="Legal Level 1.1.1.1. Char"/>
    <w:basedOn w:val="Standaardalinea-lettertype"/>
    <w:link w:val="Kop9"/>
    <w:rsid w:val="009345C4"/>
    <w:rPr>
      <w:rFonts w:ascii="Times New Roman" w:eastAsia="Times New Roman" w:hAnsi="Times New Roman" w:cs="Times New Roman"/>
      <w:i/>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E52743494CA3B40A2E9C87C13BB81A8" ma:contentTypeVersion="3" ma:contentTypeDescription="Create a new document." ma:contentTypeScope="" ma:versionID="7a5fb30d2e207fd035fda74608c9fda0">
  <xsd:schema xmlns:xsd="http://www.w3.org/2001/XMLSchema" xmlns:xs="http://www.w3.org/2001/XMLSchema" xmlns:p="http://schemas.microsoft.com/office/2006/metadata/properties" xmlns:ns2="db25b1d1-01f8-4320-94ae-f79a3d0c87a1" targetNamespace="http://schemas.microsoft.com/office/2006/metadata/properties" ma:root="true" ma:fieldsID="d97352a3f30c14c87a892ba35faa98e2" ns2:_="">
    <xsd:import namespace="db25b1d1-01f8-4320-94ae-f79a3d0c87a1"/>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b25b1d1-01f8-4320-94ae-f79a3d0c87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55CC8DA-80B2-40C1-B535-C31DAC2E252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1384B1C-AFFA-4A5B-B958-C7B6438B15D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b25b1d1-01f8-4320-94ae-f79a3d0c87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F4CC361-C8A5-442D-9EBE-2C2FBCBDA0B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265</Words>
  <Characters>1458</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Combined Business Power B.V.</dc:creator>
  <cp:lastModifiedBy>Claartje Smith-Broeijer</cp:lastModifiedBy>
  <cp:revision>7</cp:revision>
  <dcterms:created xsi:type="dcterms:W3CDTF">2020-03-04T11:09:00Z</dcterms:created>
  <dcterms:modified xsi:type="dcterms:W3CDTF">2026-09-21T13:58:00Z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ynDocOpportunityDesc">
    <vt:lpwstr>
    </vt:lpwstr>
  </property>
  <property fmtid="{D5CDD505-2E9C-101B-9397-08002B2CF9AE}" pid="3" name="eSynDocOpportunityID">
    <vt:lpwstr>
    </vt:lpwstr>
  </property>
  <property fmtid="{D5CDD505-2E9C-101B-9397-08002B2CF9AE}" pid="4" name="eSynDocAttachmentID">
    <vt:lpwstr>{58e6f340-6473-4a21-a2a9-8079be034565}</vt:lpwstr>
  </property>
  <property fmtid="{D5CDD505-2E9C-101B-9397-08002B2CF9AE}" pid="5" name="eSynDocContactDesc">
    <vt:lpwstr>
    </vt:lpwstr>
  </property>
  <property fmtid="{D5CDD505-2E9C-101B-9397-08002B2CF9AE}" pid="6" name="eSynDocAccountDesc">
    <vt:lpwstr>
    </vt:lpwstr>
  </property>
  <property fmtid="{D5CDD505-2E9C-101B-9397-08002B2CF9AE}" pid="7" name="eSynDocProjectDesc">
    <vt:lpwstr>Standaarddocumenten Coppa - CBP</vt:lpwstr>
  </property>
  <property fmtid="{D5CDD505-2E9C-101B-9397-08002B2CF9AE}" pid="8" name="eSynDocTransactionDesc">
    <vt:lpwstr>
    </vt:lpwstr>
  </property>
  <property fmtid="{D5CDD505-2E9C-101B-9397-08002B2CF9AE}" pid="9" name="eSynDocSerialDesc">
    <vt:lpwstr>
    </vt:lpwstr>
  </property>
  <property fmtid="{D5CDD505-2E9C-101B-9397-08002B2CF9AE}" pid="10" name="eSynDocItemDesc">
    <vt:lpwstr>
    </vt:lpwstr>
  </property>
  <property fmtid="{D5CDD505-2E9C-101B-9397-08002B2CF9AE}" pid="11" name="eSynDocResourceDesc">
    <vt:lpwstr>
    </vt:lpwstr>
  </property>
  <property fmtid="{D5CDD505-2E9C-101B-9397-08002B2CF9AE}" pid="12" name="eSynTransactionEntryKey">
    <vt:lpwstr>
    </vt:lpwstr>
  </property>
  <property fmtid="{D5CDD505-2E9C-101B-9397-08002B2CF9AE}" pid="13" name="eSynDocVersionStartDate">
    <vt:lpwstr>08/01/2018 11:20:04</vt:lpwstr>
  </property>
  <property fmtid="{D5CDD505-2E9C-101B-9397-08002B2CF9AE}" pid="14" name="eSynDocVersion">
    <vt:lpwstr>1</vt:lpwstr>
  </property>
  <property fmtid="{D5CDD505-2E9C-101B-9397-08002B2CF9AE}" pid="15" name="eSynDocAttachFileName">
    <vt:lpwstr>Bijlage C Prijsinvulformulier.docx</vt:lpwstr>
  </property>
  <property fmtid="{D5CDD505-2E9C-101B-9397-08002B2CF9AE}" pid="16" name="eSynDocSummary">
    <vt:lpwstr>
    </vt:lpwstr>
  </property>
  <property fmtid="{D5CDD505-2E9C-101B-9397-08002B2CF9AE}" pid="17" name="eSynDocPublish">
    <vt:lpwstr>0</vt:lpwstr>
  </property>
  <property fmtid="{D5CDD505-2E9C-101B-9397-08002B2CF9AE}" pid="18" name="eSynDocTypeID">
    <vt:lpwstr>192</vt:lpwstr>
  </property>
  <property fmtid="{D5CDD505-2E9C-101B-9397-08002B2CF9AE}" pid="19" name="eSynDocSerialNumber">
    <vt:lpwstr>
    </vt:lpwstr>
  </property>
  <property fmtid="{D5CDD505-2E9C-101B-9397-08002B2CF9AE}" pid="20" name="eSynDocSubject">
    <vt:lpwstr>Procedure meervoudig onderhands Laagste Prijs / Werken</vt:lpwstr>
  </property>
  <property fmtid="{D5CDD505-2E9C-101B-9397-08002B2CF9AE}" pid="21" name="eSynDocItem">
    <vt:lpwstr>
    </vt:lpwstr>
  </property>
  <property fmtid="{D5CDD505-2E9C-101B-9397-08002B2CF9AE}" pid="22" name="eSynDocAcctContact">
    <vt:lpwstr>
    </vt:lpwstr>
  </property>
  <property fmtid="{D5CDD505-2E9C-101B-9397-08002B2CF9AE}" pid="23" name="eSynDocContactID">
    <vt:lpwstr>
    </vt:lpwstr>
  </property>
  <property fmtid="{D5CDD505-2E9C-101B-9397-08002B2CF9AE}" pid="24" name="eSynDocAccount">
    <vt:lpwstr>
    </vt:lpwstr>
  </property>
  <property fmtid="{D5CDD505-2E9C-101B-9397-08002B2CF9AE}" pid="25" name="eSynDocResource">
    <vt:lpwstr>
    </vt:lpwstr>
  </property>
  <property fmtid="{D5CDD505-2E9C-101B-9397-08002B2CF9AE}" pid="26" name="eSynDocProjectNr">
    <vt:lpwstr>STDDOC</vt:lpwstr>
  </property>
  <property fmtid="{D5CDD505-2E9C-101B-9397-08002B2CF9AE}" pid="27" name="eSynDocSecurity">
    <vt:lpwstr>10</vt:lpwstr>
  </property>
  <property fmtid="{D5CDD505-2E9C-101B-9397-08002B2CF9AE}" pid="28" name="eSynDocAssortment">
    <vt:lpwstr>
    </vt:lpwstr>
  </property>
  <property fmtid="{D5CDD505-2E9C-101B-9397-08002B2CF9AE}" pid="29" name="eSynDocLanguageCode">
    <vt:lpwstr>
    </vt:lpwstr>
  </property>
  <property fmtid="{D5CDD505-2E9C-101B-9397-08002B2CF9AE}" pid="30" name="eSynDocDivisionDesc">
    <vt:lpwstr>
    </vt:lpwstr>
  </property>
  <property fmtid="{D5CDD505-2E9C-101B-9397-08002B2CF9AE}" pid="31" name="eSynDocDivision">
    <vt:lpwstr>
    </vt:lpwstr>
  </property>
  <property fmtid="{D5CDD505-2E9C-101B-9397-08002B2CF9AE}" pid="32" name="eSynDocParentDocument">
    <vt:lpwstr>
    </vt:lpwstr>
  </property>
  <property fmtid="{D5CDD505-2E9C-101B-9397-08002B2CF9AE}" pid="33" name="eSynDocSubCategory">
    <vt:lpwstr>
    </vt:lpwstr>
  </property>
  <property fmtid="{D5CDD505-2E9C-101B-9397-08002B2CF9AE}" pid="34" name="eSynDocCategoryID">
    <vt:lpwstr>
    </vt:lpwstr>
  </property>
  <property fmtid="{D5CDD505-2E9C-101B-9397-08002B2CF9AE}" pid="35" name="eSynDocGroupDesc">
    <vt:lpwstr>Back office</vt:lpwstr>
  </property>
  <property fmtid="{D5CDD505-2E9C-101B-9397-08002B2CF9AE}" pid="36" name="eSynDocGroupID">
    <vt:lpwstr>10</vt:lpwstr>
  </property>
  <property fmtid="{D5CDD505-2E9C-101B-9397-08002B2CF9AE}" pid="37" name="eSynDocHID">
    <vt:lpwstr>48345</vt:lpwstr>
  </property>
  <property fmtid="{D5CDD505-2E9C-101B-9397-08002B2CF9AE}" pid="38" name="eSynCleanUp03/04/2020 11:53:18">
    <vt:i4>1</vt:i4>
  </property>
  <property fmtid="{D5CDD505-2E9C-101B-9397-08002B2CF9AE}" pid="39" name="ContentTypeId">
    <vt:lpwstr>0x010100DE52743494CA3B40A2E9C87C13BB81A8</vt:lpwstr>
  </property>
  <property fmtid="{D5CDD505-2E9C-101B-9397-08002B2CF9AE}" pid="40" name="Order">
    <vt:r8>22800</vt:r8>
  </property>
  <property fmtid="{D5CDD505-2E9C-101B-9397-08002B2CF9AE}" pid="41" name="xd_ProgID">
    <vt:lpwstr/>
  </property>
  <property fmtid="{D5CDD505-2E9C-101B-9397-08002B2CF9AE}" pid="42" name="ComplianceAssetId">
    <vt:lpwstr/>
  </property>
  <property fmtid="{D5CDD505-2E9C-101B-9397-08002B2CF9AE}" pid="43" name="TemplateUrl">
    <vt:lpwstr/>
  </property>
  <property fmtid="{D5CDD505-2E9C-101B-9397-08002B2CF9AE}" pid="44" name="_ExtendedDescription">
    <vt:lpwstr/>
  </property>
  <property fmtid="{D5CDD505-2E9C-101B-9397-08002B2CF9AE}" pid="45" name="TriggerFlowInfo">
    <vt:lpwstr/>
  </property>
  <property fmtid="{D5CDD505-2E9C-101B-9397-08002B2CF9AE}" pid="46" name="xd_Signature">
    <vt:bool>false</vt:bool>
  </property>
</Properties>
</file>