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AFDD5" w14:textId="77777777" w:rsidR="00601E9F" w:rsidRDefault="00601E9F" w:rsidP="00601E9F">
      <w:pPr>
        <w:pStyle w:val="Geenafstand"/>
      </w:pPr>
      <w:bookmarkStart w:id="0" w:name="_Toc148356314"/>
      <w:r>
        <w:rPr>
          <w:noProof/>
          <w:lang w:eastAsia="nl-NL"/>
        </w:rPr>
        <w:drawing>
          <wp:anchor distT="0" distB="0" distL="114300" distR="114300" simplePos="0" relativeHeight="251658241" behindDoc="0" locked="0" layoutInCell="1" allowOverlap="1" wp14:anchorId="1F8683CE" wp14:editId="067B2AD0">
            <wp:simplePos x="0" y="0"/>
            <wp:positionH relativeFrom="margin">
              <wp:align>right</wp:align>
            </wp:positionH>
            <wp:positionV relativeFrom="margin">
              <wp:align>top</wp:align>
            </wp:positionV>
            <wp:extent cx="2429510" cy="302260"/>
            <wp:effectExtent l="0" t="0" r="889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Voorvel"/>
                    <pic:cNvPicPr>
                      <a:picLocks noChangeAspect="1" noChangeArrowheads="1"/>
                    </pic:cNvPicPr>
                  </pic:nvPicPr>
                  <pic:blipFill>
                    <a:blip r:embed="rId11"/>
                    <a:srcRect/>
                    <a:stretch>
                      <a:fillRect/>
                    </a:stretch>
                  </pic:blipFill>
                  <pic:spPr bwMode="auto">
                    <a:xfrm>
                      <a:off x="0" y="0"/>
                      <a:ext cx="2429510" cy="302260"/>
                    </a:xfrm>
                    <a:prstGeom prst="rect">
                      <a:avLst/>
                    </a:prstGeom>
                    <a:noFill/>
                    <a:ln w="9525">
                      <a:noFill/>
                      <a:miter lim="800000"/>
                      <a:headEnd/>
                      <a:tailEnd/>
                    </a:ln>
                  </pic:spPr>
                </pic:pic>
              </a:graphicData>
            </a:graphic>
          </wp:anchor>
        </w:drawing>
      </w:r>
    </w:p>
    <w:p w14:paraId="0608C7FF" w14:textId="77777777" w:rsidR="00601E9F" w:rsidRDefault="00601E9F" w:rsidP="00601E9F">
      <w:pPr>
        <w:pStyle w:val="Geenafstand"/>
      </w:pPr>
    </w:p>
    <w:p w14:paraId="19ED3F88" w14:textId="77777777" w:rsidR="00601E9F" w:rsidRDefault="00601E9F" w:rsidP="00601E9F">
      <w:pPr>
        <w:pStyle w:val="Geenafstand"/>
        <w:jc w:val="right"/>
        <w:rPr>
          <w:sz w:val="48"/>
          <w:szCs w:val="48"/>
        </w:rPr>
      </w:pPr>
    </w:p>
    <w:p w14:paraId="3DAAF93B" w14:textId="77777777" w:rsidR="00601E9F" w:rsidRDefault="00601E9F" w:rsidP="00601E9F">
      <w:pPr>
        <w:pStyle w:val="Geenafstand"/>
        <w:jc w:val="right"/>
        <w:rPr>
          <w:sz w:val="48"/>
          <w:szCs w:val="48"/>
        </w:rPr>
      </w:pPr>
    </w:p>
    <w:p w14:paraId="63282872" w14:textId="77777777" w:rsidR="00601E9F" w:rsidRDefault="00601E9F" w:rsidP="00601E9F">
      <w:pPr>
        <w:pStyle w:val="Geenafstand"/>
        <w:jc w:val="right"/>
        <w:rPr>
          <w:sz w:val="48"/>
          <w:szCs w:val="48"/>
        </w:rPr>
      </w:pPr>
    </w:p>
    <w:p w14:paraId="16A4795B" w14:textId="77777777" w:rsidR="00601E9F" w:rsidRDefault="00601E9F" w:rsidP="00601E9F">
      <w:pPr>
        <w:pStyle w:val="Geenafstand"/>
        <w:jc w:val="right"/>
        <w:rPr>
          <w:sz w:val="48"/>
          <w:szCs w:val="48"/>
        </w:rPr>
      </w:pPr>
    </w:p>
    <w:p w14:paraId="3ED046AA" w14:textId="77777777" w:rsidR="00601E9F" w:rsidRDefault="00601E9F" w:rsidP="00601E9F">
      <w:pPr>
        <w:pStyle w:val="Geenafstand"/>
        <w:jc w:val="right"/>
        <w:rPr>
          <w:sz w:val="48"/>
          <w:szCs w:val="48"/>
        </w:rPr>
      </w:pPr>
    </w:p>
    <w:p w14:paraId="5733C0D9" w14:textId="76FB6FC3" w:rsidR="00601E9F" w:rsidRDefault="007D3165" w:rsidP="00601E9F">
      <w:pPr>
        <w:pStyle w:val="Geenafstand"/>
        <w:jc w:val="right"/>
        <w:rPr>
          <w:sz w:val="48"/>
          <w:szCs w:val="48"/>
        </w:rPr>
      </w:pPr>
      <w:r>
        <w:rPr>
          <w:sz w:val="48"/>
          <w:szCs w:val="48"/>
        </w:rPr>
        <w:t>R</w:t>
      </w:r>
      <w:r w:rsidR="00005D76">
        <w:rPr>
          <w:sz w:val="48"/>
          <w:szCs w:val="48"/>
        </w:rPr>
        <w:t>AAMOVEREENKOMST</w:t>
      </w:r>
    </w:p>
    <w:p w14:paraId="158F69A3" w14:textId="77777777" w:rsidR="00601E9F" w:rsidRDefault="00601E9F" w:rsidP="00601E9F">
      <w:pPr>
        <w:pStyle w:val="Geenafstand"/>
        <w:jc w:val="right"/>
        <w:rPr>
          <w:sz w:val="48"/>
          <w:szCs w:val="48"/>
        </w:rPr>
      </w:pPr>
    </w:p>
    <w:p w14:paraId="39D461CA" w14:textId="77777777" w:rsidR="00601E9F" w:rsidRDefault="00601E9F" w:rsidP="00601E9F">
      <w:pPr>
        <w:pStyle w:val="Geenafstand"/>
        <w:jc w:val="right"/>
        <w:rPr>
          <w:sz w:val="48"/>
          <w:szCs w:val="48"/>
        </w:rPr>
      </w:pPr>
    </w:p>
    <w:p w14:paraId="23B8587A" w14:textId="77777777" w:rsidR="00601E9F" w:rsidRDefault="00601E9F" w:rsidP="00601E9F">
      <w:pPr>
        <w:pStyle w:val="Geenafstand"/>
        <w:jc w:val="right"/>
        <w:rPr>
          <w:sz w:val="48"/>
          <w:szCs w:val="48"/>
        </w:rPr>
      </w:pPr>
    </w:p>
    <w:p w14:paraId="72270ED8" w14:textId="7064122C" w:rsidR="00601E9F" w:rsidRPr="009A14D1" w:rsidRDefault="003669DD" w:rsidP="00601E9F">
      <w:pPr>
        <w:pStyle w:val="Geenafstand"/>
        <w:jc w:val="right"/>
        <w:rPr>
          <w:sz w:val="36"/>
          <w:szCs w:val="36"/>
        </w:rPr>
      </w:pPr>
      <w:r>
        <w:rPr>
          <w:sz w:val="36"/>
          <w:szCs w:val="36"/>
        </w:rPr>
        <w:t>i</w:t>
      </w:r>
      <w:r w:rsidR="00601E9F" w:rsidRPr="009A14D1">
        <w:rPr>
          <w:sz w:val="36"/>
          <w:szCs w:val="36"/>
        </w:rPr>
        <w:t>nzake</w:t>
      </w:r>
    </w:p>
    <w:p w14:paraId="5F715C18" w14:textId="6653CBFB" w:rsidR="00601E9F" w:rsidRPr="009A14D1" w:rsidRDefault="003669DD" w:rsidP="00601E9F">
      <w:pPr>
        <w:pStyle w:val="Geenafstand"/>
        <w:jc w:val="right"/>
        <w:rPr>
          <w:sz w:val="36"/>
          <w:szCs w:val="36"/>
        </w:rPr>
      </w:pPr>
      <w:r>
        <w:rPr>
          <w:sz w:val="36"/>
          <w:szCs w:val="36"/>
        </w:rPr>
        <w:t>Levering van AV- Middelen en Diensten</w:t>
      </w:r>
    </w:p>
    <w:p w14:paraId="1AE6E6A7" w14:textId="77777777" w:rsidR="00601E9F" w:rsidRPr="003669DD" w:rsidRDefault="00601E9F" w:rsidP="00601E9F">
      <w:pPr>
        <w:pStyle w:val="Geenafstand"/>
        <w:jc w:val="right"/>
        <w:rPr>
          <w:sz w:val="24"/>
          <w:szCs w:val="24"/>
        </w:rPr>
      </w:pPr>
    </w:p>
    <w:p w14:paraId="272B57A8" w14:textId="41815791" w:rsidR="00601E9F" w:rsidRPr="009A14D1" w:rsidRDefault="003669DD" w:rsidP="00601E9F">
      <w:pPr>
        <w:pStyle w:val="Geenafstand"/>
        <w:jc w:val="right"/>
        <w:rPr>
          <w:sz w:val="36"/>
          <w:szCs w:val="36"/>
        </w:rPr>
      </w:pPr>
      <w:r>
        <w:rPr>
          <w:sz w:val="36"/>
          <w:szCs w:val="36"/>
        </w:rPr>
        <w:t>t</w:t>
      </w:r>
      <w:r w:rsidR="00601E9F" w:rsidRPr="009A14D1">
        <w:rPr>
          <w:sz w:val="36"/>
          <w:szCs w:val="36"/>
        </w:rPr>
        <w:t>ussen</w:t>
      </w:r>
    </w:p>
    <w:p w14:paraId="44CE8A58" w14:textId="77777777" w:rsidR="00601E9F" w:rsidRPr="003669DD" w:rsidRDefault="00601E9F" w:rsidP="00601E9F">
      <w:pPr>
        <w:pStyle w:val="Geenafstand"/>
        <w:jc w:val="right"/>
        <w:rPr>
          <w:sz w:val="24"/>
          <w:szCs w:val="24"/>
        </w:rPr>
      </w:pPr>
    </w:p>
    <w:p w14:paraId="429E224B" w14:textId="77777777" w:rsidR="00601E9F" w:rsidRDefault="00601E9F" w:rsidP="00601E9F">
      <w:pPr>
        <w:pStyle w:val="Geenafstand"/>
        <w:jc w:val="right"/>
        <w:rPr>
          <w:sz w:val="36"/>
          <w:szCs w:val="36"/>
        </w:rPr>
      </w:pPr>
      <w:r w:rsidRPr="009A14D1">
        <w:rPr>
          <w:sz w:val="36"/>
          <w:szCs w:val="36"/>
        </w:rPr>
        <w:t xml:space="preserve">Radboudumc </w:t>
      </w:r>
    </w:p>
    <w:p w14:paraId="6FEC27B2" w14:textId="77777777" w:rsidR="003669DD" w:rsidRPr="003669DD" w:rsidRDefault="003669DD" w:rsidP="00601E9F">
      <w:pPr>
        <w:pStyle w:val="Geenafstand"/>
        <w:jc w:val="right"/>
        <w:rPr>
          <w:sz w:val="20"/>
          <w:szCs w:val="20"/>
        </w:rPr>
      </w:pPr>
    </w:p>
    <w:p w14:paraId="2DDF56C6" w14:textId="1E86C691" w:rsidR="003669DD" w:rsidRDefault="003669DD" w:rsidP="00601E9F">
      <w:pPr>
        <w:pStyle w:val="Geenafstand"/>
        <w:jc w:val="right"/>
        <w:rPr>
          <w:sz w:val="36"/>
          <w:szCs w:val="36"/>
        </w:rPr>
      </w:pPr>
      <w:r>
        <w:rPr>
          <w:sz w:val="36"/>
          <w:szCs w:val="36"/>
        </w:rPr>
        <w:t>e</w:t>
      </w:r>
      <w:r w:rsidR="00601E9F" w:rsidRPr="009A14D1">
        <w:rPr>
          <w:sz w:val="36"/>
          <w:szCs w:val="36"/>
        </w:rPr>
        <w:t>n</w:t>
      </w:r>
    </w:p>
    <w:p w14:paraId="4796664C" w14:textId="51BBD4CB" w:rsidR="00601E9F" w:rsidRPr="009A14D1" w:rsidRDefault="00601E9F" w:rsidP="00601E9F">
      <w:pPr>
        <w:pStyle w:val="Geenafstand"/>
        <w:jc w:val="right"/>
        <w:rPr>
          <w:sz w:val="36"/>
          <w:szCs w:val="36"/>
        </w:rPr>
      </w:pPr>
      <w:r w:rsidRPr="009A14D1">
        <w:rPr>
          <w:sz w:val="36"/>
          <w:szCs w:val="36"/>
        </w:rPr>
        <w:t xml:space="preserve"> </w:t>
      </w:r>
    </w:p>
    <w:p w14:paraId="6FDF3D49" w14:textId="77777777" w:rsidR="00601E9F" w:rsidRDefault="00601E9F" w:rsidP="00601E9F">
      <w:pPr>
        <w:pStyle w:val="Geenafstand"/>
        <w:jc w:val="right"/>
        <w:rPr>
          <w:sz w:val="36"/>
          <w:szCs w:val="36"/>
        </w:rPr>
      </w:pPr>
      <w:r w:rsidRPr="009A14D1">
        <w:rPr>
          <w:sz w:val="36"/>
          <w:szCs w:val="36"/>
          <w:highlight w:val="yellow"/>
        </w:rPr>
        <w:t>&lt;&lt;Leverancier&gt;&gt;</w:t>
      </w:r>
    </w:p>
    <w:p w14:paraId="623F04E4" w14:textId="77777777" w:rsidR="00601E9F" w:rsidRDefault="00601E9F" w:rsidP="00601E9F">
      <w:pPr>
        <w:pStyle w:val="Geenafstand"/>
        <w:jc w:val="right"/>
        <w:rPr>
          <w:sz w:val="48"/>
          <w:szCs w:val="48"/>
        </w:rPr>
      </w:pPr>
    </w:p>
    <w:p w14:paraId="26AB83E9" w14:textId="77777777" w:rsidR="00601E9F" w:rsidRDefault="00601E9F" w:rsidP="00601E9F">
      <w:pPr>
        <w:pStyle w:val="Geenafstand"/>
        <w:jc w:val="right"/>
        <w:rPr>
          <w:sz w:val="48"/>
          <w:szCs w:val="48"/>
        </w:rPr>
      </w:pPr>
    </w:p>
    <w:p w14:paraId="1CF03666" w14:textId="77777777" w:rsidR="00601E9F" w:rsidRDefault="00601E9F" w:rsidP="00601E9F">
      <w:pPr>
        <w:pStyle w:val="Geenafstand"/>
        <w:jc w:val="right"/>
        <w:rPr>
          <w:sz w:val="48"/>
          <w:szCs w:val="48"/>
        </w:rPr>
      </w:pPr>
    </w:p>
    <w:p w14:paraId="466395BC" w14:textId="3A10D3FD" w:rsidR="00601E9F" w:rsidRPr="00763AFC" w:rsidRDefault="00601E9F" w:rsidP="00601E9F">
      <w:pPr>
        <w:pStyle w:val="Geenafstand"/>
        <w:jc w:val="right"/>
        <w:rPr>
          <w:sz w:val="20"/>
          <w:szCs w:val="20"/>
        </w:rPr>
      </w:pPr>
      <w:r w:rsidRPr="00763AFC">
        <w:rPr>
          <w:sz w:val="20"/>
          <w:szCs w:val="20"/>
        </w:rPr>
        <w:t xml:space="preserve">Contractnummer: </w:t>
      </w:r>
      <w:r w:rsidRPr="00763AFC">
        <w:rPr>
          <w:sz w:val="20"/>
          <w:szCs w:val="20"/>
          <w:highlight w:val="yellow"/>
        </w:rPr>
        <w:t>&lt;&lt;nummer&gt;&gt;</w:t>
      </w:r>
    </w:p>
    <w:p w14:paraId="75742D5A" w14:textId="77777777" w:rsidR="00601E9F" w:rsidRDefault="00601E9F" w:rsidP="00601E9F">
      <w:pPr>
        <w:pStyle w:val="Geenafstand"/>
        <w:jc w:val="right"/>
        <w:rPr>
          <w:sz w:val="20"/>
          <w:szCs w:val="20"/>
        </w:rPr>
      </w:pPr>
      <w:r w:rsidRPr="00763AFC">
        <w:rPr>
          <w:sz w:val="20"/>
          <w:szCs w:val="20"/>
        </w:rPr>
        <w:t xml:space="preserve">Datum: </w:t>
      </w:r>
      <w:r w:rsidRPr="00763AFC">
        <w:rPr>
          <w:sz w:val="20"/>
          <w:szCs w:val="20"/>
          <w:highlight w:val="yellow"/>
        </w:rPr>
        <w:t>&lt;&lt;datum&gt;&gt;</w:t>
      </w:r>
    </w:p>
    <w:p w14:paraId="579F37FC" w14:textId="77777777" w:rsidR="00601E9F" w:rsidRDefault="00601E9F" w:rsidP="00601E9F">
      <w:pPr>
        <w:pStyle w:val="Geenafstand"/>
      </w:pPr>
    </w:p>
    <w:p w14:paraId="123394CB" w14:textId="77777777" w:rsidR="00601E9F" w:rsidRDefault="00601E9F" w:rsidP="00601E9F">
      <w:pPr>
        <w:pStyle w:val="Geenafstand"/>
      </w:pPr>
    </w:p>
    <w:bookmarkEnd w:id="0"/>
    <w:p w14:paraId="2B816EDB" w14:textId="6AED0D56" w:rsidR="00601E9F" w:rsidRPr="008D0C86" w:rsidRDefault="00601E9F" w:rsidP="00601E9F">
      <w:pPr>
        <w:pStyle w:val="Geenafstand"/>
      </w:pPr>
    </w:p>
    <w:p w14:paraId="74506DE7" w14:textId="3E5F2FC8" w:rsidR="001E3E2B" w:rsidRDefault="009F79C4" w:rsidP="001E3E2B">
      <w:pPr>
        <w:ind w:right="120"/>
        <w:rPr>
          <w:rStyle w:val="stlDatum"/>
        </w:rPr>
        <w:sectPr w:rsidR="001E3E2B">
          <w:headerReference w:type="default" r:id="rId12"/>
          <w:footerReference w:type="default" r:id="rId13"/>
          <w:headerReference w:type="first" r:id="rId14"/>
          <w:footerReference w:type="first" r:id="rId15"/>
          <w:pgSz w:w="11906" w:h="16838" w:code="9"/>
          <w:pgMar w:top="1752" w:right="1466" w:bottom="1418" w:left="2040" w:header="0" w:footer="270" w:gutter="0"/>
          <w:cols w:space="708"/>
          <w:titlePg/>
          <w:docGrid w:linePitch="360"/>
        </w:sectPr>
      </w:pPr>
      <w:r>
        <w:rPr>
          <w:noProof/>
        </w:rPr>
        <w:drawing>
          <wp:anchor distT="0" distB="0" distL="114300" distR="114300" simplePos="0" relativeHeight="251658240" behindDoc="0" locked="0" layoutInCell="1" allowOverlap="1" wp14:anchorId="720EC1F9" wp14:editId="4F98CBC7">
            <wp:simplePos x="0" y="0"/>
            <wp:positionH relativeFrom="page">
              <wp:posOffset>4503576</wp:posOffset>
            </wp:positionH>
            <wp:positionV relativeFrom="page">
              <wp:align>bottom</wp:align>
            </wp:positionV>
            <wp:extent cx="545465" cy="718820"/>
            <wp:effectExtent l="0" t="0" r="6985" b="508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465" cy="718820"/>
                    </a:xfrm>
                    <a:prstGeom prst="rect">
                      <a:avLst/>
                    </a:prstGeom>
                    <a:noFill/>
                  </pic:spPr>
                </pic:pic>
              </a:graphicData>
            </a:graphic>
            <wp14:sizeRelH relativeFrom="page">
              <wp14:pctWidth>0</wp14:pctWidth>
            </wp14:sizeRelH>
            <wp14:sizeRelV relativeFrom="page">
              <wp14:pctHeight>0</wp14:pctHeight>
            </wp14:sizeRelV>
          </wp:anchor>
        </w:drawing>
      </w:r>
    </w:p>
    <w:sdt>
      <w:sdtPr>
        <w:rPr>
          <w:rFonts w:ascii="Calibri" w:eastAsia="Calibri" w:hAnsi="Calibri"/>
          <w:b w:val="0"/>
          <w:bCs w:val="0"/>
          <w:color w:val="auto"/>
          <w:sz w:val="20"/>
          <w:szCs w:val="22"/>
        </w:rPr>
        <w:id w:val="814227630"/>
        <w:docPartObj>
          <w:docPartGallery w:val="Table of Contents"/>
          <w:docPartUnique/>
        </w:docPartObj>
      </w:sdtPr>
      <w:sdtEndPr>
        <w:rPr>
          <w:szCs w:val="20"/>
        </w:rPr>
      </w:sdtEndPr>
      <w:sdtContent>
        <w:p w14:paraId="27EB8850" w14:textId="1396B903" w:rsidR="00875ACA" w:rsidRPr="00E81A1A" w:rsidRDefault="00875ACA">
          <w:pPr>
            <w:pStyle w:val="Kopvaninhoudsopgave"/>
            <w:rPr>
              <w:rFonts w:asciiTheme="minorHAnsi" w:hAnsiTheme="minorHAnsi" w:cstheme="minorHAnsi"/>
              <w:color w:val="auto"/>
              <w:sz w:val="32"/>
              <w:szCs w:val="32"/>
            </w:rPr>
          </w:pPr>
          <w:r w:rsidRPr="00E81A1A">
            <w:rPr>
              <w:rFonts w:asciiTheme="minorHAnsi" w:hAnsiTheme="minorHAnsi" w:cstheme="minorHAnsi"/>
              <w:color w:val="auto"/>
              <w:sz w:val="32"/>
              <w:szCs w:val="32"/>
            </w:rPr>
            <w:t>Inhoudsopgave</w:t>
          </w:r>
        </w:p>
        <w:p w14:paraId="51169BBE" w14:textId="70B96FEB" w:rsidR="00FE5933" w:rsidRDefault="00875ACA">
          <w:pPr>
            <w:pStyle w:val="Inhopg2"/>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39321569" w:history="1">
            <w:r w:rsidR="00FE5933" w:rsidRPr="00D2471E">
              <w:rPr>
                <w:rStyle w:val="Hyperlink"/>
                <w:noProof/>
                <w:w w:val="105"/>
              </w:rPr>
              <w:t>Artikel</w:t>
            </w:r>
            <w:r w:rsidR="00FE5933" w:rsidRPr="00D2471E">
              <w:rPr>
                <w:rStyle w:val="Hyperlink"/>
                <w:noProof/>
                <w:spacing w:val="-9"/>
                <w:w w:val="105"/>
              </w:rPr>
              <w:t xml:space="preserve"> </w:t>
            </w:r>
            <w:r w:rsidR="00FE5933" w:rsidRPr="00D2471E">
              <w:rPr>
                <w:rStyle w:val="Hyperlink"/>
                <w:noProof/>
                <w:w w:val="105"/>
              </w:rPr>
              <w:t>1</w:t>
            </w:r>
            <w:r w:rsidR="00FE5933" w:rsidRPr="00D2471E">
              <w:rPr>
                <w:rStyle w:val="Hyperlink"/>
                <w:noProof/>
                <w:spacing w:val="-8"/>
                <w:w w:val="105"/>
              </w:rPr>
              <w:t xml:space="preserve"> </w:t>
            </w:r>
            <w:r w:rsidR="00FE5933" w:rsidRPr="00D2471E">
              <w:rPr>
                <w:rStyle w:val="Hyperlink"/>
                <w:noProof/>
                <w:w w:val="105"/>
              </w:rPr>
              <w:t>-</w:t>
            </w:r>
            <w:r w:rsidR="00FE5933" w:rsidRPr="00D2471E">
              <w:rPr>
                <w:rStyle w:val="Hyperlink"/>
                <w:noProof/>
                <w:spacing w:val="-6"/>
                <w:w w:val="105"/>
              </w:rPr>
              <w:t xml:space="preserve"> </w:t>
            </w:r>
            <w:r w:rsidR="00FE5933" w:rsidRPr="00D2471E">
              <w:rPr>
                <w:rStyle w:val="Hyperlink"/>
                <w:noProof/>
                <w:w w:val="105"/>
              </w:rPr>
              <w:t>Definities</w:t>
            </w:r>
            <w:r w:rsidR="00FE5933">
              <w:rPr>
                <w:noProof/>
                <w:webHidden/>
              </w:rPr>
              <w:tab/>
            </w:r>
            <w:r w:rsidR="00FE5933">
              <w:rPr>
                <w:noProof/>
                <w:webHidden/>
              </w:rPr>
              <w:fldChar w:fldCharType="begin"/>
            </w:r>
            <w:r w:rsidR="00FE5933">
              <w:rPr>
                <w:noProof/>
                <w:webHidden/>
              </w:rPr>
              <w:instrText xml:space="preserve"> PAGEREF _Toc239321569 \h </w:instrText>
            </w:r>
            <w:r w:rsidR="00FE5933">
              <w:rPr>
                <w:noProof/>
                <w:webHidden/>
              </w:rPr>
            </w:r>
            <w:r w:rsidR="00FE5933">
              <w:rPr>
                <w:noProof/>
                <w:webHidden/>
              </w:rPr>
              <w:fldChar w:fldCharType="separate"/>
            </w:r>
            <w:r w:rsidR="00FE5933">
              <w:rPr>
                <w:noProof/>
                <w:webHidden/>
              </w:rPr>
              <w:t>3</w:t>
            </w:r>
            <w:r w:rsidR="00FE5933">
              <w:rPr>
                <w:noProof/>
                <w:webHidden/>
              </w:rPr>
              <w:fldChar w:fldCharType="end"/>
            </w:r>
          </w:hyperlink>
        </w:p>
        <w:p w14:paraId="6B61A71B" w14:textId="057DCCD2"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0" w:history="1">
            <w:r w:rsidR="00FE5933" w:rsidRPr="00D2471E">
              <w:rPr>
                <w:rStyle w:val="Hyperlink"/>
                <w:noProof/>
              </w:rPr>
              <w:t>Artikel 2 - Overeenkomst</w:t>
            </w:r>
            <w:r w:rsidR="00FE5933">
              <w:rPr>
                <w:noProof/>
                <w:webHidden/>
              </w:rPr>
              <w:tab/>
            </w:r>
            <w:r w:rsidR="00FE5933">
              <w:rPr>
                <w:noProof/>
                <w:webHidden/>
              </w:rPr>
              <w:fldChar w:fldCharType="begin"/>
            </w:r>
            <w:r w:rsidR="00FE5933">
              <w:rPr>
                <w:noProof/>
                <w:webHidden/>
              </w:rPr>
              <w:instrText xml:space="preserve"> PAGEREF _Toc239321570 \h </w:instrText>
            </w:r>
            <w:r w:rsidR="00FE5933">
              <w:rPr>
                <w:noProof/>
                <w:webHidden/>
              </w:rPr>
            </w:r>
            <w:r w:rsidR="00FE5933">
              <w:rPr>
                <w:noProof/>
                <w:webHidden/>
              </w:rPr>
              <w:fldChar w:fldCharType="separate"/>
            </w:r>
            <w:r w:rsidR="00FE5933">
              <w:rPr>
                <w:noProof/>
                <w:webHidden/>
              </w:rPr>
              <w:t>4</w:t>
            </w:r>
            <w:r w:rsidR="00FE5933">
              <w:rPr>
                <w:noProof/>
                <w:webHidden/>
              </w:rPr>
              <w:fldChar w:fldCharType="end"/>
            </w:r>
          </w:hyperlink>
        </w:p>
        <w:p w14:paraId="1C54A3E8" w14:textId="1CAFBF04"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1" w:history="1">
            <w:r w:rsidR="00FE5933" w:rsidRPr="00D2471E">
              <w:rPr>
                <w:rStyle w:val="Hyperlink"/>
                <w:noProof/>
              </w:rPr>
              <w:t>Artikel 3 - Aanvang en duur van de Overeenkomst</w:t>
            </w:r>
            <w:r w:rsidR="00FE5933">
              <w:rPr>
                <w:noProof/>
                <w:webHidden/>
              </w:rPr>
              <w:tab/>
            </w:r>
            <w:r w:rsidR="00FE5933">
              <w:rPr>
                <w:noProof/>
                <w:webHidden/>
              </w:rPr>
              <w:fldChar w:fldCharType="begin"/>
            </w:r>
            <w:r w:rsidR="00FE5933">
              <w:rPr>
                <w:noProof/>
                <w:webHidden/>
              </w:rPr>
              <w:instrText xml:space="preserve"> PAGEREF _Toc239321571 \h </w:instrText>
            </w:r>
            <w:r w:rsidR="00FE5933">
              <w:rPr>
                <w:noProof/>
                <w:webHidden/>
              </w:rPr>
            </w:r>
            <w:r w:rsidR="00FE5933">
              <w:rPr>
                <w:noProof/>
                <w:webHidden/>
              </w:rPr>
              <w:fldChar w:fldCharType="separate"/>
            </w:r>
            <w:r w:rsidR="00FE5933">
              <w:rPr>
                <w:noProof/>
                <w:webHidden/>
              </w:rPr>
              <w:t>5</w:t>
            </w:r>
            <w:r w:rsidR="00FE5933">
              <w:rPr>
                <w:noProof/>
                <w:webHidden/>
              </w:rPr>
              <w:fldChar w:fldCharType="end"/>
            </w:r>
          </w:hyperlink>
        </w:p>
        <w:p w14:paraId="7620C0BD" w14:textId="0EBF33D8"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2" w:history="1">
            <w:r w:rsidR="00FE5933" w:rsidRPr="00D2471E">
              <w:rPr>
                <w:rStyle w:val="Hyperlink"/>
                <w:noProof/>
              </w:rPr>
              <w:t>Artikel 4 - Order en Specificaties</w:t>
            </w:r>
            <w:r w:rsidR="00FE5933">
              <w:rPr>
                <w:noProof/>
                <w:webHidden/>
              </w:rPr>
              <w:tab/>
            </w:r>
            <w:r w:rsidR="00FE5933">
              <w:rPr>
                <w:noProof/>
                <w:webHidden/>
              </w:rPr>
              <w:fldChar w:fldCharType="begin"/>
            </w:r>
            <w:r w:rsidR="00FE5933">
              <w:rPr>
                <w:noProof/>
                <w:webHidden/>
              </w:rPr>
              <w:instrText xml:space="preserve"> PAGEREF _Toc239321572 \h </w:instrText>
            </w:r>
            <w:r w:rsidR="00FE5933">
              <w:rPr>
                <w:noProof/>
                <w:webHidden/>
              </w:rPr>
            </w:r>
            <w:r w:rsidR="00FE5933">
              <w:rPr>
                <w:noProof/>
                <w:webHidden/>
              </w:rPr>
              <w:fldChar w:fldCharType="separate"/>
            </w:r>
            <w:r w:rsidR="00FE5933">
              <w:rPr>
                <w:noProof/>
                <w:webHidden/>
              </w:rPr>
              <w:t>5</w:t>
            </w:r>
            <w:r w:rsidR="00FE5933">
              <w:rPr>
                <w:noProof/>
                <w:webHidden/>
              </w:rPr>
              <w:fldChar w:fldCharType="end"/>
            </w:r>
          </w:hyperlink>
        </w:p>
        <w:p w14:paraId="618EFB1C" w14:textId="176B734E"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3" w:history="1">
            <w:r w:rsidR="00FE5933" w:rsidRPr="00D2471E">
              <w:rPr>
                <w:rStyle w:val="Hyperlink"/>
                <w:noProof/>
              </w:rPr>
              <w:t>Artikel 5 - Kwaliteit en Continuïteit</w:t>
            </w:r>
            <w:r w:rsidR="00FE5933">
              <w:rPr>
                <w:noProof/>
                <w:webHidden/>
              </w:rPr>
              <w:tab/>
            </w:r>
            <w:r w:rsidR="00FE5933">
              <w:rPr>
                <w:noProof/>
                <w:webHidden/>
              </w:rPr>
              <w:fldChar w:fldCharType="begin"/>
            </w:r>
            <w:r w:rsidR="00FE5933">
              <w:rPr>
                <w:noProof/>
                <w:webHidden/>
              </w:rPr>
              <w:instrText xml:space="preserve"> PAGEREF _Toc239321573 \h </w:instrText>
            </w:r>
            <w:r w:rsidR="00FE5933">
              <w:rPr>
                <w:noProof/>
                <w:webHidden/>
              </w:rPr>
            </w:r>
            <w:r w:rsidR="00FE5933">
              <w:rPr>
                <w:noProof/>
                <w:webHidden/>
              </w:rPr>
              <w:fldChar w:fldCharType="separate"/>
            </w:r>
            <w:r w:rsidR="00FE5933">
              <w:rPr>
                <w:noProof/>
                <w:webHidden/>
              </w:rPr>
              <w:t>5</w:t>
            </w:r>
            <w:r w:rsidR="00FE5933">
              <w:rPr>
                <w:noProof/>
                <w:webHidden/>
              </w:rPr>
              <w:fldChar w:fldCharType="end"/>
            </w:r>
          </w:hyperlink>
        </w:p>
        <w:p w14:paraId="4544431A" w14:textId="4619253F"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4" w:history="1">
            <w:r w:rsidR="00FE5933" w:rsidRPr="00D2471E">
              <w:rPr>
                <w:rStyle w:val="Hyperlink"/>
                <w:noProof/>
              </w:rPr>
              <w:t>Artikel 6 - Milieu en Recall</w:t>
            </w:r>
            <w:r w:rsidR="00FE5933">
              <w:rPr>
                <w:noProof/>
                <w:webHidden/>
              </w:rPr>
              <w:tab/>
            </w:r>
            <w:r w:rsidR="00FE5933">
              <w:rPr>
                <w:noProof/>
                <w:webHidden/>
              </w:rPr>
              <w:fldChar w:fldCharType="begin"/>
            </w:r>
            <w:r w:rsidR="00FE5933">
              <w:rPr>
                <w:noProof/>
                <w:webHidden/>
              </w:rPr>
              <w:instrText xml:space="preserve"> PAGEREF _Toc239321574 \h </w:instrText>
            </w:r>
            <w:r w:rsidR="00FE5933">
              <w:rPr>
                <w:noProof/>
                <w:webHidden/>
              </w:rPr>
            </w:r>
            <w:r w:rsidR="00FE5933">
              <w:rPr>
                <w:noProof/>
                <w:webHidden/>
              </w:rPr>
              <w:fldChar w:fldCharType="separate"/>
            </w:r>
            <w:r w:rsidR="00FE5933">
              <w:rPr>
                <w:noProof/>
                <w:webHidden/>
              </w:rPr>
              <w:t>6</w:t>
            </w:r>
            <w:r w:rsidR="00FE5933">
              <w:rPr>
                <w:noProof/>
                <w:webHidden/>
              </w:rPr>
              <w:fldChar w:fldCharType="end"/>
            </w:r>
          </w:hyperlink>
        </w:p>
        <w:p w14:paraId="66CF25CB" w14:textId="6E5C062F"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5" w:history="1">
            <w:r w:rsidR="00FE5933" w:rsidRPr="00D2471E">
              <w:rPr>
                <w:rStyle w:val="Hyperlink"/>
                <w:noProof/>
              </w:rPr>
              <w:t>Artikel 7 - Prijzen/vergoedingen, facturering en betaling</w:t>
            </w:r>
            <w:r w:rsidR="00FE5933">
              <w:rPr>
                <w:noProof/>
                <w:webHidden/>
              </w:rPr>
              <w:tab/>
            </w:r>
            <w:r w:rsidR="00FE5933">
              <w:rPr>
                <w:noProof/>
                <w:webHidden/>
              </w:rPr>
              <w:fldChar w:fldCharType="begin"/>
            </w:r>
            <w:r w:rsidR="00FE5933">
              <w:rPr>
                <w:noProof/>
                <w:webHidden/>
              </w:rPr>
              <w:instrText xml:space="preserve"> PAGEREF _Toc239321575 \h </w:instrText>
            </w:r>
            <w:r w:rsidR="00FE5933">
              <w:rPr>
                <w:noProof/>
                <w:webHidden/>
              </w:rPr>
            </w:r>
            <w:r w:rsidR="00FE5933">
              <w:rPr>
                <w:noProof/>
                <w:webHidden/>
              </w:rPr>
              <w:fldChar w:fldCharType="separate"/>
            </w:r>
            <w:r w:rsidR="00FE5933">
              <w:rPr>
                <w:noProof/>
                <w:webHidden/>
              </w:rPr>
              <w:t>6</w:t>
            </w:r>
            <w:r w:rsidR="00FE5933">
              <w:rPr>
                <w:noProof/>
                <w:webHidden/>
              </w:rPr>
              <w:fldChar w:fldCharType="end"/>
            </w:r>
          </w:hyperlink>
        </w:p>
        <w:p w14:paraId="33E9C56C" w14:textId="0F0EC28E"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6" w:history="1">
            <w:r w:rsidR="00FE5933" w:rsidRPr="00D2471E">
              <w:rPr>
                <w:rStyle w:val="Hyperlink"/>
                <w:noProof/>
              </w:rPr>
              <w:t>Artikel 8 - Logistieke aspecten, Reclamaties en Retourneren</w:t>
            </w:r>
            <w:r w:rsidR="00FE5933">
              <w:rPr>
                <w:noProof/>
                <w:webHidden/>
              </w:rPr>
              <w:tab/>
            </w:r>
            <w:r w:rsidR="00FE5933">
              <w:rPr>
                <w:noProof/>
                <w:webHidden/>
              </w:rPr>
              <w:fldChar w:fldCharType="begin"/>
            </w:r>
            <w:r w:rsidR="00FE5933">
              <w:rPr>
                <w:noProof/>
                <w:webHidden/>
              </w:rPr>
              <w:instrText xml:space="preserve"> PAGEREF _Toc239321576 \h </w:instrText>
            </w:r>
            <w:r w:rsidR="00FE5933">
              <w:rPr>
                <w:noProof/>
                <w:webHidden/>
              </w:rPr>
            </w:r>
            <w:r w:rsidR="00FE5933">
              <w:rPr>
                <w:noProof/>
                <w:webHidden/>
              </w:rPr>
              <w:fldChar w:fldCharType="separate"/>
            </w:r>
            <w:r w:rsidR="00FE5933">
              <w:rPr>
                <w:noProof/>
                <w:webHidden/>
              </w:rPr>
              <w:t>7</w:t>
            </w:r>
            <w:r w:rsidR="00FE5933">
              <w:rPr>
                <w:noProof/>
                <w:webHidden/>
              </w:rPr>
              <w:fldChar w:fldCharType="end"/>
            </w:r>
          </w:hyperlink>
        </w:p>
        <w:p w14:paraId="2A47908F" w14:textId="60BEBF7E"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7" w:history="1">
            <w:r w:rsidR="00FE5933" w:rsidRPr="00D2471E">
              <w:rPr>
                <w:rStyle w:val="Hyperlink"/>
                <w:noProof/>
              </w:rPr>
              <w:t>Artikel 9 - Communicatie, Advies, Managementinformatie en Opleiding/Instructie</w:t>
            </w:r>
            <w:r w:rsidR="00FE5933">
              <w:rPr>
                <w:noProof/>
                <w:webHidden/>
              </w:rPr>
              <w:tab/>
            </w:r>
            <w:r w:rsidR="00FE5933">
              <w:rPr>
                <w:noProof/>
                <w:webHidden/>
              </w:rPr>
              <w:fldChar w:fldCharType="begin"/>
            </w:r>
            <w:r w:rsidR="00FE5933">
              <w:rPr>
                <w:noProof/>
                <w:webHidden/>
              </w:rPr>
              <w:instrText xml:space="preserve"> PAGEREF _Toc239321577 \h </w:instrText>
            </w:r>
            <w:r w:rsidR="00FE5933">
              <w:rPr>
                <w:noProof/>
                <w:webHidden/>
              </w:rPr>
            </w:r>
            <w:r w:rsidR="00FE5933">
              <w:rPr>
                <w:noProof/>
                <w:webHidden/>
              </w:rPr>
              <w:fldChar w:fldCharType="separate"/>
            </w:r>
            <w:r w:rsidR="00FE5933">
              <w:rPr>
                <w:noProof/>
                <w:webHidden/>
              </w:rPr>
              <w:t>7</w:t>
            </w:r>
            <w:r w:rsidR="00FE5933">
              <w:rPr>
                <w:noProof/>
                <w:webHidden/>
              </w:rPr>
              <w:fldChar w:fldCharType="end"/>
            </w:r>
          </w:hyperlink>
        </w:p>
        <w:p w14:paraId="16818D00" w14:textId="3517B94E"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8" w:history="1">
            <w:r w:rsidR="00FE5933" w:rsidRPr="00D2471E">
              <w:rPr>
                <w:rStyle w:val="Hyperlink"/>
                <w:noProof/>
              </w:rPr>
              <w:t>Artikel 11 - Aansprakelijkheid</w:t>
            </w:r>
            <w:r w:rsidR="00FE5933">
              <w:rPr>
                <w:noProof/>
                <w:webHidden/>
              </w:rPr>
              <w:tab/>
            </w:r>
            <w:r w:rsidR="00FE5933">
              <w:rPr>
                <w:noProof/>
                <w:webHidden/>
              </w:rPr>
              <w:fldChar w:fldCharType="begin"/>
            </w:r>
            <w:r w:rsidR="00FE5933">
              <w:rPr>
                <w:noProof/>
                <w:webHidden/>
              </w:rPr>
              <w:instrText xml:space="preserve"> PAGEREF _Toc239321578 \h </w:instrText>
            </w:r>
            <w:r w:rsidR="00FE5933">
              <w:rPr>
                <w:noProof/>
                <w:webHidden/>
              </w:rPr>
            </w:r>
            <w:r w:rsidR="00FE5933">
              <w:rPr>
                <w:noProof/>
                <w:webHidden/>
              </w:rPr>
              <w:fldChar w:fldCharType="separate"/>
            </w:r>
            <w:r w:rsidR="00FE5933">
              <w:rPr>
                <w:noProof/>
                <w:webHidden/>
              </w:rPr>
              <w:t>8</w:t>
            </w:r>
            <w:r w:rsidR="00FE5933">
              <w:rPr>
                <w:noProof/>
                <w:webHidden/>
              </w:rPr>
              <w:fldChar w:fldCharType="end"/>
            </w:r>
          </w:hyperlink>
        </w:p>
        <w:p w14:paraId="030B04AE" w14:textId="344487D3"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79" w:history="1">
            <w:r w:rsidR="00FE5933" w:rsidRPr="00D2471E">
              <w:rPr>
                <w:rStyle w:val="Hyperlink"/>
                <w:noProof/>
              </w:rPr>
              <w:t>Artikel 12 - Beëindiging van de Overeenkomst</w:t>
            </w:r>
            <w:r w:rsidR="00FE5933">
              <w:rPr>
                <w:noProof/>
                <w:webHidden/>
              </w:rPr>
              <w:tab/>
            </w:r>
            <w:r w:rsidR="00FE5933">
              <w:rPr>
                <w:noProof/>
                <w:webHidden/>
              </w:rPr>
              <w:fldChar w:fldCharType="begin"/>
            </w:r>
            <w:r w:rsidR="00FE5933">
              <w:rPr>
                <w:noProof/>
                <w:webHidden/>
              </w:rPr>
              <w:instrText xml:space="preserve"> PAGEREF _Toc239321579 \h </w:instrText>
            </w:r>
            <w:r w:rsidR="00FE5933">
              <w:rPr>
                <w:noProof/>
                <w:webHidden/>
              </w:rPr>
            </w:r>
            <w:r w:rsidR="00FE5933">
              <w:rPr>
                <w:noProof/>
                <w:webHidden/>
              </w:rPr>
              <w:fldChar w:fldCharType="separate"/>
            </w:r>
            <w:r w:rsidR="00FE5933">
              <w:rPr>
                <w:noProof/>
                <w:webHidden/>
              </w:rPr>
              <w:t>8</w:t>
            </w:r>
            <w:r w:rsidR="00FE5933">
              <w:rPr>
                <w:noProof/>
                <w:webHidden/>
              </w:rPr>
              <w:fldChar w:fldCharType="end"/>
            </w:r>
          </w:hyperlink>
        </w:p>
        <w:p w14:paraId="58BF4C38" w14:textId="4C7B89E0"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80" w:history="1">
            <w:r w:rsidR="00FE5933" w:rsidRPr="00D2471E">
              <w:rPr>
                <w:rStyle w:val="Hyperlink"/>
                <w:noProof/>
              </w:rPr>
              <w:t>Artikel 13 - Contactpersonen en wijzigingen</w:t>
            </w:r>
            <w:r w:rsidR="00FE5933">
              <w:rPr>
                <w:noProof/>
                <w:webHidden/>
              </w:rPr>
              <w:tab/>
            </w:r>
            <w:r w:rsidR="00FE5933">
              <w:rPr>
                <w:noProof/>
                <w:webHidden/>
              </w:rPr>
              <w:fldChar w:fldCharType="begin"/>
            </w:r>
            <w:r w:rsidR="00FE5933">
              <w:rPr>
                <w:noProof/>
                <w:webHidden/>
              </w:rPr>
              <w:instrText xml:space="preserve"> PAGEREF _Toc239321580 \h </w:instrText>
            </w:r>
            <w:r w:rsidR="00FE5933">
              <w:rPr>
                <w:noProof/>
                <w:webHidden/>
              </w:rPr>
            </w:r>
            <w:r w:rsidR="00FE5933">
              <w:rPr>
                <w:noProof/>
                <w:webHidden/>
              </w:rPr>
              <w:fldChar w:fldCharType="separate"/>
            </w:r>
            <w:r w:rsidR="00FE5933">
              <w:rPr>
                <w:noProof/>
                <w:webHidden/>
              </w:rPr>
              <w:t>9</w:t>
            </w:r>
            <w:r w:rsidR="00FE5933">
              <w:rPr>
                <w:noProof/>
                <w:webHidden/>
              </w:rPr>
              <w:fldChar w:fldCharType="end"/>
            </w:r>
          </w:hyperlink>
        </w:p>
        <w:p w14:paraId="3DDBE55A" w14:textId="2D4CE72D"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81" w:history="1">
            <w:r w:rsidR="00FE5933" w:rsidRPr="00D2471E">
              <w:rPr>
                <w:rStyle w:val="Hyperlink"/>
                <w:rFonts w:cstheme="minorHAnsi"/>
                <w:noProof/>
              </w:rPr>
              <w:t>Artikel 14 - Vervallenverklaring en aanvullingen</w:t>
            </w:r>
            <w:r w:rsidR="00FE5933">
              <w:rPr>
                <w:noProof/>
                <w:webHidden/>
              </w:rPr>
              <w:tab/>
            </w:r>
            <w:r w:rsidR="00FE5933">
              <w:rPr>
                <w:noProof/>
                <w:webHidden/>
              </w:rPr>
              <w:fldChar w:fldCharType="begin"/>
            </w:r>
            <w:r w:rsidR="00FE5933">
              <w:rPr>
                <w:noProof/>
                <w:webHidden/>
              </w:rPr>
              <w:instrText xml:space="preserve"> PAGEREF _Toc239321581 \h </w:instrText>
            </w:r>
            <w:r w:rsidR="00FE5933">
              <w:rPr>
                <w:noProof/>
                <w:webHidden/>
              </w:rPr>
            </w:r>
            <w:r w:rsidR="00FE5933">
              <w:rPr>
                <w:noProof/>
                <w:webHidden/>
              </w:rPr>
              <w:fldChar w:fldCharType="separate"/>
            </w:r>
            <w:r w:rsidR="00FE5933">
              <w:rPr>
                <w:noProof/>
                <w:webHidden/>
              </w:rPr>
              <w:t>9</w:t>
            </w:r>
            <w:r w:rsidR="00FE5933">
              <w:rPr>
                <w:noProof/>
                <w:webHidden/>
              </w:rPr>
              <w:fldChar w:fldCharType="end"/>
            </w:r>
          </w:hyperlink>
        </w:p>
        <w:p w14:paraId="37FA727B" w14:textId="6F53E536" w:rsidR="00FE5933" w:rsidRDefault="007A4A3A">
          <w:pPr>
            <w:pStyle w:val="Inhopg2"/>
            <w:rPr>
              <w:rFonts w:asciiTheme="minorHAnsi" w:eastAsiaTheme="minorEastAsia" w:hAnsiTheme="minorHAnsi" w:cstheme="minorBidi"/>
              <w:noProof/>
              <w:kern w:val="2"/>
              <w:sz w:val="24"/>
              <w:szCs w:val="24"/>
              <w:lang w:eastAsia="nl-NL"/>
              <w14:ligatures w14:val="standardContextual"/>
            </w:rPr>
          </w:pPr>
          <w:hyperlink w:anchor="_Toc239321582" w:history="1">
            <w:r w:rsidR="00FE5933" w:rsidRPr="00D2471E">
              <w:rPr>
                <w:rStyle w:val="Hyperlink"/>
                <w:noProof/>
              </w:rPr>
              <w:t>Artikel 15 - Rechts- en forumkeuze</w:t>
            </w:r>
            <w:r w:rsidR="00FE5933">
              <w:rPr>
                <w:noProof/>
                <w:webHidden/>
              </w:rPr>
              <w:tab/>
            </w:r>
            <w:r w:rsidR="00FE5933">
              <w:rPr>
                <w:noProof/>
                <w:webHidden/>
              </w:rPr>
              <w:fldChar w:fldCharType="begin"/>
            </w:r>
            <w:r w:rsidR="00FE5933">
              <w:rPr>
                <w:noProof/>
                <w:webHidden/>
              </w:rPr>
              <w:instrText xml:space="preserve"> PAGEREF _Toc239321582 \h </w:instrText>
            </w:r>
            <w:r w:rsidR="00FE5933">
              <w:rPr>
                <w:noProof/>
                <w:webHidden/>
              </w:rPr>
            </w:r>
            <w:r w:rsidR="00FE5933">
              <w:rPr>
                <w:noProof/>
                <w:webHidden/>
              </w:rPr>
              <w:fldChar w:fldCharType="separate"/>
            </w:r>
            <w:r w:rsidR="00FE5933">
              <w:rPr>
                <w:noProof/>
                <w:webHidden/>
              </w:rPr>
              <w:t>9</w:t>
            </w:r>
            <w:r w:rsidR="00FE5933">
              <w:rPr>
                <w:noProof/>
                <w:webHidden/>
              </w:rPr>
              <w:fldChar w:fldCharType="end"/>
            </w:r>
          </w:hyperlink>
        </w:p>
        <w:p w14:paraId="540AF8D5" w14:textId="1E06A8C9" w:rsidR="001E3E2B" w:rsidRPr="006F6276" w:rsidRDefault="00875ACA" w:rsidP="001E3E2B">
          <w:r>
            <w:rPr>
              <w:b/>
              <w:bCs/>
            </w:rPr>
            <w:fldChar w:fldCharType="end"/>
          </w:r>
        </w:p>
      </w:sdtContent>
    </w:sdt>
    <w:p w14:paraId="43F8E41D" w14:textId="084E6B0C" w:rsidR="001E3E2B" w:rsidRPr="006F6276" w:rsidRDefault="001E3E2B" w:rsidP="001E3E2B">
      <w:pPr>
        <w:spacing w:after="200" w:line="240" w:lineRule="auto"/>
      </w:pPr>
      <w:r w:rsidRPr="006F6276">
        <w:br w:type="page"/>
      </w:r>
    </w:p>
    <w:p w14:paraId="3E53F31E" w14:textId="7950FFED" w:rsidR="001E3E2B" w:rsidRPr="00497470" w:rsidRDefault="001E3E2B" w:rsidP="001E3E2B">
      <w:pPr>
        <w:tabs>
          <w:tab w:val="left" w:pos="0"/>
          <w:tab w:val="left" w:pos="851"/>
          <w:tab w:val="left" w:pos="7602"/>
          <w:tab w:val="left" w:pos="8035"/>
          <w:tab w:val="left" w:pos="8640"/>
        </w:tabs>
        <w:jc w:val="both"/>
        <w:rPr>
          <w:rFonts w:cs="Arial"/>
          <w:b/>
          <w:bCs/>
          <w:sz w:val="28"/>
          <w:szCs w:val="28"/>
        </w:rPr>
      </w:pPr>
      <w:r w:rsidRPr="00497470">
        <w:rPr>
          <w:rFonts w:cs="Arial"/>
          <w:b/>
          <w:bCs/>
          <w:sz w:val="28"/>
          <w:szCs w:val="28"/>
        </w:rPr>
        <w:lastRenderedPageBreak/>
        <w:t>RAAMOVEREENKOMST</w:t>
      </w:r>
      <w:r w:rsidR="00497470" w:rsidRPr="00497470">
        <w:rPr>
          <w:rFonts w:cs="Arial"/>
          <w:b/>
          <w:bCs/>
          <w:sz w:val="28"/>
          <w:szCs w:val="28"/>
        </w:rPr>
        <w:t xml:space="preserve"> AV Middelen en Diensten</w:t>
      </w:r>
    </w:p>
    <w:p w14:paraId="35A2A3C9" w14:textId="77777777" w:rsidR="001E3E2B" w:rsidRPr="006F6276" w:rsidRDefault="001E3E2B" w:rsidP="001E3E2B">
      <w:pPr>
        <w:tabs>
          <w:tab w:val="left" w:pos="0"/>
          <w:tab w:val="left" w:pos="851"/>
          <w:tab w:val="left" w:pos="7602"/>
          <w:tab w:val="left" w:pos="8035"/>
          <w:tab w:val="left" w:pos="8640"/>
        </w:tabs>
        <w:spacing w:line="240" w:lineRule="auto"/>
        <w:jc w:val="both"/>
        <w:rPr>
          <w:rFonts w:cs="Arial"/>
          <w:bCs/>
          <w:szCs w:val="20"/>
        </w:rPr>
      </w:pPr>
    </w:p>
    <w:p w14:paraId="3B722059" w14:textId="77777777" w:rsidR="001E3E2B" w:rsidRDefault="001E3E2B" w:rsidP="001E3E2B">
      <w:pPr>
        <w:jc w:val="both"/>
        <w:rPr>
          <w:rFonts w:cs="Calibri"/>
          <w:b/>
          <w:szCs w:val="20"/>
          <w:u w:val="single"/>
        </w:rPr>
      </w:pPr>
      <w:bookmarkStart w:id="1" w:name="_Toc364159365"/>
      <w:bookmarkStart w:id="2" w:name="_Toc371430239"/>
      <w:bookmarkStart w:id="3" w:name="_Toc371498100"/>
      <w:bookmarkStart w:id="4" w:name="_Toc371501925"/>
      <w:bookmarkStart w:id="5" w:name="_Toc371502416"/>
      <w:r w:rsidRPr="00EC1B02">
        <w:rPr>
          <w:rFonts w:cs="Calibri"/>
          <w:b/>
          <w:szCs w:val="20"/>
          <w:u w:val="single"/>
        </w:rPr>
        <w:t>Partijen</w:t>
      </w:r>
    </w:p>
    <w:p w14:paraId="244FD75E" w14:textId="77777777" w:rsidR="001E3E2B" w:rsidRDefault="001E3E2B" w:rsidP="001E3E2B">
      <w:pPr>
        <w:jc w:val="both"/>
        <w:rPr>
          <w:rFonts w:cs="Calibri"/>
          <w:b/>
          <w:szCs w:val="20"/>
          <w:u w:val="single"/>
        </w:rPr>
      </w:pPr>
    </w:p>
    <w:p w14:paraId="2605ED3E" w14:textId="77777777" w:rsidR="001E3E2B" w:rsidRDefault="001E3E2B" w:rsidP="001E3E2B">
      <w:pPr>
        <w:rPr>
          <w:szCs w:val="20"/>
        </w:rPr>
      </w:pPr>
      <w:r>
        <w:rPr>
          <w:b/>
          <w:bCs/>
          <w:szCs w:val="20"/>
        </w:rPr>
        <w:t>Stichting Radboud universitair medisch centrum</w:t>
      </w:r>
      <w:r>
        <w:rPr>
          <w:szCs w:val="20"/>
        </w:rPr>
        <w:t xml:space="preserve">, </w:t>
      </w:r>
    </w:p>
    <w:p w14:paraId="4C6B30ED" w14:textId="77777777" w:rsidR="001E3E2B" w:rsidRDefault="001E3E2B" w:rsidP="001E3E2B">
      <w:pPr>
        <w:rPr>
          <w:szCs w:val="20"/>
        </w:rPr>
      </w:pPr>
      <w:r>
        <w:rPr>
          <w:szCs w:val="20"/>
        </w:rPr>
        <w:t>Postbus 9101 (route 256)</w:t>
      </w:r>
    </w:p>
    <w:p w14:paraId="4740BFED" w14:textId="77777777" w:rsidR="001E3E2B" w:rsidRDefault="001E3E2B" w:rsidP="001E3E2B">
      <w:pPr>
        <w:rPr>
          <w:szCs w:val="20"/>
        </w:rPr>
      </w:pPr>
      <w:r>
        <w:rPr>
          <w:szCs w:val="20"/>
        </w:rPr>
        <w:t>6500 HB Nijmegen,</w:t>
      </w:r>
    </w:p>
    <w:p w14:paraId="1A0FBA0C" w14:textId="2004972F" w:rsidR="001E3E2B" w:rsidRPr="00914B12" w:rsidRDefault="001E3E2B" w:rsidP="001E3E2B">
      <w:pPr>
        <w:rPr>
          <w:rFonts w:cs="Calibri"/>
          <w:b/>
          <w:color w:val="000000" w:themeColor="text1"/>
          <w:szCs w:val="20"/>
          <w:u w:val="single"/>
        </w:rPr>
      </w:pPr>
      <w:r>
        <w:rPr>
          <w:szCs w:val="20"/>
        </w:rPr>
        <w:t>Statutair gevestigd te Nijmegen (6525 GA) aan het Geert Grooteplein Zuid 10, ingeschreven in het handelsregister van de Kamer van Koophandel onder nummer 80262783,</w:t>
      </w:r>
      <w:r>
        <w:rPr>
          <w:rFonts w:cs="Calibri"/>
          <w:bCs/>
          <w:szCs w:val="20"/>
        </w:rPr>
        <w:t xml:space="preserve"> in</w:t>
      </w:r>
      <w:r>
        <w:rPr>
          <w:rFonts w:cs="Arial"/>
          <w:szCs w:val="20"/>
        </w:rPr>
        <w:t xml:space="preserve"> deze rechtsgeldig vertegenwoordigd door de </w:t>
      </w:r>
      <w:r>
        <w:rPr>
          <w:rFonts w:cs="Arial"/>
          <w:bCs/>
          <w:szCs w:val="20"/>
        </w:rPr>
        <w:t xml:space="preserve">Raad van Bestuur van het Radboud universitair medisch centrum, welke raad op zijn beurt rechtsgeldig wordt vertegenwoordigd door </w:t>
      </w:r>
      <w:r w:rsidRPr="00A47CED">
        <w:rPr>
          <w:rFonts w:cs="Arial"/>
          <w:bCs/>
          <w:szCs w:val="20"/>
        </w:rPr>
        <w:t>de heer K.B.T. Overgoor</w:t>
      </w:r>
      <w:r w:rsidR="00A47CED">
        <w:rPr>
          <w:rFonts w:cs="Arial"/>
          <w:bCs/>
          <w:szCs w:val="20"/>
        </w:rPr>
        <w:t xml:space="preserve">, </w:t>
      </w:r>
      <w:r>
        <w:rPr>
          <w:rFonts w:cs="Arial"/>
          <w:bCs/>
          <w:szCs w:val="20"/>
        </w:rPr>
        <w:t xml:space="preserve">manager </w:t>
      </w:r>
      <w:r w:rsidR="00AC7CBF">
        <w:rPr>
          <w:rFonts w:cs="Arial"/>
          <w:bCs/>
          <w:szCs w:val="20"/>
        </w:rPr>
        <w:t>i</w:t>
      </w:r>
      <w:r>
        <w:rPr>
          <w:rFonts w:cs="Arial"/>
          <w:bCs/>
          <w:szCs w:val="20"/>
        </w:rPr>
        <w:t>nkoop</w:t>
      </w:r>
      <w:r w:rsidR="00A47CED">
        <w:rPr>
          <w:rFonts w:cs="Arial"/>
          <w:bCs/>
          <w:szCs w:val="20"/>
        </w:rPr>
        <w:t>,</w:t>
      </w:r>
      <w:r>
        <w:rPr>
          <w:rFonts w:cs="Arial"/>
          <w:bCs/>
          <w:szCs w:val="20"/>
        </w:rPr>
        <w:t xml:space="preserve"> </w:t>
      </w:r>
      <w:r>
        <w:rPr>
          <w:rFonts w:cs="Arial"/>
          <w:bCs/>
          <w:szCs w:val="20"/>
          <w:highlight w:val="yellow"/>
        </w:rPr>
        <w:t>&lt;&lt;en door de heer/mevrouw&gt;&gt;, &lt;&lt;functie&gt;&gt;,</w:t>
      </w:r>
      <w:r>
        <w:rPr>
          <w:rFonts w:cs="Arial"/>
          <w:bCs/>
          <w:szCs w:val="20"/>
        </w:rPr>
        <w:t xml:space="preserve"> hierna te noemen: </w:t>
      </w:r>
      <w:r>
        <w:rPr>
          <w:rFonts w:cs="Arial"/>
          <w:b/>
          <w:bCs/>
          <w:szCs w:val="20"/>
        </w:rPr>
        <w:t>“Radboudumc</w:t>
      </w:r>
      <w:r w:rsidRPr="00AD5920">
        <w:rPr>
          <w:rFonts w:cs="Arial"/>
          <w:b/>
          <w:bCs/>
          <w:color w:val="000000" w:themeColor="text1"/>
          <w:szCs w:val="20"/>
        </w:rPr>
        <w:t>”</w:t>
      </w:r>
      <w:r w:rsidRPr="004602E7">
        <w:rPr>
          <w:rFonts w:cs="Arial"/>
          <w:color w:val="000000" w:themeColor="text1"/>
          <w:szCs w:val="20"/>
        </w:rPr>
        <w:t>,</w:t>
      </w:r>
      <w:r>
        <w:rPr>
          <w:rFonts w:cs="Arial"/>
          <w:b/>
          <w:bCs/>
          <w:color w:val="000000" w:themeColor="text1"/>
          <w:szCs w:val="20"/>
        </w:rPr>
        <w:t xml:space="preserve"> </w:t>
      </w:r>
    </w:p>
    <w:p w14:paraId="686114C1" w14:textId="77777777" w:rsidR="001E3E2B" w:rsidRDefault="001E3E2B" w:rsidP="001E3E2B">
      <w:pPr>
        <w:tabs>
          <w:tab w:val="left" w:pos="0"/>
          <w:tab w:val="left" w:pos="851"/>
          <w:tab w:val="left" w:pos="7602"/>
          <w:tab w:val="left" w:pos="8035"/>
          <w:tab w:val="left" w:pos="8640"/>
        </w:tabs>
        <w:jc w:val="both"/>
        <w:rPr>
          <w:rFonts w:cs="Arial"/>
          <w:bCs/>
          <w:szCs w:val="20"/>
          <w:highlight w:val="yellow"/>
        </w:rPr>
      </w:pPr>
    </w:p>
    <w:p w14:paraId="6F662B5E"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rPr>
        <w:t>en</w:t>
      </w:r>
    </w:p>
    <w:p w14:paraId="3D9AADA2" w14:textId="77777777" w:rsidR="001E3E2B" w:rsidRDefault="001E3E2B" w:rsidP="001E3E2B">
      <w:pPr>
        <w:tabs>
          <w:tab w:val="left" w:pos="0"/>
          <w:tab w:val="left" w:pos="851"/>
          <w:tab w:val="left" w:pos="7602"/>
          <w:tab w:val="left" w:pos="8035"/>
          <w:tab w:val="left" w:pos="8640"/>
        </w:tabs>
        <w:jc w:val="both"/>
        <w:rPr>
          <w:rFonts w:cs="Arial"/>
          <w:bCs/>
          <w:szCs w:val="20"/>
          <w:highlight w:val="yellow"/>
        </w:rPr>
      </w:pPr>
    </w:p>
    <w:p w14:paraId="7203FCAF"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highlight w:val="yellow"/>
        </w:rPr>
        <w:t>&lt;&lt;Bedrijfsnaam&gt;&gt;</w:t>
      </w:r>
    </w:p>
    <w:p w14:paraId="1E01C7CD"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highlight w:val="yellow"/>
        </w:rPr>
        <w:t>&lt;&lt;Adres&gt;&gt;</w:t>
      </w:r>
    </w:p>
    <w:p w14:paraId="455AD19F"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highlight w:val="yellow"/>
        </w:rPr>
        <w:t>&lt;&lt;Postcode, Vestigingsplaats&gt;&gt;</w:t>
      </w:r>
    </w:p>
    <w:p w14:paraId="4828ABE9" w14:textId="77777777" w:rsidR="001E3E2B" w:rsidRDefault="001E3E2B" w:rsidP="001E3E2B">
      <w:pPr>
        <w:jc w:val="both"/>
        <w:rPr>
          <w:rFonts w:cs="Arial"/>
          <w:szCs w:val="20"/>
        </w:rPr>
      </w:pPr>
      <w:r>
        <w:rPr>
          <w:rFonts w:cs="Arial"/>
          <w:szCs w:val="20"/>
        </w:rPr>
        <w:t xml:space="preserve">ingeschreven bij de Kamer van Koophandel onder nummer </w:t>
      </w:r>
      <w:r>
        <w:rPr>
          <w:rFonts w:cs="Arial"/>
          <w:szCs w:val="20"/>
          <w:highlight w:val="yellow"/>
        </w:rPr>
        <w:t>&lt;&lt;nummer KvK&gt;&gt;</w:t>
      </w:r>
      <w:r>
        <w:rPr>
          <w:rFonts w:cs="Arial"/>
          <w:szCs w:val="20"/>
        </w:rPr>
        <w:t xml:space="preserve">, hierbij vertegenwoordigd door </w:t>
      </w:r>
      <w:r>
        <w:rPr>
          <w:rFonts w:cs="Arial"/>
          <w:szCs w:val="20"/>
          <w:highlight w:val="yellow"/>
        </w:rPr>
        <w:t>&lt;&lt;naam tekenbevoegde&gt;&gt;</w:t>
      </w:r>
      <w:r>
        <w:rPr>
          <w:rFonts w:cs="Arial"/>
          <w:szCs w:val="20"/>
        </w:rPr>
        <w:t xml:space="preserve">,  </w:t>
      </w:r>
      <w:r w:rsidRPr="003F2085">
        <w:rPr>
          <w:rFonts w:cs="Arial"/>
          <w:szCs w:val="20"/>
          <w:highlight w:val="yellow"/>
        </w:rPr>
        <w:t>&lt;&lt;functie&gt;&gt;,</w:t>
      </w:r>
      <w:r>
        <w:rPr>
          <w:rFonts w:cs="Arial"/>
          <w:szCs w:val="20"/>
        </w:rPr>
        <w:t xml:space="preserve"> hierna te noemen: “</w:t>
      </w:r>
      <w:r>
        <w:rPr>
          <w:rFonts w:cs="Arial"/>
          <w:b/>
          <w:szCs w:val="20"/>
        </w:rPr>
        <w:t>Leverancier</w:t>
      </w:r>
      <w:r>
        <w:rPr>
          <w:rFonts w:cs="Arial"/>
          <w:szCs w:val="20"/>
        </w:rPr>
        <w:t>”;</w:t>
      </w:r>
    </w:p>
    <w:p w14:paraId="5B57D9BE" w14:textId="77777777" w:rsidR="001E3E2B" w:rsidRDefault="001E3E2B" w:rsidP="001E3E2B">
      <w:pPr>
        <w:jc w:val="both"/>
        <w:rPr>
          <w:rFonts w:cs="Arial"/>
          <w:bCs/>
          <w:szCs w:val="20"/>
        </w:rPr>
      </w:pPr>
    </w:p>
    <w:p w14:paraId="54492E88" w14:textId="59E8CE8A" w:rsidR="001E3E2B" w:rsidRDefault="001E3E2B" w:rsidP="001E3E2B">
      <w:pPr>
        <w:jc w:val="both"/>
        <w:rPr>
          <w:rFonts w:cs="Calibri"/>
          <w:szCs w:val="20"/>
        </w:rPr>
      </w:pPr>
      <w:r>
        <w:rPr>
          <w:rFonts w:cs="Arial"/>
          <w:bCs/>
          <w:szCs w:val="20"/>
        </w:rPr>
        <w:t xml:space="preserve">Leverancier en Radboudumc hierna gezamenlijk te noemen: </w:t>
      </w:r>
      <w:r>
        <w:rPr>
          <w:rFonts w:cs="Arial"/>
          <w:b/>
          <w:bCs/>
          <w:szCs w:val="20"/>
        </w:rPr>
        <w:t>“Partijen”</w:t>
      </w:r>
      <w:r w:rsidR="00895303" w:rsidRPr="00895303">
        <w:rPr>
          <w:rFonts w:cs="Arial"/>
          <w:bCs/>
          <w:szCs w:val="20"/>
        </w:rPr>
        <w:t xml:space="preserve"> </w:t>
      </w:r>
      <w:r w:rsidR="00895303">
        <w:rPr>
          <w:rFonts w:cs="Arial"/>
          <w:bCs/>
          <w:szCs w:val="20"/>
        </w:rPr>
        <w:t>en individueel ook te noemen: “</w:t>
      </w:r>
      <w:r w:rsidR="00895303" w:rsidRPr="005428C4">
        <w:rPr>
          <w:rFonts w:cs="Arial"/>
          <w:b/>
          <w:szCs w:val="20"/>
        </w:rPr>
        <w:t>Partij</w:t>
      </w:r>
      <w:r w:rsidR="00895303">
        <w:rPr>
          <w:rFonts w:cs="Arial"/>
          <w:bCs/>
          <w:szCs w:val="20"/>
        </w:rPr>
        <w:t>”,</w:t>
      </w:r>
    </w:p>
    <w:p w14:paraId="4FAF48FB" w14:textId="77777777" w:rsidR="0087128B" w:rsidRPr="006F6276" w:rsidRDefault="0087128B" w:rsidP="001E3E2B">
      <w:pPr>
        <w:spacing w:line="240" w:lineRule="auto"/>
        <w:ind w:right="-20"/>
        <w:jc w:val="both"/>
        <w:rPr>
          <w:rFonts w:cs="Calibri"/>
          <w:b/>
          <w:bCs/>
          <w:szCs w:val="20"/>
        </w:rPr>
      </w:pPr>
    </w:p>
    <w:p w14:paraId="6B10D2A9" w14:textId="77777777" w:rsidR="001E3E2B" w:rsidRPr="006F6276" w:rsidRDefault="001E3E2B" w:rsidP="001E3E2B">
      <w:pPr>
        <w:pStyle w:val="Plattetekst"/>
        <w:ind w:left="0" w:right="-20" w:firstLine="0"/>
        <w:jc w:val="both"/>
        <w:rPr>
          <w:sz w:val="20"/>
          <w:szCs w:val="20"/>
          <w:lang w:val="nl-NL"/>
        </w:rPr>
      </w:pPr>
      <w:r w:rsidRPr="00487EDA">
        <w:rPr>
          <w:b/>
          <w:bCs/>
          <w:w w:val="105"/>
          <w:sz w:val="20"/>
          <w:szCs w:val="20"/>
          <w:lang w:val="nl-NL"/>
        </w:rPr>
        <w:t>nemen</w:t>
      </w:r>
      <w:r w:rsidRPr="00487EDA">
        <w:rPr>
          <w:b/>
          <w:bCs/>
          <w:spacing w:val="-10"/>
          <w:w w:val="105"/>
          <w:sz w:val="20"/>
          <w:szCs w:val="20"/>
          <w:lang w:val="nl-NL"/>
        </w:rPr>
        <w:t xml:space="preserve"> </w:t>
      </w:r>
      <w:r w:rsidRPr="00487EDA">
        <w:rPr>
          <w:b/>
          <w:bCs/>
          <w:spacing w:val="-1"/>
          <w:w w:val="105"/>
          <w:sz w:val="20"/>
          <w:szCs w:val="20"/>
          <w:lang w:val="nl-NL"/>
        </w:rPr>
        <w:t>het</w:t>
      </w:r>
      <w:r w:rsidRPr="00487EDA">
        <w:rPr>
          <w:b/>
          <w:bCs/>
          <w:spacing w:val="-9"/>
          <w:w w:val="105"/>
          <w:sz w:val="20"/>
          <w:szCs w:val="20"/>
          <w:lang w:val="nl-NL"/>
        </w:rPr>
        <w:t xml:space="preserve"> </w:t>
      </w:r>
      <w:r w:rsidRPr="00487EDA">
        <w:rPr>
          <w:b/>
          <w:bCs/>
          <w:spacing w:val="-1"/>
          <w:w w:val="105"/>
          <w:sz w:val="20"/>
          <w:szCs w:val="20"/>
          <w:lang w:val="nl-NL"/>
        </w:rPr>
        <w:t>volgende</w:t>
      </w:r>
      <w:r w:rsidRPr="00487EDA">
        <w:rPr>
          <w:b/>
          <w:bCs/>
          <w:spacing w:val="-12"/>
          <w:w w:val="105"/>
          <w:sz w:val="20"/>
          <w:szCs w:val="20"/>
          <w:lang w:val="nl-NL"/>
        </w:rPr>
        <w:t xml:space="preserve"> </w:t>
      </w:r>
      <w:r w:rsidRPr="00487EDA">
        <w:rPr>
          <w:b/>
          <w:bCs/>
          <w:w w:val="105"/>
          <w:sz w:val="20"/>
          <w:szCs w:val="20"/>
          <w:lang w:val="nl-NL"/>
        </w:rPr>
        <w:t>in</w:t>
      </w:r>
      <w:r w:rsidRPr="00487EDA">
        <w:rPr>
          <w:b/>
          <w:bCs/>
          <w:spacing w:val="-10"/>
          <w:w w:val="105"/>
          <w:sz w:val="20"/>
          <w:szCs w:val="20"/>
          <w:lang w:val="nl-NL"/>
        </w:rPr>
        <w:t xml:space="preserve"> </w:t>
      </w:r>
      <w:r w:rsidRPr="00487EDA">
        <w:rPr>
          <w:b/>
          <w:bCs/>
          <w:w w:val="105"/>
          <w:sz w:val="20"/>
          <w:szCs w:val="20"/>
          <w:lang w:val="nl-NL"/>
        </w:rPr>
        <w:t>aanmerking</w:t>
      </w:r>
      <w:r w:rsidRPr="006F6276">
        <w:rPr>
          <w:w w:val="105"/>
          <w:sz w:val="20"/>
          <w:szCs w:val="20"/>
          <w:lang w:val="nl-NL"/>
        </w:rPr>
        <w:t>:</w:t>
      </w:r>
    </w:p>
    <w:p w14:paraId="77195EBA" w14:textId="3166B1AD" w:rsidR="00437C15" w:rsidRPr="00CB5E73" w:rsidRDefault="00EF6CD4">
      <w:pPr>
        <w:pStyle w:val="Geenafstand"/>
        <w:numPr>
          <w:ilvl w:val="0"/>
          <w:numId w:val="15"/>
        </w:numPr>
        <w:rPr>
          <w:sz w:val="20"/>
          <w:szCs w:val="20"/>
        </w:rPr>
      </w:pPr>
      <w:r>
        <w:rPr>
          <w:spacing w:val="-1"/>
          <w:w w:val="105"/>
          <w:sz w:val="20"/>
          <w:szCs w:val="20"/>
        </w:rPr>
        <w:t>d</w:t>
      </w:r>
      <w:r w:rsidR="001E3E2B" w:rsidRPr="00437C15">
        <w:rPr>
          <w:spacing w:val="-1"/>
          <w:w w:val="105"/>
          <w:sz w:val="20"/>
          <w:szCs w:val="20"/>
        </w:rPr>
        <w:t>at</w:t>
      </w:r>
      <w:r w:rsidR="001E3E2B" w:rsidRPr="00437C15">
        <w:rPr>
          <w:spacing w:val="1"/>
          <w:w w:val="105"/>
          <w:sz w:val="20"/>
          <w:szCs w:val="20"/>
        </w:rPr>
        <w:t xml:space="preserve"> </w:t>
      </w:r>
      <w:r w:rsidR="001E3E2B" w:rsidRPr="00437C15">
        <w:rPr>
          <w:w w:val="105"/>
          <w:sz w:val="20"/>
          <w:szCs w:val="20"/>
        </w:rPr>
        <w:t>Radboudumc</w:t>
      </w:r>
      <w:r w:rsidR="001E3E2B" w:rsidRPr="00437C15">
        <w:rPr>
          <w:spacing w:val="1"/>
          <w:w w:val="105"/>
          <w:sz w:val="20"/>
          <w:szCs w:val="20"/>
        </w:rPr>
        <w:t xml:space="preserve"> </w:t>
      </w:r>
      <w:r w:rsidR="001E3E2B" w:rsidRPr="00437C15">
        <w:rPr>
          <w:w w:val="105"/>
          <w:sz w:val="20"/>
          <w:szCs w:val="20"/>
        </w:rPr>
        <w:t>regelmatig</w:t>
      </w:r>
      <w:r w:rsidR="001E3E2B" w:rsidRPr="00437C15">
        <w:rPr>
          <w:spacing w:val="2"/>
          <w:w w:val="105"/>
          <w:sz w:val="20"/>
          <w:szCs w:val="20"/>
        </w:rPr>
        <w:t xml:space="preserve"> </w:t>
      </w:r>
      <w:r w:rsidR="001E3E2B" w:rsidRPr="00437C15">
        <w:rPr>
          <w:spacing w:val="-1"/>
          <w:w w:val="105"/>
          <w:sz w:val="20"/>
          <w:szCs w:val="20"/>
        </w:rPr>
        <w:t>behoefte</w:t>
      </w:r>
      <w:r w:rsidR="001E3E2B" w:rsidRPr="00437C15">
        <w:rPr>
          <w:spacing w:val="2"/>
          <w:w w:val="105"/>
          <w:sz w:val="20"/>
          <w:szCs w:val="20"/>
        </w:rPr>
        <w:t xml:space="preserve"> </w:t>
      </w:r>
      <w:r w:rsidR="001E3E2B" w:rsidRPr="00437C15">
        <w:rPr>
          <w:spacing w:val="-1"/>
          <w:w w:val="105"/>
          <w:sz w:val="20"/>
          <w:szCs w:val="20"/>
        </w:rPr>
        <w:t>heeft</w:t>
      </w:r>
      <w:r w:rsidR="001E3E2B" w:rsidRPr="00437C15">
        <w:rPr>
          <w:spacing w:val="1"/>
          <w:w w:val="105"/>
          <w:sz w:val="20"/>
          <w:szCs w:val="20"/>
        </w:rPr>
        <w:t xml:space="preserve"> </w:t>
      </w:r>
      <w:r w:rsidR="001E3E2B" w:rsidRPr="00437C15">
        <w:rPr>
          <w:w w:val="105"/>
          <w:sz w:val="20"/>
          <w:szCs w:val="20"/>
        </w:rPr>
        <w:t>aan</w:t>
      </w:r>
      <w:r w:rsidR="001E3E2B" w:rsidRPr="00437C15">
        <w:rPr>
          <w:spacing w:val="4"/>
          <w:w w:val="105"/>
          <w:sz w:val="20"/>
          <w:szCs w:val="20"/>
        </w:rPr>
        <w:t xml:space="preserve"> </w:t>
      </w:r>
      <w:r w:rsidR="00497470">
        <w:rPr>
          <w:spacing w:val="4"/>
          <w:w w:val="105"/>
          <w:sz w:val="20"/>
          <w:szCs w:val="20"/>
        </w:rPr>
        <w:t>levering van en onderhoud aan AV systemen</w:t>
      </w:r>
      <w:r w:rsidR="00BE2362">
        <w:rPr>
          <w:w w:val="105"/>
          <w:sz w:val="20"/>
          <w:szCs w:val="20"/>
        </w:rPr>
        <w:t xml:space="preserve">, zoals nader omschreven in de bijlage(n) </w:t>
      </w:r>
      <w:r w:rsidR="00497470">
        <w:rPr>
          <w:w w:val="105"/>
          <w:sz w:val="20"/>
          <w:szCs w:val="20"/>
        </w:rPr>
        <w:t xml:space="preserve">Leidraad Openbare Aanbesteding AV Middelen en Diensten </w:t>
      </w:r>
      <w:r w:rsidR="00497470" w:rsidRPr="008A1E70">
        <w:rPr>
          <w:w w:val="105"/>
          <w:sz w:val="20"/>
          <w:szCs w:val="20"/>
        </w:rPr>
        <w:t xml:space="preserve">(bijlage </w:t>
      </w:r>
      <w:r w:rsidR="008A1E70" w:rsidRPr="008A1E70">
        <w:rPr>
          <w:w w:val="105"/>
          <w:sz w:val="20"/>
          <w:szCs w:val="20"/>
        </w:rPr>
        <w:t>7</w:t>
      </w:r>
      <w:r w:rsidR="00497470" w:rsidRPr="008A1E70">
        <w:rPr>
          <w:w w:val="105"/>
          <w:sz w:val="20"/>
          <w:szCs w:val="20"/>
        </w:rPr>
        <w:t>)</w:t>
      </w:r>
      <w:r w:rsidR="00BE2362" w:rsidRPr="008A1E70">
        <w:rPr>
          <w:w w:val="105"/>
          <w:sz w:val="20"/>
          <w:szCs w:val="20"/>
        </w:rPr>
        <w:t xml:space="preserve">, </w:t>
      </w:r>
      <w:r w:rsidR="00437C15" w:rsidRPr="008A1E70">
        <w:rPr>
          <w:rFonts w:cs="Calibri"/>
          <w:sz w:val="20"/>
          <w:szCs w:val="20"/>
        </w:rPr>
        <w:t>hierna</w:t>
      </w:r>
      <w:r w:rsidR="00437C15">
        <w:rPr>
          <w:rFonts w:cs="Calibri"/>
          <w:sz w:val="20"/>
          <w:szCs w:val="20"/>
        </w:rPr>
        <w:t>, voor zover niet anders aangeduid, te noemen</w:t>
      </w:r>
      <w:r w:rsidR="00437C15" w:rsidRPr="004E0333">
        <w:rPr>
          <w:rFonts w:cs="Calibri"/>
          <w:sz w:val="20"/>
          <w:szCs w:val="20"/>
        </w:rPr>
        <w:t>: de "</w:t>
      </w:r>
      <w:r w:rsidR="00437C15">
        <w:rPr>
          <w:rFonts w:cs="Calibri"/>
          <w:b/>
          <w:sz w:val="20"/>
          <w:szCs w:val="20"/>
        </w:rPr>
        <w:t>Prestatie</w:t>
      </w:r>
      <w:r w:rsidR="00437C15" w:rsidRPr="004E0333">
        <w:rPr>
          <w:rFonts w:cs="Calibri"/>
          <w:sz w:val="20"/>
          <w:szCs w:val="20"/>
        </w:rPr>
        <w:t>";</w:t>
      </w:r>
    </w:p>
    <w:p w14:paraId="049A9577" w14:textId="61C4260F" w:rsidR="00497470" w:rsidRPr="00497470" w:rsidRDefault="00EF6CD4">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CB5E73" w:rsidRPr="00497470">
        <w:rPr>
          <w:rFonts w:ascii="Calibri" w:eastAsia="Calibri" w:hAnsi="Calibri" w:cs="Arial"/>
          <w:bCs/>
          <w:sz w:val="20"/>
          <w:szCs w:val="20"/>
        </w:rPr>
        <w:t xml:space="preserve">at Leverancier specialist is op het gebied van de te leveren Prestatie; </w:t>
      </w:r>
    </w:p>
    <w:p w14:paraId="15918B6C" w14:textId="182D284C" w:rsidR="00497470" w:rsidRPr="00497470" w:rsidRDefault="00EF6CD4">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1E3E2B" w:rsidRPr="00497470">
        <w:rPr>
          <w:rFonts w:ascii="Calibri" w:eastAsia="Calibri" w:hAnsi="Calibri" w:cs="Arial"/>
          <w:bCs/>
          <w:sz w:val="20"/>
          <w:szCs w:val="20"/>
        </w:rPr>
        <w:t>at Radboudumc een</w:t>
      </w:r>
      <w:r w:rsidR="008321CA" w:rsidRPr="00497470">
        <w:rPr>
          <w:rFonts w:ascii="Calibri" w:eastAsia="Calibri" w:hAnsi="Calibri" w:cs="Arial"/>
          <w:bCs/>
          <w:sz w:val="20"/>
          <w:szCs w:val="20"/>
        </w:rPr>
        <w:t xml:space="preserve"> </w:t>
      </w:r>
      <w:r w:rsidR="001E3E2B" w:rsidRPr="00497470">
        <w:rPr>
          <w:rFonts w:ascii="Calibri" w:eastAsia="Calibri" w:hAnsi="Calibri" w:cs="Arial"/>
          <w:bCs/>
          <w:sz w:val="20"/>
          <w:szCs w:val="20"/>
        </w:rPr>
        <w:t xml:space="preserve">Openbare Europese aanbestedingsprocedure heeft uitgeschreven onder nummer </w:t>
      </w:r>
      <w:r w:rsidR="007A4A3A">
        <w:rPr>
          <w:rFonts w:ascii="Calibri" w:eastAsia="Calibri" w:hAnsi="Calibri" w:cs="Arial"/>
          <w:bCs/>
          <w:sz w:val="20"/>
          <w:szCs w:val="20"/>
        </w:rPr>
        <w:t>TN 610643</w:t>
      </w:r>
      <w:r w:rsidR="001E3E2B" w:rsidRPr="00497470">
        <w:rPr>
          <w:rFonts w:ascii="Calibri" w:eastAsia="Calibri" w:hAnsi="Calibri" w:cs="Arial"/>
          <w:bCs/>
          <w:sz w:val="20"/>
          <w:szCs w:val="20"/>
        </w:rPr>
        <w:t xml:space="preserve"> voor de levering van </w:t>
      </w:r>
      <w:r w:rsidR="00497470" w:rsidRPr="00497470">
        <w:rPr>
          <w:rFonts w:ascii="Calibri" w:eastAsia="Calibri" w:hAnsi="Calibri" w:cs="Arial"/>
          <w:bCs/>
          <w:sz w:val="20"/>
          <w:szCs w:val="20"/>
        </w:rPr>
        <w:t xml:space="preserve">de </w:t>
      </w:r>
      <w:r w:rsidR="001E3E2B" w:rsidRPr="00497470">
        <w:rPr>
          <w:rFonts w:ascii="Calibri" w:eastAsia="Calibri" w:hAnsi="Calibri" w:cs="Arial"/>
          <w:bCs/>
          <w:sz w:val="20"/>
          <w:szCs w:val="20"/>
        </w:rPr>
        <w:t>Prestatie</w:t>
      </w:r>
      <w:r w:rsidR="00497470" w:rsidRPr="00497470">
        <w:rPr>
          <w:rFonts w:ascii="Calibri" w:eastAsia="Calibri" w:hAnsi="Calibri" w:cs="Arial"/>
          <w:bCs/>
          <w:sz w:val="20"/>
          <w:szCs w:val="20"/>
        </w:rPr>
        <w:t>;</w:t>
      </w:r>
    </w:p>
    <w:p w14:paraId="34C37DC9" w14:textId="041740AD" w:rsidR="001E3E2B" w:rsidRPr="00497470" w:rsidRDefault="00EF6CD4">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497470" w:rsidRPr="00497470">
        <w:rPr>
          <w:rFonts w:ascii="Calibri" w:eastAsia="Calibri" w:hAnsi="Calibri" w:cs="Arial"/>
          <w:bCs/>
          <w:sz w:val="20"/>
          <w:szCs w:val="20"/>
        </w:rPr>
        <w:t>at</w:t>
      </w:r>
      <w:r w:rsidR="001E3E2B" w:rsidRPr="00497470">
        <w:rPr>
          <w:rFonts w:ascii="Calibri" w:eastAsia="Calibri" w:hAnsi="Calibri" w:cs="Arial"/>
          <w:bCs/>
          <w:sz w:val="20"/>
          <w:szCs w:val="20"/>
        </w:rPr>
        <w:t xml:space="preserve"> Leverancier daartoe op </w:t>
      </w:r>
      <w:r w:rsidR="001E3E2B" w:rsidRPr="00964142">
        <w:rPr>
          <w:rFonts w:ascii="Calibri" w:eastAsia="Calibri" w:hAnsi="Calibri" w:cs="Arial"/>
          <w:bCs/>
          <w:sz w:val="20"/>
          <w:szCs w:val="20"/>
          <w:highlight w:val="yellow"/>
        </w:rPr>
        <w:t>&lt;&lt;datum&gt;&gt;</w:t>
      </w:r>
      <w:r w:rsidR="001E3E2B" w:rsidRPr="00497470">
        <w:rPr>
          <w:rFonts w:ascii="Calibri" w:eastAsia="Calibri" w:hAnsi="Calibri" w:cs="Arial"/>
          <w:bCs/>
          <w:sz w:val="20"/>
          <w:szCs w:val="20"/>
        </w:rPr>
        <w:t xml:space="preserve"> een Inschrijving heeft gedaan met als referentie </w:t>
      </w:r>
      <w:r w:rsidR="001E3E2B" w:rsidRPr="008A1E70">
        <w:rPr>
          <w:rFonts w:ascii="Calibri" w:eastAsia="Calibri" w:hAnsi="Calibri" w:cs="Arial"/>
          <w:bCs/>
          <w:sz w:val="20"/>
          <w:szCs w:val="20"/>
          <w:highlight w:val="yellow"/>
        </w:rPr>
        <w:t>&lt;&lt;nummer&gt;&gt;</w:t>
      </w:r>
      <w:r w:rsidR="001E3E2B" w:rsidRPr="00497470">
        <w:rPr>
          <w:rFonts w:ascii="Calibri" w:eastAsia="Calibri" w:hAnsi="Calibri" w:cs="Arial"/>
          <w:bCs/>
          <w:sz w:val="20"/>
          <w:szCs w:val="20"/>
        </w:rPr>
        <w:t xml:space="preserve">, d.d. </w:t>
      </w:r>
      <w:r w:rsidR="001E3E2B" w:rsidRPr="00964142">
        <w:rPr>
          <w:rFonts w:ascii="Calibri" w:eastAsia="Calibri" w:hAnsi="Calibri" w:cs="Arial"/>
          <w:bCs/>
          <w:sz w:val="20"/>
          <w:szCs w:val="20"/>
          <w:highlight w:val="yellow"/>
        </w:rPr>
        <w:t>&lt;&lt;datum&gt;&gt;</w:t>
      </w:r>
      <w:r w:rsidR="00497470" w:rsidRPr="00497470">
        <w:rPr>
          <w:rFonts w:ascii="Calibri" w:eastAsia="Calibri" w:hAnsi="Calibri" w:cs="Arial"/>
          <w:bCs/>
          <w:sz w:val="20"/>
          <w:szCs w:val="20"/>
        </w:rPr>
        <w:t>;</w:t>
      </w:r>
    </w:p>
    <w:p w14:paraId="0EE6B8BA" w14:textId="54FDDAD7" w:rsidR="00497470" w:rsidRPr="00497470" w:rsidRDefault="00EF6CD4" w:rsidP="00497470">
      <w:pPr>
        <w:pStyle w:val="Lijstalinea"/>
        <w:numPr>
          <w:ilvl w:val="0"/>
          <w:numId w:val="15"/>
        </w:numPr>
        <w:spacing w:line="240" w:lineRule="atLeast"/>
        <w:jc w:val="both"/>
        <w:rPr>
          <w:rFonts w:cs="Arial"/>
          <w:bCs/>
          <w:szCs w:val="20"/>
        </w:rPr>
      </w:pPr>
      <w:r>
        <w:rPr>
          <w:rFonts w:cs="Arial"/>
          <w:bCs/>
          <w:szCs w:val="20"/>
        </w:rPr>
        <w:t>d</w:t>
      </w:r>
      <w:r w:rsidR="00497470" w:rsidRPr="00497470">
        <w:rPr>
          <w:rFonts w:cs="Arial"/>
          <w:bCs/>
          <w:szCs w:val="20"/>
        </w:rPr>
        <w:t>at de inschrijving van Leverancier de beste prijs-kwaliteit verhouding heeft;</w:t>
      </w:r>
    </w:p>
    <w:p w14:paraId="44497D1B" w14:textId="776C602B" w:rsidR="00497470" w:rsidRPr="00497470" w:rsidRDefault="00EF6CD4" w:rsidP="00497470">
      <w:pPr>
        <w:pStyle w:val="Lijstalinea"/>
        <w:numPr>
          <w:ilvl w:val="0"/>
          <w:numId w:val="15"/>
        </w:numPr>
        <w:spacing w:line="240" w:lineRule="atLeast"/>
        <w:jc w:val="both"/>
        <w:rPr>
          <w:rFonts w:cs="Arial"/>
          <w:bCs/>
          <w:szCs w:val="20"/>
        </w:rPr>
      </w:pPr>
      <w:r>
        <w:rPr>
          <w:rFonts w:cs="Arial"/>
          <w:bCs/>
          <w:szCs w:val="20"/>
        </w:rPr>
        <w:t>d</w:t>
      </w:r>
      <w:r w:rsidR="00497470" w:rsidRPr="00497470">
        <w:rPr>
          <w:rFonts w:cs="Arial"/>
          <w:bCs/>
          <w:szCs w:val="20"/>
        </w:rPr>
        <w:t>at Radboudumc de opdracht heeft gegund aan Leverancier;</w:t>
      </w:r>
    </w:p>
    <w:p w14:paraId="52513DDD" w14:textId="391CB2DE" w:rsidR="00497470" w:rsidRPr="00497470" w:rsidRDefault="00EF6CD4" w:rsidP="00497470">
      <w:pPr>
        <w:pStyle w:val="Lijstalinea"/>
        <w:numPr>
          <w:ilvl w:val="0"/>
          <w:numId w:val="15"/>
        </w:numPr>
        <w:spacing w:line="240" w:lineRule="atLeast"/>
        <w:jc w:val="both"/>
        <w:rPr>
          <w:rFonts w:cs="Arial"/>
          <w:bCs/>
          <w:szCs w:val="20"/>
        </w:rPr>
      </w:pPr>
      <w:r>
        <w:rPr>
          <w:rFonts w:cs="Arial"/>
          <w:bCs/>
          <w:szCs w:val="20"/>
        </w:rPr>
        <w:t>d</w:t>
      </w:r>
      <w:r w:rsidR="00497470" w:rsidRPr="00497470">
        <w:rPr>
          <w:rFonts w:cs="Arial"/>
          <w:bCs/>
          <w:szCs w:val="20"/>
        </w:rPr>
        <w:t>at Partijen de voorwaarden waaronder dit zal geschieden nader wensen vast te leggen;</w:t>
      </w:r>
    </w:p>
    <w:p w14:paraId="4ABD59FE" w14:textId="284914F4" w:rsidR="001E3E2B" w:rsidRPr="00497470" w:rsidRDefault="00EF6CD4" w:rsidP="00497470">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497470" w:rsidRPr="00497470">
        <w:rPr>
          <w:rFonts w:ascii="Calibri" w:eastAsia="Calibri" w:hAnsi="Calibri" w:cs="Arial"/>
          <w:bCs/>
          <w:sz w:val="20"/>
          <w:szCs w:val="20"/>
        </w:rPr>
        <w:t>at partijen deze overeenkomst ook van toepassing willen laten zijn van alle (vervolg-) offertes en/of bestellingen met betrekking tot (een onderdeel van) de Prestatie die met deze overeenkomst wordt beoogd.</w:t>
      </w:r>
    </w:p>
    <w:p w14:paraId="5D32342C" w14:textId="58E5B67B" w:rsidR="001E3E2B" w:rsidRPr="006A7D01" w:rsidRDefault="001E3E2B" w:rsidP="00992CE7">
      <w:pPr>
        <w:pStyle w:val="Geenafstand"/>
        <w:numPr>
          <w:ilvl w:val="0"/>
          <w:numId w:val="15"/>
        </w:numPr>
        <w:rPr>
          <w:spacing w:val="-1"/>
          <w:w w:val="105"/>
          <w:sz w:val="20"/>
          <w:szCs w:val="20"/>
        </w:rPr>
      </w:pPr>
      <w:r w:rsidRPr="00497470">
        <w:rPr>
          <w:rFonts w:ascii="Calibri" w:eastAsia="Calibri" w:hAnsi="Calibri" w:cs="Arial"/>
          <w:bCs/>
          <w:sz w:val="20"/>
          <w:szCs w:val="20"/>
        </w:rPr>
        <w:t xml:space="preserve">dat de concrete bestellingen door Radboudumc zullen worden geplaatst door middel van </w:t>
      </w:r>
      <w:r w:rsidR="00EF6CD4">
        <w:rPr>
          <w:rFonts w:ascii="Calibri" w:eastAsia="Calibri" w:hAnsi="Calibri" w:cs="Arial"/>
          <w:bCs/>
          <w:sz w:val="20"/>
          <w:szCs w:val="20"/>
        </w:rPr>
        <w:t>Inkoopo</w:t>
      </w:r>
      <w:r w:rsidRPr="00497470">
        <w:rPr>
          <w:rFonts w:ascii="Calibri" w:eastAsia="Calibri" w:hAnsi="Calibri" w:cs="Arial"/>
          <w:bCs/>
          <w:sz w:val="20"/>
          <w:szCs w:val="20"/>
        </w:rPr>
        <w:t>rders bij Leverancier</w:t>
      </w:r>
      <w:r w:rsidRPr="006A7D01">
        <w:rPr>
          <w:spacing w:val="-1"/>
          <w:w w:val="105"/>
          <w:sz w:val="20"/>
          <w:szCs w:val="20"/>
        </w:rPr>
        <w:t>;</w:t>
      </w:r>
    </w:p>
    <w:p w14:paraId="5023AC80" w14:textId="77777777" w:rsidR="001E3E2B" w:rsidRPr="006F6276" w:rsidRDefault="001E3E2B" w:rsidP="001E3E2B">
      <w:pPr>
        <w:spacing w:line="240" w:lineRule="auto"/>
        <w:ind w:right="-20"/>
        <w:jc w:val="both"/>
        <w:rPr>
          <w:b/>
          <w:spacing w:val="-1"/>
          <w:w w:val="105"/>
          <w:szCs w:val="20"/>
        </w:rPr>
      </w:pPr>
    </w:p>
    <w:p w14:paraId="039D8684" w14:textId="674DE1FD" w:rsidR="001E3E2B" w:rsidRPr="006F6276" w:rsidRDefault="008B29C1" w:rsidP="001E3E2B">
      <w:pPr>
        <w:spacing w:line="240" w:lineRule="auto"/>
        <w:ind w:right="-20"/>
        <w:jc w:val="both"/>
        <w:rPr>
          <w:b/>
          <w:spacing w:val="-1"/>
          <w:w w:val="105"/>
          <w:szCs w:val="20"/>
        </w:rPr>
      </w:pPr>
      <w:r>
        <w:rPr>
          <w:b/>
          <w:spacing w:val="-1"/>
          <w:w w:val="105"/>
          <w:szCs w:val="20"/>
        </w:rPr>
        <w:t>e</w:t>
      </w:r>
      <w:r w:rsidR="001E3E2B" w:rsidRPr="006F6276">
        <w:rPr>
          <w:b/>
          <w:spacing w:val="-1"/>
          <w:w w:val="105"/>
          <w:szCs w:val="20"/>
        </w:rPr>
        <w:t>n verklaren het volgende te zijn overeengekomen:</w:t>
      </w:r>
    </w:p>
    <w:p w14:paraId="4D3E2B87" w14:textId="77777777" w:rsidR="001E3E2B" w:rsidRPr="006F6276" w:rsidRDefault="001E3E2B" w:rsidP="001E3E2B">
      <w:pPr>
        <w:spacing w:line="240" w:lineRule="auto"/>
        <w:ind w:right="-20"/>
        <w:jc w:val="both"/>
        <w:rPr>
          <w:b/>
          <w:spacing w:val="40"/>
          <w:w w:val="103"/>
          <w:szCs w:val="20"/>
        </w:rPr>
      </w:pPr>
    </w:p>
    <w:p w14:paraId="6518AF02" w14:textId="31E3840C" w:rsidR="001E3E2B" w:rsidRPr="006F6276" w:rsidRDefault="001E3E2B" w:rsidP="001E3E2B">
      <w:pPr>
        <w:pStyle w:val="Kop2"/>
        <w:numPr>
          <w:ilvl w:val="0"/>
          <w:numId w:val="0"/>
        </w:numPr>
        <w:rPr>
          <w:rFonts w:cs="Calibri"/>
        </w:rPr>
      </w:pPr>
      <w:bookmarkStart w:id="6" w:name="_Toc16232942"/>
      <w:bookmarkStart w:id="7" w:name="_Toc152156741"/>
      <w:bookmarkStart w:id="8" w:name="_Toc239321569"/>
      <w:r w:rsidRPr="006F6276">
        <w:rPr>
          <w:w w:val="105"/>
        </w:rPr>
        <w:t>Artikel</w:t>
      </w:r>
      <w:r w:rsidRPr="006F6276">
        <w:rPr>
          <w:spacing w:val="-9"/>
          <w:w w:val="105"/>
        </w:rPr>
        <w:t xml:space="preserve"> </w:t>
      </w:r>
      <w:r w:rsidRPr="006F6276">
        <w:rPr>
          <w:w w:val="105"/>
        </w:rPr>
        <w:t>1</w:t>
      </w:r>
      <w:r w:rsidRPr="006F6276">
        <w:rPr>
          <w:spacing w:val="-8"/>
          <w:w w:val="105"/>
        </w:rPr>
        <w:t xml:space="preserve"> </w:t>
      </w:r>
      <w:r w:rsidRPr="006F6276">
        <w:rPr>
          <w:w w:val="105"/>
        </w:rPr>
        <w:t>-</w:t>
      </w:r>
      <w:r w:rsidRPr="006F6276">
        <w:rPr>
          <w:spacing w:val="-6"/>
          <w:w w:val="105"/>
        </w:rPr>
        <w:t xml:space="preserve"> </w:t>
      </w:r>
      <w:r w:rsidRPr="006F6276">
        <w:rPr>
          <w:w w:val="105"/>
        </w:rPr>
        <w:t>Definities</w:t>
      </w:r>
      <w:bookmarkEnd w:id="6"/>
      <w:bookmarkEnd w:id="7"/>
      <w:bookmarkEnd w:id="8"/>
    </w:p>
    <w:p w14:paraId="3B94336D" w14:textId="30D814A6" w:rsidR="003C181F" w:rsidRPr="00023737" w:rsidRDefault="003C181F" w:rsidP="003C181F">
      <w:pPr>
        <w:pStyle w:val="Geenafstand"/>
        <w:rPr>
          <w:w w:val="105"/>
          <w:sz w:val="20"/>
          <w:szCs w:val="20"/>
        </w:rPr>
      </w:pPr>
      <w:r w:rsidRPr="00023737">
        <w:rPr>
          <w:w w:val="105"/>
          <w:sz w:val="20"/>
          <w:szCs w:val="20"/>
        </w:rPr>
        <w:t>Naast</w:t>
      </w:r>
      <w:r w:rsidRPr="00023737">
        <w:rPr>
          <w:spacing w:val="-10"/>
          <w:w w:val="105"/>
          <w:sz w:val="20"/>
          <w:szCs w:val="20"/>
        </w:rPr>
        <w:t xml:space="preserve"> </w:t>
      </w:r>
      <w:r w:rsidRPr="00023737">
        <w:rPr>
          <w:w w:val="105"/>
          <w:sz w:val="20"/>
          <w:szCs w:val="20"/>
        </w:rPr>
        <w:t>de</w:t>
      </w:r>
      <w:r w:rsidRPr="00023737">
        <w:rPr>
          <w:spacing w:val="-9"/>
          <w:w w:val="105"/>
          <w:sz w:val="20"/>
          <w:szCs w:val="20"/>
        </w:rPr>
        <w:t xml:space="preserve"> </w:t>
      </w:r>
      <w:r w:rsidRPr="00023737">
        <w:rPr>
          <w:w w:val="105"/>
          <w:sz w:val="20"/>
          <w:szCs w:val="20"/>
        </w:rPr>
        <w:t>definities</w:t>
      </w:r>
      <w:r w:rsidRPr="00023737">
        <w:rPr>
          <w:spacing w:val="-10"/>
          <w:w w:val="105"/>
          <w:sz w:val="20"/>
          <w:szCs w:val="20"/>
        </w:rPr>
        <w:t xml:space="preserve"> </w:t>
      </w:r>
      <w:r w:rsidRPr="00023737">
        <w:rPr>
          <w:w w:val="105"/>
          <w:sz w:val="20"/>
          <w:szCs w:val="20"/>
        </w:rPr>
        <w:t>zoals</w:t>
      </w:r>
      <w:r w:rsidRPr="00023737">
        <w:rPr>
          <w:spacing w:val="-11"/>
          <w:w w:val="105"/>
          <w:sz w:val="20"/>
          <w:szCs w:val="20"/>
        </w:rPr>
        <w:t xml:space="preserve"> </w:t>
      </w:r>
      <w:r w:rsidRPr="00023737">
        <w:rPr>
          <w:w w:val="105"/>
          <w:sz w:val="20"/>
          <w:szCs w:val="20"/>
        </w:rPr>
        <w:t>genoemd</w:t>
      </w:r>
      <w:r w:rsidRPr="00023737">
        <w:rPr>
          <w:spacing w:val="-10"/>
          <w:w w:val="105"/>
          <w:sz w:val="20"/>
          <w:szCs w:val="20"/>
        </w:rPr>
        <w:t xml:space="preserve"> </w:t>
      </w:r>
      <w:r w:rsidRPr="00023737">
        <w:rPr>
          <w:w w:val="105"/>
          <w:sz w:val="20"/>
          <w:szCs w:val="20"/>
        </w:rPr>
        <w:t>in</w:t>
      </w:r>
      <w:r w:rsidRPr="00023737">
        <w:rPr>
          <w:spacing w:val="-10"/>
          <w:w w:val="105"/>
          <w:sz w:val="20"/>
          <w:szCs w:val="20"/>
        </w:rPr>
        <w:t xml:space="preserve"> </w:t>
      </w:r>
      <w:r w:rsidRPr="00023737">
        <w:rPr>
          <w:w w:val="105"/>
          <w:sz w:val="20"/>
          <w:szCs w:val="20"/>
        </w:rPr>
        <w:t>de</w:t>
      </w:r>
      <w:r w:rsidRPr="00023737">
        <w:rPr>
          <w:spacing w:val="-11"/>
          <w:w w:val="105"/>
          <w:sz w:val="20"/>
          <w:szCs w:val="20"/>
        </w:rPr>
        <w:t xml:space="preserve"> </w:t>
      </w:r>
      <w:r w:rsidRPr="00023737">
        <w:rPr>
          <w:w w:val="105"/>
          <w:sz w:val="20"/>
          <w:szCs w:val="20"/>
        </w:rPr>
        <w:t>Algemene</w:t>
      </w:r>
      <w:r w:rsidRPr="00023737">
        <w:rPr>
          <w:spacing w:val="-9"/>
          <w:w w:val="105"/>
          <w:sz w:val="20"/>
          <w:szCs w:val="20"/>
        </w:rPr>
        <w:t xml:space="preserve"> </w:t>
      </w:r>
      <w:r w:rsidRPr="00023737">
        <w:rPr>
          <w:w w:val="105"/>
          <w:sz w:val="20"/>
          <w:szCs w:val="20"/>
        </w:rPr>
        <w:t>Inkoopvoorwaarden</w:t>
      </w:r>
      <w:r w:rsidR="00A73AAE">
        <w:rPr>
          <w:w w:val="105"/>
          <w:sz w:val="20"/>
          <w:szCs w:val="20"/>
        </w:rPr>
        <w:t xml:space="preserve"> Radboudumc</w:t>
      </w:r>
      <w:r w:rsidRPr="00023737">
        <w:rPr>
          <w:w w:val="105"/>
          <w:sz w:val="20"/>
          <w:szCs w:val="20"/>
        </w:rPr>
        <w:t xml:space="preserve"> </w:t>
      </w:r>
      <w:r w:rsidR="00964142">
        <w:rPr>
          <w:w w:val="105"/>
          <w:sz w:val="20"/>
          <w:szCs w:val="20"/>
        </w:rPr>
        <w:t>2026</w:t>
      </w:r>
      <w:r w:rsidR="008A1E70">
        <w:rPr>
          <w:w w:val="105"/>
          <w:sz w:val="20"/>
          <w:szCs w:val="20"/>
        </w:rPr>
        <w:t xml:space="preserve"> </w:t>
      </w:r>
      <w:r w:rsidRPr="00023737">
        <w:rPr>
          <w:w w:val="105"/>
          <w:sz w:val="20"/>
          <w:szCs w:val="20"/>
        </w:rPr>
        <w:t xml:space="preserve">(Bijlage </w:t>
      </w:r>
      <w:r w:rsidR="008A1E70">
        <w:rPr>
          <w:w w:val="105"/>
          <w:sz w:val="20"/>
          <w:szCs w:val="20"/>
        </w:rPr>
        <w:t>3</w:t>
      </w:r>
      <w:r w:rsidRPr="00023737">
        <w:rPr>
          <w:w w:val="105"/>
          <w:sz w:val="20"/>
          <w:szCs w:val="20"/>
        </w:rPr>
        <w:t>),</w:t>
      </w:r>
      <w:r w:rsidRPr="00023737">
        <w:rPr>
          <w:spacing w:val="-8"/>
          <w:w w:val="105"/>
          <w:sz w:val="20"/>
          <w:szCs w:val="20"/>
        </w:rPr>
        <w:t xml:space="preserve"> </w:t>
      </w:r>
      <w:r w:rsidRPr="00023737">
        <w:rPr>
          <w:w w:val="105"/>
          <w:sz w:val="20"/>
          <w:szCs w:val="20"/>
        </w:rPr>
        <w:t>wordt</w:t>
      </w:r>
      <w:r w:rsidRPr="00023737">
        <w:rPr>
          <w:spacing w:val="-9"/>
          <w:w w:val="105"/>
          <w:sz w:val="20"/>
          <w:szCs w:val="20"/>
        </w:rPr>
        <w:t xml:space="preserve"> </w:t>
      </w:r>
      <w:r w:rsidRPr="00023737">
        <w:rPr>
          <w:w w:val="105"/>
          <w:sz w:val="20"/>
          <w:szCs w:val="20"/>
        </w:rPr>
        <w:t>in</w:t>
      </w:r>
      <w:r w:rsidRPr="00023737">
        <w:rPr>
          <w:spacing w:val="-8"/>
          <w:w w:val="105"/>
          <w:sz w:val="20"/>
          <w:szCs w:val="20"/>
        </w:rPr>
        <w:t xml:space="preserve"> </w:t>
      </w:r>
      <w:r w:rsidRPr="00023737">
        <w:rPr>
          <w:w w:val="105"/>
          <w:sz w:val="20"/>
          <w:szCs w:val="20"/>
        </w:rPr>
        <w:t>deze</w:t>
      </w:r>
      <w:r w:rsidRPr="00023737">
        <w:rPr>
          <w:spacing w:val="-9"/>
          <w:w w:val="105"/>
          <w:sz w:val="20"/>
          <w:szCs w:val="20"/>
        </w:rPr>
        <w:t xml:space="preserve"> </w:t>
      </w:r>
      <w:r w:rsidR="00662100">
        <w:rPr>
          <w:w w:val="105"/>
          <w:sz w:val="20"/>
          <w:szCs w:val="20"/>
        </w:rPr>
        <w:t>Raamo</w:t>
      </w:r>
      <w:r w:rsidRPr="00023737">
        <w:rPr>
          <w:w w:val="105"/>
          <w:sz w:val="20"/>
          <w:szCs w:val="20"/>
        </w:rPr>
        <w:t>vereenkomst</w:t>
      </w:r>
      <w:r w:rsidRPr="00023737">
        <w:rPr>
          <w:spacing w:val="-7"/>
          <w:w w:val="105"/>
          <w:sz w:val="20"/>
          <w:szCs w:val="20"/>
        </w:rPr>
        <w:t xml:space="preserve"> </w:t>
      </w:r>
      <w:r w:rsidR="00662100">
        <w:rPr>
          <w:sz w:val="20"/>
          <w:szCs w:val="20"/>
        </w:rPr>
        <w:t>(hierna, voor zover niet anders aangeduid, te noemen “</w:t>
      </w:r>
      <w:r w:rsidR="00EF6CD4" w:rsidRPr="00EF6CD4">
        <w:rPr>
          <w:b/>
          <w:bCs/>
          <w:sz w:val="20"/>
          <w:szCs w:val="20"/>
        </w:rPr>
        <w:t>Raamovereenkomst</w:t>
      </w:r>
      <w:r w:rsidR="00BE2C3F">
        <w:rPr>
          <w:b/>
          <w:bCs/>
          <w:sz w:val="20"/>
          <w:szCs w:val="20"/>
        </w:rPr>
        <w:t>”</w:t>
      </w:r>
      <w:r w:rsidR="00EF6CD4">
        <w:rPr>
          <w:sz w:val="20"/>
          <w:szCs w:val="20"/>
        </w:rPr>
        <w:t xml:space="preserve"> of</w:t>
      </w:r>
      <w:r w:rsidR="00BE2C3F">
        <w:rPr>
          <w:sz w:val="20"/>
          <w:szCs w:val="20"/>
        </w:rPr>
        <w:t>”</w:t>
      </w:r>
      <w:r w:rsidR="00EF6CD4">
        <w:rPr>
          <w:sz w:val="20"/>
          <w:szCs w:val="20"/>
        </w:rPr>
        <w:t xml:space="preserve"> </w:t>
      </w:r>
      <w:r w:rsidR="00662100" w:rsidRPr="00193A5F">
        <w:rPr>
          <w:b/>
          <w:bCs/>
          <w:sz w:val="20"/>
          <w:szCs w:val="20"/>
        </w:rPr>
        <w:t>Overeenkomst</w:t>
      </w:r>
      <w:r w:rsidR="00662100" w:rsidRPr="009F514F">
        <w:rPr>
          <w:sz w:val="20"/>
          <w:szCs w:val="20"/>
        </w:rPr>
        <w:t>”</w:t>
      </w:r>
      <w:r w:rsidR="00662100">
        <w:rPr>
          <w:sz w:val="20"/>
          <w:szCs w:val="20"/>
        </w:rPr>
        <w:t>)</w:t>
      </w:r>
      <w:r w:rsidR="00662100">
        <w:rPr>
          <w:spacing w:val="-7"/>
          <w:w w:val="105"/>
          <w:sz w:val="20"/>
          <w:szCs w:val="20"/>
        </w:rPr>
        <w:t xml:space="preserve"> </w:t>
      </w:r>
      <w:r w:rsidR="00A001A1">
        <w:rPr>
          <w:w w:val="105"/>
          <w:sz w:val="20"/>
          <w:szCs w:val="20"/>
        </w:rPr>
        <w:t xml:space="preserve">verder gebruik gemaakt van </w:t>
      </w:r>
      <w:r w:rsidRPr="00023737">
        <w:rPr>
          <w:w w:val="105"/>
          <w:sz w:val="20"/>
          <w:szCs w:val="20"/>
        </w:rPr>
        <w:t>de</w:t>
      </w:r>
      <w:r w:rsidRPr="00023737">
        <w:rPr>
          <w:spacing w:val="-9"/>
          <w:w w:val="105"/>
          <w:sz w:val="20"/>
          <w:szCs w:val="20"/>
        </w:rPr>
        <w:t xml:space="preserve"> </w:t>
      </w:r>
      <w:r w:rsidRPr="00023737">
        <w:rPr>
          <w:w w:val="105"/>
          <w:sz w:val="20"/>
          <w:szCs w:val="20"/>
        </w:rPr>
        <w:t>volgende</w:t>
      </w:r>
      <w:r w:rsidRPr="00023737">
        <w:rPr>
          <w:spacing w:val="-10"/>
          <w:w w:val="105"/>
          <w:sz w:val="20"/>
          <w:szCs w:val="20"/>
        </w:rPr>
        <w:t xml:space="preserve"> </w:t>
      </w:r>
      <w:r w:rsidRPr="00023737">
        <w:rPr>
          <w:w w:val="105"/>
          <w:sz w:val="20"/>
          <w:szCs w:val="20"/>
        </w:rPr>
        <w:t>begrippen</w:t>
      </w:r>
      <w:r w:rsidRPr="00023737">
        <w:rPr>
          <w:spacing w:val="-16"/>
          <w:w w:val="105"/>
          <w:sz w:val="20"/>
          <w:szCs w:val="20"/>
        </w:rPr>
        <w:t xml:space="preserve"> </w:t>
      </w:r>
      <w:r w:rsidRPr="00023737">
        <w:rPr>
          <w:w w:val="105"/>
          <w:sz w:val="20"/>
          <w:szCs w:val="20"/>
        </w:rPr>
        <w:t xml:space="preserve">welke te herkennen zijn </w:t>
      </w:r>
      <w:r w:rsidR="00624C8D" w:rsidRPr="00023737">
        <w:rPr>
          <w:w w:val="105"/>
          <w:sz w:val="20"/>
          <w:szCs w:val="20"/>
        </w:rPr>
        <w:t xml:space="preserve">aan </w:t>
      </w:r>
      <w:r w:rsidR="00624C8D">
        <w:rPr>
          <w:w w:val="105"/>
          <w:sz w:val="20"/>
          <w:szCs w:val="20"/>
        </w:rPr>
        <w:t>e</w:t>
      </w:r>
      <w:r w:rsidR="00624C8D" w:rsidRPr="00023737">
        <w:rPr>
          <w:w w:val="105"/>
          <w:sz w:val="20"/>
          <w:szCs w:val="20"/>
        </w:rPr>
        <w:t>e</w:t>
      </w:r>
      <w:r w:rsidR="00624C8D">
        <w:rPr>
          <w:w w:val="105"/>
          <w:sz w:val="20"/>
          <w:szCs w:val="20"/>
        </w:rPr>
        <w:t>n</w:t>
      </w:r>
      <w:r w:rsidR="00624C8D" w:rsidRPr="00023737">
        <w:rPr>
          <w:w w:val="105"/>
          <w:sz w:val="20"/>
          <w:szCs w:val="20"/>
        </w:rPr>
        <w:t xml:space="preserve"> hoof</w:t>
      </w:r>
      <w:r w:rsidR="00624C8D">
        <w:rPr>
          <w:w w:val="105"/>
          <w:sz w:val="20"/>
          <w:szCs w:val="20"/>
        </w:rPr>
        <w:t>d</w:t>
      </w:r>
      <w:r w:rsidR="00624C8D" w:rsidRPr="00023737">
        <w:rPr>
          <w:w w:val="105"/>
          <w:sz w:val="20"/>
          <w:szCs w:val="20"/>
        </w:rPr>
        <w:t>letter.</w:t>
      </w:r>
    </w:p>
    <w:p w14:paraId="22083211" w14:textId="3DDD6CD5" w:rsidR="00D81C6F" w:rsidRPr="00D81C6F" w:rsidRDefault="00D81C6F" w:rsidP="00992CE7">
      <w:pPr>
        <w:pStyle w:val="Geenafstand"/>
        <w:numPr>
          <w:ilvl w:val="0"/>
          <w:numId w:val="4"/>
        </w:numPr>
        <w:rPr>
          <w:sz w:val="20"/>
          <w:szCs w:val="20"/>
        </w:rPr>
      </w:pPr>
      <w:r>
        <w:rPr>
          <w:sz w:val="20"/>
          <w:szCs w:val="20"/>
        </w:rPr>
        <w:t>Nadere Opdracht: Inkoop Order waarmee binnen de kaders van deze Raamovereenkomst een opdracht tot Levering en/of Dienstverlening wordt gegeven.</w:t>
      </w:r>
    </w:p>
    <w:p w14:paraId="3F85B0AB" w14:textId="5D15A282" w:rsidR="003C181F" w:rsidRPr="00B006FC" w:rsidRDefault="003C181F" w:rsidP="00992CE7">
      <w:pPr>
        <w:pStyle w:val="Geenafstand"/>
        <w:numPr>
          <w:ilvl w:val="0"/>
          <w:numId w:val="4"/>
        </w:numPr>
        <w:rPr>
          <w:sz w:val="20"/>
          <w:szCs w:val="20"/>
        </w:rPr>
      </w:pPr>
      <w:r w:rsidRPr="00B006FC">
        <w:rPr>
          <w:w w:val="105"/>
          <w:sz w:val="20"/>
          <w:szCs w:val="20"/>
        </w:rPr>
        <w:t>Acceptatieperiode:</w:t>
      </w:r>
      <w:r w:rsidRPr="00B006FC">
        <w:rPr>
          <w:spacing w:val="10"/>
          <w:w w:val="105"/>
          <w:sz w:val="20"/>
          <w:szCs w:val="20"/>
        </w:rPr>
        <w:t xml:space="preserve"> p</w:t>
      </w:r>
      <w:r w:rsidRPr="00B006FC">
        <w:rPr>
          <w:w w:val="105"/>
          <w:sz w:val="20"/>
          <w:szCs w:val="20"/>
        </w:rPr>
        <w:t>eriode,</w:t>
      </w:r>
      <w:r w:rsidRPr="00B006FC">
        <w:rPr>
          <w:spacing w:val="11"/>
          <w:w w:val="105"/>
          <w:sz w:val="20"/>
          <w:szCs w:val="20"/>
        </w:rPr>
        <w:t xml:space="preserve"> </w:t>
      </w:r>
      <w:r w:rsidRPr="00B006FC">
        <w:rPr>
          <w:w w:val="105"/>
          <w:sz w:val="20"/>
          <w:szCs w:val="20"/>
        </w:rPr>
        <w:t>waarin</w:t>
      </w:r>
      <w:r w:rsidRPr="00B006FC">
        <w:rPr>
          <w:spacing w:val="12"/>
          <w:w w:val="105"/>
          <w:sz w:val="20"/>
          <w:szCs w:val="20"/>
        </w:rPr>
        <w:t xml:space="preserve"> </w:t>
      </w:r>
      <w:r w:rsidRPr="00B006FC">
        <w:rPr>
          <w:w w:val="105"/>
          <w:sz w:val="20"/>
          <w:szCs w:val="20"/>
        </w:rPr>
        <w:t>door</w:t>
      </w:r>
      <w:r w:rsidRPr="00B006FC">
        <w:rPr>
          <w:spacing w:val="13"/>
          <w:w w:val="105"/>
          <w:sz w:val="20"/>
          <w:szCs w:val="20"/>
        </w:rPr>
        <w:t xml:space="preserve"> </w:t>
      </w:r>
      <w:r w:rsidRPr="00B006FC">
        <w:rPr>
          <w:w w:val="105"/>
          <w:sz w:val="20"/>
          <w:szCs w:val="20"/>
        </w:rPr>
        <w:t>Radboudumc</w:t>
      </w:r>
      <w:r w:rsidRPr="00B006FC">
        <w:rPr>
          <w:spacing w:val="11"/>
          <w:w w:val="105"/>
          <w:sz w:val="20"/>
          <w:szCs w:val="20"/>
        </w:rPr>
        <w:t xml:space="preserve"> </w:t>
      </w:r>
      <w:r w:rsidRPr="00B006FC">
        <w:rPr>
          <w:w w:val="105"/>
          <w:sz w:val="20"/>
          <w:szCs w:val="20"/>
        </w:rPr>
        <w:t>getoetst</w:t>
      </w:r>
      <w:r w:rsidRPr="00B006FC">
        <w:rPr>
          <w:spacing w:val="11"/>
          <w:w w:val="105"/>
          <w:sz w:val="20"/>
          <w:szCs w:val="20"/>
        </w:rPr>
        <w:t xml:space="preserve"> </w:t>
      </w:r>
      <w:r w:rsidRPr="00B006FC">
        <w:rPr>
          <w:w w:val="105"/>
          <w:sz w:val="20"/>
          <w:szCs w:val="20"/>
        </w:rPr>
        <w:t>wordt</w:t>
      </w:r>
      <w:r w:rsidRPr="00B006FC">
        <w:rPr>
          <w:spacing w:val="12"/>
          <w:w w:val="105"/>
          <w:sz w:val="20"/>
          <w:szCs w:val="20"/>
        </w:rPr>
        <w:t xml:space="preserve"> </w:t>
      </w:r>
      <w:r w:rsidRPr="00B006FC">
        <w:rPr>
          <w:w w:val="105"/>
          <w:sz w:val="20"/>
          <w:szCs w:val="20"/>
        </w:rPr>
        <w:t>in</w:t>
      </w:r>
      <w:r w:rsidRPr="00B006FC">
        <w:rPr>
          <w:spacing w:val="12"/>
          <w:w w:val="105"/>
          <w:sz w:val="20"/>
          <w:szCs w:val="20"/>
        </w:rPr>
        <w:t xml:space="preserve"> </w:t>
      </w:r>
      <w:r w:rsidRPr="00B006FC">
        <w:rPr>
          <w:w w:val="105"/>
          <w:sz w:val="20"/>
          <w:szCs w:val="20"/>
        </w:rPr>
        <w:t>welke</w:t>
      </w:r>
      <w:r w:rsidRPr="00B006FC">
        <w:rPr>
          <w:spacing w:val="10"/>
          <w:w w:val="105"/>
          <w:sz w:val="20"/>
          <w:szCs w:val="20"/>
        </w:rPr>
        <w:t xml:space="preserve"> </w:t>
      </w:r>
      <w:r w:rsidRPr="00B006FC">
        <w:rPr>
          <w:w w:val="105"/>
          <w:sz w:val="20"/>
          <w:szCs w:val="20"/>
        </w:rPr>
        <w:t>mate</w:t>
      </w:r>
      <w:r w:rsidRPr="00B006FC">
        <w:rPr>
          <w:spacing w:val="12"/>
          <w:w w:val="105"/>
          <w:sz w:val="20"/>
          <w:szCs w:val="20"/>
        </w:rPr>
        <w:t xml:space="preserve"> </w:t>
      </w:r>
      <w:r w:rsidRPr="00B006FC">
        <w:rPr>
          <w:w w:val="105"/>
          <w:sz w:val="20"/>
          <w:szCs w:val="20"/>
        </w:rPr>
        <w:t>voldaan</w:t>
      </w:r>
      <w:r w:rsidRPr="00B006FC">
        <w:rPr>
          <w:spacing w:val="76"/>
          <w:w w:val="103"/>
          <w:sz w:val="20"/>
          <w:szCs w:val="20"/>
        </w:rPr>
        <w:t xml:space="preserve"> </w:t>
      </w:r>
      <w:r w:rsidRPr="00B006FC">
        <w:rPr>
          <w:w w:val="105"/>
          <w:sz w:val="20"/>
          <w:szCs w:val="20"/>
        </w:rPr>
        <w:t>wordt</w:t>
      </w:r>
      <w:r w:rsidRPr="00B006FC">
        <w:rPr>
          <w:spacing w:val="-8"/>
          <w:w w:val="105"/>
          <w:sz w:val="20"/>
          <w:szCs w:val="20"/>
        </w:rPr>
        <w:t xml:space="preserve"> </w:t>
      </w:r>
      <w:r w:rsidRPr="00B006FC">
        <w:rPr>
          <w:w w:val="105"/>
          <w:sz w:val="20"/>
          <w:szCs w:val="20"/>
        </w:rPr>
        <w:t>aan</w:t>
      </w:r>
      <w:r w:rsidRPr="00B006FC">
        <w:rPr>
          <w:spacing w:val="-9"/>
          <w:w w:val="105"/>
          <w:sz w:val="20"/>
          <w:szCs w:val="20"/>
        </w:rPr>
        <w:t xml:space="preserve"> </w:t>
      </w:r>
      <w:r w:rsidRPr="00B006FC">
        <w:rPr>
          <w:w w:val="105"/>
          <w:sz w:val="20"/>
          <w:szCs w:val="20"/>
        </w:rPr>
        <w:t>de</w:t>
      </w:r>
      <w:r w:rsidRPr="00B006FC">
        <w:rPr>
          <w:spacing w:val="-9"/>
          <w:w w:val="105"/>
          <w:sz w:val="20"/>
          <w:szCs w:val="20"/>
        </w:rPr>
        <w:t xml:space="preserve"> </w:t>
      </w:r>
      <w:r w:rsidRPr="00B006FC">
        <w:rPr>
          <w:w w:val="105"/>
          <w:sz w:val="20"/>
          <w:szCs w:val="20"/>
        </w:rPr>
        <w:t>eisen</w:t>
      </w:r>
      <w:r w:rsidRPr="00B006FC">
        <w:rPr>
          <w:spacing w:val="-9"/>
          <w:w w:val="105"/>
          <w:sz w:val="20"/>
          <w:szCs w:val="20"/>
        </w:rPr>
        <w:t xml:space="preserve"> </w:t>
      </w:r>
      <w:r w:rsidRPr="00B006FC">
        <w:rPr>
          <w:w w:val="105"/>
          <w:sz w:val="20"/>
          <w:szCs w:val="20"/>
        </w:rPr>
        <w:t>en</w:t>
      </w:r>
      <w:r w:rsidRPr="00B006FC">
        <w:rPr>
          <w:spacing w:val="-7"/>
          <w:w w:val="105"/>
          <w:sz w:val="20"/>
          <w:szCs w:val="20"/>
        </w:rPr>
        <w:t xml:space="preserve"> </w:t>
      </w:r>
      <w:r w:rsidRPr="00B006FC">
        <w:rPr>
          <w:w w:val="105"/>
          <w:sz w:val="20"/>
          <w:szCs w:val="20"/>
        </w:rPr>
        <w:t>wensen,</w:t>
      </w:r>
      <w:r w:rsidRPr="00B006FC">
        <w:rPr>
          <w:spacing w:val="-9"/>
          <w:w w:val="105"/>
          <w:sz w:val="20"/>
          <w:szCs w:val="20"/>
        </w:rPr>
        <w:t xml:space="preserve"> </w:t>
      </w:r>
      <w:r w:rsidRPr="00B006FC">
        <w:rPr>
          <w:w w:val="105"/>
          <w:sz w:val="20"/>
          <w:szCs w:val="20"/>
        </w:rPr>
        <w:t>die</w:t>
      </w:r>
      <w:r w:rsidRPr="00B006FC">
        <w:rPr>
          <w:spacing w:val="-9"/>
          <w:w w:val="105"/>
          <w:sz w:val="20"/>
          <w:szCs w:val="20"/>
        </w:rPr>
        <w:t xml:space="preserve"> </w:t>
      </w:r>
      <w:r w:rsidRPr="00B006FC">
        <w:rPr>
          <w:w w:val="105"/>
          <w:sz w:val="20"/>
          <w:szCs w:val="20"/>
        </w:rPr>
        <w:t>door</w:t>
      </w:r>
      <w:r w:rsidRPr="00B006FC">
        <w:rPr>
          <w:spacing w:val="-8"/>
          <w:w w:val="105"/>
          <w:sz w:val="20"/>
          <w:szCs w:val="20"/>
        </w:rPr>
        <w:t xml:space="preserve"> </w:t>
      </w:r>
      <w:r w:rsidRPr="00B006FC">
        <w:rPr>
          <w:w w:val="105"/>
          <w:sz w:val="20"/>
          <w:szCs w:val="20"/>
        </w:rPr>
        <w:t>Radboudumc</w:t>
      </w:r>
      <w:r w:rsidRPr="00B006FC">
        <w:rPr>
          <w:spacing w:val="-8"/>
          <w:w w:val="105"/>
          <w:sz w:val="20"/>
          <w:szCs w:val="20"/>
        </w:rPr>
        <w:t xml:space="preserve"> </w:t>
      </w:r>
      <w:r w:rsidRPr="00B006FC">
        <w:rPr>
          <w:w w:val="105"/>
          <w:sz w:val="20"/>
          <w:szCs w:val="20"/>
        </w:rPr>
        <w:t>aan</w:t>
      </w:r>
      <w:r w:rsidRPr="00B006FC">
        <w:rPr>
          <w:spacing w:val="-9"/>
          <w:w w:val="105"/>
          <w:sz w:val="20"/>
          <w:szCs w:val="20"/>
        </w:rPr>
        <w:t xml:space="preserve"> </w:t>
      </w:r>
      <w:r w:rsidRPr="00B006FC">
        <w:rPr>
          <w:w w:val="105"/>
          <w:sz w:val="20"/>
          <w:szCs w:val="20"/>
        </w:rPr>
        <w:t>de</w:t>
      </w:r>
      <w:r w:rsidRPr="00B006FC">
        <w:rPr>
          <w:spacing w:val="-8"/>
          <w:w w:val="105"/>
          <w:sz w:val="20"/>
          <w:szCs w:val="20"/>
        </w:rPr>
        <w:t xml:space="preserve"> </w:t>
      </w:r>
      <w:r w:rsidRPr="00B006FC">
        <w:rPr>
          <w:w w:val="105"/>
          <w:sz w:val="20"/>
          <w:szCs w:val="20"/>
        </w:rPr>
        <w:t>Prestatie</w:t>
      </w:r>
      <w:r w:rsidRPr="00B006FC">
        <w:rPr>
          <w:spacing w:val="-9"/>
          <w:w w:val="105"/>
          <w:sz w:val="20"/>
          <w:szCs w:val="20"/>
        </w:rPr>
        <w:t xml:space="preserve"> </w:t>
      </w:r>
      <w:r w:rsidRPr="00B006FC">
        <w:rPr>
          <w:w w:val="105"/>
          <w:sz w:val="20"/>
          <w:szCs w:val="20"/>
        </w:rPr>
        <w:t>gesteld</w:t>
      </w:r>
      <w:r w:rsidRPr="00B006FC">
        <w:rPr>
          <w:spacing w:val="-9"/>
          <w:w w:val="105"/>
          <w:sz w:val="20"/>
          <w:szCs w:val="20"/>
        </w:rPr>
        <w:t xml:space="preserve"> </w:t>
      </w:r>
      <w:r w:rsidRPr="00B006FC">
        <w:rPr>
          <w:w w:val="105"/>
          <w:sz w:val="20"/>
          <w:szCs w:val="20"/>
        </w:rPr>
        <w:t>zijn.</w:t>
      </w:r>
    </w:p>
    <w:p w14:paraId="06D76252" w14:textId="77777777" w:rsidR="003C181F" w:rsidRPr="00B006FC" w:rsidRDefault="003C181F" w:rsidP="00992CE7">
      <w:pPr>
        <w:pStyle w:val="Geenafstand"/>
        <w:numPr>
          <w:ilvl w:val="0"/>
          <w:numId w:val="4"/>
        </w:numPr>
        <w:rPr>
          <w:sz w:val="20"/>
          <w:szCs w:val="20"/>
        </w:rPr>
      </w:pPr>
      <w:r w:rsidRPr="00B006FC">
        <w:rPr>
          <w:w w:val="105"/>
          <w:sz w:val="20"/>
          <w:szCs w:val="20"/>
        </w:rPr>
        <w:t>Aflevering:</w:t>
      </w:r>
      <w:r w:rsidRPr="00B006FC">
        <w:rPr>
          <w:spacing w:val="-11"/>
          <w:w w:val="105"/>
          <w:sz w:val="20"/>
          <w:szCs w:val="20"/>
        </w:rPr>
        <w:t xml:space="preserve"> h</w:t>
      </w:r>
      <w:r w:rsidRPr="00B006FC">
        <w:rPr>
          <w:w w:val="105"/>
          <w:sz w:val="20"/>
          <w:szCs w:val="20"/>
        </w:rPr>
        <w:t>et</w:t>
      </w:r>
      <w:r w:rsidRPr="00B006FC">
        <w:rPr>
          <w:spacing w:val="-8"/>
          <w:w w:val="105"/>
          <w:sz w:val="20"/>
          <w:szCs w:val="20"/>
        </w:rPr>
        <w:t xml:space="preserve"> </w:t>
      </w:r>
      <w:r w:rsidRPr="00B006FC">
        <w:rPr>
          <w:w w:val="105"/>
          <w:sz w:val="20"/>
          <w:szCs w:val="20"/>
        </w:rPr>
        <w:t>door</w:t>
      </w:r>
      <w:r w:rsidRPr="00B006FC">
        <w:rPr>
          <w:spacing w:val="-10"/>
          <w:w w:val="105"/>
          <w:sz w:val="20"/>
          <w:szCs w:val="20"/>
        </w:rPr>
        <w:t xml:space="preserve"> </w:t>
      </w:r>
      <w:r w:rsidRPr="00B006FC">
        <w:rPr>
          <w:w w:val="105"/>
          <w:sz w:val="20"/>
          <w:szCs w:val="20"/>
        </w:rPr>
        <w:t>Leverancier</w:t>
      </w:r>
      <w:r w:rsidRPr="00B006FC">
        <w:rPr>
          <w:spacing w:val="-11"/>
          <w:w w:val="105"/>
          <w:sz w:val="20"/>
          <w:szCs w:val="20"/>
        </w:rPr>
        <w:t xml:space="preserve"> </w:t>
      </w:r>
      <w:r w:rsidRPr="00B006FC">
        <w:rPr>
          <w:w w:val="105"/>
          <w:sz w:val="20"/>
          <w:szCs w:val="20"/>
        </w:rPr>
        <w:t>bezorgen</w:t>
      </w:r>
      <w:r w:rsidRPr="00B006FC">
        <w:rPr>
          <w:spacing w:val="-9"/>
          <w:w w:val="105"/>
          <w:sz w:val="20"/>
          <w:szCs w:val="20"/>
        </w:rPr>
        <w:t xml:space="preserve"> </w:t>
      </w:r>
      <w:r w:rsidRPr="00B006FC">
        <w:rPr>
          <w:w w:val="105"/>
          <w:sz w:val="20"/>
          <w:szCs w:val="20"/>
        </w:rPr>
        <w:t>van</w:t>
      </w:r>
      <w:r w:rsidRPr="00B006FC">
        <w:rPr>
          <w:spacing w:val="-10"/>
          <w:w w:val="105"/>
          <w:sz w:val="20"/>
          <w:szCs w:val="20"/>
        </w:rPr>
        <w:t xml:space="preserve"> </w:t>
      </w:r>
      <w:r w:rsidRPr="00B006FC">
        <w:rPr>
          <w:w w:val="105"/>
          <w:sz w:val="20"/>
          <w:szCs w:val="20"/>
        </w:rPr>
        <w:t>de</w:t>
      </w:r>
      <w:r w:rsidRPr="00B006FC">
        <w:rPr>
          <w:spacing w:val="-11"/>
          <w:w w:val="105"/>
          <w:sz w:val="20"/>
          <w:szCs w:val="20"/>
        </w:rPr>
        <w:t xml:space="preserve"> </w:t>
      </w:r>
      <w:r w:rsidRPr="00B006FC">
        <w:rPr>
          <w:w w:val="105"/>
          <w:sz w:val="20"/>
          <w:szCs w:val="20"/>
        </w:rPr>
        <w:t>goederen.</w:t>
      </w:r>
    </w:p>
    <w:p w14:paraId="0FE3A13C" w14:textId="77777777" w:rsidR="003C181F" w:rsidRPr="00B006FC" w:rsidRDefault="003C181F" w:rsidP="00992CE7">
      <w:pPr>
        <w:pStyle w:val="Geenafstand"/>
        <w:numPr>
          <w:ilvl w:val="0"/>
          <w:numId w:val="4"/>
        </w:numPr>
        <w:rPr>
          <w:sz w:val="20"/>
          <w:szCs w:val="20"/>
        </w:rPr>
      </w:pPr>
      <w:r w:rsidRPr="00B006FC">
        <w:rPr>
          <w:w w:val="105"/>
          <w:sz w:val="20"/>
          <w:szCs w:val="20"/>
        </w:rPr>
        <w:t>Bijlage(n):</w:t>
      </w:r>
      <w:r w:rsidRPr="00B006FC">
        <w:rPr>
          <w:spacing w:val="-11"/>
          <w:w w:val="105"/>
          <w:sz w:val="20"/>
          <w:szCs w:val="20"/>
        </w:rPr>
        <w:t xml:space="preserve"> de a</w:t>
      </w:r>
      <w:r w:rsidRPr="00B006FC">
        <w:rPr>
          <w:w w:val="105"/>
          <w:sz w:val="20"/>
          <w:szCs w:val="20"/>
        </w:rPr>
        <w:t>anhangsel(s)</w:t>
      </w:r>
      <w:r w:rsidRPr="00B006FC">
        <w:rPr>
          <w:spacing w:val="-11"/>
          <w:w w:val="105"/>
          <w:sz w:val="20"/>
          <w:szCs w:val="20"/>
        </w:rPr>
        <w:t xml:space="preserve"> </w:t>
      </w:r>
      <w:r w:rsidRPr="00B006FC">
        <w:rPr>
          <w:w w:val="105"/>
          <w:sz w:val="20"/>
          <w:szCs w:val="20"/>
        </w:rPr>
        <w:t>bij</w:t>
      </w:r>
      <w:r w:rsidRPr="00B006FC">
        <w:rPr>
          <w:spacing w:val="-10"/>
          <w:w w:val="105"/>
          <w:sz w:val="20"/>
          <w:szCs w:val="20"/>
        </w:rPr>
        <w:t xml:space="preserve"> </w:t>
      </w:r>
      <w:r w:rsidRPr="00B006FC">
        <w:rPr>
          <w:w w:val="105"/>
          <w:sz w:val="20"/>
          <w:szCs w:val="20"/>
        </w:rPr>
        <w:t>deze</w:t>
      </w:r>
      <w:r w:rsidRPr="00B006FC">
        <w:rPr>
          <w:spacing w:val="-9"/>
          <w:w w:val="105"/>
          <w:sz w:val="20"/>
          <w:szCs w:val="20"/>
        </w:rPr>
        <w:t xml:space="preserve"> O</w:t>
      </w:r>
      <w:r w:rsidRPr="00B006FC">
        <w:rPr>
          <w:w w:val="105"/>
          <w:sz w:val="20"/>
          <w:szCs w:val="20"/>
        </w:rPr>
        <w:t>vereenkomst,</w:t>
      </w:r>
      <w:r w:rsidRPr="00B006FC">
        <w:rPr>
          <w:spacing w:val="-12"/>
          <w:w w:val="105"/>
          <w:sz w:val="20"/>
          <w:szCs w:val="20"/>
        </w:rPr>
        <w:t xml:space="preserve"> </w:t>
      </w:r>
      <w:r w:rsidRPr="00B006FC">
        <w:rPr>
          <w:w w:val="105"/>
          <w:sz w:val="20"/>
          <w:szCs w:val="20"/>
        </w:rPr>
        <w:t>die</w:t>
      </w:r>
      <w:r w:rsidRPr="00B006FC">
        <w:rPr>
          <w:spacing w:val="-12"/>
          <w:w w:val="105"/>
          <w:sz w:val="20"/>
          <w:szCs w:val="20"/>
        </w:rPr>
        <w:t xml:space="preserve"> integraal </w:t>
      </w:r>
      <w:r w:rsidRPr="00B006FC">
        <w:rPr>
          <w:w w:val="105"/>
          <w:sz w:val="20"/>
          <w:szCs w:val="20"/>
        </w:rPr>
        <w:t>deel</w:t>
      </w:r>
      <w:r w:rsidRPr="00B006FC">
        <w:rPr>
          <w:spacing w:val="-9"/>
          <w:w w:val="105"/>
          <w:sz w:val="20"/>
          <w:szCs w:val="20"/>
        </w:rPr>
        <w:t xml:space="preserve"> </w:t>
      </w:r>
      <w:r w:rsidRPr="00B006FC">
        <w:rPr>
          <w:w w:val="105"/>
          <w:sz w:val="20"/>
          <w:szCs w:val="20"/>
        </w:rPr>
        <w:t>uitmaken</w:t>
      </w:r>
      <w:r w:rsidRPr="00B006FC">
        <w:rPr>
          <w:spacing w:val="-10"/>
          <w:w w:val="105"/>
          <w:sz w:val="20"/>
          <w:szCs w:val="20"/>
        </w:rPr>
        <w:t xml:space="preserve"> </w:t>
      </w:r>
      <w:r w:rsidRPr="00B006FC">
        <w:rPr>
          <w:w w:val="105"/>
          <w:sz w:val="20"/>
          <w:szCs w:val="20"/>
        </w:rPr>
        <w:t>van</w:t>
      </w:r>
      <w:r w:rsidRPr="00B006FC">
        <w:rPr>
          <w:spacing w:val="-10"/>
          <w:w w:val="105"/>
          <w:sz w:val="20"/>
          <w:szCs w:val="20"/>
        </w:rPr>
        <w:t xml:space="preserve"> </w:t>
      </w:r>
      <w:r w:rsidRPr="00B006FC">
        <w:rPr>
          <w:w w:val="105"/>
          <w:sz w:val="20"/>
          <w:szCs w:val="20"/>
        </w:rPr>
        <w:t>deze</w:t>
      </w:r>
      <w:r w:rsidRPr="00B006FC">
        <w:rPr>
          <w:spacing w:val="-10"/>
          <w:w w:val="105"/>
          <w:sz w:val="20"/>
          <w:szCs w:val="20"/>
        </w:rPr>
        <w:t xml:space="preserve"> O</w:t>
      </w:r>
      <w:r w:rsidRPr="00B006FC">
        <w:rPr>
          <w:w w:val="105"/>
          <w:sz w:val="20"/>
          <w:szCs w:val="20"/>
        </w:rPr>
        <w:t>vereenkomst.</w:t>
      </w:r>
    </w:p>
    <w:p w14:paraId="2AAD2C2D" w14:textId="77777777" w:rsidR="003C181F" w:rsidRPr="00B006FC" w:rsidRDefault="003C181F" w:rsidP="00992CE7">
      <w:pPr>
        <w:pStyle w:val="Geenafstand"/>
        <w:numPr>
          <w:ilvl w:val="0"/>
          <w:numId w:val="4"/>
        </w:numPr>
        <w:rPr>
          <w:sz w:val="20"/>
          <w:szCs w:val="20"/>
        </w:rPr>
      </w:pPr>
      <w:r w:rsidRPr="00B006FC">
        <w:rPr>
          <w:w w:val="105"/>
          <w:sz w:val="20"/>
          <w:szCs w:val="20"/>
        </w:rPr>
        <w:lastRenderedPageBreak/>
        <w:t>Documentatie:</w:t>
      </w:r>
      <w:r w:rsidRPr="00B006FC">
        <w:rPr>
          <w:spacing w:val="18"/>
          <w:w w:val="105"/>
          <w:sz w:val="20"/>
          <w:szCs w:val="20"/>
        </w:rPr>
        <w:t xml:space="preserve"> </w:t>
      </w:r>
      <w:r w:rsidRPr="00B006FC">
        <w:rPr>
          <w:sz w:val="20"/>
          <w:szCs w:val="20"/>
        </w:rPr>
        <w:t>alle ten behoeve</w:t>
      </w:r>
      <w:r w:rsidRPr="00B006FC">
        <w:rPr>
          <w:spacing w:val="20"/>
          <w:w w:val="105"/>
          <w:sz w:val="20"/>
          <w:szCs w:val="20"/>
        </w:rPr>
        <w:t xml:space="preserve"> </w:t>
      </w:r>
      <w:r w:rsidRPr="00B006FC">
        <w:rPr>
          <w:w w:val="105"/>
          <w:sz w:val="20"/>
          <w:szCs w:val="20"/>
        </w:rPr>
        <w:t>van</w:t>
      </w:r>
      <w:r w:rsidRPr="00B006FC">
        <w:rPr>
          <w:spacing w:val="19"/>
          <w:w w:val="105"/>
          <w:sz w:val="20"/>
          <w:szCs w:val="20"/>
        </w:rPr>
        <w:t xml:space="preserve"> </w:t>
      </w:r>
      <w:r w:rsidRPr="00B006FC">
        <w:rPr>
          <w:w w:val="105"/>
          <w:sz w:val="20"/>
          <w:szCs w:val="20"/>
        </w:rPr>
        <w:t>Radboudumc</w:t>
      </w:r>
      <w:r w:rsidRPr="00B006FC">
        <w:rPr>
          <w:spacing w:val="20"/>
          <w:w w:val="105"/>
          <w:sz w:val="20"/>
          <w:szCs w:val="20"/>
        </w:rPr>
        <w:t xml:space="preserve"> </w:t>
      </w:r>
      <w:r w:rsidRPr="00B006FC">
        <w:rPr>
          <w:w w:val="105"/>
          <w:sz w:val="20"/>
          <w:szCs w:val="20"/>
        </w:rPr>
        <w:t>door</w:t>
      </w:r>
      <w:r w:rsidRPr="00B006FC">
        <w:rPr>
          <w:spacing w:val="20"/>
          <w:w w:val="105"/>
          <w:sz w:val="20"/>
          <w:szCs w:val="20"/>
        </w:rPr>
        <w:t xml:space="preserve"> </w:t>
      </w:r>
      <w:r w:rsidRPr="00B006FC">
        <w:rPr>
          <w:w w:val="105"/>
          <w:sz w:val="20"/>
          <w:szCs w:val="20"/>
        </w:rPr>
        <w:t>Leverancier</w:t>
      </w:r>
      <w:r w:rsidRPr="00B006FC">
        <w:rPr>
          <w:spacing w:val="20"/>
          <w:w w:val="105"/>
          <w:sz w:val="20"/>
          <w:szCs w:val="20"/>
        </w:rPr>
        <w:t xml:space="preserve"> </w:t>
      </w:r>
      <w:r w:rsidRPr="00B006FC">
        <w:rPr>
          <w:w w:val="105"/>
          <w:sz w:val="20"/>
          <w:szCs w:val="20"/>
        </w:rPr>
        <w:t>te</w:t>
      </w:r>
      <w:r w:rsidRPr="00B006FC">
        <w:rPr>
          <w:spacing w:val="20"/>
          <w:w w:val="105"/>
          <w:sz w:val="20"/>
          <w:szCs w:val="20"/>
        </w:rPr>
        <w:t xml:space="preserve"> </w:t>
      </w:r>
      <w:r w:rsidRPr="00B006FC">
        <w:rPr>
          <w:w w:val="105"/>
          <w:sz w:val="20"/>
          <w:szCs w:val="20"/>
        </w:rPr>
        <w:t>leveren</w:t>
      </w:r>
      <w:r w:rsidRPr="00B006FC">
        <w:rPr>
          <w:spacing w:val="20"/>
          <w:w w:val="105"/>
          <w:sz w:val="20"/>
          <w:szCs w:val="20"/>
        </w:rPr>
        <w:t xml:space="preserve"> </w:t>
      </w:r>
      <w:r w:rsidRPr="00B006FC">
        <w:rPr>
          <w:w w:val="105"/>
          <w:sz w:val="20"/>
          <w:szCs w:val="20"/>
        </w:rPr>
        <w:t>documenten</w:t>
      </w:r>
      <w:r w:rsidRPr="00B006FC">
        <w:rPr>
          <w:spacing w:val="65"/>
          <w:w w:val="103"/>
          <w:sz w:val="20"/>
          <w:szCs w:val="20"/>
        </w:rPr>
        <w:t xml:space="preserve"> </w:t>
      </w:r>
      <w:r w:rsidRPr="00B006FC">
        <w:rPr>
          <w:w w:val="105"/>
          <w:sz w:val="20"/>
          <w:szCs w:val="20"/>
        </w:rPr>
        <w:t>behorende</w:t>
      </w:r>
      <w:r w:rsidRPr="00B006FC">
        <w:rPr>
          <w:spacing w:val="-12"/>
          <w:w w:val="105"/>
          <w:sz w:val="20"/>
          <w:szCs w:val="20"/>
        </w:rPr>
        <w:t xml:space="preserve"> </w:t>
      </w:r>
      <w:r w:rsidRPr="00B006FC">
        <w:rPr>
          <w:w w:val="105"/>
          <w:sz w:val="20"/>
          <w:szCs w:val="20"/>
        </w:rPr>
        <w:t>bij</w:t>
      </w:r>
      <w:r w:rsidRPr="00B006FC">
        <w:rPr>
          <w:spacing w:val="-10"/>
          <w:w w:val="105"/>
          <w:sz w:val="20"/>
          <w:szCs w:val="20"/>
        </w:rPr>
        <w:t xml:space="preserve"> </w:t>
      </w:r>
      <w:r w:rsidRPr="00B006FC">
        <w:rPr>
          <w:w w:val="105"/>
          <w:sz w:val="20"/>
          <w:szCs w:val="20"/>
        </w:rPr>
        <w:t>de</w:t>
      </w:r>
      <w:r w:rsidRPr="00B006FC">
        <w:rPr>
          <w:spacing w:val="-12"/>
          <w:w w:val="105"/>
          <w:sz w:val="20"/>
          <w:szCs w:val="20"/>
        </w:rPr>
        <w:t xml:space="preserve"> </w:t>
      </w:r>
      <w:r w:rsidRPr="00B006FC">
        <w:rPr>
          <w:w w:val="105"/>
          <w:sz w:val="20"/>
          <w:szCs w:val="20"/>
        </w:rPr>
        <w:t>goederen.</w:t>
      </w:r>
    </w:p>
    <w:p w14:paraId="077DFAE6" w14:textId="7962103A" w:rsidR="003C181F" w:rsidRPr="00B006FC" w:rsidRDefault="003C181F" w:rsidP="00992CE7">
      <w:pPr>
        <w:pStyle w:val="Geenafstand"/>
        <w:numPr>
          <w:ilvl w:val="0"/>
          <w:numId w:val="4"/>
        </w:numPr>
        <w:rPr>
          <w:sz w:val="20"/>
          <w:szCs w:val="20"/>
        </w:rPr>
      </w:pPr>
      <w:r w:rsidRPr="00B006FC">
        <w:rPr>
          <w:sz w:val="20"/>
          <w:szCs w:val="20"/>
        </w:rPr>
        <w:t>Plaats van Aflevering: de door Radboudumc aangewezen ruimten, waar de Aflevering</w:t>
      </w:r>
      <w:r w:rsidR="00964142">
        <w:rPr>
          <w:sz w:val="20"/>
          <w:szCs w:val="20"/>
        </w:rPr>
        <w:t>, plaatsing en installatie</w:t>
      </w:r>
      <w:r w:rsidRPr="00B006FC">
        <w:rPr>
          <w:sz w:val="20"/>
          <w:szCs w:val="20"/>
        </w:rPr>
        <w:t xml:space="preserve"> van de goederen zal plaatsvinden.</w:t>
      </w:r>
    </w:p>
    <w:p w14:paraId="070F0D4B" w14:textId="77777777" w:rsidR="003C181F" w:rsidRPr="00B006FC" w:rsidRDefault="003C181F" w:rsidP="00992CE7">
      <w:pPr>
        <w:pStyle w:val="Geenafstand"/>
        <w:numPr>
          <w:ilvl w:val="0"/>
          <w:numId w:val="4"/>
        </w:numPr>
        <w:rPr>
          <w:sz w:val="20"/>
          <w:szCs w:val="20"/>
        </w:rPr>
      </w:pPr>
      <w:r w:rsidRPr="00B006FC">
        <w:rPr>
          <w:sz w:val="20"/>
          <w:szCs w:val="20"/>
        </w:rPr>
        <w:t>Schriftelijk: op schrift gesteld of uitgewisseld door middel van (een) elektronische bericht(en), bijvoorbeeld via e-mail of internetportal(s).</w:t>
      </w:r>
    </w:p>
    <w:p w14:paraId="5C0FE26D" w14:textId="3D696669" w:rsidR="003C181F" w:rsidRPr="00B006FC" w:rsidRDefault="003C181F" w:rsidP="00992CE7">
      <w:pPr>
        <w:pStyle w:val="Geenafstand"/>
        <w:numPr>
          <w:ilvl w:val="0"/>
          <w:numId w:val="4"/>
        </w:numPr>
        <w:rPr>
          <w:sz w:val="20"/>
          <w:szCs w:val="20"/>
        </w:rPr>
      </w:pPr>
      <w:r w:rsidRPr="00B006FC">
        <w:rPr>
          <w:w w:val="105"/>
          <w:sz w:val="20"/>
          <w:szCs w:val="20"/>
        </w:rPr>
        <w:t>Werkdag:</w:t>
      </w:r>
      <w:r w:rsidRPr="00B006FC">
        <w:rPr>
          <w:spacing w:val="-3"/>
          <w:w w:val="105"/>
          <w:sz w:val="20"/>
          <w:szCs w:val="20"/>
        </w:rPr>
        <w:t xml:space="preserve"> k</w:t>
      </w:r>
      <w:r w:rsidRPr="00B006FC">
        <w:rPr>
          <w:w w:val="105"/>
          <w:sz w:val="20"/>
          <w:szCs w:val="20"/>
        </w:rPr>
        <w:t>alenderdagen</w:t>
      </w:r>
      <w:r w:rsidRPr="00B006FC">
        <w:rPr>
          <w:spacing w:val="-2"/>
          <w:w w:val="105"/>
          <w:sz w:val="20"/>
          <w:szCs w:val="20"/>
        </w:rPr>
        <w:t xml:space="preserve"> </w:t>
      </w:r>
      <w:r w:rsidRPr="00B006FC">
        <w:rPr>
          <w:w w:val="105"/>
          <w:sz w:val="20"/>
          <w:szCs w:val="20"/>
        </w:rPr>
        <w:t>van 08:00</w:t>
      </w:r>
      <w:r w:rsidRPr="00B006FC">
        <w:rPr>
          <w:spacing w:val="1"/>
          <w:w w:val="105"/>
          <w:sz w:val="20"/>
          <w:szCs w:val="20"/>
        </w:rPr>
        <w:t xml:space="preserve"> </w:t>
      </w:r>
      <w:r w:rsidRPr="00B006FC">
        <w:rPr>
          <w:w w:val="105"/>
          <w:sz w:val="20"/>
          <w:szCs w:val="20"/>
        </w:rPr>
        <w:t>uur tot</w:t>
      </w:r>
      <w:r w:rsidRPr="00B006FC">
        <w:rPr>
          <w:spacing w:val="-2"/>
          <w:w w:val="105"/>
          <w:sz w:val="20"/>
          <w:szCs w:val="20"/>
        </w:rPr>
        <w:t xml:space="preserve"> </w:t>
      </w:r>
      <w:r w:rsidRPr="00B006FC">
        <w:rPr>
          <w:w w:val="105"/>
          <w:sz w:val="20"/>
          <w:szCs w:val="20"/>
        </w:rPr>
        <w:t>en met</w:t>
      </w:r>
      <w:r w:rsidRPr="00B006FC">
        <w:rPr>
          <w:spacing w:val="-2"/>
          <w:w w:val="105"/>
          <w:sz w:val="20"/>
          <w:szCs w:val="20"/>
        </w:rPr>
        <w:t xml:space="preserve"> </w:t>
      </w:r>
      <w:r w:rsidRPr="00B006FC">
        <w:rPr>
          <w:w w:val="105"/>
          <w:sz w:val="20"/>
          <w:szCs w:val="20"/>
        </w:rPr>
        <w:t>18:00 uur, behoudens weekenden</w:t>
      </w:r>
      <w:r w:rsidRPr="00B006FC">
        <w:rPr>
          <w:spacing w:val="-3"/>
          <w:w w:val="105"/>
          <w:sz w:val="20"/>
          <w:szCs w:val="20"/>
        </w:rPr>
        <w:t xml:space="preserve"> </w:t>
      </w:r>
      <w:r w:rsidRPr="00B006FC">
        <w:rPr>
          <w:w w:val="105"/>
          <w:sz w:val="20"/>
          <w:szCs w:val="20"/>
        </w:rPr>
        <w:t>en nationaal</w:t>
      </w:r>
      <w:r w:rsidRPr="00B006FC">
        <w:rPr>
          <w:spacing w:val="23"/>
          <w:w w:val="105"/>
          <w:sz w:val="20"/>
          <w:szCs w:val="20"/>
        </w:rPr>
        <w:t xml:space="preserve"> </w:t>
      </w:r>
      <w:r w:rsidRPr="00B006FC">
        <w:rPr>
          <w:w w:val="105"/>
          <w:sz w:val="20"/>
          <w:szCs w:val="20"/>
        </w:rPr>
        <w:t>erkende</w:t>
      </w:r>
      <w:r w:rsidRPr="00B006FC">
        <w:rPr>
          <w:spacing w:val="22"/>
          <w:w w:val="105"/>
          <w:sz w:val="20"/>
          <w:szCs w:val="20"/>
        </w:rPr>
        <w:t xml:space="preserve"> </w:t>
      </w:r>
      <w:r w:rsidRPr="00B006FC">
        <w:rPr>
          <w:w w:val="105"/>
          <w:sz w:val="20"/>
          <w:szCs w:val="20"/>
        </w:rPr>
        <w:t>feestdagen,</w:t>
      </w:r>
      <w:r w:rsidRPr="00B006FC">
        <w:rPr>
          <w:spacing w:val="22"/>
          <w:w w:val="105"/>
          <w:sz w:val="20"/>
          <w:szCs w:val="20"/>
        </w:rPr>
        <w:t xml:space="preserve"> </w:t>
      </w:r>
      <w:r w:rsidRPr="00B006FC">
        <w:rPr>
          <w:w w:val="105"/>
          <w:sz w:val="20"/>
          <w:szCs w:val="20"/>
        </w:rPr>
        <w:t>waarop</w:t>
      </w:r>
      <w:r w:rsidRPr="00B006FC">
        <w:rPr>
          <w:spacing w:val="21"/>
          <w:w w:val="105"/>
          <w:sz w:val="20"/>
          <w:szCs w:val="20"/>
        </w:rPr>
        <w:t xml:space="preserve"> </w:t>
      </w:r>
      <w:r w:rsidRPr="00B006FC">
        <w:rPr>
          <w:w w:val="105"/>
          <w:sz w:val="20"/>
          <w:szCs w:val="20"/>
        </w:rPr>
        <w:t>eventueel</w:t>
      </w:r>
      <w:r w:rsidRPr="00B006FC">
        <w:rPr>
          <w:spacing w:val="24"/>
          <w:w w:val="105"/>
          <w:sz w:val="20"/>
          <w:szCs w:val="20"/>
        </w:rPr>
        <w:t xml:space="preserve"> </w:t>
      </w:r>
      <w:r w:rsidRPr="00B006FC">
        <w:rPr>
          <w:w w:val="105"/>
          <w:sz w:val="20"/>
          <w:szCs w:val="20"/>
        </w:rPr>
        <w:t>overeengekomen</w:t>
      </w:r>
      <w:r w:rsidRPr="00B006FC">
        <w:rPr>
          <w:spacing w:val="23"/>
          <w:w w:val="105"/>
          <w:sz w:val="20"/>
          <w:szCs w:val="20"/>
        </w:rPr>
        <w:t xml:space="preserve"> </w:t>
      </w:r>
      <w:r w:rsidRPr="00B006FC">
        <w:rPr>
          <w:w w:val="105"/>
          <w:sz w:val="20"/>
          <w:szCs w:val="20"/>
        </w:rPr>
        <w:t>werkzaamheden</w:t>
      </w:r>
      <w:r w:rsidRPr="00B006FC">
        <w:rPr>
          <w:spacing w:val="21"/>
          <w:w w:val="105"/>
          <w:sz w:val="20"/>
          <w:szCs w:val="20"/>
        </w:rPr>
        <w:t xml:space="preserve"> </w:t>
      </w:r>
      <w:r w:rsidRPr="00B006FC">
        <w:rPr>
          <w:w w:val="105"/>
          <w:sz w:val="20"/>
          <w:szCs w:val="20"/>
        </w:rPr>
        <w:t>(bijkomend</w:t>
      </w:r>
      <w:r w:rsidR="00F30026" w:rsidRPr="00B006FC">
        <w:rPr>
          <w:w w:val="105"/>
          <w:sz w:val="20"/>
          <w:szCs w:val="20"/>
        </w:rPr>
        <w:t>e d</w:t>
      </w:r>
      <w:r w:rsidRPr="00B006FC">
        <w:rPr>
          <w:w w:val="105"/>
          <w:sz w:val="20"/>
          <w:szCs w:val="20"/>
        </w:rPr>
        <w:t>iensten)</w:t>
      </w:r>
      <w:r w:rsidRPr="00B006FC">
        <w:rPr>
          <w:spacing w:val="-13"/>
          <w:w w:val="105"/>
          <w:sz w:val="20"/>
          <w:szCs w:val="20"/>
        </w:rPr>
        <w:t xml:space="preserve"> </w:t>
      </w:r>
      <w:r w:rsidRPr="00B006FC">
        <w:rPr>
          <w:w w:val="105"/>
          <w:sz w:val="20"/>
          <w:szCs w:val="20"/>
        </w:rPr>
        <w:t>zullen</w:t>
      </w:r>
      <w:r w:rsidRPr="00B006FC">
        <w:rPr>
          <w:spacing w:val="-13"/>
          <w:w w:val="105"/>
          <w:sz w:val="20"/>
          <w:szCs w:val="20"/>
        </w:rPr>
        <w:t xml:space="preserve"> </w:t>
      </w:r>
      <w:r w:rsidRPr="00B006FC">
        <w:rPr>
          <w:w w:val="105"/>
          <w:sz w:val="20"/>
          <w:szCs w:val="20"/>
        </w:rPr>
        <w:t>worden</w:t>
      </w:r>
      <w:r w:rsidRPr="00B006FC">
        <w:rPr>
          <w:spacing w:val="-14"/>
          <w:w w:val="105"/>
          <w:sz w:val="20"/>
          <w:szCs w:val="20"/>
        </w:rPr>
        <w:t xml:space="preserve"> </w:t>
      </w:r>
      <w:r w:rsidRPr="00B006FC">
        <w:rPr>
          <w:w w:val="105"/>
          <w:sz w:val="20"/>
          <w:szCs w:val="20"/>
        </w:rPr>
        <w:t>verricht.</w:t>
      </w:r>
    </w:p>
    <w:p w14:paraId="2EAAFF22" w14:textId="77777777" w:rsidR="001E3E2B" w:rsidRPr="006F6276" w:rsidRDefault="001E3E2B" w:rsidP="001E3E2B">
      <w:pPr>
        <w:spacing w:line="240" w:lineRule="auto"/>
        <w:ind w:right="-20"/>
        <w:jc w:val="both"/>
        <w:rPr>
          <w:rFonts w:cs="Calibri"/>
          <w:szCs w:val="20"/>
        </w:rPr>
      </w:pPr>
    </w:p>
    <w:p w14:paraId="710A9364" w14:textId="15C7B3CC" w:rsidR="001E3E2B" w:rsidRPr="006F6276" w:rsidRDefault="001E3E2B" w:rsidP="001E3E2B">
      <w:pPr>
        <w:pStyle w:val="Kop2"/>
        <w:numPr>
          <w:ilvl w:val="0"/>
          <w:numId w:val="0"/>
        </w:numPr>
      </w:pPr>
      <w:bookmarkStart w:id="9" w:name="_Toc16232943"/>
      <w:bookmarkStart w:id="10" w:name="_Toc152156742"/>
      <w:bookmarkStart w:id="11" w:name="_Toc239321570"/>
      <w:r w:rsidRPr="006F6276">
        <w:t xml:space="preserve">Artikel 2 </w:t>
      </w:r>
      <w:r w:rsidR="009F79C4">
        <w:t>-</w:t>
      </w:r>
      <w:r w:rsidRPr="006F6276">
        <w:t xml:space="preserve"> Overeenkomst</w:t>
      </w:r>
      <w:bookmarkEnd w:id="1"/>
      <w:bookmarkEnd w:id="2"/>
      <w:bookmarkEnd w:id="3"/>
      <w:bookmarkEnd w:id="4"/>
      <w:bookmarkEnd w:id="5"/>
      <w:bookmarkEnd w:id="9"/>
      <w:bookmarkEnd w:id="10"/>
      <w:bookmarkEnd w:id="11"/>
    </w:p>
    <w:p w14:paraId="1AAD6F36" w14:textId="4B663698" w:rsidR="00D510CB" w:rsidRDefault="00D510CB" w:rsidP="00D510CB">
      <w:pPr>
        <w:pStyle w:val="Geenafstand"/>
        <w:numPr>
          <w:ilvl w:val="0"/>
          <w:numId w:val="5"/>
        </w:numPr>
        <w:rPr>
          <w:sz w:val="20"/>
          <w:szCs w:val="20"/>
        </w:rPr>
      </w:pPr>
      <w:bookmarkStart w:id="12" w:name="_Hlk132723195"/>
      <w:r>
        <w:rPr>
          <w:sz w:val="20"/>
          <w:szCs w:val="20"/>
        </w:rPr>
        <w:t>Leverancier verleent aan Radboudumc de Prestatie zoals in dit artikel (inclusief Bijlagen) nader omschreven</w:t>
      </w:r>
      <w:r w:rsidR="00D81C6F">
        <w:rPr>
          <w:sz w:val="20"/>
          <w:szCs w:val="20"/>
        </w:rPr>
        <w:t>:</w:t>
      </w:r>
    </w:p>
    <w:p w14:paraId="4F6683C6" w14:textId="07908AD7" w:rsidR="00C86B58" w:rsidRPr="002671A5" w:rsidRDefault="00C86B58" w:rsidP="00C86B58">
      <w:pPr>
        <w:pStyle w:val="Geenafstand"/>
        <w:numPr>
          <w:ilvl w:val="1"/>
          <w:numId w:val="5"/>
        </w:numPr>
        <w:rPr>
          <w:sz w:val="20"/>
          <w:szCs w:val="20"/>
        </w:rPr>
      </w:pPr>
      <w:r>
        <w:rPr>
          <w:sz w:val="20"/>
          <w:szCs w:val="20"/>
        </w:rPr>
        <w:t xml:space="preserve">Onderhoud aan de bestaande Installed Base </w:t>
      </w:r>
      <w:r w:rsidR="00500AF9">
        <w:rPr>
          <w:sz w:val="20"/>
          <w:szCs w:val="20"/>
        </w:rPr>
        <w:t xml:space="preserve">zoals beschtreven in de </w:t>
      </w:r>
      <w:r w:rsidR="00500AF9" w:rsidRPr="002671A5">
        <w:rPr>
          <w:sz w:val="20"/>
          <w:szCs w:val="20"/>
        </w:rPr>
        <w:t xml:space="preserve">Aanbestedingsdocumenten </w:t>
      </w:r>
      <w:r w:rsidRPr="002671A5">
        <w:rPr>
          <w:sz w:val="20"/>
          <w:szCs w:val="20"/>
        </w:rPr>
        <w:t xml:space="preserve">(zie bijlage </w:t>
      </w:r>
      <w:r w:rsidR="00500AF9" w:rsidRPr="002671A5">
        <w:rPr>
          <w:sz w:val="20"/>
          <w:szCs w:val="20"/>
        </w:rPr>
        <w:t>7</w:t>
      </w:r>
      <w:r w:rsidRPr="002671A5">
        <w:rPr>
          <w:sz w:val="20"/>
          <w:szCs w:val="20"/>
        </w:rPr>
        <w:t>),</w:t>
      </w:r>
    </w:p>
    <w:p w14:paraId="050C8106" w14:textId="6B2DF4CF" w:rsidR="00C86B58" w:rsidRDefault="00C86B58" w:rsidP="00C86B58">
      <w:pPr>
        <w:pStyle w:val="Geenafstand"/>
        <w:numPr>
          <w:ilvl w:val="1"/>
          <w:numId w:val="5"/>
        </w:numPr>
        <w:rPr>
          <w:sz w:val="20"/>
          <w:szCs w:val="20"/>
        </w:rPr>
      </w:pPr>
      <w:r>
        <w:rPr>
          <w:sz w:val="20"/>
          <w:szCs w:val="20"/>
        </w:rPr>
        <w:t>Levering en Installatie van nieuwe AV-systemen</w:t>
      </w:r>
      <w:r w:rsidR="00D81C6F">
        <w:rPr>
          <w:sz w:val="20"/>
          <w:szCs w:val="20"/>
        </w:rPr>
        <w:t xml:space="preserve"> zoals besteld in een Nadere Opdracht.</w:t>
      </w:r>
    </w:p>
    <w:p w14:paraId="66E88F3A" w14:textId="6083797F" w:rsidR="003C181F" w:rsidRDefault="003C181F" w:rsidP="00992CE7">
      <w:pPr>
        <w:pStyle w:val="Geenafstand"/>
        <w:numPr>
          <w:ilvl w:val="0"/>
          <w:numId w:val="5"/>
        </w:numPr>
        <w:rPr>
          <w:sz w:val="20"/>
          <w:szCs w:val="20"/>
        </w:rPr>
      </w:pPr>
      <w:r>
        <w:rPr>
          <w:sz w:val="20"/>
          <w:szCs w:val="20"/>
        </w:rPr>
        <w:t xml:space="preserve">Deze </w:t>
      </w:r>
      <w:r w:rsidR="008F541A">
        <w:rPr>
          <w:sz w:val="20"/>
          <w:szCs w:val="20"/>
        </w:rPr>
        <w:t>Raamo</w:t>
      </w:r>
      <w:r>
        <w:rPr>
          <w:sz w:val="20"/>
          <w:szCs w:val="20"/>
        </w:rPr>
        <w:t xml:space="preserve">vereenkomst bestaat uit de onderhavige </w:t>
      </w:r>
      <w:r w:rsidR="008F541A">
        <w:rPr>
          <w:sz w:val="20"/>
          <w:szCs w:val="20"/>
        </w:rPr>
        <w:t>Overeenkomst</w:t>
      </w:r>
      <w:r>
        <w:rPr>
          <w:sz w:val="20"/>
          <w:szCs w:val="20"/>
        </w:rPr>
        <w:t xml:space="preserve"> en de hierin genoemde Bijlagen. Voor zover deze Bijlagen en de Overeenkomst met elkaar in tegenspraak zijn, geldt de navolgende rangorde, waarbij het hoger genoemde document prevaleert boven het lager genoemde document, </w:t>
      </w:r>
      <w:r w:rsidRPr="00E76344">
        <w:rPr>
          <w:sz w:val="20"/>
          <w:szCs w:val="20"/>
        </w:rPr>
        <w:t>tenzij</w:t>
      </w:r>
      <w:r w:rsidR="001C5941" w:rsidRPr="00E76344">
        <w:rPr>
          <w:sz w:val="20"/>
          <w:szCs w:val="20"/>
        </w:rPr>
        <w:t xml:space="preserve"> </w:t>
      </w:r>
      <w:r w:rsidRPr="00E76344">
        <w:rPr>
          <w:sz w:val="20"/>
          <w:szCs w:val="20"/>
        </w:rPr>
        <w:t>uitdrukkelijk Schriftelijk anders is overeengekomen:</w:t>
      </w:r>
    </w:p>
    <w:p w14:paraId="6F4C9BB8" w14:textId="77777777" w:rsidR="00D81C6F" w:rsidRPr="006C5D74" w:rsidRDefault="00D81C6F" w:rsidP="00D81C6F">
      <w:pPr>
        <w:pStyle w:val="Lijstalinea"/>
        <w:numPr>
          <w:ilvl w:val="0"/>
          <w:numId w:val="39"/>
        </w:numPr>
        <w:spacing w:line="240" w:lineRule="atLeast"/>
        <w:jc w:val="both"/>
        <w:rPr>
          <w:rFonts w:asciiTheme="minorHAnsi" w:hAnsiTheme="minorHAnsi"/>
          <w:szCs w:val="20"/>
        </w:rPr>
      </w:pPr>
      <w:r w:rsidRPr="006C5D74">
        <w:rPr>
          <w:rFonts w:asciiTheme="minorHAnsi" w:hAnsiTheme="minorHAnsi"/>
          <w:szCs w:val="20"/>
        </w:rPr>
        <w:t>Dit document;</w:t>
      </w:r>
    </w:p>
    <w:p w14:paraId="68FEC246" w14:textId="5690DFA2" w:rsidR="00D81C6F" w:rsidRPr="00D81C6F"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Nota(’s) van Inlichtingen (zie bijlage 1);</w:t>
      </w:r>
    </w:p>
    <w:p w14:paraId="55C54A3E" w14:textId="228B8397" w:rsidR="00D81C6F" w:rsidRPr="00B208F3" w:rsidRDefault="00D81C6F" w:rsidP="00D81C6F">
      <w:pPr>
        <w:pStyle w:val="Lijstalinea"/>
        <w:numPr>
          <w:ilvl w:val="0"/>
          <w:numId w:val="39"/>
        </w:numPr>
        <w:spacing w:line="240" w:lineRule="atLeast"/>
        <w:jc w:val="both"/>
        <w:rPr>
          <w:rFonts w:asciiTheme="minorHAnsi" w:hAnsiTheme="minorHAnsi"/>
          <w:szCs w:val="20"/>
          <w:lang w:val="en-GB"/>
        </w:rPr>
      </w:pPr>
      <w:r w:rsidRPr="00B208F3">
        <w:rPr>
          <w:rFonts w:asciiTheme="minorHAnsi" w:hAnsiTheme="minorHAnsi"/>
          <w:szCs w:val="20"/>
          <w:lang w:val="en-GB"/>
        </w:rPr>
        <w:t>Service Level Agreement (SLA) (zie bijlage 2);</w:t>
      </w:r>
    </w:p>
    <w:p w14:paraId="0CBE1128" w14:textId="0EE02438" w:rsidR="00D81C6F" w:rsidRPr="00484E35" w:rsidRDefault="00D81C6F" w:rsidP="00D81C6F">
      <w:pPr>
        <w:pStyle w:val="Lijstalinea"/>
        <w:numPr>
          <w:ilvl w:val="0"/>
          <w:numId w:val="39"/>
        </w:numPr>
        <w:spacing w:line="240" w:lineRule="atLeast"/>
        <w:jc w:val="both"/>
        <w:rPr>
          <w:rFonts w:asciiTheme="minorHAnsi" w:hAnsiTheme="minorHAnsi"/>
          <w:szCs w:val="20"/>
        </w:rPr>
      </w:pPr>
      <w:r w:rsidRPr="00484E35">
        <w:rPr>
          <w:rFonts w:asciiTheme="minorHAnsi" w:hAnsiTheme="minorHAnsi"/>
          <w:szCs w:val="20"/>
        </w:rPr>
        <w:t xml:space="preserve">De </w:t>
      </w:r>
      <w:r>
        <w:rPr>
          <w:rFonts w:asciiTheme="minorHAnsi" w:hAnsiTheme="minorHAnsi"/>
          <w:szCs w:val="20"/>
        </w:rPr>
        <w:t>Algemene Inkoop</w:t>
      </w:r>
      <w:r w:rsidRPr="00484E35">
        <w:rPr>
          <w:rFonts w:asciiTheme="minorHAnsi" w:hAnsiTheme="minorHAnsi"/>
          <w:szCs w:val="20"/>
        </w:rPr>
        <w:t xml:space="preserve">voorwaarden </w:t>
      </w:r>
      <w:r>
        <w:rPr>
          <w:rFonts w:asciiTheme="minorHAnsi" w:hAnsiTheme="minorHAnsi"/>
          <w:szCs w:val="20"/>
        </w:rPr>
        <w:t xml:space="preserve">Radboudumc 2026 </w:t>
      </w:r>
      <w:r w:rsidRPr="00484E35">
        <w:rPr>
          <w:rFonts w:asciiTheme="minorHAnsi" w:hAnsiTheme="minorHAnsi"/>
          <w:szCs w:val="20"/>
        </w:rPr>
        <w:t xml:space="preserve">(zie </w:t>
      </w:r>
      <w:r w:rsidRPr="006C5D74">
        <w:rPr>
          <w:rFonts w:asciiTheme="minorHAnsi" w:hAnsiTheme="minorHAnsi"/>
          <w:szCs w:val="20"/>
        </w:rPr>
        <w:t xml:space="preserve">bijlage </w:t>
      </w:r>
      <w:r>
        <w:rPr>
          <w:rFonts w:asciiTheme="minorHAnsi" w:hAnsiTheme="minorHAnsi"/>
          <w:szCs w:val="20"/>
        </w:rPr>
        <w:t>3</w:t>
      </w:r>
      <w:r w:rsidRPr="006C5D74">
        <w:rPr>
          <w:rFonts w:asciiTheme="minorHAnsi" w:hAnsiTheme="minorHAnsi"/>
          <w:szCs w:val="20"/>
        </w:rPr>
        <w:t>);</w:t>
      </w:r>
      <w:r w:rsidRPr="00484E35">
        <w:rPr>
          <w:rFonts w:asciiTheme="minorHAnsi" w:hAnsiTheme="minorHAnsi"/>
          <w:szCs w:val="20"/>
        </w:rPr>
        <w:t xml:space="preserve"> </w:t>
      </w:r>
    </w:p>
    <w:p w14:paraId="72A4DCD5" w14:textId="5309E949" w:rsidR="00D81C6F" w:rsidRPr="00623A08" w:rsidRDefault="00E741B5" w:rsidP="00D81C6F">
      <w:pPr>
        <w:pStyle w:val="Lijstalinea"/>
        <w:numPr>
          <w:ilvl w:val="0"/>
          <w:numId w:val="39"/>
        </w:numPr>
        <w:spacing w:line="240" w:lineRule="atLeast"/>
        <w:jc w:val="both"/>
        <w:rPr>
          <w:rFonts w:asciiTheme="minorHAnsi" w:hAnsiTheme="minorHAnsi"/>
          <w:szCs w:val="20"/>
        </w:rPr>
      </w:pPr>
      <w:r>
        <w:rPr>
          <w:rFonts w:asciiTheme="minorHAnsi" w:hAnsiTheme="minorHAnsi"/>
          <w:szCs w:val="20"/>
        </w:rPr>
        <w:t>Proces Nieuwe AV-Aanvragen</w:t>
      </w:r>
      <w:r w:rsidR="00D81C6F" w:rsidRPr="001C56A5">
        <w:rPr>
          <w:rFonts w:asciiTheme="minorHAnsi" w:hAnsiTheme="minorHAnsi"/>
          <w:szCs w:val="20"/>
        </w:rPr>
        <w:t xml:space="preserve"> (zie bijlage 4)</w:t>
      </w:r>
      <w:r w:rsidR="00623A08">
        <w:rPr>
          <w:rFonts w:asciiTheme="minorHAnsi" w:hAnsiTheme="minorHAnsi"/>
          <w:szCs w:val="20"/>
        </w:rPr>
        <w:t>;</w:t>
      </w:r>
    </w:p>
    <w:p w14:paraId="4626E7F8" w14:textId="7728FF81" w:rsidR="00D81C6F" w:rsidRPr="005000A7" w:rsidRDefault="005000A7" w:rsidP="00D81C6F">
      <w:pPr>
        <w:pStyle w:val="Lijstalinea"/>
        <w:numPr>
          <w:ilvl w:val="0"/>
          <w:numId w:val="39"/>
        </w:numPr>
        <w:spacing w:line="240" w:lineRule="atLeast"/>
        <w:jc w:val="both"/>
        <w:rPr>
          <w:rFonts w:asciiTheme="minorHAnsi" w:hAnsiTheme="minorHAnsi"/>
          <w:szCs w:val="20"/>
        </w:rPr>
      </w:pPr>
      <w:r w:rsidRPr="005000A7">
        <w:rPr>
          <w:rFonts w:asciiTheme="minorHAnsi" w:hAnsiTheme="minorHAnsi"/>
          <w:szCs w:val="20"/>
        </w:rPr>
        <w:t xml:space="preserve">Opleverformulier Acceptatieprotocol </w:t>
      </w:r>
      <w:r w:rsidR="00D81C6F" w:rsidRPr="005000A7">
        <w:rPr>
          <w:rFonts w:asciiTheme="minorHAnsi" w:hAnsiTheme="minorHAnsi"/>
          <w:szCs w:val="20"/>
        </w:rPr>
        <w:t>(zie bijlage 5);</w:t>
      </w:r>
    </w:p>
    <w:p w14:paraId="39B8C526" w14:textId="114C2AF6" w:rsidR="00D81C6F" w:rsidRPr="00AA23C9" w:rsidRDefault="00D81C6F" w:rsidP="00D81C6F">
      <w:pPr>
        <w:pStyle w:val="Lijstalinea"/>
        <w:numPr>
          <w:ilvl w:val="0"/>
          <w:numId w:val="39"/>
        </w:numPr>
        <w:spacing w:line="240" w:lineRule="atLeast"/>
        <w:jc w:val="both"/>
        <w:rPr>
          <w:rFonts w:asciiTheme="minorHAnsi" w:hAnsiTheme="minorHAnsi"/>
          <w:szCs w:val="20"/>
        </w:rPr>
      </w:pPr>
      <w:r w:rsidRPr="00AA23C9">
        <w:rPr>
          <w:rFonts w:asciiTheme="minorHAnsi" w:hAnsiTheme="minorHAnsi"/>
          <w:szCs w:val="20"/>
        </w:rPr>
        <w:t>Dossier Afspraken en Procedures (DAP) (zie bijlage 6);</w:t>
      </w:r>
    </w:p>
    <w:p w14:paraId="007020B2" w14:textId="29BFFB91" w:rsidR="00D81C6F" w:rsidRPr="00484E35"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 xml:space="preserve">De aanbestedingsstukken met kenmerk </w:t>
      </w:r>
      <w:r w:rsidRPr="007A4A3A">
        <w:rPr>
          <w:rFonts w:asciiTheme="minorHAnsi" w:hAnsiTheme="minorHAnsi"/>
          <w:szCs w:val="20"/>
        </w:rPr>
        <w:t xml:space="preserve">TN </w:t>
      </w:r>
      <w:r w:rsidR="007A4A3A" w:rsidRPr="007A4A3A">
        <w:rPr>
          <w:rFonts w:asciiTheme="minorHAnsi" w:hAnsiTheme="minorHAnsi"/>
          <w:szCs w:val="20"/>
        </w:rPr>
        <w:t>610643</w:t>
      </w:r>
      <w:r w:rsidRPr="00D81C6F">
        <w:rPr>
          <w:rFonts w:asciiTheme="minorHAnsi" w:hAnsiTheme="minorHAnsi"/>
          <w:szCs w:val="20"/>
        </w:rPr>
        <w:t xml:space="preserve"> </w:t>
      </w:r>
      <w:r w:rsidRPr="00484E35">
        <w:rPr>
          <w:rFonts w:asciiTheme="minorHAnsi" w:hAnsiTheme="minorHAnsi"/>
          <w:szCs w:val="20"/>
        </w:rPr>
        <w:t>(zie bijlage</w:t>
      </w:r>
      <w:r>
        <w:rPr>
          <w:rFonts w:asciiTheme="minorHAnsi" w:hAnsiTheme="minorHAnsi"/>
          <w:szCs w:val="20"/>
        </w:rPr>
        <w:t xml:space="preserve"> 7</w:t>
      </w:r>
      <w:r w:rsidRPr="00484E35">
        <w:rPr>
          <w:rFonts w:asciiTheme="minorHAnsi" w:hAnsiTheme="minorHAnsi"/>
          <w:szCs w:val="20"/>
        </w:rPr>
        <w:t>);</w:t>
      </w:r>
    </w:p>
    <w:p w14:paraId="4DF63185" w14:textId="0E984119" w:rsidR="00D81C6F" w:rsidRPr="00484E35"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Prestatiemeting t.b.v. contractmanagement</w:t>
      </w:r>
      <w:r w:rsidRPr="00484E35">
        <w:rPr>
          <w:rFonts w:asciiTheme="minorHAnsi" w:hAnsiTheme="minorHAnsi"/>
          <w:szCs w:val="20"/>
        </w:rPr>
        <w:t xml:space="preserve"> (zie bijlage </w:t>
      </w:r>
      <w:r>
        <w:rPr>
          <w:rFonts w:asciiTheme="minorHAnsi" w:hAnsiTheme="minorHAnsi"/>
          <w:szCs w:val="20"/>
        </w:rPr>
        <w:t>8</w:t>
      </w:r>
      <w:r w:rsidRPr="00484E35">
        <w:rPr>
          <w:rFonts w:asciiTheme="minorHAnsi" w:hAnsiTheme="minorHAnsi"/>
          <w:szCs w:val="20"/>
        </w:rPr>
        <w:t xml:space="preserve">); </w:t>
      </w:r>
    </w:p>
    <w:p w14:paraId="5E274E8B" w14:textId="4C861CF0" w:rsidR="00D81C6F"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 xml:space="preserve">De door Leverancier aan Radboudumc uitgebrachte Inschrijving d.d. </w:t>
      </w:r>
      <w:r w:rsidRPr="00D81C6F">
        <w:rPr>
          <w:rFonts w:asciiTheme="minorHAnsi" w:hAnsiTheme="minorHAnsi"/>
          <w:szCs w:val="20"/>
          <w:highlight w:val="yellow"/>
        </w:rPr>
        <w:t>[invullen]</w:t>
      </w:r>
      <w:r w:rsidRPr="00D81C6F">
        <w:rPr>
          <w:rFonts w:asciiTheme="minorHAnsi" w:hAnsiTheme="minorHAnsi"/>
          <w:szCs w:val="20"/>
        </w:rPr>
        <w:t xml:space="preserve">, en kenmerk </w:t>
      </w:r>
      <w:r w:rsidRPr="00D81C6F">
        <w:rPr>
          <w:rFonts w:asciiTheme="minorHAnsi" w:hAnsiTheme="minorHAnsi"/>
          <w:szCs w:val="20"/>
          <w:highlight w:val="yellow"/>
        </w:rPr>
        <w:t>[invullen]</w:t>
      </w:r>
      <w:r>
        <w:rPr>
          <w:rFonts w:asciiTheme="minorHAnsi" w:hAnsiTheme="minorHAnsi"/>
          <w:szCs w:val="20"/>
        </w:rPr>
        <w:t>. (bijlage 9);</w:t>
      </w:r>
    </w:p>
    <w:p w14:paraId="71829E87" w14:textId="77777777" w:rsidR="00D81C6F" w:rsidRPr="00484E35" w:rsidRDefault="00D81C6F" w:rsidP="00D81C6F">
      <w:pPr>
        <w:pStyle w:val="Lijstalinea"/>
        <w:spacing w:line="240" w:lineRule="atLeast"/>
        <w:ind w:left="510"/>
        <w:jc w:val="both"/>
        <w:rPr>
          <w:rFonts w:asciiTheme="minorHAnsi" w:hAnsiTheme="minorHAnsi"/>
          <w:szCs w:val="20"/>
        </w:rPr>
      </w:pPr>
    </w:p>
    <w:p w14:paraId="693B0B93" w14:textId="54F3F10C" w:rsidR="003C181F" w:rsidRPr="00D81C6F" w:rsidRDefault="003C181F" w:rsidP="00D81C6F">
      <w:pPr>
        <w:pStyle w:val="Lijstalinea"/>
        <w:numPr>
          <w:ilvl w:val="0"/>
          <w:numId w:val="5"/>
        </w:numPr>
        <w:spacing w:line="240" w:lineRule="atLeast"/>
        <w:jc w:val="both"/>
        <w:rPr>
          <w:rFonts w:asciiTheme="minorHAnsi" w:hAnsiTheme="minorHAnsi"/>
          <w:szCs w:val="20"/>
        </w:rPr>
      </w:pPr>
      <w:r w:rsidRPr="00D81C6F">
        <w:rPr>
          <w:rFonts w:asciiTheme="minorHAnsi" w:hAnsiTheme="minorHAnsi"/>
          <w:szCs w:val="20"/>
        </w:rPr>
        <w:t>Wanneer echter de kwaliteit van de Prestatie opgenomen in de Offerte in het voordeel van Radboudumc uitgaat boven de door Radboudumc geëiste kwaliteit c.q. planning, prevaleert de Offerte voor dat deel boven alle andere contractdocumenten.</w:t>
      </w:r>
    </w:p>
    <w:bookmarkEnd w:id="12"/>
    <w:p w14:paraId="5268A96B" w14:textId="77777777" w:rsidR="007E4859" w:rsidRDefault="00661155" w:rsidP="00C6167A">
      <w:pPr>
        <w:pStyle w:val="Geenafstand"/>
        <w:numPr>
          <w:ilvl w:val="0"/>
          <w:numId w:val="5"/>
        </w:numPr>
        <w:rPr>
          <w:sz w:val="20"/>
          <w:szCs w:val="20"/>
        </w:rPr>
      </w:pPr>
      <w:r w:rsidRPr="007E4859">
        <w:rPr>
          <w:sz w:val="20"/>
          <w:szCs w:val="20"/>
        </w:rPr>
        <w:t xml:space="preserve">Deze Overeenkomst is </w:t>
      </w:r>
      <w:r w:rsidR="00E76344" w:rsidRPr="007E4859">
        <w:rPr>
          <w:sz w:val="20"/>
          <w:szCs w:val="20"/>
        </w:rPr>
        <w:t xml:space="preserve">niet </w:t>
      </w:r>
      <w:r w:rsidRPr="007E4859">
        <w:rPr>
          <w:sz w:val="20"/>
          <w:szCs w:val="20"/>
        </w:rPr>
        <w:t xml:space="preserve">exclusief. Het staat Partijen vrij om </w:t>
      </w:r>
      <w:r w:rsidR="00E76344" w:rsidRPr="007E4859">
        <w:rPr>
          <w:sz w:val="20"/>
          <w:szCs w:val="20"/>
        </w:rPr>
        <w:t xml:space="preserve">indien Leverancier om welke reden dan ook niet in de gelegenheid, of in staat is om, de Prestatie met de door Radboudumc gewenste </w:t>
      </w:r>
      <w:r w:rsidR="007E4859" w:rsidRPr="007E4859">
        <w:rPr>
          <w:sz w:val="20"/>
          <w:szCs w:val="20"/>
        </w:rPr>
        <w:t xml:space="preserve">kwaliteit, </w:t>
      </w:r>
      <w:r w:rsidR="00E76344" w:rsidRPr="007E4859">
        <w:rPr>
          <w:sz w:val="20"/>
          <w:szCs w:val="20"/>
        </w:rPr>
        <w:t>prijs/kwaliteit verhouding en/of de juiste levertijd, te leveren</w:t>
      </w:r>
      <w:r w:rsidR="007E4859" w:rsidRPr="007E4859">
        <w:rPr>
          <w:sz w:val="20"/>
          <w:szCs w:val="20"/>
        </w:rPr>
        <w:t>, een</w:t>
      </w:r>
      <w:r w:rsidR="00E76344" w:rsidRPr="007E4859">
        <w:rPr>
          <w:sz w:val="20"/>
          <w:szCs w:val="20"/>
        </w:rPr>
        <w:t xml:space="preserve"> </w:t>
      </w:r>
      <w:r w:rsidRPr="007E4859">
        <w:rPr>
          <w:sz w:val="20"/>
          <w:szCs w:val="20"/>
        </w:rPr>
        <w:t xml:space="preserve">soortgelijke Overeenkomsten met derden te sluiten en </w:t>
      </w:r>
      <w:r w:rsidR="007E4859" w:rsidRPr="007E4859">
        <w:rPr>
          <w:sz w:val="20"/>
          <w:szCs w:val="20"/>
        </w:rPr>
        <w:t>de gewenste</w:t>
      </w:r>
      <w:r w:rsidRPr="007E4859">
        <w:rPr>
          <w:sz w:val="20"/>
          <w:szCs w:val="20"/>
        </w:rPr>
        <w:t xml:space="preserve"> Prestaties af te nemen</w:t>
      </w:r>
      <w:r w:rsidR="007E4859" w:rsidRPr="007E4859">
        <w:rPr>
          <w:sz w:val="20"/>
          <w:szCs w:val="20"/>
        </w:rPr>
        <w:t>.</w:t>
      </w:r>
    </w:p>
    <w:p w14:paraId="0D68E7AA" w14:textId="53EDA627" w:rsidR="007E4859" w:rsidRDefault="00601900" w:rsidP="00C6167A">
      <w:pPr>
        <w:pStyle w:val="Geenafstand"/>
        <w:numPr>
          <w:ilvl w:val="0"/>
          <w:numId w:val="5"/>
        </w:numPr>
        <w:rPr>
          <w:sz w:val="20"/>
          <w:szCs w:val="20"/>
        </w:rPr>
      </w:pPr>
      <w:r w:rsidRPr="007E4859">
        <w:rPr>
          <w:sz w:val="20"/>
          <w:szCs w:val="20"/>
        </w:rPr>
        <w:t xml:space="preserve">Op de uitvoering van deze Overeenkomst zijn uitsluitend van toepassing de Algemene Inkoopvoorwaarden Radboudumc </w:t>
      </w:r>
      <w:r w:rsidR="007E4859">
        <w:rPr>
          <w:sz w:val="20"/>
          <w:szCs w:val="20"/>
        </w:rPr>
        <w:t xml:space="preserve">2026 (AIV 2026) </w:t>
      </w:r>
      <w:r w:rsidRPr="007E4859">
        <w:rPr>
          <w:sz w:val="20"/>
          <w:szCs w:val="20"/>
        </w:rPr>
        <w:t xml:space="preserve">(Bijlage </w:t>
      </w:r>
      <w:r w:rsidR="008A1E70">
        <w:rPr>
          <w:sz w:val="20"/>
          <w:szCs w:val="20"/>
        </w:rPr>
        <w:t>3</w:t>
      </w:r>
      <w:r w:rsidRPr="007E4859">
        <w:rPr>
          <w:sz w:val="20"/>
          <w:szCs w:val="20"/>
        </w:rPr>
        <w:t xml:space="preserve">) </w:t>
      </w:r>
      <w:bookmarkStart w:id="13" w:name="_Hlk148539261"/>
      <w:r w:rsidRPr="007E4859">
        <w:rPr>
          <w:sz w:val="20"/>
          <w:szCs w:val="20"/>
        </w:rPr>
        <w:t xml:space="preserve">en zijn voor het tot stand komen van deze Overeenkomst </w:t>
      </w:r>
      <w:r w:rsidR="007E4859">
        <w:rPr>
          <w:sz w:val="20"/>
          <w:szCs w:val="20"/>
        </w:rPr>
        <w:t xml:space="preserve">(als onderdeel van de Europese Aanbesteding) </w:t>
      </w:r>
      <w:r w:rsidRPr="007E4859">
        <w:rPr>
          <w:sz w:val="20"/>
          <w:szCs w:val="20"/>
        </w:rPr>
        <w:t>aan Leverancier ter hand gesteld</w:t>
      </w:r>
      <w:r w:rsidR="007E4859">
        <w:rPr>
          <w:sz w:val="20"/>
          <w:szCs w:val="20"/>
        </w:rPr>
        <w:t>.</w:t>
      </w:r>
      <w:r w:rsidRPr="007E4859">
        <w:rPr>
          <w:sz w:val="20"/>
          <w:szCs w:val="20"/>
        </w:rPr>
        <w:t xml:space="preserve"> </w:t>
      </w:r>
      <w:r w:rsidR="007E4859">
        <w:rPr>
          <w:sz w:val="20"/>
          <w:szCs w:val="20"/>
        </w:rPr>
        <w:t>D</w:t>
      </w:r>
      <w:r w:rsidRPr="007E4859">
        <w:rPr>
          <w:sz w:val="20"/>
          <w:szCs w:val="20"/>
        </w:rPr>
        <w:t>aarmee is de mogelijkheid geboden hiervan kennis te nemen.</w:t>
      </w:r>
      <w:bookmarkEnd w:id="13"/>
    </w:p>
    <w:p w14:paraId="77D7B7FF" w14:textId="03848181" w:rsidR="00601900" w:rsidRPr="007E4859" w:rsidRDefault="00601900" w:rsidP="00C6167A">
      <w:pPr>
        <w:pStyle w:val="Geenafstand"/>
        <w:numPr>
          <w:ilvl w:val="0"/>
          <w:numId w:val="5"/>
        </w:numPr>
        <w:rPr>
          <w:sz w:val="20"/>
          <w:szCs w:val="20"/>
        </w:rPr>
      </w:pPr>
      <w:r w:rsidRPr="007E4859">
        <w:rPr>
          <w:sz w:val="20"/>
          <w:szCs w:val="20"/>
        </w:rPr>
        <w:t>De algemene leveringsvoorwaarden dan wel andere algemene of bijzondere voorwaarden van Leverancier zijn niet van toepassing op deze Overeenkomst en worden hierbij uitdrukkelijk van de hand gewezen.</w:t>
      </w:r>
    </w:p>
    <w:p w14:paraId="7B8226C4" w14:textId="0703175E" w:rsidR="00B53A25" w:rsidRPr="00B53A25" w:rsidRDefault="003A07DF" w:rsidP="00992CE7">
      <w:pPr>
        <w:pStyle w:val="Geenafstand"/>
        <w:numPr>
          <w:ilvl w:val="0"/>
          <w:numId w:val="5"/>
        </w:numPr>
        <w:rPr>
          <w:sz w:val="20"/>
          <w:szCs w:val="20"/>
        </w:rPr>
      </w:pPr>
      <w:bookmarkStart w:id="14" w:name="_Hlk148512719"/>
      <w:r w:rsidRPr="007E4859">
        <w:rPr>
          <w:sz w:val="20"/>
          <w:szCs w:val="20"/>
        </w:rPr>
        <w:t>Aangezien er geen sprake is van een primaire opdracht voor de verwerking van persoonsgegevens wordt geen separate verwerkersovereenkomst opgesteld. De normale geheimhoudingsbepalingen zijn derhalve van toepassing op de geheimhouding van persoonsgegevens. Wederpartij mag in geen enkele omstandigheid, de in verband met deze Overeenkomst verkregen persoonsgegevens onder eigen verantwoordelijkheid verwerken.</w:t>
      </w:r>
      <w:bookmarkEnd w:id="14"/>
    </w:p>
    <w:p w14:paraId="2A54CBCB" w14:textId="54E2D9C0" w:rsidR="00B53A25" w:rsidRPr="00D87EC3" w:rsidRDefault="001E3E2B" w:rsidP="00992CE7">
      <w:pPr>
        <w:pStyle w:val="Geenafstand"/>
        <w:numPr>
          <w:ilvl w:val="0"/>
          <w:numId w:val="5"/>
        </w:numPr>
        <w:rPr>
          <w:sz w:val="20"/>
          <w:szCs w:val="20"/>
        </w:rPr>
      </w:pPr>
      <w:bookmarkStart w:id="15" w:name="_Hlk149554931"/>
      <w:r w:rsidRPr="00D87EC3">
        <w:rPr>
          <w:rFonts w:cs="Arial"/>
          <w:sz w:val="20"/>
          <w:szCs w:val="20"/>
        </w:rPr>
        <w:t>Voor zover in deze Overeenkomst specifieke aantallen voor afname van een Prestatie zijn bepaald, zijn deze indicatief voor de te verwachten afname per tijdsperiode. Die aantallen gelden niet als minimumafname en Leverancier kan aan de bepaalde aantallen geen rechten ontlenen tenzij anders overeengekomen tussen Partijen en vastgelegd</w:t>
      </w:r>
      <w:r w:rsidR="007E4859">
        <w:rPr>
          <w:rFonts w:cs="Arial"/>
          <w:sz w:val="20"/>
          <w:szCs w:val="20"/>
        </w:rPr>
        <w:t>.</w:t>
      </w:r>
    </w:p>
    <w:p w14:paraId="5CDDF21F" w14:textId="54E6B80F" w:rsidR="00B53A25" w:rsidRPr="00D87EC3" w:rsidRDefault="001E3E2B" w:rsidP="00992CE7">
      <w:pPr>
        <w:pStyle w:val="Geenafstand"/>
        <w:numPr>
          <w:ilvl w:val="0"/>
          <w:numId w:val="5"/>
        </w:numPr>
        <w:rPr>
          <w:sz w:val="20"/>
          <w:szCs w:val="20"/>
        </w:rPr>
      </w:pPr>
      <w:r w:rsidRPr="00D87EC3">
        <w:rPr>
          <w:rFonts w:cs="Calibri"/>
          <w:sz w:val="20"/>
          <w:szCs w:val="20"/>
        </w:rPr>
        <w:lastRenderedPageBreak/>
        <w:t xml:space="preserve">De levertijd van de producten </w:t>
      </w:r>
      <w:r w:rsidR="007E4859">
        <w:rPr>
          <w:rFonts w:cs="Calibri"/>
          <w:sz w:val="20"/>
          <w:szCs w:val="20"/>
        </w:rPr>
        <w:t xml:space="preserve">en diensten </w:t>
      </w:r>
      <w:r w:rsidRPr="00D87EC3">
        <w:rPr>
          <w:rFonts w:cs="Calibri"/>
          <w:sz w:val="20"/>
          <w:szCs w:val="20"/>
        </w:rPr>
        <w:t xml:space="preserve">die onderdeel uitmaken van </w:t>
      </w:r>
      <w:r w:rsidR="007E4859">
        <w:rPr>
          <w:rFonts w:cs="Calibri"/>
          <w:sz w:val="20"/>
          <w:szCs w:val="20"/>
        </w:rPr>
        <w:t>een Nadere Opdracht worden vastgelegd in die Nadere Opdracht.</w:t>
      </w:r>
    </w:p>
    <w:bookmarkEnd w:id="15"/>
    <w:p w14:paraId="0F24DBB8" w14:textId="77777777" w:rsidR="001E3E2B" w:rsidRPr="006F6276" w:rsidRDefault="001E3E2B" w:rsidP="001E3E2B">
      <w:pPr>
        <w:jc w:val="both"/>
        <w:rPr>
          <w:rFonts w:cs="Arial"/>
          <w:szCs w:val="20"/>
        </w:rPr>
      </w:pPr>
    </w:p>
    <w:p w14:paraId="140DDA91" w14:textId="7EB97951" w:rsidR="001E3E2B" w:rsidRPr="006F6276" w:rsidRDefault="001E3E2B" w:rsidP="001E3E2B">
      <w:pPr>
        <w:pStyle w:val="Kop2"/>
        <w:numPr>
          <w:ilvl w:val="0"/>
          <w:numId w:val="0"/>
        </w:numPr>
      </w:pPr>
      <w:bookmarkStart w:id="16" w:name="_Toc364159366"/>
      <w:bookmarkStart w:id="17" w:name="_Toc371430240"/>
      <w:bookmarkStart w:id="18" w:name="_Toc371498101"/>
      <w:bookmarkStart w:id="19" w:name="_Toc371501926"/>
      <w:bookmarkStart w:id="20" w:name="_Toc371502417"/>
      <w:bookmarkStart w:id="21" w:name="_Toc16232944"/>
      <w:bookmarkStart w:id="22" w:name="_Toc152156743"/>
      <w:bookmarkStart w:id="23" w:name="_Toc239321571"/>
      <w:r w:rsidRPr="006F6276">
        <w:t xml:space="preserve">Artikel 3 </w:t>
      </w:r>
      <w:r w:rsidR="009F79C4">
        <w:t>-</w:t>
      </w:r>
      <w:r w:rsidRPr="006F6276">
        <w:t xml:space="preserve"> </w:t>
      </w:r>
      <w:r w:rsidR="00B23BF9">
        <w:t>Aanvang en duur</w:t>
      </w:r>
      <w:r w:rsidRPr="006F6276">
        <w:t xml:space="preserve"> van de Overeenkomst</w:t>
      </w:r>
      <w:bookmarkEnd w:id="16"/>
      <w:bookmarkEnd w:id="17"/>
      <w:bookmarkEnd w:id="18"/>
      <w:bookmarkEnd w:id="19"/>
      <w:bookmarkEnd w:id="20"/>
      <w:bookmarkEnd w:id="21"/>
      <w:bookmarkEnd w:id="22"/>
      <w:bookmarkEnd w:id="23"/>
    </w:p>
    <w:p w14:paraId="0477AFF9" w14:textId="2C6C5416" w:rsidR="00CC24EA" w:rsidRDefault="00CC24EA" w:rsidP="00992CE7">
      <w:pPr>
        <w:pStyle w:val="Geenafstand"/>
        <w:numPr>
          <w:ilvl w:val="0"/>
          <w:numId w:val="6"/>
        </w:numPr>
        <w:rPr>
          <w:sz w:val="20"/>
          <w:szCs w:val="20"/>
        </w:rPr>
      </w:pPr>
      <w:bookmarkStart w:id="24" w:name="_Hlk149553780"/>
      <w:r w:rsidRPr="00BB68B8">
        <w:rPr>
          <w:sz w:val="20"/>
          <w:szCs w:val="20"/>
        </w:rPr>
        <w:t xml:space="preserve">Deze </w:t>
      </w:r>
      <w:r w:rsidRPr="00744AC5">
        <w:rPr>
          <w:sz w:val="20"/>
          <w:szCs w:val="20"/>
        </w:rPr>
        <w:t xml:space="preserve">Overeenkomst gaat in op </w:t>
      </w:r>
      <w:r w:rsidRPr="006F6C93">
        <w:rPr>
          <w:color w:val="0070C0"/>
          <w:sz w:val="20"/>
          <w:szCs w:val="20"/>
          <w:highlight w:val="yellow"/>
        </w:rPr>
        <w:t>&lt;&lt;datum&gt;&gt;</w:t>
      </w:r>
      <w:r w:rsidR="007E4859">
        <w:rPr>
          <w:color w:val="0070C0"/>
          <w:sz w:val="20"/>
          <w:szCs w:val="20"/>
        </w:rPr>
        <w:t>,</w:t>
      </w:r>
      <w:r>
        <w:rPr>
          <w:sz w:val="20"/>
          <w:szCs w:val="20"/>
        </w:rPr>
        <w:t xml:space="preserve"> </w:t>
      </w:r>
      <w:r w:rsidR="007E4859">
        <w:rPr>
          <w:sz w:val="20"/>
          <w:szCs w:val="20"/>
        </w:rPr>
        <w:t xml:space="preserve">heeft een </w:t>
      </w:r>
      <w:r w:rsidR="007E4859" w:rsidRPr="007E4859">
        <w:rPr>
          <w:sz w:val="20"/>
          <w:szCs w:val="20"/>
        </w:rPr>
        <w:t>initiële looptijd van 4 jaar</w:t>
      </w:r>
      <w:r w:rsidR="007E4859" w:rsidRPr="00BB68B8">
        <w:rPr>
          <w:sz w:val="20"/>
          <w:szCs w:val="20"/>
        </w:rPr>
        <w:t xml:space="preserve"> en </w:t>
      </w:r>
      <w:r>
        <w:rPr>
          <w:sz w:val="20"/>
          <w:szCs w:val="20"/>
        </w:rPr>
        <w:t xml:space="preserve">eindigt </w:t>
      </w:r>
      <w:r w:rsidR="007E4859">
        <w:rPr>
          <w:sz w:val="20"/>
          <w:szCs w:val="20"/>
        </w:rPr>
        <w:t xml:space="preserve">derhalve </w:t>
      </w:r>
      <w:r w:rsidRPr="00BB68B8">
        <w:rPr>
          <w:sz w:val="20"/>
          <w:szCs w:val="20"/>
        </w:rPr>
        <w:t xml:space="preserve">van rechtswege op </w:t>
      </w:r>
      <w:r w:rsidRPr="00BB68B8">
        <w:rPr>
          <w:sz w:val="20"/>
          <w:szCs w:val="20"/>
          <w:highlight w:val="yellow"/>
        </w:rPr>
        <w:t>&lt;&lt;datum&gt;&gt;</w:t>
      </w:r>
      <w:r w:rsidR="007E4859" w:rsidRPr="00EE76ED">
        <w:rPr>
          <w:sz w:val="20"/>
          <w:szCs w:val="20"/>
        </w:rPr>
        <w:t xml:space="preserve">(hierna: de </w:t>
      </w:r>
      <w:r w:rsidR="007E4859">
        <w:rPr>
          <w:sz w:val="20"/>
          <w:szCs w:val="20"/>
        </w:rPr>
        <w:t>“</w:t>
      </w:r>
      <w:r w:rsidR="007E4859" w:rsidRPr="002261AB">
        <w:rPr>
          <w:b/>
          <w:bCs/>
          <w:sz w:val="20"/>
          <w:szCs w:val="20"/>
        </w:rPr>
        <w:t>Einddatum</w:t>
      </w:r>
      <w:r w:rsidR="007E4859">
        <w:rPr>
          <w:sz w:val="20"/>
          <w:szCs w:val="20"/>
        </w:rPr>
        <w:t>”</w:t>
      </w:r>
      <w:r w:rsidR="007E4859" w:rsidRPr="00EE76ED">
        <w:rPr>
          <w:sz w:val="20"/>
          <w:szCs w:val="20"/>
        </w:rPr>
        <w:t>)</w:t>
      </w:r>
      <w:r w:rsidR="007E4859">
        <w:rPr>
          <w:sz w:val="20"/>
          <w:szCs w:val="20"/>
        </w:rPr>
        <w:t>,</w:t>
      </w:r>
      <w:r w:rsidRPr="00BB68B8">
        <w:rPr>
          <w:sz w:val="20"/>
          <w:szCs w:val="20"/>
        </w:rPr>
        <w:t xml:space="preserve"> </w:t>
      </w:r>
      <w:r w:rsidRPr="00EE76ED">
        <w:rPr>
          <w:sz w:val="20"/>
          <w:szCs w:val="20"/>
        </w:rPr>
        <w:t>behoudens een optionele (eenzijdig door Radboudumc</w:t>
      </w:r>
      <w:r w:rsidR="007E4859" w:rsidRPr="007E4859">
        <w:rPr>
          <w:sz w:val="20"/>
          <w:szCs w:val="20"/>
        </w:rPr>
        <w:t xml:space="preserve"> </w:t>
      </w:r>
      <w:r w:rsidR="007E4859" w:rsidRPr="00EE76ED">
        <w:rPr>
          <w:sz w:val="20"/>
          <w:szCs w:val="20"/>
        </w:rPr>
        <w:t>uit te oefenen</w:t>
      </w:r>
      <w:r w:rsidRPr="00EE76ED">
        <w:rPr>
          <w:sz w:val="20"/>
          <w:szCs w:val="20"/>
        </w:rPr>
        <w:t xml:space="preserve">) verlenging van maximaal </w:t>
      </w:r>
      <w:r w:rsidR="007E4859">
        <w:rPr>
          <w:sz w:val="20"/>
          <w:szCs w:val="20"/>
        </w:rPr>
        <w:t>drie (3)</w:t>
      </w:r>
      <w:r w:rsidRPr="00EE76ED">
        <w:rPr>
          <w:sz w:val="20"/>
          <w:szCs w:val="20"/>
        </w:rPr>
        <w:t xml:space="preserve"> keer </w:t>
      </w:r>
      <w:r w:rsidR="007E4859">
        <w:rPr>
          <w:sz w:val="20"/>
          <w:szCs w:val="20"/>
        </w:rPr>
        <w:t>twee (2) jaar</w:t>
      </w:r>
      <w:r w:rsidRPr="00EE76ED">
        <w:rPr>
          <w:sz w:val="20"/>
          <w:szCs w:val="20"/>
        </w:rPr>
        <w:t>.</w:t>
      </w:r>
      <w:r w:rsidR="007E4859">
        <w:rPr>
          <w:sz w:val="20"/>
          <w:szCs w:val="20"/>
        </w:rPr>
        <w:t xml:space="preserve"> Deze </w:t>
      </w:r>
      <w:r w:rsidR="00500AF9">
        <w:rPr>
          <w:sz w:val="20"/>
          <w:szCs w:val="20"/>
        </w:rPr>
        <w:t>Raamovereenkomst</w:t>
      </w:r>
      <w:r w:rsidR="007E4859">
        <w:rPr>
          <w:sz w:val="20"/>
          <w:szCs w:val="20"/>
        </w:rPr>
        <w:t xml:space="preserve"> heeft derhalve een maximale looptijd van 10 jaar.</w:t>
      </w:r>
    </w:p>
    <w:p w14:paraId="58A8789B" w14:textId="025F9E38" w:rsidR="00CC24EA" w:rsidRDefault="00CC24EA" w:rsidP="00992CE7">
      <w:pPr>
        <w:pStyle w:val="Geenafstand"/>
        <w:numPr>
          <w:ilvl w:val="0"/>
          <w:numId w:val="6"/>
        </w:numPr>
        <w:rPr>
          <w:sz w:val="20"/>
          <w:szCs w:val="20"/>
        </w:rPr>
      </w:pPr>
      <w:bookmarkStart w:id="25" w:name="_Hlk149553810"/>
      <w:bookmarkEnd w:id="24"/>
      <w:r w:rsidRPr="00053824">
        <w:rPr>
          <w:sz w:val="20"/>
          <w:szCs w:val="20"/>
        </w:rPr>
        <w:t xml:space="preserve">Indien Radboudumc gebruik wenst te maken van de optionele verlenging doet zij hiervan uiterlijk </w:t>
      </w:r>
      <w:r w:rsidR="00744AC5">
        <w:rPr>
          <w:sz w:val="20"/>
          <w:szCs w:val="20"/>
        </w:rPr>
        <w:t>drie (3)</w:t>
      </w:r>
      <w:r w:rsidRPr="00053824">
        <w:rPr>
          <w:sz w:val="20"/>
          <w:szCs w:val="20"/>
        </w:rPr>
        <w:t xml:space="preserve"> maanden voor het einde van de in dit artikel bedoelde looptijd Schriftelijk mededeling aan </w:t>
      </w:r>
      <w:r w:rsidRPr="00744AC5">
        <w:rPr>
          <w:sz w:val="20"/>
          <w:szCs w:val="20"/>
        </w:rPr>
        <w:t>Leverancier. Een dergelijke verlenging vindt plaats onder gelijkblijvende condities.</w:t>
      </w:r>
    </w:p>
    <w:p w14:paraId="5227BCEE" w14:textId="77777777" w:rsidR="00CC24EA" w:rsidRDefault="00CC24EA" w:rsidP="00992CE7">
      <w:pPr>
        <w:pStyle w:val="Geenafstand"/>
        <w:numPr>
          <w:ilvl w:val="0"/>
          <w:numId w:val="6"/>
        </w:numPr>
        <w:rPr>
          <w:sz w:val="20"/>
          <w:szCs w:val="20"/>
        </w:rPr>
      </w:pPr>
      <w:r w:rsidRPr="00053824">
        <w:rPr>
          <w:sz w:val="20"/>
          <w:szCs w:val="20"/>
        </w:rPr>
        <w:t>De verplichtingen uit hoofde van deze Overeenkomst die naar hun aard bestemd zijn om ook na het einde van de Overeenkomt voort te duren, blijven na het einde van de Overeenkomst bestaan</w:t>
      </w:r>
      <w:bookmarkEnd w:id="25"/>
      <w:r>
        <w:rPr>
          <w:sz w:val="20"/>
          <w:szCs w:val="20"/>
        </w:rPr>
        <w:t>.</w:t>
      </w:r>
    </w:p>
    <w:p w14:paraId="5987E282" w14:textId="09D5F12F" w:rsidR="00CC24EA" w:rsidRPr="00744AC5" w:rsidRDefault="00744AC5" w:rsidP="00992CE7">
      <w:pPr>
        <w:pStyle w:val="Geenafstand"/>
        <w:numPr>
          <w:ilvl w:val="0"/>
          <w:numId w:val="6"/>
        </w:numPr>
        <w:rPr>
          <w:sz w:val="20"/>
          <w:szCs w:val="20"/>
        </w:rPr>
      </w:pPr>
      <w:r w:rsidRPr="00744AC5">
        <w:rPr>
          <w:sz w:val="20"/>
          <w:szCs w:val="20"/>
        </w:rPr>
        <w:t xml:space="preserve">Nadere Opdrachten </w:t>
      </w:r>
      <w:r w:rsidR="00CC24EA" w:rsidRPr="00744AC5">
        <w:rPr>
          <w:sz w:val="20"/>
          <w:szCs w:val="20"/>
        </w:rPr>
        <w:t xml:space="preserve">voortvloeiend uit deze Overeenkomst gelden voor de duur, zoals vermeld in de </w:t>
      </w:r>
      <w:r w:rsidRPr="00744AC5">
        <w:rPr>
          <w:sz w:val="20"/>
          <w:szCs w:val="20"/>
        </w:rPr>
        <w:t>Nadere Opdracht</w:t>
      </w:r>
      <w:r w:rsidR="00CC24EA" w:rsidRPr="00744AC5">
        <w:rPr>
          <w:sz w:val="20"/>
          <w:szCs w:val="20"/>
        </w:rPr>
        <w:t>.</w:t>
      </w:r>
    </w:p>
    <w:p w14:paraId="00E12EBA" w14:textId="77777777" w:rsidR="00CC24EA" w:rsidRPr="00CC24EA" w:rsidRDefault="00CC24EA" w:rsidP="00CC24EA">
      <w:pPr>
        <w:pStyle w:val="Geenafstand"/>
        <w:ind w:left="1068"/>
        <w:rPr>
          <w:sz w:val="20"/>
          <w:szCs w:val="20"/>
        </w:rPr>
      </w:pPr>
    </w:p>
    <w:p w14:paraId="582D12C5" w14:textId="62ABA2ED" w:rsidR="001E3E2B" w:rsidRPr="006F6276" w:rsidRDefault="001E3E2B" w:rsidP="001E3E2B">
      <w:pPr>
        <w:pStyle w:val="Kop2"/>
        <w:numPr>
          <w:ilvl w:val="0"/>
          <w:numId w:val="0"/>
        </w:numPr>
      </w:pPr>
      <w:bookmarkStart w:id="26" w:name="_Toc364159367"/>
      <w:bookmarkStart w:id="27" w:name="_Toc371430241"/>
      <w:bookmarkStart w:id="28" w:name="_Toc371498102"/>
      <w:bookmarkStart w:id="29" w:name="_Toc371501927"/>
      <w:bookmarkStart w:id="30" w:name="_Toc371502418"/>
      <w:bookmarkStart w:id="31" w:name="_Toc16232945"/>
      <w:bookmarkStart w:id="32" w:name="_Toc152156744"/>
      <w:bookmarkStart w:id="33" w:name="_Toc239321572"/>
      <w:r w:rsidRPr="006F6276">
        <w:t xml:space="preserve">Artikel 4 </w:t>
      </w:r>
      <w:r w:rsidR="009F79C4">
        <w:t>-</w:t>
      </w:r>
      <w:r w:rsidRPr="006F6276">
        <w:t xml:space="preserve"> Order en Specificaties</w:t>
      </w:r>
      <w:bookmarkEnd w:id="26"/>
      <w:bookmarkEnd w:id="27"/>
      <w:bookmarkEnd w:id="28"/>
      <w:bookmarkEnd w:id="29"/>
      <w:bookmarkEnd w:id="30"/>
      <w:bookmarkEnd w:id="31"/>
      <w:bookmarkEnd w:id="32"/>
      <w:bookmarkEnd w:id="33"/>
    </w:p>
    <w:p w14:paraId="543601AE" w14:textId="53928F49" w:rsidR="001E3E2B" w:rsidRPr="00B14D5B" w:rsidRDefault="001E3E2B" w:rsidP="00992CE7">
      <w:pPr>
        <w:pStyle w:val="Geenafstand"/>
        <w:numPr>
          <w:ilvl w:val="0"/>
          <w:numId w:val="23"/>
        </w:numPr>
        <w:rPr>
          <w:sz w:val="20"/>
          <w:szCs w:val="20"/>
        </w:rPr>
      </w:pPr>
      <w:r w:rsidRPr="00B14D5B">
        <w:rPr>
          <w:sz w:val="20"/>
          <w:szCs w:val="20"/>
        </w:rPr>
        <w:t xml:space="preserve">Radboudumc zal gedurende de looptijd van deze Overeenkomst </w:t>
      </w:r>
      <w:r w:rsidR="00361C8A" w:rsidRPr="00B14D5B">
        <w:rPr>
          <w:sz w:val="20"/>
          <w:szCs w:val="20"/>
        </w:rPr>
        <w:t xml:space="preserve">één of meer </w:t>
      </w:r>
      <w:r w:rsidR="00744AC5">
        <w:rPr>
          <w:sz w:val="20"/>
          <w:szCs w:val="20"/>
        </w:rPr>
        <w:t>Nadere Opdrachten</w:t>
      </w:r>
      <w:r w:rsidRPr="00B14D5B">
        <w:rPr>
          <w:sz w:val="20"/>
          <w:szCs w:val="20"/>
        </w:rPr>
        <w:t xml:space="preserve">. De </w:t>
      </w:r>
      <w:r w:rsidR="00744AC5">
        <w:rPr>
          <w:sz w:val="20"/>
          <w:szCs w:val="20"/>
        </w:rPr>
        <w:t xml:space="preserve">Nadere </w:t>
      </w:r>
      <w:r w:rsidRPr="00B14D5B">
        <w:rPr>
          <w:sz w:val="20"/>
          <w:szCs w:val="20"/>
        </w:rPr>
        <w:t>O</w:t>
      </w:r>
      <w:r w:rsidR="00744AC5">
        <w:rPr>
          <w:sz w:val="20"/>
          <w:szCs w:val="20"/>
        </w:rPr>
        <w:t>pdracht (in de vorm van een Inkooporder)</w:t>
      </w:r>
      <w:r w:rsidRPr="00B14D5B">
        <w:rPr>
          <w:sz w:val="20"/>
          <w:szCs w:val="20"/>
        </w:rPr>
        <w:t xml:space="preserve"> heeft een eenmalig karakter dan wel heeft </w:t>
      </w:r>
      <w:r w:rsidR="00022D99">
        <w:rPr>
          <w:sz w:val="20"/>
          <w:szCs w:val="20"/>
        </w:rPr>
        <w:t>z</w:t>
      </w:r>
      <w:r w:rsidRPr="00B14D5B">
        <w:rPr>
          <w:sz w:val="20"/>
          <w:szCs w:val="20"/>
        </w:rPr>
        <w:t>ij betrekking op een periode, waarbinnen telkens een hoeveelheid van de desbetreffende Prestatie naar behoefte wordt afgeroepen.</w:t>
      </w:r>
    </w:p>
    <w:p w14:paraId="06E18C55" w14:textId="71D2272C" w:rsidR="001E3E2B" w:rsidRPr="002F216E" w:rsidRDefault="001E3E2B" w:rsidP="00992CE7">
      <w:pPr>
        <w:pStyle w:val="Geenafstand"/>
        <w:numPr>
          <w:ilvl w:val="0"/>
          <w:numId w:val="23"/>
        </w:numPr>
        <w:rPr>
          <w:sz w:val="20"/>
          <w:szCs w:val="20"/>
        </w:rPr>
      </w:pPr>
      <w:r w:rsidRPr="002F216E">
        <w:rPr>
          <w:sz w:val="20"/>
          <w:szCs w:val="20"/>
        </w:rPr>
        <w:t xml:space="preserve">Radboudumc sluit voor de inhoud van haar </w:t>
      </w:r>
      <w:r w:rsidR="00744AC5">
        <w:rPr>
          <w:sz w:val="20"/>
          <w:szCs w:val="20"/>
        </w:rPr>
        <w:t>Nadere Opdrachten</w:t>
      </w:r>
      <w:r w:rsidR="00744AC5" w:rsidRPr="002F216E">
        <w:rPr>
          <w:sz w:val="20"/>
          <w:szCs w:val="20"/>
        </w:rPr>
        <w:t xml:space="preserve"> </w:t>
      </w:r>
      <w:r w:rsidR="00744AC5">
        <w:rPr>
          <w:sz w:val="20"/>
          <w:szCs w:val="20"/>
        </w:rPr>
        <w:t xml:space="preserve">in principe </w:t>
      </w:r>
      <w:r w:rsidRPr="002F216E">
        <w:rPr>
          <w:sz w:val="20"/>
          <w:szCs w:val="20"/>
        </w:rPr>
        <w:t xml:space="preserve">aan bij de specificaties van de </w:t>
      </w:r>
      <w:r w:rsidR="00744AC5">
        <w:rPr>
          <w:sz w:val="20"/>
          <w:szCs w:val="20"/>
        </w:rPr>
        <w:t>Use Cases zoals in de Aanbestedingsdocumenten beschreven, maar zal per Nadere Opdracht aan Leverancier vragen een Offerte aan te leveren die bij akkoord bepalend zal zijn voor de finale specificatie van de Nadere Opdracht.</w:t>
      </w:r>
    </w:p>
    <w:p w14:paraId="15D14829" w14:textId="75645F08" w:rsidR="001E3E2B" w:rsidRPr="0062613A" w:rsidRDefault="001E3E2B" w:rsidP="00992CE7">
      <w:pPr>
        <w:pStyle w:val="Geenafstand"/>
        <w:numPr>
          <w:ilvl w:val="0"/>
          <w:numId w:val="23"/>
        </w:numPr>
        <w:rPr>
          <w:sz w:val="20"/>
          <w:szCs w:val="20"/>
        </w:rPr>
      </w:pPr>
      <w:r w:rsidRPr="0DDDF1F3">
        <w:rPr>
          <w:sz w:val="20"/>
          <w:szCs w:val="20"/>
        </w:rPr>
        <w:t xml:space="preserve">Indien Radboudumc wijziging verlangt van de </w:t>
      </w:r>
      <w:r w:rsidR="00744AC5" w:rsidRPr="0DDDF1F3">
        <w:rPr>
          <w:sz w:val="20"/>
          <w:szCs w:val="20"/>
        </w:rPr>
        <w:t>s</w:t>
      </w:r>
      <w:r w:rsidRPr="0DDDF1F3">
        <w:rPr>
          <w:sz w:val="20"/>
          <w:szCs w:val="20"/>
        </w:rPr>
        <w:t xml:space="preserve">pecificaties is Leverancier gehouden </w:t>
      </w:r>
      <w:r w:rsidR="00744AC5" w:rsidRPr="0DDDF1F3">
        <w:rPr>
          <w:sz w:val="20"/>
          <w:szCs w:val="20"/>
        </w:rPr>
        <w:t>op verzoe</w:t>
      </w:r>
      <w:r w:rsidR="00D673FC" w:rsidRPr="0DDDF1F3">
        <w:rPr>
          <w:sz w:val="20"/>
          <w:szCs w:val="20"/>
        </w:rPr>
        <w:t>k</w:t>
      </w:r>
      <w:r w:rsidR="00744AC5" w:rsidRPr="0DDDF1F3">
        <w:rPr>
          <w:sz w:val="20"/>
          <w:szCs w:val="20"/>
        </w:rPr>
        <w:t xml:space="preserve"> en in overleg, </w:t>
      </w:r>
      <w:r w:rsidRPr="0DDDF1F3">
        <w:rPr>
          <w:sz w:val="20"/>
          <w:szCs w:val="20"/>
        </w:rPr>
        <w:t>binnen grenzen van redelijkheid</w:t>
      </w:r>
      <w:r w:rsidR="00744AC5" w:rsidRPr="0DDDF1F3">
        <w:rPr>
          <w:sz w:val="20"/>
          <w:szCs w:val="20"/>
        </w:rPr>
        <w:t>,</w:t>
      </w:r>
      <w:r w:rsidRPr="0DDDF1F3">
        <w:rPr>
          <w:sz w:val="20"/>
          <w:szCs w:val="20"/>
        </w:rPr>
        <w:t xml:space="preserve"> aan die wijziging mee te werken.</w:t>
      </w:r>
    </w:p>
    <w:p w14:paraId="4021F318" w14:textId="4FD6DD6E" w:rsidR="1DD26FEF" w:rsidRPr="00845495" w:rsidRDefault="1DD26FEF" w:rsidP="00845495">
      <w:pPr>
        <w:pStyle w:val="Geenafstand"/>
        <w:numPr>
          <w:ilvl w:val="0"/>
          <w:numId w:val="23"/>
        </w:numPr>
        <w:rPr>
          <w:sz w:val="20"/>
          <w:szCs w:val="20"/>
        </w:rPr>
      </w:pPr>
      <w:r w:rsidRPr="00845495">
        <w:rPr>
          <w:sz w:val="20"/>
          <w:szCs w:val="20"/>
        </w:rPr>
        <w:t xml:space="preserve">Alle nieuwe aanvragen voor AV-middelen en -diensten worden geregistreerd in het Radboudumc-ticketsysteem. Het ticket vormt gedurende de behandeling de leidende administratieve registratie. </w:t>
      </w:r>
      <w:r w:rsidRPr="00845495">
        <w:rPr>
          <w:sz w:val="20"/>
          <w:szCs w:val="20"/>
        </w:rPr>
        <w:br/>
        <w:t>Radboudumc voert de intake uit en bepaalt, afhankelijk van de aard van de aanvraag, de toepasselijke vervolgroute. Nieuwe leveringen, uitbreidingen en wijzigingen die een Nadere Opdracht vereisen worden behandeld overeenkomstig</w:t>
      </w:r>
      <w:r w:rsidR="008A1E70">
        <w:rPr>
          <w:sz w:val="20"/>
          <w:szCs w:val="20"/>
        </w:rPr>
        <w:t xml:space="preserve"> het</w:t>
      </w:r>
      <w:r w:rsidRPr="00845495">
        <w:rPr>
          <w:sz w:val="20"/>
          <w:szCs w:val="20"/>
        </w:rPr>
        <w:t xml:space="preserve"> Proces nieuwe AV-aanvragen</w:t>
      </w:r>
      <w:r w:rsidR="008A1E70">
        <w:rPr>
          <w:sz w:val="20"/>
          <w:szCs w:val="20"/>
        </w:rPr>
        <w:t xml:space="preserve"> (</w:t>
      </w:r>
      <w:r w:rsidR="008A1E70" w:rsidRPr="00845495">
        <w:rPr>
          <w:sz w:val="20"/>
          <w:szCs w:val="20"/>
        </w:rPr>
        <w:t xml:space="preserve">Bijlage </w:t>
      </w:r>
      <w:r w:rsidR="008A1E70">
        <w:rPr>
          <w:sz w:val="20"/>
          <w:szCs w:val="20"/>
        </w:rPr>
        <w:t>4)</w:t>
      </w:r>
      <w:r w:rsidRPr="00845495">
        <w:rPr>
          <w:sz w:val="20"/>
          <w:szCs w:val="20"/>
        </w:rPr>
        <w:t>.</w:t>
      </w:r>
      <w:r>
        <w:br/>
      </w:r>
      <w:r w:rsidRPr="00845495">
        <w:rPr>
          <w:sz w:val="20"/>
          <w:szCs w:val="20"/>
        </w:rPr>
        <w:t>Een verzoek dat uitsluitend betrekking heeft op herstel van bestaande overeengekomen functionaliteit wordt behandeld volgens de SLA en valt niet onder het proces voor nieuwe aanvragen.</w:t>
      </w:r>
    </w:p>
    <w:p w14:paraId="1C068573" w14:textId="0851C70C" w:rsidR="001E3E2B" w:rsidRPr="0062613A" w:rsidRDefault="001E3E2B" w:rsidP="00992CE7">
      <w:pPr>
        <w:pStyle w:val="Geenafstand"/>
        <w:numPr>
          <w:ilvl w:val="0"/>
          <w:numId w:val="23"/>
        </w:numPr>
        <w:rPr>
          <w:sz w:val="20"/>
          <w:szCs w:val="20"/>
        </w:rPr>
      </w:pPr>
      <w:r w:rsidRPr="0062613A">
        <w:rPr>
          <w:sz w:val="20"/>
          <w:szCs w:val="20"/>
        </w:rPr>
        <w:t xml:space="preserve">Indien Leverancier artikelen </w:t>
      </w:r>
      <w:r w:rsidR="00744AC5" w:rsidRPr="0062613A">
        <w:rPr>
          <w:sz w:val="20"/>
          <w:szCs w:val="20"/>
        </w:rPr>
        <w:t xml:space="preserve"> of halffabricaten </w:t>
      </w:r>
      <w:r w:rsidRPr="0062613A">
        <w:rPr>
          <w:sz w:val="20"/>
          <w:szCs w:val="20"/>
        </w:rPr>
        <w:t xml:space="preserve">in voorraad houdt die zijn vervaardigd volgens specifieke eisen die Radboudumc ten aanzien van een Prestatie heeft gesteld (“custom made”), verplicht Radboudumc zich </w:t>
      </w:r>
      <w:r w:rsidR="00317699" w:rsidRPr="0062613A">
        <w:rPr>
          <w:sz w:val="20"/>
          <w:szCs w:val="20"/>
        </w:rPr>
        <w:t>-</w:t>
      </w:r>
      <w:r w:rsidRPr="0062613A">
        <w:rPr>
          <w:sz w:val="20"/>
          <w:szCs w:val="20"/>
        </w:rPr>
        <w:t xml:space="preserve"> tenzij anders overeengekomen - de voorradige artikelen bij Leverancier af te nemen tot maximaal het </w:t>
      </w:r>
      <w:r w:rsidR="00744AC5" w:rsidRPr="0062613A">
        <w:rPr>
          <w:sz w:val="20"/>
          <w:szCs w:val="20"/>
        </w:rPr>
        <w:t xml:space="preserve">aantal waarvoor Radboudumc </w:t>
      </w:r>
      <w:r w:rsidR="0062613A" w:rsidRPr="0062613A">
        <w:rPr>
          <w:sz w:val="20"/>
          <w:szCs w:val="20"/>
        </w:rPr>
        <w:t>een Nadere Opdracht heeft verstrekt.</w:t>
      </w:r>
    </w:p>
    <w:p w14:paraId="6EADD67D" w14:textId="004A3874" w:rsidR="001E3E2B" w:rsidRPr="002F216E" w:rsidRDefault="001E3E2B" w:rsidP="00992CE7">
      <w:pPr>
        <w:pStyle w:val="Geenafstand"/>
        <w:numPr>
          <w:ilvl w:val="0"/>
          <w:numId w:val="23"/>
        </w:numPr>
        <w:rPr>
          <w:sz w:val="20"/>
          <w:szCs w:val="20"/>
        </w:rPr>
      </w:pPr>
      <w:r w:rsidRPr="002F216E">
        <w:rPr>
          <w:sz w:val="20"/>
          <w:szCs w:val="20"/>
        </w:rPr>
        <w:t>Indien Leverancier niet over een Ordernummer van Radboudumc</w:t>
      </w:r>
      <w:r w:rsidR="0062613A">
        <w:rPr>
          <w:sz w:val="20"/>
          <w:szCs w:val="20"/>
        </w:rPr>
        <w:t xml:space="preserve"> wordt een Nadere Opdracht geacht niet te zijn verstrekt</w:t>
      </w:r>
      <w:r w:rsidRPr="002F216E">
        <w:rPr>
          <w:sz w:val="20"/>
          <w:szCs w:val="20"/>
        </w:rPr>
        <w:t>.</w:t>
      </w:r>
    </w:p>
    <w:p w14:paraId="1E0A64A3" w14:textId="77777777" w:rsidR="001E3E2B" w:rsidRPr="006F6276" w:rsidRDefault="001E3E2B" w:rsidP="001E3E2B">
      <w:pPr>
        <w:jc w:val="both"/>
        <w:rPr>
          <w:rFonts w:cs="Arial"/>
          <w:szCs w:val="20"/>
        </w:rPr>
      </w:pPr>
    </w:p>
    <w:p w14:paraId="0FC371FF" w14:textId="38D28E01" w:rsidR="001E3E2B" w:rsidRPr="006F6276" w:rsidRDefault="001E3E2B" w:rsidP="001E3E2B">
      <w:pPr>
        <w:pStyle w:val="Kop2"/>
        <w:numPr>
          <w:ilvl w:val="0"/>
          <w:numId w:val="0"/>
        </w:numPr>
      </w:pPr>
      <w:bookmarkStart w:id="34" w:name="_Toc16232946"/>
      <w:bookmarkStart w:id="35" w:name="_Toc152156745"/>
      <w:bookmarkStart w:id="36" w:name="_Toc239321573"/>
      <w:r w:rsidRPr="006F6276">
        <w:t xml:space="preserve">Artikel 5 </w:t>
      </w:r>
      <w:r w:rsidR="009F79C4">
        <w:t>-</w:t>
      </w:r>
      <w:r w:rsidRPr="006F6276">
        <w:t xml:space="preserve"> Kwaliteit en Continuïteit</w:t>
      </w:r>
      <w:bookmarkEnd w:id="34"/>
      <w:bookmarkEnd w:id="35"/>
      <w:bookmarkEnd w:id="36"/>
    </w:p>
    <w:p w14:paraId="57F900A1" w14:textId="4B9A0341" w:rsidR="001E3E2B" w:rsidRPr="00A33CB7" w:rsidRDefault="001E3E2B" w:rsidP="00992CE7">
      <w:pPr>
        <w:pStyle w:val="Geenafstand"/>
        <w:numPr>
          <w:ilvl w:val="0"/>
          <w:numId w:val="22"/>
        </w:numPr>
        <w:rPr>
          <w:sz w:val="20"/>
          <w:szCs w:val="20"/>
        </w:rPr>
      </w:pPr>
      <w:r w:rsidRPr="00A33CB7">
        <w:rPr>
          <w:sz w:val="20"/>
          <w:szCs w:val="20"/>
        </w:rPr>
        <w:t xml:space="preserve">Leverancier garandeert dat hij gedurende de looptijd van de </w:t>
      </w:r>
      <w:r w:rsidR="00BB1A5E" w:rsidRPr="00A33CB7">
        <w:rPr>
          <w:sz w:val="20"/>
          <w:szCs w:val="20"/>
        </w:rPr>
        <w:t>O</w:t>
      </w:r>
      <w:r w:rsidRPr="00A33CB7">
        <w:rPr>
          <w:sz w:val="20"/>
          <w:szCs w:val="20"/>
        </w:rPr>
        <w:t xml:space="preserve">vereenkomst zal blijven voldoen aan de geschiktheidseisen zoals deze bij de </w:t>
      </w:r>
      <w:r w:rsidRPr="0062613A">
        <w:rPr>
          <w:sz w:val="20"/>
          <w:szCs w:val="20"/>
        </w:rPr>
        <w:t xml:space="preserve">aanbesteding </w:t>
      </w:r>
      <w:r w:rsidRPr="00A33CB7">
        <w:rPr>
          <w:sz w:val="20"/>
          <w:szCs w:val="20"/>
        </w:rPr>
        <w:t xml:space="preserve">zijn gedefinieerd. Tevens garandeert Leverancier dat de kwaliteit van de </w:t>
      </w:r>
      <w:r w:rsidR="0062613A" w:rsidRPr="0062613A">
        <w:rPr>
          <w:sz w:val="20"/>
          <w:szCs w:val="20"/>
        </w:rPr>
        <w:t>Prestatie</w:t>
      </w:r>
      <w:r w:rsidRPr="0062613A">
        <w:rPr>
          <w:sz w:val="20"/>
          <w:szCs w:val="20"/>
        </w:rPr>
        <w:t xml:space="preserve"> </w:t>
      </w:r>
      <w:r w:rsidRPr="00A33CB7">
        <w:rPr>
          <w:sz w:val="20"/>
          <w:szCs w:val="20"/>
        </w:rPr>
        <w:t xml:space="preserve">c.q. </w:t>
      </w:r>
      <w:r w:rsidRPr="0062613A">
        <w:rPr>
          <w:sz w:val="20"/>
          <w:szCs w:val="20"/>
        </w:rPr>
        <w:t>werkwijze</w:t>
      </w:r>
      <w:r w:rsidRPr="00A33CB7">
        <w:rPr>
          <w:sz w:val="20"/>
          <w:szCs w:val="20"/>
        </w:rPr>
        <w:t xml:space="preserve"> tenminste gelijk is aan hetgeen is geoffreerd.</w:t>
      </w:r>
    </w:p>
    <w:p w14:paraId="0699F4C9" w14:textId="77777777" w:rsidR="001E3E2B" w:rsidRPr="00A33CB7" w:rsidRDefault="001E3E2B" w:rsidP="00992CE7">
      <w:pPr>
        <w:pStyle w:val="Geenafstand"/>
        <w:numPr>
          <w:ilvl w:val="0"/>
          <w:numId w:val="22"/>
        </w:numPr>
        <w:rPr>
          <w:sz w:val="20"/>
          <w:szCs w:val="20"/>
        </w:rPr>
      </w:pPr>
      <w:r w:rsidRPr="00A33CB7">
        <w:rPr>
          <w:sz w:val="20"/>
          <w:szCs w:val="20"/>
        </w:rPr>
        <w:t>Leverancier zal op eerste verzoek van Radboudumc gegevens en bescheiden betreffende de financiële positie van Leverancier zoals jaarverslagen, jaarrekeningen en verzekeringsbewijs overleggen.</w:t>
      </w:r>
    </w:p>
    <w:p w14:paraId="5B5083C2" w14:textId="77777777" w:rsidR="001E3E2B" w:rsidRPr="00A33CB7" w:rsidRDefault="001E3E2B" w:rsidP="00992CE7">
      <w:pPr>
        <w:pStyle w:val="Geenafstand"/>
        <w:numPr>
          <w:ilvl w:val="0"/>
          <w:numId w:val="22"/>
        </w:numPr>
        <w:rPr>
          <w:sz w:val="20"/>
          <w:szCs w:val="20"/>
        </w:rPr>
      </w:pPr>
      <w:r w:rsidRPr="00A33CB7">
        <w:rPr>
          <w:sz w:val="20"/>
          <w:szCs w:val="20"/>
        </w:rPr>
        <w:t>Leverancier zal op eerste verzoek van Radboudumc gegevens en bescheiden met betrekking tot zijn organisatie (zoals uittreksel Kamer van Koophandel) en werkwijze (waartoe ook behoren omschrijving gebruikte apparatuur, (toe)leveranciers) en controleprocedures (zowel intern als extern) aan Opdrachtgever verstrekken.</w:t>
      </w:r>
    </w:p>
    <w:p w14:paraId="3ADB80EB" w14:textId="53F2FA91" w:rsidR="001E3E2B" w:rsidRPr="00A33CB7" w:rsidRDefault="001E3E2B" w:rsidP="00992CE7">
      <w:pPr>
        <w:pStyle w:val="Geenafstand"/>
        <w:numPr>
          <w:ilvl w:val="0"/>
          <w:numId w:val="22"/>
        </w:numPr>
        <w:rPr>
          <w:sz w:val="20"/>
          <w:szCs w:val="20"/>
        </w:rPr>
      </w:pPr>
      <w:r w:rsidRPr="00A33CB7">
        <w:rPr>
          <w:sz w:val="20"/>
          <w:szCs w:val="20"/>
        </w:rPr>
        <w:t xml:space="preserve">Radboudumc is gerechtigd de verstrekte gegevens en bescheiden ter toetsing en advisering aan </w:t>
      </w:r>
      <w:r w:rsidR="00BB1A5E" w:rsidRPr="00A33CB7">
        <w:rPr>
          <w:sz w:val="20"/>
          <w:szCs w:val="20"/>
        </w:rPr>
        <w:t>éé</w:t>
      </w:r>
      <w:r w:rsidRPr="00A33CB7">
        <w:rPr>
          <w:sz w:val="20"/>
          <w:szCs w:val="20"/>
        </w:rPr>
        <w:t>n of meer (extern) deskundige(n) voor te leggen. Radboudumc zal zorg dragen voor eerbiediging van het vertrouwelijk karakter van de betreffende gegevens en bescheiden.</w:t>
      </w:r>
    </w:p>
    <w:p w14:paraId="11ED903D" w14:textId="6A2EAAA4" w:rsidR="001E3E2B" w:rsidRPr="00A33CB7" w:rsidRDefault="001E3E2B" w:rsidP="00992CE7">
      <w:pPr>
        <w:pStyle w:val="Geenafstand"/>
        <w:numPr>
          <w:ilvl w:val="0"/>
          <w:numId w:val="22"/>
        </w:numPr>
        <w:rPr>
          <w:sz w:val="20"/>
          <w:szCs w:val="20"/>
        </w:rPr>
      </w:pPr>
      <w:r w:rsidRPr="00A33CB7">
        <w:rPr>
          <w:sz w:val="20"/>
          <w:szCs w:val="20"/>
        </w:rPr>
        <w:t xml:space="preserve">Leverancier zal na tijdige kennisgeving, op eerste verzoek, toegang verlenen tot zijn bedrijf om kwaliteitsaudits te doen door of namens Radboudumc en/of er voor zorg dragen dat indien de </w:t>
      </w:r>
      <w:r w:rsidRPr="00A33CB7">
        <w:rPr>
          <w:sz w:val="20"/>
          <w:szCs w:val="20"/>
        </w:rPr>
        <w:lastRenderedPageBreak/>
        <w:t>werkzaamheden/leveringen of diensten door onderaannemers worden verricht hiertoe toegang wordt verleend tot de bedrijven van deze onderaannemers. E.e.a. laat onverlet hetgeen is bepaald in artikel 1</w:t>
      </w:r>
      <w:r w:rsidR="0062613A">
        <w:rPr>
          <w:sz w:val="20"/>
          <w:szCs w:val="20"/>
        </w:rPr>
        <w:t>6A13</w:t>
      </w:r>
      <w:r w:rsidRPr="00A33CB7">
        <w:rPr>
          <w:sz w:val="20"/>
          <w:szCs w:val="20"/>
        </w:rPr>
        <w:t xml:space="preserve"> van de Algemene In</w:t>
      </w:r>
      <w:r w:rsidRPr="00A33CB7">
        <w:rPr>
          <w:spacing w:val="-1"/>
          <w:w w:val="105"/>
          <w:sz w:val="20"/>
          <w:szCs w:val="20"/>
        </w:rPr>
        <w:t>koopvoorwaarden</w:t>
      </w:r>
      <w:r w:rsidR="000D64F7">
        <w:rPr>
          <w:spacing w:val="-1"/>
          <w:w w:val="105"/>
          <w:sz w:val="20"/>
          <w:szCs w:val="20"/>
        </w:rPr>
        <w:t xml:space="preserve"> Radboudumc</w:t>
      </w:r>
      <w:r w:rsidR="00BB1A5E" w:rsidRPr="00A33CB7">
        <w:rPr>
          <w:spacing w:val="-1"/>
          <w:w w:val="105"/>
          <w:sz w:val="20"/>
          <w:szCs w:val="20"/>
        </w:rPr>
        <w:t xml:space="preserve"> (Bijlage </w:t>
      </w:r>
      <w:r w:rsidR="0062613A">
        <w:rPr>
          <w:spacing w:val="-1"/>
          <w:w w:val="105"/>
          <w:sz w:val="20"/>
          <w:szCs w:val="20"/>
        </w:rPr>
        <w:t>3</w:t>
      </w:r>
      <w:r w:rsidR="00BB1A5E" w:rsidRPr="00A33CB7">
        <w:rPr>
          <w:spacing w:val="-1"/>
          <w:w w:val="105"/>
          <w:sz w:val="20"/>
          <w:szCs w:val="20"/>
        </w:rPr>
        <w:t>)</w:t>
      </w:r>
      <w:r w:rsidRPr="00A33CB7">
        <w:rPr>
          <w:spacing w:val="-1"/>
          <w:w w:val="105"/>
          <w:sz w:val="20"/>
          <w:szCs w:val="20"/>
        </w:rPr>
        <w:t>.</w:t>
      </w:r>
    </w:p>
    <w:p w14:paraId="61C337F8" w14:textId="7A429D3E" w:rsidR="001E3E2B" w:rsidRPr="0062613A" w:rsidRDefault="001E3E2B" w:rsidP="00992CE7">
      <w:pPr>
        <w:pStyle w:val="Geenafstand"/>
        <w:numPr>
          <w:ilvl w:val="0"/>
          <w:numId w:val="22"/>
        </w:numPr>
        <w:rPr>
          <w:sz w:val="20"/>
          <w:szCs w:val="20"/>
        </w:rPr>
      </w:pPr>
      <w:r w:rsidRPr="00A33CB7">
        <w:rPr>
          <w:sz w:val="20"/>
          <w:szCs w:val="20"/>
        </w:rPr>
        <w:t xml:space="preserve">De prestaties van Leverancier worden geëvalueerd overeenkomstig hetgeen </w:t>
      </w:r>
      <w:r w:rsidRPr="0062613A">
        <w:rPr>
          <w:sz w:val="20"/>
          <w:szCs w:val="20"/>
        </w:rPr>
        <w:t xml:space="preserve">is bepaald in Bijlage </w:t>
      </w:r>
      <w:r w:rsidR="0062613A" w:rsidRPr="0062613A">
        <w:rPr>
          <w:sz w:val="20"/>
          <w:szCs w:val="20"/>
        </w:rPr>
        <w:t>8</w:t>
      </w:r>
      <w:r w:rsidR="00E15421" w:rsidRPr="0062613A">
        <w:rPr>
          <w:sz w:val="20"/>
          <w:szCs w:val="20"/>
        </w:rPr>
        <w:t xml:space="preserve"> </w:t>
      </w:r>
    </w:p>
    <w:p w14:paraId="19470DB2" w14:textId="751D6D71" w:rsidR="001E3E2B" w:rsidRPr="00A33CB7" w:rsidRDefault="001E3E2B" w:rsidP="00992CE7">
      <w:pPr>
        <w:pStyle w:val="Geenafstand"/>
        <w:numPr>
          <w:ilvl w:val="0"/>
          <w:numId w:val="22"/>
        </w:numPr>
        <w:rPr>
          <w:sz w:val="20"/>
          <w:szCs w:val="20"/>
        </w:rPr>
      </w:pPr>
      <w:r w:rsidRPr="0062613A">
        <w:rPr>
          <w:sz w:val="20"/>
          <w:szCs w:val="20"/>
        </w:rPr>
        <w:t>Indien de prestatiemeting (bij herhaling) onvoldoende is gebleken</w:t>
      </w:r>
      <w:r w:rsidR="0062613A">
        <w:rPr>
          <w:sz w:val="20"/>
          <w:szCs w:val="20"/>
        </w:rPr>
        <w:t xml:space="preserve"> en herstelmaatregelen niet of onvoldoende zijn genomen en/of zijn uitgevoerd</w:t>
      </w:r>
      <w:r w:rsidR="00BE2188" w:rsidRPr="0062613A">
        <w:rPr>
          <w:sz w:val="20"/>
          <w:szCs w:val="20"/>
        </w:rPr>
        <w:t>,</w:t>
      </w:r>
      <w:r w:rsidRPr="0062613A">
        <w:rPr>
          <w:sz w:val="20"/>
          <w:szCs w:val="20"/>
        </w:rPr>
        <w:t xml:space="preserve"> is Radboudumc gerechtigd de </w:t>
      </w:r>
      <w:r w:rsidRPr="00A33CB7">
        <w:rPr>
          <w:sz w:val="20"/>
          <w:szCs w:val="20"/>
        </w:rPr>
        <w:t>overeenkomst te ontbinden.</w:t>
      </w:r>
    </w:p>
    <w:p w14:paraId="55E52F05" w14:textId="77777777" w:rsidR="001E3E2B" w:rsidRPr="006F6276" w:rsidRDefault="001E3E2B" w:rsidP="001E3E2B">
      <w:pPr>
        <w:jc w:val="both"/>
        <w:rPr>
          <w:rFonts w:cs="Arial"/>
          <w:szCs w:val="20"/>
        </w:rPr>
      </w:pPr>
      <w:bookmarkStart w:id="37" w:name="_Toc371498103"/>
      <w:bookmarkEnd w:id="37"/>
    </w:p>
    <w:p w14:paraId="5449A5FC" w14:textId="5E03A56D" w:rsidR="001E3E2B" w:rsidRPr="006F6276" w:rsidRDefault="001E3E2B" w:rsidP="001E3E2B">
      <w:pPr>
        <w:pStyle w:val="Kop2"/>
        <w:numPr>
          <w:ilvl w:val="0"/>
          <w:numId w:val="0"/>
        </w:numPr>
      </w:pPr>
      <w:bookmarkStart w:id="38" w:name="_Toc364159368"/>
      <w:bookmarkStart w:id="39" w:name="_Toc371430242"/>
      <w:bookmarkStart w:id="40" w:name="_Toc371498104"/>
      <w:bookmarkStart w:id="41" w:name="_Toc371501928"/>
      <w:bookmarkStart w:id="42" w:name="_Toc371502419"/>
      <w:bookmarkStart w:id="43" w:name="_Toc16232947"/>
      <w:bookmarkStart w:id="44" w:name="_Toc152156746"/>
      <w:bookmarkStart w:id="45" w:name="_Toc239321574"/>
      <w:r w:rsidRPr="006F6276">
        <w:t xml:space="preserve">Artikel 6 </w:t>
      </w:r>
      <w:r w:rsidR="009F79C4">
        <w:t>-</w:t>
      </w:r>
      <w:r w:rsidRPr="006F6276">
        <w:t xml:space="preserve"> Milieu</w:t>
      </w:r>
      <w:bookmarkEnd w:id="38"/>
      <w:r w:rsidRPr="006F6276">
        <w:t xml:space="preserve"> en Recall</w:t>
      </w:r>
      <w:bookmarkEnd w:id="39"/>
      <w:bookmarkEnd w:id="40"/>
      <w:bookmarkEnd w:id="41"/>
      <w:bookmarkEnd w:id="42"/>
      <w:bookmarkEnd w:id="43"/>
      <w:bookmarkEnd w:id="44"/>
      <w:bookmarkEnd w:id="45"/>
    </w:p>
    <w:p w14:paraId="2871A637" w14:textId="69302F7E" w:rsidR="001E3E2B" w:rsidRPr="00A33CB7" w:rsidRDefault="001E3E2B" w:rsidP="00992CE7">
      <w:pPr>
        <w:pStyle w:val="Geenafstand"/>
        <w:numPr>
          <w:ilvl w:val="0"/>
          <w:numId w:val="21"/>
        </w:numPr>
        <w:rPr>
          <w:sz w:val="20"/>
          <w:szCs w:val="20"/>
        </w:rPr>
      </w:pPr>
      <w:bookmarkStart w:id="46" w:name="_Hlk149559221"/>
      <w:r w:rsidRPr="00A33CB7">
        <w:rPr>
          <w:sz w:val="20"/>
          <w:szCs w:val="20"/>
        </w:rPr>
        <w:t xml:space="preserve">Leverancier streeft ernaar dat productie, verpakking, opslag, alsmede de Prestatie zelf, zo milieuvriendelijk mogelijk zijn. </w:t>
      </w:r>
      <w:r w:rsidR="00CA4A65">
        <w:rPr>
          <w:sz w:val="20"/>
          <w:szCs w:val="20"/>
        </w:rPr>
        <w:t xml:space="preserve">Milieu en duurzaamheid, waaronder het vorenstaande, zullen steeds </w:t>
      </w:r>
      <w:r w:rsidR="000D496A">
        <w:rPr>
          <w:sz w:val="20"/>
          <w:szCs w:val="20"/>
        </w:rPr>
        <w:t>onderwerp van gesprek zijn bij de</w:t>
      </w:r>
      <w:r w:rsidRPr="00A33CB7">
        <w:rPr>
          <w:sz w:val="20"/>
          <w:szCs w:val="20"/>
        </w:rPr>
        <w:t xml:space="preserve"> evaluatiegesprekken </w:t>
      </w:r>
      <w:r w:rsidR="0062613A">
        <w:rPr>
          <w:sz w:val="20"/>
          <w:szCs w:val="20"/>
        </w:rPr>
        <w:t xml:space="preserve">en de Prestatie meeting </w:t>
      </w:r>
      <w:r w:rsidRPr="00A33CB7">
        <w:rPr>
          <w:sz w:val="20"/>
          <w:szCs w:val="20"/>
        </w:rPr>
        <w:t>(</w:t>
      </w:r>
      <w:r w:rsidRPr="0062613A">
        <w:rPr>
          <w:sz w:val="20"/>
          <w:szCs w:val="20"/>
        </w:rPr>
        <w:t xml:space="preserve">Bijlage </w:t>
      </w:r>
      <w:r w:rsidR="0062613A" w:rsidRPr="0062613A">
        <w:rPr>
          <w:sz w:val="20"/>
          <w:szCs w:val="20"/>
        </w:rPr>
        <w:t>8</w:t>
      </w:r>
      <w:r w:rsidRPr="00A33CB7">
        <w:rPr>
          <w:sz w:val="20"/>
          <w:szCs w:val="20"/>
        </w:rPr>
        <w:t>).</w:t>
      </w:r>
    </w:p>
    <w:p w14:paraId="2B025483" w14:textId="072F4D86" w:rsidR="001E3E2B" w:rsidRPr="00A33CB7" w:rsidRDefault="001E3E2B" w:rsidP="00992CE7">
      <w:pPr>
        <w:pStyle w:val="Geenafstand"/>
        <w:numPr>
          <w:ilvl w:val="0"/>
          <w:numId w:val="21"/>
        </w:numPr>
        <w:rPr>
          <w:sz w:val="20"/>
          <w:szCs w:val="20"/>
        </w:rPr>
      </w:pPr>
      <w:r w:rsidRPr="00A33CB7">
        <w:rPr>
          <w:sz w:val="20"/>
          <w:szCs w:val="20"/>
        </w:rPr>
        <w:t>Indien, ondanks alle in acht genomen zorgvuldigheid</w:t>
      </w:r>
      <w:r w:rsidR="0062613A">
        <w:rPr>
          <w:sz w:val="20"/>
          <w:szCs w:val="20"/>
        </w:rPr>
        <w:t>,</w:t>
      </w:r>
      <w:r w:rsidRPr="00A33CB7">
        <w:rPr>
          <w:sz w:val="20"/>
          <w:szCs w:val="20"/>
        </w:rPr>
        <w:t xml:space="preserve"> geconstateerd wordt, dat de Prestatie gebreken vertoont, die zo ernstig zijn dat deze tot schade bij patiënten en/of gebruikers kunnen leiden of anderszins </w:t>
      </w:r>
      <w:r w:rsidR="0062613A">
        <w:rPr>
          <w:sz w:val="20"/>
          <w:szCs w:val="20"/>
        </w:rPr>
        <w:t xml:space="preserve">de Prestatie </w:t>
      </w:r>
      <w:r w:rsidRPr="00A33CB7">
        <w:rPr>
          <w:sz w:val="20"/>
          <w:szCs w:val="20"/>
        </w:rPr>
        <w:t xml:space="preserve">voor gebruik </w:t>
      </w:r>
      <w:r w:rsidR="0062613A">
        <w:rPr>
          <w:sz w:val="20"/>
          <w:szCs w:val="20"/>
        </w:rPr>
        <w:t>on</w:t>
      </w:r>
      <w:r w:rsidRPr="00A33CB7">
        <w:rPr>
          <w:sz w:val="20"/>
          <w:szCs w:val="20"/>
        </w:rPr>
        <w:t xml:space="preserve">geschikt </w:t>
      </w:r>
      <w:r w:rsidR="0062613A">
        <w:rPr>
          <w:sz w:val="20"/>
          <w:szCs w:val="20"/>
        </w:rPr>
        <w:t>maken</w:t>
      </w:r>
      <w:r w:rsidRPr="00A33CB7">
        <w:rPr>
          <w:sz w:val="20"/>
          <w:szCs w:val="20"/>
        </w:rPr>
        <w:t xml:space="preserve">, stelt Leverancier na die constatering direct </w:t>
      </w:r>
      <w:r w:rsidR="0062613A">
        <w:rPr>
          <w:sz w:val="20"/>
          <w:szCs w:val="20"/>
        </w:rPr>
        <w:t xml:space="preserve">een </w:t>
      </w:r>
      <w:r w:rsidR="00C843FD">
        <w:rPr>
          <w:sz w:val="20"/>
          <w:szCs w:val="20"/>
        </w:rPr>
        <w:t>vervangend systeem ter beschikking, totdat de Prestatie tot tevredenheid van Radboudumc is hersteld of vervangen.</w:t>
      </w:r>
    </w:p>
    <w:p w14:paraId="7006FC03" w14:textId="77777777" w:rsidR="001E3E2B" w:rsidRPr="00A33CB7" w:rsidRDefault="001E3E2B" w:rsidP="00992CE7">
      <w:pPr>
        <w:pStyle w:val="Geenafstand"/>
        <w:numPr>
          <w:ilvl w:val="0"/>
          <w:numId w:val="21"/>
        </w:numPr>
        <w:rPr>
          <w:sz w:val="20"/>
          <w:szCs w:val="20"/>
        </w:rPr>
      </w:pPr>
      <w:r w:rsidRPr="00A33CB7">
        <w:rPr>
          <w:sz w:val="20"/>
          <w:szCs w:val="20"/>
        </w:rPr>
        <w:t>Ingeval van ondeugdelijkheid van een Prestatie als gevolg van fabricagefouten dan wel andere fouten die voor rekening van Leverancier komen, is Leverancier gehouden de Prestatie terug te halen en een vervangende (gelijkwaardige) Prestatie te leveren binnen 24 uur na melding van Radboudumc met betrekking tot de ondeugdelijkheid. De kosten in verband met de vervangende levering van de Prestatie zijn voor rekening van Leverancier en laten overige rechten op schadevergoeding in verband met de ondeugdelijke Prestatie onverlet.</w:t>
      </w:r>
    </w:p>
    <w:p w14:paraId="56FEE9DD" w14:textId="77777777" w:rsidR="001E3E2B" w:rsidRPr="00A33CB7" w:rsidRDefault="001E3E2B" w:rsidP="00992CE7">
      <w:pPr>
        <w:pStyle w:val="Geenafstand"/>
        <w:numPr>
          <w:ilvl w:val="0"/>
          <w:numId w:val="21"/>
        </w:numPr>
        <w:rPr>
          <w:sz w:val="20"/>
          <w:szCs w:val="20"/>
        </w:rPr>
      </w:pPr>
      <w:r w:rsidRPr="00A33CB7">
        <w:rPr>
          <w:sz w:val="20"/>
          <w:szCs w:val="20"/>
        </w:rPr>
        <w:t>De productiefaciliteiten, inclusief handleiding, verpakking, opslag en omslag, voldoen aan alle geldende wettelijke regelgeving.</w:t>
      </w:r>
    </w:p>
    <w:bookmarkEnd w:id="46"/>
    <w:p w14:paraId="0C5E96FC" w14:textId="77777777" w:rsidR="001E3E2B" w:rsidRPr="006F6276" w:rsidRDefault="001E3E2B" w:rsidP="001E3E2B">
      <w:pPr>
        <w:jc w:val="both"/>
        <w:rPr>
          <w:rFonts w:cs="Arial"/>
          <w:szCs w:val="20"/>
        </w:rPr>
      </w:pPr>
    </w:p>
    <w:p w14:paraId="23D2F0E7" w14:textId="709F4287" w:rsidR="001E3E2B" w:rsidRPr="006F6276" w:rsidRDefault="001E3E2B" w:rsidP="001E3E2B">
      <w:pPr>
        <w:pStyle w:val="Kop2"/>
        <w:numPr>
          <w:ilvl w:val="0"/>
          <w:numId w:val="0"/>
        </w:numPr>
      </w:pPr>
      <w:bookmarkStart w:id="47" w:name="_Toc364159369"/>
      <w:bookmarkStart w:id="48" w:name="_Toc371430243"/>
      <w:bookmarkStart w:id="49" w:name="_Toc371498105"/>
      <w:bookmarkStart w:id="50" w:name="_Toc371501929"/>
      <w:bookmarkStart w:id="51" w:name="_Toc371502420"/>
      <w:bookmarkStart w:id="52" w:name="_Toc16232948"/>
      <w:bookmarkStart w:id="53" w:name="_Toc152156747"/>
      <w:bookmarkStart w:id="54" w:name="_Toc239321575"/>
      <w:r w:rsidRPr="006F6276">
        <w:t xml:space="preserve">Artikel 7 </w:t>
      </w:r>
      <w:r w:rsidR="009F79C4">
        <w:t>-</w:t>
      </w:r>
      <w:r w:rsidRPr="006F6276">
        <w:t xml:space="preserve"> </w:t>
      </w:r>
      <w:r w:rsidR="006C03E6">
        <w:t>Prijzen/vergoedingen</w:t>
      </w:r>
      <w:r w:rsidRPr="006F6276">
        <w:t>, facturering en betaling</w:t>
      </w:r>
      <w:bookmarkEnd w:id="47"/>
      <w:bookmarkEnd w:id="48"/>
      <w:bookmarkEnd w:id="49"/>
      <w:bookmarkEnd w:id="50"/>
      <w:bookmarkEnd w:id="51"/>
      <w:bookmarkEnd w:id="52"/>
      <w:bookmarkEnd w:id="53"/>
      <w:bookmarkEnd w:id="54"/>
    </w:p>
    <w:p w14:paraId="58768E96" w14:textId="6A3E04FB" w:rsidR="00166941" w:rsidRPr="00566CD3" w:rsidRDefault="00166941" w:rsidP="00992CE7">
      <w:pPr>
        <w:pStyle w:val="Geenafstand"/>
        <w:numPr>
          <w:ilvl w:val="0"/>
          <w:numId w:val="10"/>
        </w:numPr>
        <w:rPr>
          <w:sz w:val="20"/>
          <w:szCs w:val="20"/>
        </w:rPr>
      </w:pPr>
      <w:r w:rsidRPr="00566CD3">
        <w:rPr>
          <w:sz w:val="20"/>
          <w:szCs w:val="20"/>
        </w:rPr>
        <w:t xml:space="preserve">Leverancier zal </w:t>
      </w:r>
      <w:r>
        <w:rPr>
          <w:sz w:val="20"/>
          <w:szCs w:val="20"/>
        </w:rPr>
        <w:t xml:space="preserve">de op basis van deze Overeenkomst te verrichten </w:t>
      </w:r>
      <w:r w:rsidRPr="00566CD3">
        <w:rPr>
          <w:sz w:val="20"/>
          <w:szCs w:val="20"/>
        </w:rPr>
        <w:t xml:space="preserve">Prestatie leveren tegen de </w:t>
      </w:r>
      <w:r w:rsidR="006C03E6">
        <w:rPr>
          <w:sz w:val="20"/>
          <w:szCs w:val="20"/>
        </w:rPr>
        <w:t>prijzen/vergoedingen</w:t>
      </w:r>
      <w:r w:rsidRPr="00566CD3">
        <w:rPr>
          <w:sz w:val="20"/>
          <w:szCs w:val="20"/>
        </w:rPr>
        <w:t xml:space="preserve"> dan wel een prijs verminderd met de eventuele kortingspercentages zoals vermeld in </w:t>
      </w:r>
      <w:r w:rsidR="00C843FD">
        <w:rPr>
          <w:sz w:val="20"/>
          <w:szCs w:val="20"/>
        </w:rPr>
        <w:t>het prijzenblad van de Inschrijving, dan wel de offerte voor een Nadere Opdracht.</w:t>
      </w:r>
      <w:r w:rsidRPr="00566CD3">
        <w:rPr>
          <w:sz w:val="20"/>
          <w:szCs w:val="20"/>
        </w:rPr>
        <w:t xml:space="preserve">. </w:t>
      </w:r>
      <w:r w:rsidR="00B12D77" w:rsidRPr="00566CD3">
        <w:rPr>
          <w:sz w:val="20"/>
          <w:szCs w:val="20"/>
        </w:rPr>
        <w:t xml:space="preserve">De </w:t>
      </w:r>
      <w:r w:rsidR="006C03E6">
        <w:rPr>
          <w:sz w:val="20"/>
          <w:szCs w:val="20"/>
        </w:rPr>
        <w:t>prijzen/vergoedingen</w:t>
      </w:r>
      <w:r w:rsidR="00B12D77" w:rsidRPr="00566CD3">
        <w:rPr>
          <w:sz w:val="20"/>
          <w:szCs w:val="20"/>
        </w:rPr>
        <w:t xml:space="preserve"> zijn exclusief BTW. Het BTW percentage wordt separaat vermeld.</w:t>
      </w:r>
    </w:p>
    <w:p w14:paraId="32FF312B" w14:textId="77777777" w:rsidR="00C520AB" w:rsidRDefault="00C520AB" w:rsidP="00C520AB">
      <w:pPr>
        <w:pStyle w:val="Geenafstand"/>
        <w:numPr>
          <w:ilvl w:val="0"/>
          <w:numId w:val="10"/>
        </w:numPr>
        <w:rPr>
          <w:sz w:val="20"/>
          <w:szCs w:val="20"/>
        </w:rPr>
      </w:pPr>
      <w:bookmarkStart w:id="55" w:name="_Hlk127883331"/>
      <w:r>
        <w:rPr>
          <w:rFonts w:cs="Calibri"/>
          <w:sz w:val="20"/>
          <w:szCs w:val="20"/>
        </w:rPr>
        <w:t xml:space="preserve">De prijzen/vergoedingen zijn in euro’s, deze zijn gebaseerd </w:t>
      </w:r>
      <w:r w:rsidRPr="00A65CFB">
        <w:rPr>
          <w:sz w:val="20"/>
          <w:szCs w:val="20"/>
        </w:rPr>
        <w:t>op de leveringsconditie “delivery duty paid”</w:t>
      </w:r>
      <w:r>
        <w:rPr>
          <w:sz w:val="20"/>
          <w:szCs w:val="20"/>
        </w:rPr>
        <w:t>.</w:t>
      </w:r>
      <w:r w:rsidRPr="00A65CFB">
        <w:rPr>
          <w:sz w:val="20"/>
          <w:szCs w:val="20"/>
        </w:rPr>
        <w:t xml:space="preserve"> </w:t>
      </w:r>
      <w:r>
        <w:rPr>
          <w:sz w:val="20"/>
          <w:szCs w:val="20"/>
        </w:rPr>
        <w:t>Deze</w:t>
      </w:r>
      <w:r w:rsidRPr="00A65CFB">
        <w:rPr>
          <w:sz w:val="20"/>
          <w:szCs w:val="20"/>
        </w:rPr>
        <w:t xml:space="preserve"> omvatten </w:t>
      </w:r>
      <w:r w:rsidRPr="00A65CFB">
        <w:rPr>
          <w:sz w:val="20"/>
          <w:szCs w:val="20"/>
          <w:u w:val="single"/>
        </w:rPr>
        <w:t>alle</w:t>
      </w:r>
      <w:r w:rsidRPr="00A65CFB">
        <w:rPr>
          <w:sz w:val="20"/>
          <w:szCs w:val="20"/>
        </w:rPr>
        <w:t xml:space="preserve"> kosten in verband met nakoming van de verplichtingen van Leverancier uit de Overeenkomst. Dit betekent dat geen andere kosten in rekening mogen worden gebracht</w:t>
      </w:r>
      <w:r>
        <w:rPr>
          <w:sz w:val="20"/>
          <w:szCs w:val="20"/>
        </w:rPr>
        <w:t>. Onder andere</w:t>
      </w:r>
      <w:r w:rsidRPr="00D72396">
        <w:rPr>
          <w:sz w:val="20"/>
          <w:szCs w:val="20"/>
        </w:rPr>
        <w:t xml:space="preserve"> </w:t>
      </w:r>
      <w:r w:rsidRPr="007D1D30">
        <w:rPr>
          <w:sz w:val="20"/>
          <w:szCs w:val="20"/>
        </w:rPr>
        <w:t>Orderkosten, administratiekosten,</w:t>
      </w:r>
      <w:r>
        <w:rPr>
          <w:sz w:val="20"/>
          <w:szCs w:val="20"/>
        </w:rPr>
        <w:t xml:space="preserve"> voorrijkosten,</w:t>
      </w:r>
      <w:r w:rsidRPr="007D1D30">
        <w:rPr>
          <w:sz w:val="20"/>
          <w:szCs w:val="20"/>
        </w:rPr>
        <w:t xml:space="preserve"> bewaarkosten, kantoorkosten, vervoerskosten, (transport-) en verzekeringskosten, verpakkingskosten</w:t>
      </w:r>
      <w:r>
        <w:rPr>
          <w:sz w:val="20"/>
          <w:szCs w:val="20"/>
        </w:rPr>
        <w:t>, materialen, reis- en verblijfskosten</w:t>
      </w:r>
      <w:r w:rsidRPr="00A65CFB">
        <w:rPr>
          <w:sz w:val="20"/>
          <w:szCs w:val="20"/>
        </w:rPr>
        <w:t xml:space="preserve"> en </w:t>
      </w:r>
      <w:r>
        <w:rPr>
          <w:sz w:val="20"/>
          <w:szCs w:val="20"/>
        </w:rPr>
        <w:t xml:space="preserve">tevens </w:t>
      </w:r>
      <w:r w:rsidRPr="00A65CFB">
        <w:rPr>
          <w:sz w:val="20"/>
          <w:szCs w:val="20"/>
        </w:rPr>
        <w:t>alle andere kosten zijn mitsdien in de prijs inbegrepen.</w:t>
      </w:r>
    </w:p>
    <w:p w14:paraId="291F07BB" w14:textId="37E6AE88" w:rsidR="00833B25" w:rsidRDefault="00833B25" w:rsidP="00C520AB">
      <w:pPr>
        <w:pStyle w:val="Geenafstand"/>
        <w:numPr>
          <w:ilvl w:val="0"/>
          <w:numId w:val="10"/>
        </w:numPr>
        <w:rPr>
          <w:sz w:val="20"/>
          <w:szCs w:val="20"/>
        </w:rPr>
      </w:pPr>
      <w:r>
        <w:rPr>
          <w:sz w:val="20"/>
          <w:szCs w:val="20"/>
        </w:rPr>
        <w:t xml:space="preserve">De vergoeding voor de SLA </w:t>
      </w:r>
      <w:r w:rsidR="000D34BB">
        <w:rPr>
          <w:sz w:val="20"/>
          <w:szCs w:val="20"/>
        </w:rPr>
        <w:t>wordt, als gevolg van het regelmatig wijzigen van de Installed Base, maandelijks berekend en gefactureerd.</w:t>
      </w:r>
    </w:p>
    <w:p w14:paraId="4ADF9050" w14:textId="52F31843" w:rsidR="00500AF9" w:rsidRDefault="00166941" w:rsidP="00992CE7">
      <w:pPr>
        <w:pStyle w:val="Geenafstand"/>
        <w:numPr>
          <w:ilvl w:val="0"/>
          <w:numId w:val="10"/>
        </w:numPr>
        <w:rPr>
          <w:sz w:val="20"/>
          <w:szCs w:val="20"/>
        </w:rPr>
      </w:pPr>
      <w:r w:rsidRPr="00500AF9">
        <w:rPr>
          <w:sz w:val="20"/>
          <w:szCs w:val="20"/>
        </w:rPr>
        <w:t xml:space="preserve">De </w:t>
      </w:r>
      <w:r w:rsidR="00A66596">
        <w:rPr>
          <w:sz w:val="20"/>
          <w:szCs w:val="20"/>
        </w:rPr>
        <w:t>V</w:t>
      </w:r>
      <w:r w:rsidR="006C03E6" w:rsidRPr="00500AF9">
        <w:rPr>
          <w:sz w:val="20"/>
          <w:szCs w:val="20"/>
        </w:rPr>
        <w:t>ergoedingen</w:t>
      </w:r>
      <w:r w:rsidRPr="00500AF9">
        <w:rPr>
          <w:sz w:val="20"/>
          <w:szCs w:val="20"/>
        </w:rPr>
        <w:t xml:space="preserve"> zijn niet vatbaar voor wijziging gedurende </w:t>
      </w:r>
      <w:r w:rsidR="00C843FD" w:rsidRPr="00500AF9">
        <w:rPr>
          <w:sz w:val="20"/>
          <w:szCs w:val="20"/>
        </w:rPr>
        <w:t>2</w:t>
      </w:r>
      <w:r w:rsidRPr="00500AF9">
        <w:rPr>
          <w:sz w:val="20"/>
          <w:szCs w:val="20"/>
        </w:rPr>
        <w:t xml:space="preserve"> jaren </w:t>
      </w:r>
      <w:r w:rsidR="00F734DB" w:rsidRPr="00500AF9">
        <w:rPr>
          <w:sz w:val="20"/>
          <w:szCs w:val="20"/>
        </w:rPr>
        <w:t>-</w:t>
      </w:r>
      <w:r w:rsidRPr="00500AF9">
        <w:rPr>
          <w:sz w:val="20"/>
          <w:szCs w:val="20"/>
        </w:rPr>
        <w:t xml:space="preserve"> gerekend vanaf </w:t>
      </w:r>
      <w:r w:rsidR="00C843FD" w:rsidRPr="00500AF9">
        <w:rPr>
          <w:sz w:val="20"/>
          <w:szCs w:val="20"/>
        </w:rPr>
        <w:t xml:space="preserve">de </w:t>
      </w:r>
      <w:r w:rsidRPr="00500AF9">
        <w:rPr>
          <w:sz w:val="20"/>
          <w:szCs w:val="20"/>
        </w:rPr>
        <w:t xml:space="preserve">ingangsdatum </w:t>
      </w:r>
      <w:r w:rsidR="00C843FD" w:rsidRPr="00500AF9">
        <w:rPr>
          <w:sz w:val="20"/>
          <w:szCs w:val="20"/>
        </w:rPr>
        <w:t>van deze Raamo</w:t>
      </w:r>
      <w:r w:rsidRPr="00500AF9">
        <w:rPr>
          <w:sz w:val="20"/>
          <w:szCs w:val="20"/>
        </w:rPr>
        <w:t>vereenkomst</w:t>
      </w:r>
      <w:r w:rsidR="00500AF9">
        <w:rPr>
          <w:sz w:val="20"/>
          <w:szCs w:val="20"/>
        </w:rPr>
        <w:t>.</w:t>
      </w:r>
      <w:r w:rsidRPr="00500AF9">
        <w:rPr>
          <w:sz w:val="20"/>
          <w:szCs w:val="20"/>
        </w:rPr>
        <w:t xml:space="preserve"> Voor de daarop volgende kalenderjaren kan jaarlijks een prijsaanpassing plaatsvinden waarbij het laatstelijk vastgestelde NZA indexcijfer </w:t>
      </w:r>
      <w:r w:rsidR="00210D7A" w:rsidRPr="00500AF9">
        <w:rPr>
          <w:sz w:val="20"/>
          <w:szCs w:val="20"/>
        </w:rPr>
        <w:t>-</w:t>
      </w:r>
      <w:r w:rsidRPr="00500AF9">
        <w:rPr>
          <w:sz w:val="20"/>
          <w:szCs w:val="20"/>
        </w:rPr>
        <w:t xml:space="preserve">personele component </w:t>
      </w:r>
      <w:r w:rsidR="00C843FD" w:rsidRPr="00500AF9">
        <w:rPr>
          <w:sz w:val="20"/>
          <w:szCs w:val="20"/>
        </w:rPr>
        <w:t>–</w:t>
      </w:r>
      <w:r w:rsidRPr="00500AF9">
        <w:rPr>
          <w:sz w:val="20"/>
          <w:szCs w:val="20"/>
        </w:rPr>
        <w:t xml:space="preserve"> </w:t>
      </w:r>
      <w:r w:rsidR="00C843FD" w:rsidRPr="00500AF9">
        <w:rPr>
          <w:sz w:val="20"/>
          <w:szCs w:val="20"/>
        </w:rPr>
        <w:t xml:space="preserve">met een </w:t>
      </w:r>
      <w:r w:rsidRPr="00500AF9">
        <w:rPr>
          <w:sz w:val="20"/>
          <w:szCs w:val="20"/>
        </w:rPr>
        <w:t>maximum</w:t>
      </w:r>
      <w:r w:rsidR="00C843FD" w:rsidRPr="00500AF9">
        <w:rPr>
          <w:sz w:val="20"/>
          <w:szCs w:val="20"/>
        </w:rPr>
        <w:t xml:space="preserve"> van 3,5%</w:t>
      </w:r>
      <w:r w:rsidRPr="00500AF9">
        <w:rPr>
          <w:sz w:val="20"/>
          <w:szCs w:val="20"/>
        </w:rPr>
        <w:t xml:space="preserve"> wordt gehanteerd</w:t>
      </w:r>
      <w:r w:rsidR="00500AF9">
        <w:rPr>
          <w:sz w:val="20"/>
          <w:szCs w:val="20"/>
        </w:rPr>
        <w:t>.</w:t>
      </w:r>
      <w:bookmarkStart w:id="56" w:name="_Hlk148949384"/>
    </w:p>
    <w:p w14:paraId="25357AD3" w14:textId="60C04337" w:rsidR="00166941" w:rsidRPr="00500AF9" w:rsidRDefault="00166941" w:rsidP="00992CE7">
      <w:pPr>
        <w:pStyle w:val="Geenafstand"/>
        <w:numPr>
          <w:ilvl w:val="0"/>
          <w:numId w:val="10"/>
        </w:numPr>
        <w:rPr>
          <w:sz w:val="20"/>
          <w:szCs w:val="20"/>
        </w:rPr>
      </w:pPr>
      <w:r w:rsidRPr="00500AF9">
        <w:rPr>
          <w:sz w:val="20"/>
          <w:szCs w:val="20"/>
        </w:rPr>
        <w:t>De verhoging van de prijs dient te worden aangetoond met behulp van een transparante onderbouwing van de oorspronkelijke prijs als ook van de prijsverhoging.</w:t>
      </w:r>
      <w:bookmarkEnd w:id="56"/>
      <w:r w:rsidRPr="00500AF9">
        <w:rPr>
          <w:sz w:val="20"/>
          <w:szCs w:val="20"/>
        </w:rPr>
        <w:t xml:space="preserve"> Eventuele kortingspercentages blijven gedurende de gehele looptijd van de Overeenkomst </w:t>
      </w:r>
      <w:r w:rsidR="006A138A" w:rsidRPr="00500AF9">
        <w:rPr>
          <w:sz w:val="20"/>
          <w:szCs w:val="20"/>
        </w:rPr>
        <w:t>-</w:t>
      </w:r>
      <w:r w:rsidRPr="00500AF9">
        <w:rPr>
          <w:sz w:val="20"/>
          <w:szCs w:val="20"/>
        </w:rPr>
        <w:t xml:space="preserve"> inclusief eventuele verlenging </w:t>
      </w:r>
      <w:r w:rsidR="006A138A" w:rsidRPr="00500AF9">
        <w:rPr>
          <w:sz w:val="20"/>
          <w:szCs w:val="20"/>
        </w:rPr>
        <w:t>-</w:t>
      </w:r>
      <w:r w:rsidRPr="00500AF9">
        <w:rPr>
          <w:sz w:val="20"/>
          <w:szCs w:val="20"/>
        </w:rPr>
        <w:t xml:space="preserve"> ongewijzigd.</w:t>
      </w:r>
    </w:p>
    <w:bookmarkEnd w:id="55"/>
    <w:p w14:paraId="547980D6" w14:textId="77777777" w:rsidR="00C843FD" w:rsidRDefault="0017749F" w:rsidP="0017749F">
      <w:pPr>
        <w:pStyle w:val="Geenafstand"/>
        <w:numPr>
          <w:ilvl w:val="0"/>
          <w:numId w:val="10"/>
        </w:numPr>
        <w:rPr>
          <w:sz w:val="20"/>
          <w:szCs w:val="20"/>
        </w:rPr>
      </w:pPr>
      <w:r w:rsidRPr="0003272C">
        <w:rPr>
          <w:sz w:val="20"/>
          <w:szCs w:val="20"/>
        </w:rPr>
        <w:t>Ingeval van een prijsverhoging</w:t>
      </w:r>
      <w:r w:rsidRPr="00683E08">
        <w:rPr>
          <w:color w:val="0070C0"/>
          <w:sz w:val="20"/>
          <w:szCs w:val="20"/>
        </w:rPr>
        <w:t xml:space="preserve"> </w:t>
      </w:r>
      <w:r w:rsidRPr="0003272C">
        <w:rPr>
          <w:sz w:val="20"/>
          <w:szCs w:val="20"/>
        </w:rPr>
        <w:t xml:space="preserve">zal Leverancier Radboudumc minimaal </w:t>
      </w:r>
      <w:r>
        <w:rPr>
          <w:sz w:val="20"/>
          <w:szCs w:val="20"/>
        </w:rPr>
        <w:t>3</w:t>
      </w:r>
      <w:r w:rsidRPr="0003272C">
        <w:rPr>
          <w:sz w:val="20"/>
          <w:szCs w:val="20"/>
        </w:rPr>
        <w:t xml:space="preserve"> </w:t>
      </w:r>
      <w:r>
        <w:rPr>
          <w:sz w:val="20"/>
          <w:szCs w:val="20"/>
        </w:rPr>
        <w:t xml:space="preserve">(drie) </w:t>
      </w:r>
      <w:r w:rsidRPr="0003272C">
        <w:rPr>
          <w:sz w:val="20"/>
          <w:szCs w:val="20"/>
        </w:rPr>
        <w:t xml:space="preserve">maanden voor de beoogde ingangsdatum </w:t>
      </w:r>
      <w:r>
        <w:rPr>
          <w:sz w:val="20"/>
          <w:szCs w:val="20"/>
        </w:rPr>
        <w:t>S</w:t>
      </w:r>
      <w:r w:rsidRPr="0003272C">
        <w:rPr>
          <w:sz w:val="20"/>
          <w:szCs w:val="20"/>
        </w:rPr>
        <w:t xml:space="preserve">chriftelijk op de hoogte stellen van de grondslag en berekeningswijze en zullen </w:t>
      </w:r>
      <w:r>
        <w:rPr>
          <w:sz w:val="20"/>
          <w:szCs w:val="20"/>
        </w:rPr>
        <w:t>P</w:t>
      </w:r>
      <w:r w:rsidRPr="0003272C">
        <w:rPr>
          <w:sz w:val="20"/>
          <w:szCs w:val="20"/>
        </w:rPr>
        <w:t xml:space="preserve">artijen in overleg treden om tot </w:t>
      </w:r>
      <w:r w:rsidRPr="00683E08">
        <w:rPr>
          <w:sz w:val="20"/>
          <w:szCs w:val="20"/>
        </w:rPr>
        <w:t xml:space="preserve">(eventuele) </w:t>
      </w:r>
      <w:r w:rsidRPr="0003272C">
        <w:rPr>
          <w:sz w:val="20"/>
          <w:szCs w:val="20"/>
        </w:rPr>
        <w:t xml:space="preserve">aanpassing van de </w:t>
      </w:r>
      <w:r>
        <w:rPr>
          <w:sz w:val="20"/>
          <w:szCs w:val="20"/>
        </w:rPr>
        <w:t>prijzen/vergoedingen</w:t>
      </w:r>
      <w:r w:rsidRPr="0003272C">
        <w:rPr>
          <w:sz w:val="20"/>
          <w:szCs w:val="20"/>
        </w:rPr>
        <w:t xml:space="preserve"> te komen.</w:t>
      </w:r>
    </w:p>
    <w:p w14:paraId="5F1975CD" w14:textId="735D119C" w:rsidR="0017749F" w:rsidRDefault="0017749F" w:rsidP="0017749F">
      <w:pPr>
        <w:pStyle w:val="Geenafstand"/>
        <w:numPr>
          <w:ilvl w:val="0"/>
          <w:numId w:val="10"/>
        </w:numPr>
        <w:rPr>
          <w:sz w:val="20"/>
          <w:szCs w:val="20"/>
        </w:rPr>
      </w:pPr>
      <w:r w:rsidRPr="00C843FD">
        <w:rPr>
          <w:sz w:val="20"/>
          <w:szCs w:val="20"/>
        </w:rPr>
        <w:t>Afwijzing door Radboudumc van de prijsverhoging zal niet kunnen plaatsvinden op onredelijke grondslag.</w:t>
      </w:r>
    </w:p>
    <w:p w14:paraId="4BCFD953" w14:textId="545072A0" w:rsidR="00166941" w:rsidRPr="00566CD3" w:rsidRDefault="00166941" w:rsidP="00992CE7">
      <w:pPr>
        <w:pStyle w:val="Geenafstand"/>
        <w:numPr>
          <w:ilvl w:val="0"/>
          <w:numId w:val="10"/>
        </w:numPr>
        <w:rPr>
          <w:sz w:val="20"/>
          <w:szCs w:val="20"/>
        </w:rPr>
      </w:pPr>
      <w:r w:rsidRPr="00566CD3">
        <w:rPr>
          <w:sz w:val="20"/>
          <w:szCs w:val="20"/>
        </w:rPr>
        <w:t>Leverancier dient te beschikken over een Nederlandse bankrekening. Eventuele transactiekosten met betrekking tot buitenlandse bankrekeningen zijn voor rekening van Leverancier.</w:t>
      </w:r>
    </w:p>
    <w:p w14:paraId="7FD12714" w14:textId="14269E70" w:rsidR="00166941" w:rsidRPr="00566CD3" w:rsidRDefault="00166941" w:rsidP="00992CE7">
      <w:pPr>
        <w:pStyle w:val="Geenafstand"/>
        <w:numPr>
          <w:ilvl w:val="0"/>
          <w:numId w:val="10"/>
        </w:numPr>
        <w:rPr>
          <w:sz w:val="20"/>
          <w:szCs w:val="20"/>
        </w:rPr>
      </w:pPr>
      <w:r w:rsidRPr="00566CD3">
        <w:rPr>
          <w:sz w:val="20"/>
          <w:szCs w:val="20"/>
        </w:rPr>
        <w:t xml:space="preserve">Structurele prijsdalingen tijdens de looptijd van deze </w:t>
      </w:r>
      <w:r>
        <w:rPr>
          <w:sz w:val="20"/>
          <w:szCs w:val="20"/>
        </w:rPr>
        <w:t>O</w:t>
      </w:r>
      <w:r w:rsidRPr="00566CD3">
        <w:rPr>
          <w:sz w:val="20"/>
          <w:szCs w:val="20"/>
        </w:rPr>
        <w:t>vereenkomst zullen per direct door Leverancier worden doorgevoerd</w:t>
      </w:r>
      <w:r w:rsidR="00C843FD">
        <w:rPr>
          <w:sz w:val="20"/>
          <w:szCs w:val="20"/>
        </w:rPr>
        <w:t xml:space="preserve"> ten gunste van Radboudumc</w:t>
      </w:r>
      <w:r w:rsidRPr="00566CD3">
        <w:rPr>
          <w:sz w:val="20"/>
          <w:szCs w:val="20"/>
        </w:rPr>
        <w:t>.</w:t>
      </w:r>
    </w:p>
    <w:p w14:paraId="15D539FB" w14:textId="7B81E54F" w:rsidR="00166941" w:rsidRPr="00C843FD" w:rsidRDefault="00166941" w:rsidP="00992CE7">
      <w:pPr>
        <w:pStyle w:val="Geenafstand"/>
        <w:numPr>
          <w:ilvl w:val="0"/>
          <w:numId w:val="10"/>
        </w:numPr>
        <w:rPr>
          <w:sz w:val="20"/>
          <w:szCs w:val="20"/>
        </w:rPr>
      </w:pPr>
      <w:r w:rsidRPr="00C843FD">
        <w:rPr>
          <w:sz w:val="20"/>
          <w:szCs w:val="20"/>
        </w:rPr>
        <w:lastRenderedPageBreak/>
        <w:t xml:space="preserve">Indien Leverancier ten aanzien van een Prestatie verbeterde condities kan aanbieden dan de </w:t>
      </w:r>
      <w:r w:rsidR="006C03E6" w:rsidRPr="00C843FD">
        <w:rPr>
          <w:sz w:val="20"/>
          <w:szCs w:val="20"/>
        </w:rPr>
        <w:t>prijzen/vergoedingen</w:t>
      </w:r>
      <w:r w:rsidRPr="00C843FD">
        <w:rPr>
          <w:sz w:val="20"/>
          <w:szCs w:val="20"/>
        </w:rPr>
        <w:t xml:space="preserve"> en kortingen zoals bepaald in </w:t>
      </w:r>
      <w:r w:rsidR="00C843FD" w:rsidRPr="00C843FD">
        <w:rPr>
          <w:sz w:val="20"/>
          <w:szCs w:val="20"/>
        </w:rPr>
        <w:t>de Inschrijving</w:t>
      </w:r>
      <w:r w:rsidRPr="00C843FD">
        <w:rPr>
          <w:sz w:val="20"/>
          <w:szCs w:val="20"/>
        </w:rPr>
        <w:t>, zullen deze condities directe werking hebben en van toepassing zijn op de condities van deze Overeenkomst.</w:t>
      </w:r>
    </w:p>
    <w:p w14:paraId="65190874" w14:textId="44765F8F" w:rsidR="00166941" w:rsidRPr="00DD2CF1" w:rsidRDefault="00166941" w:rsidP="00992CE7">
      <w:pPr>
        <w:pStyle w:val="Geenafstand"/>
        <w:numPr>
          <w:ilvl w:val="0"/>
          <w:numId w:val="10"/>
        </w:numPr>
        <w:rPr>
          <w:sz w:val="20"/>
          <w:szCs w:val="20"/>
        </w:rPr>
      </w:pPr>
      <w:r w:rsidRPr="00DD2CF1">
        <w:rPr>
          <w:sz w:val="20"/>
          <w:szCs w:val="20"/>
        </w:rPr>
        <w:t xml:space="preserve">De facturen </w:t>
      </w:r>
      <w:r w:rsidRPr="00C843FD">
        <w:rPr>
          <w:sz w:val="20"/>
          <w:szCs w:val="20"/>
        </w:rPr>
        <w:t>dienen</w:t>
      </w:r>
      <w:r w:rsidR="0084342C" w:rsidRPr="00C843FD">
        <w:rPr>
          <w:sz w:val="20"/>
          <w:szCs w:val="20"/>
        </w:rPr>
        <w:t xml:space="preserve"> in PDF-bestand</w:t>
      </w:r>
      <w:r w:rsidRPr="00C843FD">
        <w:rPr>
          <w:sz w:val="20"/>
          <w:szCs w:val="20"/>
        </w:rPr>
        <w:t xml:space="preserve"> te </w:t>
      </w:r>
      <w:r w:rsidRPr="00DD2CF1">
        <w:rPr>
          <w:sz w:val="20"/>
          <w:szCs w:val="20"/>
        </w:rPr>
        <w:t xml:space="preserve">worden verzonden aan: </w:t>
      </w:r>
    </w:p>
    <w:p w14:paraId="471193C0" w14:textId="50DDAFF7" w:rsidR="00166941" w:rsidRPr="00C843FD" w:rsidRDefault="007A4A3A" w:rsidP="00455B37">
      <w:pPr>
        <w:pStyle w:val="Geenafstand"/>
        <w:ind w:left="510"/>
        <w:rPr>
          <w:sz w:val="20"/>
          <w:szCs w:val="20"/>
        </w:rPr>
      </w:pPr>
      <w:hyperlink r:id="rId17" w:history="1">
        <w:r w:rsidR="00186EAC" w:rsidRPr="00366384">
          <w:rPr>
            <w:rStyle w:val="Hyperlink"/>
            <w:sz w:val="20"/>
            <w:szCs w:val="20"/>
          </w:rPr>
          <w:t>crediteuren@radboudumc.nl</w:t>
        </w:r>
      </w:hyperlink>
      <w:r w:rsidR="00455B37">
        <w:rPr>
          <w:sz w:val="20"/>
          <w:szCs w:val="20"/>
        </w:rPr>
        <w:t xml:space="preserve"> </w:t>
      </w:r>
      <w:r w:rsidR="00166941" w:rsidRPr="00DD2CF1">
        <w:rPr>
          <w:sz w:val="20"/>
          <w:szCs w:val="20"/>
        </w:rPr>
        <w:t xml:space="preserve">onder </w:t>
      </w:r>
      <w:r w:rsidR="00166941" w:rsidRPr="00C843FD">
        <w:rPr>
          <w:sz w:val="20"/>
          <w:szCs w:val="20"/>
        </w:rPr>
        <w:t>vermelding van het ordernummer</w:t>
      </w:r>
      <w:r w:rsidR="00C843FD" w:rsidRPr="00C843FD">
        <w:rPr>
          <w:sz w:val="20"/>
          <w:szCs w:val="20"/>
        </w:rPr>
        <w:t xml:space="preserve"> van de Inkooporder (zijnde de Nadere Opdracht).</w:t>
      </w:r>
    </w:p>
    <w:p w14:paraId="7D077346" w14:textId="52FECD12" w:rsidR="00166941" w:rsidRPr="00C843FD" w:rsidRDefault="00166941" w:rsidP="00992CE7">
      <w:pPr>
        <w:pStyle w:val="Geenafstand"/>
        <w:numPr>
          <w:ilvl w:val="0"/>
          <w:numId w:val="10"/>
        </w:numPr>
        <w:rPr>
          <w:sz w:val="20"/>
          <w:szCs w:val="20"/>
        </w:rPr>
      </w:pPr>
      <w:r w:rsidRPr="006C2A22">
        <w:rPr>
          <w:sz w:val="20"/>
          <w:szCs w:val="20"/>
        </w:rPr>
        <w:t xml:space="preserve">Facturen worden door Radboudumc voldaan </w:t>
      </w:r>
      <w:r w:rsidRPr="00C843FD">
        <w:rPr>
          <w:sz w:val="20"/>
          <w:szCs w:val="20"/>
        </w:rPr>
        <w:t xml:space="preserve">binnen 30 dagen na goedkeuring. </w:t>
      </w:r>
    </w:p>
    <w:p w14:paraId="7DE0AD7C" w14:textId="77777777" w:rsidR="001E3E2B" w:rsidRPr="00C843FD" w:rsidRDefault="001E3E2B" w:rsidP="001E3E2B">
      <w:pPr>
        <w:jc w:val="both"/>
        <w:rPr>
          <w:rFonts w:cs="Arial"/>
          <w:szCs w:val="20"/>
        </w:rPr>
      </w:pPr>
      <w:bookmarkStart w:id="57" w:name="_Toc371498106"/>
      <w:bookmarkEnd w:id="57"/>
    </w:p>
    <w:p w14:paraId="2F6C65B5" w14:textId="366426AE" w:rsidR="001E3E2B" w:rsidRPr="006F6276" w:rsidRDefault="001E3E2B" w:rsidP="001E3E2B">
      <w:pPr>
        <w:pStyle w:val="Kop2"/>
        <w:numPr>
          <w:ilvl w:val="0"/>
          <w:numId w:val="0"/>
        </w:numPr>
      </w:pPr>
      <w:bookmarkStart w:id="58" w:name="_Toc364159370"/>
      <w:bookmarkStart w:id="59" w:name="_Toc371430244"/>
      <w:bookmarkStart w:id="60" w:name="_Toc371498107"/>
      <w:bookmarkStart w:id="61" w:name="_Toc371501930"/>
      <w:bookmarkStart w:id="62" w:name="_Toc371502421"/>
      <w:bookmarkStart w:id="63" w:name="_Toc16232949"/>
      <w:bookmarkStart w:id="64" w:name="_Toc152156748"/>
      <w:bookmarkStart w:id="65" w:name="_Toc239321576"/>
      <w:r w:rsidRPr="006F6276">
        <w:t xml:space="preserve">Artikel 8 </w:t>
      </w:r>
      <w:r w:rsidR="009F79C4">
        <w:t>-</w:t>
      </w:r>
      <w:r w:rsidRPr="006F6276">
        <w:t xml:space="preserve"> Logistieke aspecten, Reclamaties</w:t>
      </w:r>
      <w:r w:rsidR="003022F3">
        <w:t xml:space="preserve"> en</w:t>
      </w:r>
      <w:r w:rsidRPr="006F6276">
        <w:t xml:space="preserve"> Retour</w:t>
      </w:r>
      <w:r w:rsidR="00166941">
        <w:t>n</w:t>
      </w:r>
      <w:r w:rsidRPr="006F6276">
        <w:t>e</w:t>
      </w:r>
      <w:r w:rsidR="00166941">
        <w:t>re</w:t>
      </w:r>
      <w:r w:rsidRPr="006F6276">
        <w:t>n</w:t>
      </w:r>
      <w:bookmarkEnd w:id="58"/>
      <w:bookmarkEnd w:id="59"/>
      <w:bookmarkEnd w:id="60"/>
      <w:bookmarkEnd w:id="61"/>
      <w:bookmarkEnd w:id="62"/>
      <w:bookmarkEnd w:id="63"/>
      <w:bookmarkEnd w:id="64"/>
      <w:bookmarkEnd w:id="65"/>
    </w:p>
    <w:p w14:paraId="16E3A707" w14:textId="70D32114" w:rsidR="00CC701C" w:rsidRPr="00EF6E68" w:rsidRDefault="00CC701C" w:rsidP="00AD3460">
      <w:pPr>
        <w:pStyle w:val="Geenafstand"/>
        <w:numPr>
          <w:ilvl w:val="0"/>
          <w:numId w:val="28"/>
        </w:numPr>
        <w:rPr>
          <w:sz w:val="20"/>
          <w:szCs w:val="20"/>
        </w:rPr>
      </w:pPr>
      <w:r w:rsidRPr="00EF6E68">
        <w:rPr>
          <w:sz w:val="20"/>
          <w:szCs w:val="20"/>
        </w:rPr>
        <w:t xml:space="preserve">Geleverde Prestaties kunnen naast het bepaalde daarover in de Algemene Inkoopvoorwaarden </w:t>
      </w:r>
      <w:r w:rsidR="006B590B">
        <w:rPr>
          <w:sz w:val="20"/>
          <w:szCs w:val="20"/>
        </w:rPr>
        <w:t xml:space="preserve">Radboudumc </w:t>
      </w:r>
      <w:r w:rsidRPr="00EF6E68">
        <w:rPr>
          <w:sz w:val="20"/>
          <w:szCs w:val="20"/>
        </w:rPr>
        <w:t xml:space="preserve">(Bijlage </w:t>
      </w:r>
      <w:r w:rsidR="00FE308D">
        <w:rPr>
          <w:sz w:val="20"/>
          <w:szCs w:val="20"/>
        </w:rPr>
        <w:t>3</w:t>
      </w:r>
      <w:r w:rsidRPr="00EF6E68">
        <w:rPr>
          <w:sz w:val="20"/>
          <w:szCs w:val="20"/>
        </w:rPr>
        <w:t>) door Radboudumc kosteloos aan Leverancier worden geretourneerd onder verval van de daarop betrekking hebbende Order:</w:t>
      </w:r>
    </w:p>
    <w:p w14:paraId="368B77FB" w14:textId="77777777" w:rsidR="00CC701C" w:rsidRPr="00EF6E68" w:rsidRDefault="00CC701C" w:rsidP="00992CE7">
      <w:pPr>
        <w:pStyle w:val="Geenafstand"/>
        <w:numPr>
          <w:ilvl w:val="0"/>
          <w:numId w:val="14"/>
        </w:numPr>
        <w:rPr>
          <w:sz w:val="20"/>
          <w:szCs w:val="20"/>
        </w:rPr>
      </w:pPr>
      <w:r w:rsidRPr="00EF6E68">
        <w:rPr>
          <w:sz w:val="20"/>
          <w:szCs w:val="20"/>
        </w:rPr>
        <w:t>indien de Order verkeerd is geplaatst door Radboudumc: in onderling overleg tussen Partijen wordt bepaald of de Prestatie retour wordt genomen, en/of, gecrediteerd moet worden of, dat er een herlevering moet plaatsvinden. Indien er andere Prestaties geleverd moeten worden dan in eerste instantie besteld, dan zal Radboudumc hiervoor een nieuwe Order verstrekken aan Leverancier, onder verval van de oude Order;</w:t>
      </w:r>
    </w:p>
    <w:p w14:paraId="1F86BA1E" w14:textId="69E6FE01" w:rsidR="00CC701C" w:rsidRPr="00EF6E68" w:rsidRDefault="00CC701C" w:rsidP="00992CE7">
      <w:pPr>
        <w:pStyle w:val="Geenafstand"/>
        <w:numPr>
          <w:ilvl w:val="0"/>
          <w:numId w:val="14"/>
        </w:numPr>
        <w:rPr>
          <w:sz w:val="20"/>
          <w:szCs w:val="20"/>
        </w:rPr>
      </w:pPr>
      <w:r w:rsidRPr="00EF6E68">
        <w:rPr>
          <w:sz w:val="20"/>
          <w:szCs w:val="20"/>
        </w:rPr>
        <w:t xml:space="preserve">indien de waarde van de te retourneren Prestatie lager is dan €50,- is Radboudumc niet gerechtigd deze Prestatie aan Leverancier te retourneren en blijft zij gehouden de koopprijs voor deze Prestatie aan Leverancier te voldoen, tenzij schriftelijk anders wordt overeengekomen en vastgelegd in Bijlage </w:t>
      </w:r>
      <w:r w:rsidR="00555CE9">
        <w:rPr>
          <w:sz w:val="20"/>
          <w:szCs w:val="20"/>
        </w:rPr>
        <w:t>A1</w:t>
      </w:r>
      <w:r w:rsidRPr="00EF6E68">
        <w:rPr>
          <w:sz w:val="20"/>
          <w:szCs w:val="20"/>
        </w:rPr>
        <w:t>;</w:t>
      </w:r>
    </w:p>
    <w:p w14:paraId="0E9ED3E3" w14:textId="79A5216C" w:rsidR="00CC701C" w:rsidRPr="00EF6E68" w:rsidRDefault="00CC701C" w:rsidP="00992CE7">
      <w:pPr>
        <w:pStyle w:val="Geenafstand"/>
        <w:numPr>
          <w:ilvl w:val="0"/>
          <w:numId w:val="14"/>
        </w:numPr>
        <w:rPr>
          <w:sz w:val="20"/>
          <w:szCs w:val="20"/>
        </w:rPr>
      </w:pPr>
      <w:r w:rsidRPr="00EF6E68">
        <w:rPr>
          <w:sz w:val="20"/>
          <w:szCs w:val="20"/>
        </w:rPr>
        <w:t xml:space="preserve">indien een Prestatie foutief of beschadigd is geleverd door Leverancier of wordt afgekeurd door Radboudumc, zal Leverancier er voor zorg dragen dat de Prestatie kosteloos wordt opgehaald of omgeruild </w:t>
      </w:r>
      <w:r w:rsidR="006E75C8">
        <w:rPr>
          <w:sz w:val="20"/>
          <w:szCs w:val="20"/>
        </w:rPr>
        <w:t>-</w:t>
      </w:r>
      <w:r w:rsidRPr="00EF6E68">
        <w:rPr>
          <w:sz w:val="20"/>
          <w:szCs w:val="20"/>
        </w:rPr>
        <w:t xml:space="preserve"> tenzij anders overeengekomen - binnen </w:t>
      </w:r>
      <w:r w:rsidR="00FE308D">
        <w:rPr>
          <w:sz w:val="20"/>
          <w:szCs w:val="20"/>
        </w:rPr>
        <w:t>drie</w:t>
      </w:r>
      <w:r w:rsidRPr="00EF6E68">
        <w:rPr>
          <w:sz w:val="20"/>
          <w:szCs w:val="20"/>
        </w:rPr>
        <w:t xml:space="preserve"> (</w:t>
      </w:r>
      <w:r w:rsidR="00FE308D">
        <w:rPr>
          <w:sz w:val="20"/>
          <w:szCs w:val="20"/>
        </w:rPr>
        <w:t>3</w:t>
      </w:r>
      <w:r w:rsidRPr="00EF6E68">
        <w:rPr>
          <w:sz w:val="20"/>
          <w:szCs w:val="20"/>
        </w:rPr>
        <w:t>) Werkdag(en) na ontvangst van het bericht van Radboudumc dat sprake is van foutieve, beschadigde of een afgekeurde Prestatie. In onderling overleg tussen Partijen zal worden bepaald of de Prestatie/Order gecrediteerd moet worden of dat er een herlevering moet plaatsvinden.</w:t>
      </w:r>
    </w:p>
    <w:p w14:paraId="7E336DC6" w14:textId="77777777" w:rsidR="00CC701C" w:rsidRPr="00EF6E68" w:rsidRDefault="00CC701C" w:rsidP="00AD3460">
      <w:pPr>
        <w:pStyle w:val="Geenafstand"/>
        <w:numPr>
          <w:ilvl w:val="0"/>
          <w:numId w:val="28"/>
        </w:numPr>
        <w:rPr>
          <w:sz w:val="20"/>
          <w:szCs w:val="20"/>
        </w:rPr>
      </w:pPr>
      <w:r w:rsidRPr="00EF6E68">
        <w:rPr>
          <w:sz w:val="20"/>
          <w:szCs w:val="20"/>
        </w:rPr>
        <w:t>Eén Order door Radboudumc bij Leverancier geplaatst leidt, tenzij anders overeengekomen,  tot:</w:t>
      </w:r>
    </w:p>
    <w:p w14:paraId="16073B9E" w14:textId="44E08AF9" w:rsidR="00CC701C" w:rsidRPr="00EF6E68" w:rsidRDefault="00CC701C" w:rsidP="00992CE7">
      <w:pPr>
        <w:pStyle w:val="Geenafstand"/>
        <w:numPr>
          <w:ilvl w:val="0"/>
          <w:numId w:val="13"/>
        </w:numPr>
        <w:rPr>
          <w:sz w:val="20"/>
          <w:szCs w:val="20"/>
        </w:rPr>
      </w:pPr>
      <w:r w:rsidRPr="00EF6E68">
        <w:rPr>
          <w:sz w:val="20"/>
          <w:szCs w:val="20"/>
        </w:rPr>
        <w:t xml:space="preserve">één Aflevering met één </w:t>
      </w:r>
      <w:r w:rsidR="002243B0">
        <w:rPr>
          <w:sz w:val="20"/>
          <w:szCs w:val="20"/>
        </w:rPr>
        <w:t>op</w:t>
      </w:r>
      <w:r w:rsidR="0080648C">
        <w:rPr>
          <w:sz w:val="20"/>
          <w:szCs w:val="20"/>
        </w:rPr>
        <w:t>- c.q. af</w:t>
      </w:r>
      <w:r w:rsidR="002243B0">
        <w:rPr>
          <w:sz w:val="20"/>
          <w:szCs w:val="20"/>
        </w:rPr>
        <w:t>leverdocument</w:t>
      </w:r>
      <w:r w:rsidRPr="00EF6E68">
        <w:rPr>
          <w:sz w:val="20"/>
          <w:szCs w:val="20"/>
        </w:rPr>
        <w:t>;</w:t>
      </w:r>
    </w:p>
    <w:p w14:paraId="2E86EB73" w14:textId="77777777" w:rsidR="00CC701C" w:rsidRPr="00EF6E68" w:rsidRDefault="00CC701C" w:rsidP="00992CE7">
      <w:pPr>
        <w:pStyle w:val="Geenafstand"/>
        <w:numPr>
          <w:ilvl w:val="0"/>
          <w:numId w:val="13"/>
        </w:numPr>
        <w:rPr>
          <w:sz w:val="20"/>
          <w:szCs w:val="20"/>
        </w:rPr>
      </w:pPr>
      <w:r w:rsidRPr="00EF6E68">
        <w:rPr>
          <w:sz w:val="20"/>
          <w:szCs w:val="20"/>
        </w:rPr>
        <w:t>één factuur van Leverancier.</w:t>
      </w:r>
    </w:p>
    <w:p w14:paraId="2862443C" w14:textId="77777777" w:rsidR="001E3E2B" w:rsidRPr="006F6276" w:rsidRDefault="001E3E2B" w:rsidP="001E3E2B">
      <w:pPr>
        <w:jc w:val="both"/>
        <w:rPr>
          <w:rFonts w:cs="Arial"/>
          <w:szCs w:val="20"/>
        </w:rPr>
      </w:pPr>
    </w:p>
    <w:p w14:paraId="280FDACD" w14:textId="2BEE53F5" w:rsidR="001E3E2B" w:rsidRPr="00CD32F4" w:rsidRDefault="001E3E2B" w:rsidP="00CD32F4">
      <w:pPr>
        <w:pStyle w:val="Kop2"/>
        <w:numPr>
          <w:ilvl w:val="0"/>
          <w:numId w:val="0"/>
        </w:numPr>
      </w:pPr>
      <w:bookmarkStart w:id="66" w:name="_Toc364159371"/>
      <w:bookmarkStart w:id="67" w:name="_Toc371430245"/>
      <w:bookmarkStart w:id="68" w:name="_Toc371498108"/>
      <w:bookmarkStart w:id="69" w:name="_Toc371501931"/>
      <w:bookmarkStart w:id="70" w:name="_Toc371502422"/>
      <w:bookmarkStart w:id="71" w:name="_Toc16232950"/>
      <w:bookmarkStart w:id="72" w:name="_Toc152156749"/>
      <w:bookmarkStart w:id="73" w:name="_Toc239321577"/>
      <w:r w:rsidRPr="006F6276">
        <w:t xml:space="preserve">Artikel 9 </w:t>
      </w:r>
      <w:r w:rsidR="009F79C4">
        <w:t>-</w:t>
      </w:r>
      <w:r w:rsidRPr="006F6276">
        <w:t xml:space="preserve"> Communicatie, Advies, Managementinformatie en Opleiding/Instructie</w:t>
      </w:r>
      <w:bookmarkEnd w:id="66"/>
      <w:bookmarkEnd w:id="67"/>
      <w:bookmarkEnd w:id="68"/>
      <w:bookmarkEnd w:id="69"/>
      <w:bookmarkEnd w:id="70"/>
      <w:bookmarkEnd w:id="71"/>
      <w:bookmarkEnd w:id="72"/>
      <w:bookmarkEnd w:id="73"/>
    </w:p>
    <w:p w14:paraId="3D98BE48" w14:textId="4299236C" w:rsidR="001E3E2B" w:rsidRPr="006A7D01" w:rsidRDefault="001E3E2B" w:rsidP="00992CE7">
      <w:pPr>
        <w:pStyle w:val="Geenafstand"/>
        <w:numPr>
          <w:ilvl w:val="0"/>
          <w:numId w:val="16"/>
        </w:numPr>
        <w:rPr>
          <w:sz w:val="20"/>
          <w:szCs w:val="20"/>
        </w:rPr>
      </w:pPr>
      <w:bookmarkStart w:id="74" w:name="_Hlk132743994"/>
      <w:r w:rsidRPr="006A7D01">
        <w:rPr>
          <w:sz w:val="20"/>
          <w:szCs w:val="20"/>
        </w:rPr>
        <w:t xml:space="preserve">Indien namens Radboudumc </w:t>
      </w:r>
      <w:r w:rsidR="0081149E">
        <w:rPr>
          <w:sz w:val="20"/>
          <w:szCs w:val="20"/>
        </w:rPr>
        <w:t xml:space="preserve">gevraagd word </w:t>
      </w:r>
      <w:r w:rsidRPr="006A7D01">
        <w:rPr>
          <w:sz w:val="20"/>
          <w:szCs w:val="20"/>
        </w:rPr>
        <w:t xml:space="preserve">om leveringen of aanbiedingen, stelt Leverancier de contactpersoon van Productgroep </w:t>
      </w:r>
      <w:r w:rsidR="00843309">
        <w:rPr>
          <w:sz w:val="20"/>
          <w:szCs w:val="20"/>
        </w:rPr>
        <w:t>Audiovisuele middelen</w:t>
      </w:r>
      <w:r w:rsidRPr="006A7D01">
        <w:rPr>
          <w:sz w:val="20"/>
          <w:szCs w:val="20"/>
        </w:rPr>
        <w:t xml:space="preserve">, genoemd in </w:t>
      </w:r>
      <w:r w:rsidR="00FE308D">
        <w:rPr>
          <w:sz w:val="20"/>
          <w:szCs w:val="20"/>
        </w:rPr>
        <w:t>de DAP (</w:t>
      </w:r>
      <w:r w:rsidRPr="006A7D01">
        <w:rPr>
          <w:sz w:val="20"/>
          <w:szCs w:val="20"/>
        </w:rPr>
        <w:t xml:space="preserve">Bijlage </w:t>
      </w:r>
      <w:r w:rsidR="00FE308D">
        <w:rPr>
          <w:sz w:val="20"/>
          <w:szCs w:val="20"/>
        </w:rPr>
        <w:t>6)</w:t>
      </w:r>
      <w:r w:rsidRPr="006A7D01">
        <w:rPr>
          <w:sz w:val="20"/>
          <w:szCs w:val="20"/>
        </w:rPr>
        <w:t>, daarvan direct op de hoogte.</w:t>
      </w:r>
    </w:p>
    <w:bookmarkEnd w:id="74"/>
    <w:p w14:paraId="27C8A4FB" w14:textId="043C9F0A" w:rsidR="001E3E2B" w:rsidRPr="006A7D01" w:rsidRDefault="001E3E2B" w:rsidP="00992CE7">
      <w:pPr>
        <w:pStyle w:val="Geenafstand"/>
        <w:numPr>
          <w:ilvl w:val="0"/>
          <w:numId w:val="16"/>
        </w:numPr>
        <w:rPr>
          <w:sz w:val="20"/>
          <w:szCs w:val="20"/>
        </w:rPr>
      </w:pPr>
      <w:r w:rsidRPr="006A7D01">
        <w:rPr>
          <w:sz w:val="20"/>
          <w:szCs w:val="20"/>
        </w:rPr>
        <w:t>Partijen voeren overleg over alle activiteiten, in het bijzonder de commerciële activiteiten, die Leverancier al dan niet op verzoek van Radboudumc</w:t>
      </w:r>
      <w:r w:rsidR="00FE308D">
        <w:rPr>
          <w:sz w:val="20"/>
          <w:szCs w:val="20"/>
        </w:rPr>
        <w:t>,</w:t>
      </w:r>
      <w:r w:rsidRPr="006A7D01">
        <w:rPr>
          <w:sz w:val="20"/>
          <w:szCs w:val="20"/>
        </w:rPr>
        <w:t xml:space="preserve"> </w:t>
      </w:r>
      <w:r w:rsidR="00FE308D">
        <w:rPr>
          <w:sz w:val="20"/>
          <w:szCs w:val="20"/>
        </w:rPr>
        <w:t xml:space="preserve">in relatie tot deze Raamovereenkomst, </w:t>
      </w:r>
      <w:r w:rsidRPr="006A7D01">
        <w:rPr>
          <w:sz w:val="20"/>
          <w:szCs w:val="20"/>
        </w:rPr>
        <w:t xml:space="preserve">zal ondernemen. Leverancier verstrekt </w:t>
      </w:r>
      <w:r w:rsidR="00FD482B">
        <w:rPr>
          <w:sz w:val="20"/>
          <w:szCs w:val="20"/>
        </w:rPr>
        <w:t>S</w:t>
      </w:r>
      <w:r w:rsidRPr="006A7D01">
        <w:rPr>
          <w:sz w:val="20"/>
          <w:szCs w:val="20"/>
        </w:rPr>
        <w:t xml:space="preserve">chriftelijk dan wel mondeling volledig </w:t>
      </w:r>
      <w:r w:rsidR="00FE308D" w:rsidRPr="006A7D01">
        <w:rPr>
          <w:sz w:val="20"/>
          <w:szCs w:val="20"/>
        </w:rPr>
        <w:t xml:space="preserve">de </w:t>
      </w:r>
      <w:r w:rsidRPr="006A7D01">
        <w:rPr>
          <w:sz w:val="20"/>
          <w:szCs w:val="20"/>
        </w:rPr>
        <w:t>benodigde informatie ten aanzien van die activiteiten en adviseert Radboudumc desgevraagd over de keuze van Prestaties.</w:t>
      </w:r>
    </w:p>
    <w:p w14:paraId="576DECFA" w14:textId="333E2629" w:rsidR="001E3E2B" w:rsidRPr="006A7D01" w:rsidRDefault="001E3E2B" w:rsidP="00992CE7">
      <w:pPr>
        <w:pStyle w:val="Geenafstand"/>
        <w:numPr>
          <w:ilvl w:val="0"/>
          <w:numId w:val="16"/>
        </w:numPr>
        <w:rPr>
          <w:sz w:val="20"/>
          <w:szCs w:val="20"/>
        </w:rPr>
      </w:pPr>
      <w:r w:rsidRPr="006A7D01">
        <w:rPr>
          <w:sz w:val="20"/>
          <w:szCs w:val="20"/>
        </w:rPr>
        <w:t xml:space="preserve">Leverancier voorziet </w:t>
      </w:r>
      <w:r w:rsidR="00FE308D" w:rsidRPr="006A7D01">
        <w:rPr>
          <w:sz w:val="20"/>
          <w:szCs w:val="20"/>
        </w:rPr>
        <w:t xml:space="preserve">Productgroep </w:t>
      </w:r>
      <w:r w:rsidR="002F7BFD">
        <w:rPr>
          <w:sz w:val="20"/>
          <w:szCs w:val="20"/>
        </w:rPr>
        <w:t xml:space="preserve">Audiovisuele middelen </w:t>
      </w:r>
      <w:r w:rsidR="00FE308D">
        <w:rPr>
          <w:sz w:val="20"/>
          <w:szCs w:val="20"/>
        </w:rPr>
        <w:t xml:space="preserve">verzoek </w:t>
      </w:r>
      <w:r w:rsidRPr="006A7D01">
        <w:rPr>
          <w:sz w:val="20"/>
          <w:szCs w:val="20"/>
        </w:rPr>
        <w:t>van de meest recente catalogi en/of prijslijsten. Tevens informeert Leverancier Radboudumc regelmatig over nieuwe productontwikkelingen.</w:t>
      </w:r>
    </w:p>
    <w:p w14:paraId="2F290AB6" w14:textId="77777777" w:rsidR="001E3E2B" w:rsidRPr="006A7D01" w:rsidRDefault="001E3E2B" w:rsidP="00992CE7">
      <w:pPr>
        <w:pStyle w:val="Geenafstand"/>
        <w:numPr>
          <w:ilvl w:val="0"/>
          <w:numId w:val="16"/>
        </w:numPr>
        <w:rPr>
          <w:sz w:val="20"/>
          <w:szCs w:val="20"/>
        </w:rPr>
      </w:pPr>
      <w:r w:rsidRPr="006A7D01">
        <w:rPr>
          <w:sz w:val="20"/>
          <w:szCs w:val="20"/>
        </w:rPr>
        <w:t>Op verzoek verstrekt Leverancier aan Radboudumc overzichten met betrekking tot omzet en leveringen per periode, alsmede door Radboudumc gewenste informatie inzake levertijdoverschrijding en deellevering.</w:t>
      </w:r>
    </w:p>
    <w:p w14:paraId="548CC46E" w14:textId="77777777" w:rsidR="001E3E2B" w:rsidRPr="006A7D01" w:rsidRDefault="001E3E2B" w:rsidP="00992CE7">
      <w:pPr>
        <w:pStyle w:val="Geenafstand"/>
        <w:numPr>
          <w:ilvl w:val="0"/>
          <w:numId w:val="16"/>
        </w:numPr>
        <w:rPr>
          <w:sz w:val="20"/>
          <w:szCs w:val="20"/>
        </w:rPr>
      </w:pPr>
      <w:r w:rsidRPr="006A7D01">
        <w:rPr>
          <w:sz w:val="20"/>
          <w:szCs w:val="20"/>
        </w:rPr>
        <w:t>Alle communicatie, correspondentie en Documentatie dient in de Nederlandse taal gesteld te worden, tenzij anders overeengekomen.</w:t>
      </w:r>
    </w:p>
    <w:p w14:paraId="37588169" w14:textId="77777777" w:rsidR="001E3E2B" w:rsidRPr="006A7D01" w:rsidRDefault="001E3E2B" w:rsidP="00992CE7">
      <w:pPr>
        <w:pStyle w:val="Geenafstand"/>
        <w:numPr>
          <w:ilvl w:val="0"/>
          <w:numId w:val="16"/>
        </w:numPr>
        <w:rPr>
          <w:sz w:val="20"/>
          <w:szCs w:val="20"/>
        </w:rPr>
      </w:pPr>
      <w:r w:rsidRPr="006A7D01">
        <w:rPr>
          <w:sz w:val="20"/>
          <w:szCs w:val="20"/>
        </w:rPr>
        <w:t>Indien door Radboudumc gewenst wordt alle Documentatie in digitale vorm aangeleverd.</w:t>
      </w:r>
    </w:p>
    <w:p w14:paraId="59695DA1" w14:textId="160ECE25" w:rsidR="001E3E2B" w:rsidRPr="006A7D01" w:rsidRDefault="001E3E2B" w:rsidP="00992CE7">
      <w:pPr>
        <w:pStyle w:val="Geenafstand"/>
        <w:numPr>
          <w:ilvl w:val="0"/>
          <w:numId w:val="16"/>
        </w:numPr>
        <w:rPr>
          <w:sz w:val="20"/>
          <w:szCs w:val="20"/>
        </w:rPr>
      </w:pPr>
      <w:bookmarkStart w:id="75" w:name="_Hlk132744163"/>
      <w:r w:rsidRPr="006A7D01">
        <w:rPr>
          <w:sz w:val="20"/>
          <w:szCs w:val="20"/>
        </w:rPr>
        <w:t xml:space="preserve">Leverancier draagt zo nodig zorg voor opleiding en instructie van door Radboudumc aan te wijzen personen, in die zin dat Leverancier er zorg voor zal dragen dat die personen voldoende kennis en kunde bijgebracht zal worden van het gebruik en </w:t>
      </w:r>
      <w:r w:rsidR="00FE308D">
        <w:rPr>
          <w:sz w:val="20"/>
          <w:szCs w:val="20"/>
        </w:rPr>
        <w:t>beheer</w:t>
      </w:r>
      <w:r w:rsidRPr="006A7D01">
        <w:rPr>
          <w:sz w:val="20"/>
          <w:szCs w:val="20"/>
        </w:rPr>
        <w:t xml:space="preserve"> van door Leverancier geleverde zaken.</w:t>
      </w:r>
    </w:p>
    <w:p w14:paraId="3A39C414" w14:textId="77777777" w:rsidR="001E3E2B" w:rsidRPr="006A7D01" w:rsidRDefault="001E3E2B" w:rsidP="00992CE7">
      <w:pPr>
        <w:pStyle w:val="Geenafstand"/>
        <w:numPr>
          <w:ilvl w:val="0"/>
          <w:numId w:val="16"/>
        </w:numPr>
        <w:rPr>
          <w:sz w:val="20"/>
          <w:szCs w:val="20"/>
        </w:rPr>
      </w:pPr>
      <w:r w:rsidRPr="006A7D01">
        <w:rPr>
          <w:sz w:val="20"/>
          <w:szCs w:val="20"/>
        </w:rPr>
        <w:t>Ten behoeve van ondersteuning aan Radboudumc beschikt Leverancier over een helpdesk of vergelijkbare ondersteuning die per e-mail en telefonisch bereikbaar is.</w:t>
      </w:r>
    </w:p>
    <w:p w14:paraId="5523FDE5" w14:textId="686CD409" w:rsidR="001E3E2B" w:rsidRPr="006A7D01" w:rsidRDefault="001E3E2B" w:rsidP="00992CE7">
      <w:pPr>
        <w:pStyle w:val="Geenafstand"/>
        <w:numPr>
          <w:ilvl w:val="0"/>
          <w:numId w:val="16"/>
        </w:numPr>
        <w:rPr>
          <w:sz w:val="20"/>
          <w:szCs w:val="20"/>
        </w:rPr>
      </w:pPr>
      <w:r w:rsidRPr="006A7D01">
        <w:rPr>
          <w:sz w:val="20"/>
          <w:szCs w:val="20"/>
        </w:rPr>
        <w:t xml:space="preserve">Deze helpdesk zal Radboudumc onder andere behulpzaam zijn bij </w:t>
      </w:r>
      <w:r w:rsidR="00FE308D">
        <w:rPr>
          <w:sz w:val="20"/>
          <w:szCs w:val="20"/>
        </w:rPr>
        <w:t xml:space="preserve">ondersteuning en support </w:t>
      </w:r>
      <w:r w:rsidR="00B27FDC">
        <w:rPr>
          <w:sz w:val="20"/>
          <w:szCs w:val="20"/>
        </w:rPr>
        <w:t xml:space="preserve">van </w:t>
      </w:r>
      <w:r w:rsidR="00FE308D">
        <w:rPr>
          <w:sz w:val="20"/>
          <w:szCs w:val="20"/>
        </w:rPr>
        <w:t>Prestaties zoals bedoeld in deze Raamovereenkomst.</w:t>
      </w:r>
    </w:p>
    <w:p w14:paraId="60D010BB" w14:textId="5E284E3C" w:rsidR="001E3E2B" w:rsidRPr="006A7D01" w:rsidRDefault="001E3E2B" w:rsidP="00992CE7">
      <w:pPr>
        <w:pStyle w:val="Geenafstand"/>
        <w:numPr>
          <w:ilvl w:val="0"/>
          <w:numId w:val="16"/>
        </w:numPr>
        <w:rPr>
          <w:sz w:val="20"/>
          <w:szCs w:val="20"/>
        </w:rPr>
      </w:pPr>
      <w:r w:rsidRPr="006A7D01">
        <w:rPr>
          <w:sz w:val="20"/>
          <w:szCs w:val="20"/>
        </w:rPr>
        <w:t>Deze helpdesk is voor Radboudumc op alle Werkdagen telefonisch</w:t>
      </w:r>
      <w:r w:rsidR="00D171BF">
        <w:rPr>
          <w:sz w:val="20"/>
          <w:szCs w:val="20"/>
        </w:rPr>
        <w:t xml:space="preserve"> bereikbaar</w:t>
      </w:r>
      <w:r w:rsidRPr="006A7D01">
        <w:rPr>
          <w:sz w:val="20"/>
          <w:szCs w:val="20"/>
        </w:rPr>
        <w:t xml:space="preserve"> van minimaal 08:00 – 17:00 uur</w:t>
      </w:r>
      <w:r w:rsidR="00D171BF">
        <w:rPr>
          <w:sz w:val="20"/>
          <w:szCs w:val="20"/>
        </w:rPr>
        <w:t>.</w:t>
      </w:r>
    </w:p>
    <w:p w14:paraId="1DDBFBF8" w14:textId="626FD0B3" w:rsidR="001E3E2B" w:rsidRPr="006A7D01" w:rsidRDefault="001E3E2B" w:rsidP="00992CE7">
      <w:pPr>
        <w:pStyle w:val="Geenafstand"/>
        <w:numPr>
          <w:ilvl w:val="0"/>
          <w:numId w:val="16"/>
        </w:numPr>
        <w:rPr>
          <w:sz w:val="20"/>
          <w:szCs w:val="20"/>
        </w:rPr>
      </w:pPr>
      <w:r w:rsidRPr="006A7D01">
        <w:rPr>
          <w:sz w:val="20"/>
          <w:szCs w:val="20"/>
        </w:rPr>
        <w:lastRenderedPageBreak/>
        <w:t xml:space="preserve">Ter zake de in dit artikel bedoelde ondersteuning zal Leverancier Radboudumc geen </w:t>
      </w:r>
      <w:r w:rsidR="00B27FDC">
        <w:rPr>
          <w:sz w:val="20"/>
          <w:szCs w:val="20"/>
        </w:rPr>
        <w:t xml:space="preserve">aanvullende </w:t>
      </w:r>
      <w:r w:rsidRPr="006A7D01">
        <w:rPr>
          <w:sz w:val="20"/>
          <w:szCs w:val="20"/>
        </w:rPr>
        <w:t>kosten en/of vergoedingen in rekening brengen.</w:t>
      </w:r>
    </w:p>
    <w:bookmarkEnd w:id="75"/>
    <w:p w14:paraId="1B5E16D6" w14:textId="77777777" w:rsidR="001E3E2B" w:rsidRPr="006F6276" w:rsidRDefault="001E3E2B" w:rsidP="001E3E2B">
      <w:pPr>
        <w:ind w:left="705" w:hanging="705"/>
        <w:jc w:val="both"/>
        <w:rPr>
          <w:rFonts w:cs="Arial"/>
          <w:szCs w:val="20"/>
        </w:rPr>
      </w:pPr>
    </w:p>
    <w:p w14:paraId="331D589C" w14:textId="77777777" w:rsidR="00B92DCF" w:rsidRDefault="001E3E2B" w:rsidP="001E3E2B">
      <w:pPr>
        <w:pStyle w:val="Kop2"/>
        <w:numPr>
          <w:ilvl w:val="0"/>
          <w:numId w:val="0"/>
        </w:numPr>
      </w:pPr>
      <w:bookmarkStart w:id="76" w:name="_Toc16232952"/>
      <w:bookmarkStart w:id="77" w:name="_Toc152156751"/>
      <w:bookmarkStart w:id="78" w:name="_Toc239321578"/>
      <w:r w:rsidRPr="006F6276">
        <w:t xml:space="preserve">Artikel 11 </w:t>
      </w:r>
      <w:r w:rsidR="009F79C4">
        <w:t>-</w:t>
      </w:r>
      <w:r w:rsidRPr="006F6276">
        <w:t xml:space="preserve"> Aansprakelijkheid</w:t>
      </w:r>
      <w:bookmarkEnd w:id="76"/>
      <w:bookmarkEnd w:id="77"/>
      <w:bookmarkEnd w:id="78"/>
      <w:r>
        <w:t xml:space="preserve"> </w:t>
      </w:r>
    </w:p>
    <w:p w14:paraId="26BB1925" w14:textId="32762B6F" w:rsidR="00487E4E" w:rsidRPr="000C7047" w:rsidRDefault="00487E4E" w:rsidP="00992CE7">
      <w:pPr>
        <w:pStyle w:val="Geenafstand"/>
        <w:numPr>
          <w:ilvl w:val="0"/>
          <w:numId w:val="19"/>
        </w:numPr>
        <w:rPr>
          <w:sz w:val="20"/>
          <w:szCs w:val="20"/>
        </w:rPr>
      </w:pPr>
      <w:bookmarkStart w:id="79" w:name="_Toc92706386"/>
      <w:r>
        <w:rPr>
          <w:sz w:val="20"/>
          <w:szCs w:val="20"/>
        </w:rPr>
        <w:t xml:space="preserve">In afwijking van hetgeen is bepaald in artikel 19 van de Algemene Inkoopvoorwaarden Radboudumc (Bijlage </w:t>
      </w:r>
      <w:r w:rsidR="00D16261">
        <w:rPr>
          <w:sz w:val="20"/>
          <w:szCs w:val="20"/>
        </w:rPr>
        <w:t>3</w:t>
      </w:r>
      <w:r>
        <w:rPr>
          <w:sz w:val="20"/>
          <w:szCs w:val="20"/>
        </w:rPr>
        <w:t>), geldt het volgende:</w:t>
      </w:r>
    </w:p>
    <w:p w14:paraId="144D7C32" w14:textId="77777777" w:rsidR="00D16261" w:rsidRPr="00D16261" w:rsidRDefault="00487E4E" w:rsidP="00D16261">
      <w:pPr>
        <w:pStyle w:val="Geenafstand"/>
        <w:numPr>
          <w:ilvl w:val="0"/>
          <w:numId w:val="19"/>
        </w:numPr>
        <w:rPr>
          <w:sz w:val="20"/>
          <w:szCs w:val="20"/>
        </w:rPr>
      </w:pPr>
      <w:r w:rsidRPr="00953807">
        <w:rPr>
          <w:sz w:val="20"/>
          <w:szCs w:val="20"/>
        </w:rPr>
        <w:t>Leverancier is aansprakelijk voor alle schade</w:t>
      </w:r>
      <w:r>
        <w:rPr>
          <w:sz w:val="20"/>
          <w:szCs w:val="20"/>
        </w:rPr>
        <w:t xml:space="preserve"> in verband met de uitvoering van de Prestatie, per gebeurtenis</w:t>
      </w:r>
      <w:r w:rsidRPr="00953807">
        <w:rPr>
          <w:sz w:val="20"/>
          <w:szCs w:val="20"/>
        </w:rPr>
        <w:t xml:space="preserve"> </w:t>
      </w:r>
      <w:r w:rsidRPr="00D16261">
        <w:rPr>
          <w:sz w:val="20"/>
          <w:szCs w:val="20"/>
        </w:rPr>
        <w:t xml:space="preserve">tot een bedrag van </w:t>
      </w:r>
      <w:r w:rsidR="00D16261" w:rsidRPr="00D16261">
        <w:rPr>
          <w:sz w:val="20"/>
          <w:szCs w:val="20"/>
        </w:rPr>
        <w:t>€ 1.250.000 (zegge één miljoen tweehonderdvijftig duizend Euro)</w:t>
      </w:r>
      <w:r w:rsidRPr="00953807">
        <w:rPr>
          <w:sz w:val="20"/>
          <w:szCs w:val="20"/>
        </w:rPr>
        <w:t xml:space="preserve"> </w:t>
      </w:r>
      <w:r>
        <w:rPr>
          <w:sz w:val="20"/>
          <w:szCs w:val="20"/>
        </w:rPr>
        <w:t xml:space="preserve">met een maximum van </w:t>
      </w:r>
      <w:r w:rsidR="00D16261">
        <w:rPr>
          <w:sz w:val="20"/>
          <w:szCs w:val="20"/>
        </w:rPr>
        <w:t>€ 5.000.000 (Zegge vijf miljoen Euro)</w:t>
      </w:r>
      <w:r>
        <w:rPr>
          <w:sz w:val="20"/>
          <w:szCs w:val="20"/>
        </w:rPr>
        <w:t xml:space="preserve"> per kalenderjaar</w:t>
      </w:r>
      <w:r w:rsidRPr="00953807">
        <w:rPr>
          <w:sz w:val="20"/>
          <w:szCs w:val="20"/>
        </w:rPr>
        <w:t xml:space="preserve">, die door Radboudumc en/of derden wordt geleden </w:t>
      </w:r>
      <w:r w:rsidRPr="00D16261">
        <w:rPr>
          <w:sz w:val="20"/>
          <w:szCs w:val="20"/>
        </w:rPr>
        <w:t>als gevolg van handelen of nalaten van Leverancier en/of Personeel van Leverancier en/of derden die door Leverancier voor de uitvoering van de Overeenkomst worden ingezet,</w:t>
      </w:r>
      <w:r>
        <w:rPr>
          <w:sz w:val="20"/>
          <w:szCs w:val="20"/>
        </w:rPr>
        <w:t xml:space="preserve"> </w:t>
      </w:r>
      <w:r w:rsidRPr="00D16261">
        <w:rPr>
          <w:sz w:val="20"/>
          <w:szCs w:val="20"/>
        </w:rPr>
        <w:t>tenzij de schade niet aan Leverancier toerekenbaar is.</w:t>
      </w:r>
    </w:p>
    <w:p w14:paraId="1F7BF74E" w14:textId="12AD100D" w:rsidR="00487E4E" w:rsidRPr="00D16261" w:rsidRDefault="00487E4E" w:rsidP="00D16261">
      <w:pPr>
        <w:pStyle w:val="Geenafstand"/>
        <w:numPr>
          <w:ilvl w:val="0"/>
          <w:numId w:val="19"/>
        </w:numPr>
        <w:rPr>
          <w:sz w:val="20"/>
          <w:szCs w:val="20"/>
        </w:rPr>
      </w:pPr>
      <w:r w:rsidRPr="00D16261">
        <w:rPr>
          <w:sz w:val="20"/>
          <w:szCs w:val="20"/>
        </w:rPr>
        <w:t xml:space="preserve">Leverancier is eveneens aansprakelijk indien Leverancier en/of Personeel van Leverancier en/of derden die door Leverancier voor de uitvoering van de Overeenkomst worden ingezet, zich bedient van een hulpmiddel dat niet de veiligheid biedt en/of eigenschappen heeft die men gerechtigd is te verwachten. </w:t>
      </w:r>
    </w:p>
    <w:p w14:paraId="62C89422" w14:textId="77777777" w:rsidR="00487E4E" w:rsidRPr="00953807" w:rsidRDefault="00487E4E" w:rsidP="00992CE7">
      <w:pPr>
        <w:pStyle w:val="Geenafstand"/>
        <w:numPr>
          <w:ilvl w:val="0"/>
          <w:numId w:val="19"/>
        </w:numPr>
        <w:rPr>
          <w:sz w:val="20"/>
          <w:szCs w:val="20"/>
        </w:rPr>
      </w:pPr>
      <w:r w:rsidRPr="00953807">
        <w:rPr>
          <w:sz w:val="20"/>
          <w:szCs w:val="20"/>
        </w:rPr>
        <w:t>De in het vorige lid opgenomen beperkingen van aansprakelijkheid komen te vervallen:</w:t>
      </w:r>
    </w:p>
    <w:p w14:paraId="43E7C5B3" w14:textId="0603BBD5" w:rsidR="00487E4E" w:rsidRDefault="00487E4E" w:rsidP="00992CE7">
      <w:pPr>
        <w:pStyle w:val="Geenafstand"/>
        <w:numPr>
          <w:ilvl w:val="0"/>
          <w:numId w:val="17"/>
        </w:numPr>
        <w:rPr>
          <w:sz w:val="20"/>
          <w:szCs w:val="20"/>
        </w:rPr>
      </w:pPr>
      <w:r w:rsidRPr="00953807">
        <w:rPr>
          <w:sz w:val="20"/>
          <w:szCs w:val="20"/>
        </w:rPr>
        <w:t>indien sprake is van opzet</w:t>
      </w:r>
      <w:r w:rsidR="005D2BFC">
        <w:rPr>
          <w:sz w:val="20"/>
          <w:szCs w:val="20"/>
        </w:rPr>
        <w:t xml:space="preserve">, </w:t>
      </w:r>
      <w:r w:rsidRPr="00953807">
        <w:rPr>
          <w:sz w:val="20"/>
          <w:szCs w:val="20"/>
        </w:rPr>
        <w:t xml:space="preserve">grove schuld </w:t>
      </w:r>
      <w:r w:rsidR="005D2BFC">
        <w:rPr>
          <w:sz w:val="20"/>
          <w:szCs w:val="20"/>
        </w:rPr>
        <w:t xml:space="preserve">of bewuste roekeloosheid </w:t>
      </w:r>
      <w:r w:rsidRPr="00953807">
        <w:rPr>
          <w:sz w:val="20"/>
          <w:szCs w:val="20"/>
        </w:rPr>
        <w:t>aan de zijde van Leverancier en/of Personeel van Leverancier en/of derden die door Leverancier voor de uitvoering van de Overeenkomst worden ingezet</w:t>
      </w:r>
      <w:r>
        <w:rPr>
          <w:sz w:val="20"/>
          <w:szCs w:val="20"/>
        </w:rPr>
        <w:t xml:space="preserve">; </w:t>
      </w:r>
      <w:r w:rsidRPr="00FE1896">
        <w:rPr>
          <w:sz w:val="20"/>
          <w:szCs w:val="20"/>
        </w:rPr>
        <w:t>en/of</w:t>
      </w:r>
    </w:p>
    <w:p w14:paraId="2D984CB4" w14:textId="77777777" w:rsidR="00487E4E" w:rsidRPr="00FE1896" w:rsidRDefault="00487E4E" w:rsidP="00992CE7">
      <w:pPr>
        <w:pStyle w:val="Geenafstand"/>
        <w:numPr>
          <w:ilvl w:val="0"/>
          <w:numId w:val="17"/>
        </w:numPr>
        <w:rPr>
          <w:sz w:val="20"/>
          <w:szCs w:val="20"/>
        </w:rPr>
      </w:pPr>
      <w:r>
        <w:rPr>
          <w:sz w:val="20"/>
          <w:szCs w:val="20"/>
        </w:rPr>
        <w:t>indien sprake is van letsel of overlijden van Personeel van Radboudumc en/of derden; en/of</w:t>
      </w:r>
    </w:p>
    <w:p w14:paraId="46C365B7" w14:textId="7FAEB57D" w:rsidR="00487E4E" w:rsidRPr="00FE1896" w:rsidRDefault="00487E4E" w:rsidP="00992CE7">
      <w:pPr>
        <w:pStyle w:val="Geenafstand"/>
        <w:numPr>
          <w:ilvl w:val="0"/>
          <w:numId w:val="17"/>
        </w:numPr>
        <w:rPr>
          <w:sz w:val="20"/>
          <w:szCs w:val="20"/>
        </w:rPr>
      </w:pPr>
      <w:r w:rsidRPr="00953807">
        <w:rPr>
          <w:sz w:val="20"/>
          <w:szCs w:val="20"/>
        </w:rPr>
        <w:t xml:space="preserve">in geval van schending van intellectuele (eigendoms)rechten als bedoeld in artikel 17 van de Algemene Inkoopvoorwaarden Radboudumc (Bijlage </w:t>
      </w:r>
      <w:r w:rsidR="003669DD">
        <w:rPr>
          <w:sz w:val="20"/>
          <w:szCs w:val="20"/>
        </w:rPr>
        <w:t>3)</w:t>
      </w:r>
      <w:r w:rsidRPr="00953807">
        <w:rPr>
          <w:sz w:val="20"/>
          <w:szCs w:val="20"/>
        </w:rPr>
        <w:t xml:space="preserve">. </w:t>
      </w:r>
      <w:r w:rsidRPr="00D16261">
        <w:rPr>
          <w:sz w:val="20"/>
          <w:szCs w:val="20"/>
        </w:rPr>
        <w:t>en/of</w:t>
      </w:r>
    </w:p>
    <w:p w14:paraId="5121EC87" w14:textId="77777777" w:rsidR="00487E4E" w:rsidRPr="00D16261" w:rsidRDefault="00487E4E" w:rsidP="00992CE7">
      <w:pPr>
        <w:pStyle w:val="Geenafstand"/>
        <w:numPr>
          <w:ilvl w:val="0"/>
          <w:numId w:val="17"/>
        </w:numPr>
        <w:rPr>
          <w:sz w:val="20"/>
          <w:szCs w:val="20"/>
        </w:rPr>
      </w:pPr>
      <w:r w:rsidRPr="00D16261">
        <w:rPr>
          <w:sz w:val="20"/>
          <w:szCs w:val="20"/>
        </w:rPr>
        <w:t xml:space="preserve">in geval schade wordt geleden door Radboudumc en/of Personeel van Radboudumc en/of derden als gevolg van een gebrek (waaronder, doch niet beperkt tot de veiligheid en werking) in de Prestatie. </w:t>
      </w:r>
    </w:p>
    <w:p w14:paraId="17568332" w14:textId="4B79E2EA" w:rsidR="00110582" w:rsidRPr="00110582" w:rsidRDefault="00110582" w:rsidP="00992CE7">
      <w:pPr>
        <w:pStyle w:val="Geenafstand"/>
        <w:numPr>
          <w:ilvl w:val="0"/>
          <w:numId w:val="19"/>
        </w:numPr>
        <w:rPr>
          <w:sz w:val="20"/>
          <w:szCs w:val="20"/>
        </w:rPr>
      </w:pPr>
      <w:r w:rsidRPr="00D16261">
        <w:rPr>
          <w:sz w:val="20"/>
          <w:szCs w:val="20"/>
        </w:rPr>
        <w:t>Leverancier is niet aansprakelijk in verband met lichamelijk letsel/overlijden als gevolg van nalatigheid van Radboudumc of diens medewerkers.</w:t>
      </w:r>
    </w:p>
    <w:p w14:paraId="1D7BE916" w14:textId="6FDCBCFD" w:rsidR="00487E4E" w:rsidRPr="00953807" w:rsidRDefault="00487E4E" w:rsidP="00992CE7">
      <w:pPr>
        <w:pStyle w:val="Geenafstand"/>
        <w:numPr>
          <w:ilvl w:val="0"/>
          <w:numId w:val="19"/>
        </w:numPr>
        <w:rPr>
          <w:sz w:val="20"/>
          <w:szCs w:val="20"/>
        </w:rPr>
      </w:pPr>
      <w:r w:rsidRPr="00953807">
        <w:rPr>
          <w:sz w:val="20"/>
          <w:szCs w:val="20"/>
        </w:rPr>
        <w:t xml:space="preserve">Onverminderd het bepaalde in dit artikel en hetgeen is bepaald in de Algemene Inkoopvoorwaarden Radboudumc (Bijlage </w:t>
      </w:r>
      <w:r w:rsidR="00D16261">
        <w:rPr>
          <w:sz w:val="20"/>
          <w:szCs w:val="20"/>
        </w:rPr>
        <w:t>3</w:t>
      </w:r>
      <w:r w:rsidRPr="00953807">
        <w:rPr>
          <w:sz w:val="20"/>
          <w:szCs w:val="20"/>
        </w:rPr>
        <w:t xml:space="preserve">) zal Leverancier, Radboudumc, in voorkomende gevallen vrijwaren tegen: </w:t>
      </w:r>
    </w:p>
    <w:p w14:paraId="35A9B601" w14:textId="77777777" w:rsidR="00487E4E" w:rsidRPr="00D16261" w:rsidRDefault="00487E4E" w:rsidP="00992CE7">
      <w:pPr>
        <w:pStyle w:val="Geenafstand"/>
        <w:numPr>
          <w:ilvl w:val="0"/>
          <w:numId w:val="18"/>
        </w:numPr>
        <w:rPr>
          <w:sz w:val="20"/>
          <w:szCs w:val="20"/>
        </w:rPr>
      </w:pPr>
      <w:r w:rsidRPr="00D16261">
        <w:rPr>
          <w:sz w:val="20"/>
          <w:szCs w:val="20"/>
        </w:rPr>
        <w:t>Aanspraken van derden op grond van de productaansprakelijkheid bepalingen in het Burgerlijk Wetboek tot vergoeding van schade veroorzaakt door een gebrek in het door Leverancier geleverde goed.</w:t>
      </w:r>
    </w:p>
    <w:p w14:paraId="4AB80301" w14:textId="77777777" w:rsidR="00487E4E" w:rsidRPr="00D16261" w:rsidRDefault="00487E4E" w:rsidP="00992CE7">
      <w:pPr>
        <w:pStyle w:val="Geenafstand"/>
        <w:numPr>
          <w:ilvl w:val="0"/>
          <w:numId w:val="18"/>
        </w:numPr>
        <w:rPr>
          <w:sz w:val="20"/>
          <w:szCs w:val="20"/>
        </w:rPr>
      </w:pPr>
      <w:r w:rsidRPr="00D16261">
        <w:rPr>
          <w:sz w:val="20"/>
          <w:szCs w:val="20"/>
        </w:rPr>
        <w:t>Aanspraken van derden tot vergoeding van schade ontstaan in verband met de uitvoering van de dienstverlening door Leverancier en/of Personeel van Leverancier en/of derden die door Leverancier voor de uitvoering van de Overeenkomst worden ingezet.</w:t>
      </w:r>
    </w:p>
    <w:p w14:paraId="10581183" w14:textId="77777777" w:rsidR="00487E4E" w:rsidRPr="00D16261" w:rsidRDefault="00487E4E" w:rsidP="00992CE7">
      <w:pPr>
        <w:pStyle w:val="Geenafstand"/>
        <w:numPr>
          <w:ilvl w:val="0"/>
          <w:numId w:val="18"/>
        </w:numPr>
        <w:rPr>
          <w:sz w:val="20"/>
          <w:szCs w:val="20"/>
        </w:rPr>
      </w:pPr>
      <w:r w:rsidRPr="00D16261">
        <w:rPr>
          <w:sz w:val="20"/>
          <w:szCs w:val="20"/>
        </w:rPr>
        <w:t xml:space="preserve">Alle verliezen, schade, schulden of kosten door Radboudumc geleden of gemaakt als gevolg van aanspraken van derden jegens Radboudumc in verband met de Apparatuur of als gevolg van het gebruik of bediening ervan. </w:t>
      </w:r>
    </w:p>
    <w:p w14:paraId="1DA48165" w14:textId="77777777" w:rsidR="00487E4E" w:rsidRPr="00D16261" w:rsidRDefault="00487E4E" w:rsidP="00992CE7">
      <w:pPr>
        <w:pStyle w:val="Geenafstand"/>
        <w:numPr>
          <w:ilvl w:val="0"/>
          <w:numId w:val="18"/>
        </w:numPr>
        <w:rPr>
          <w:sz w:val="20"/>
          <w:szCs w:val="20"/>
        </w:rPr>
      </w:pPr>
      <w:r w:rsidRPr="00D16261">
        <w:rPr>
          <w:sz w:val="20"/>
          <w:szCs w:val="20"/>
        </w:rPr>
        <w:t xml:space="preserve">Aanspraken van derden, onder welke naam ook ter zake geleden schade of achterstallige betalingen en/of kosten in verband met deze Overeenkomst op vergoeding van schade op grond van aansprakelijkheid en Radboudumc zal meewerken aan alle redelijke verzoeken die Leverancier stelt voor haar verweer dan wel schikkingspoging. </w:t>
      </w:r>
    </w:p>
    <w:p w14:paraId="52553C1B" w14:textId="6388A943" w:rsidR="00487E4E" w:rsidRPr="00A34B0B" w:rsidRDefault="00487E4E" w:rsidP="00C6167A">
      <w:pPr>
        <w:pStyle w:val="Geenafstand"/>
        <w:numPr>
          <w:ilvl w:val="0"/>
          <w:numId w:val="19"/>
        </w:numPr>
        <w:rPr>
          <w:sz w:val="20"/>
          <w:szCs w:val="20"/>
        </w:rPr>
      </w:pPr>
      <w:r w:rsidRPr="00A34B0B">
        <w:rPr>
          <w:sz w:val="20"/>
          <w:szCs w:val="20"/>
        </w:rPr>
        <w:t xml:space="preserve">Leverancier zal zich tegen de aansprakelijkheid als bedoeld in dit artikel en de Algemene Inkoopvoorwaarden Radboudumc (Bijlage </w:t>
      </w:r>
      <w:r w:rsidR="00D16261" w:rsidRPr="00A34B0B">
        <w:rPr>
          <w:sz w:val="20"/>
          <w:szCs w:val="20"/>
        </w:rPr>
        <w:t>3</w:t>
      </w:r>
      <w:r w:rsidRPr="00A34B0B">
        <w:rPr>
          <w:sz w:val="20"/>
          <w:szCs w:val="20"/>
        </w:rPr>
        <w:t>)</w:t>
      </w:r>
      <w:r w:rsidR="00A34B0B">
        <w:rPr>
          <w:sz w:val="20"/>
          <w:szCs w:val="20"/>
        </w:rPr>
        <w:t xml:space="preserve">, gedurende de looptijd van deze Raamovereenkomst, </w:t>
      </w:r>
      <w:r w:rsidRPr="00A34B0B">
        <w:rPr>
          <w:sz w:val="20"/>
          <w:szCs w:val="20"/>
        </w:rPr>
        <w:t xml:space="preserve">genoegzaam verzekeren tot een bedrag van </w:t>
      </w:r>
      <w:r w:rsidR="00A34B0B" w:rsidRPr="00A34B0B">
        <w:rPr>
          <w:sz w:val="20"/>
          <w:szCs w:val="20"/>
        </w:rPr>
        <w:t>€ 2.500.000</w:t>
      </w:r>
      <w:r w:rsidRPr="00A34B0B">
        <w:rPr>
          <w:sz w:val="20"/>
          <w:szCs w:val="20"/>
        </w:rPr>
        <w:t xml:space="preserve"> en zal op verzoek van Radboudumc c.q. gebruiker desgewenst</w:t>
      </w:r>
      <w:r w:rsidRPr="00A34B0B">
        <w:rPr>
          <w:color w:val="0070C0"/>
          <w:sz w:val="20"/>
          <w:szCs w:val="20"/>
        </w:rPr>
        <w:t xml:space="preserve"> </w:t>
      </w:r>
      <w:r w:rsidRPr="00A34B0B">
        <w:rPr>
          <w:sz w:val="20"/>
          <w:szCs w:val="20"/>
        </w:rPr>
        <w:t>een bewijs van verzekering overleggen</w:t>
      </w:r>
      <w:r w:rsidRPr="00A34B0B">
        <w:rPr>
          <w:color w:val="0070C0"/>
          <w:sz w:val="20"/>
          <w:szCs w:val="20"/>
        </w:rPr>
        <w:t xml:space="preserve"> </w:t>
      </w:r>
      <w:r w:rsidRPr="00A34B0B">
        <w:rPr>
          <w:sz w:val="20"/>
          <w:szCs w:val="20"/>
        </w:rPr>
        <w:t>en/of inzage in de polis verschaffen.</w:t>
      </w:r>
    </w:p>
    <w:p w14:paraId="2AEFC342" w14:textId="77777777" w:rsidR="00487E4E" w:rsidRDefault="00487E4E" w:rsidP="00992CE7">
      <w:pPr>
        <w:pStyle w:val="Geenafstand"/>
        <w:numPr>
          <w:ilvl w:val="0"/>
          <w:numId w:val="19"/>
        </w:numPr>
        <w:rPr>
          <w:sz w:val="20"/>
          <w:szCs w:val="20"/>
        </w:rPr>
      </w:pPr>
      <w:r>
        <w:rPr>
          <w:sz w:val="20"/>
          <w:szCs w:val="20"/>
        </w:rPr>
        <w:t xml:space="preserve">De in de voorgaande leden van dit artikel ten behoeve van Radboudumc opgenomen vrijwaringen gelden niet voor zover de schade het directe gevolg is van grove nalatigheid of opzet van Radboudumc. </w:t>
      </w:r>
    </w:p>
    <w:p w14:paraId="5F1DB11A" w14:textId="77777777" w:rsidR="00487E4E" w:rsidRPr="00A34B0B" w:rsidRDefault="00487E4E" w:rsidP="00992CE7">
      <w:pPr>
        <w:pStyle w:val="Geenafstand"/>
        <w:numPr>
          <w:ilvl w:val="0"/>
          <w:numId w:val="19"/>
        </w:numPr>
        <w:rPr>
          <w:sz w:val="20"/>
          <w:szCs w:val="20"/>
        </w:rPr>
      </w:pPr>
      <w:r w:rsidRPr="00A34B0B">
        <w:rPr>
          <w:sz w:val="20"/>
          <w:szCs w:val="20"/>
        </w:rPr>
        <w:t xml:space="preserve">Voor zover er sprake is van dwingend recht opgenomen in boek 8 (vervoer) van het Burgerlijk Wetboek gaat dit voor op de bepalingen zoals hierboven beschreven. </w:t>
      </w:r>
    </w:p>
    <w:p w14:paraId="573220D5" w14:textId="7B457042" w:rsidR="00F92372" w:rsidRPr="00A34B0B" w:rsidRDefault="00487E4E" w:rsidP="00992CE7">
      <w:pPr>
        <w:pStyle w:val="Geenafstand"/>
        <w:numPr>
          <w:ilvl w:val="0"/>
          <w:numId w:val="19"/>
        </w:numPr>
        <w:rPr>
          <w:sz w:val="20"/>
          <w:szCs w:val="20"/>
        </w:rPr>
      </w:pPr>
      <w:r w:rsidRPr="00A34B0B">
        <w:rPr>
          <w:sz w:val="20"/>
          <w:szCs w:val="20"/>
        </w:rPr>
        <w:t>Overige voorwaarden omtrent aansprakelijkheid zijn vastgesteld</w:t>
      </w:r>
      <w:r w:rsidR="00020E43" w:rsidRPr="00A34B0B">
        <w:rPr>
          <w:sz w:val="20"/>
          <w:szCs w:val="20"/>
        </w:rPr>
        <w:t xml:space="preserve"> in artikel 19 van de Algemene Inkoopvoorwaarden Radboudumc (Bijlage </w:t>
      </w:r>
      <w:r w:rsidR="00A34B0B" w:rsidRPr="00A34B0B">
        <w:rPr>
          <w:sz w:val="20"/>
          <w:szCs w:val="20"/>
        </w:rPr>
        <w:t>3</w:t>
      </w:r>
      <w:r w:rsidR="00020E43" w:rsidRPr="00A34B0B">
        <w:rPr>
          <w:sz w:val="20"/>
          <w:szCs w:val="20"/>
        </w:rPr>
        <w:t xml:space="preserve">). </w:t>
      </w:r>
    </w:p>
    <w:p w14:paraId="1D0B18F7" w14:textId="77777777" w:rsidR="00487E4E" w:rsidRPr="00487E4E" w:rsidRDefault="00487E4E" w:rsidP="00487E4E"/>
    <w:p w14:paraId="7CF0E810" w14:textId="23C5C570" w:rsidR="00026723" w:rsidRDefault="00D87EC3" w:rsidP="00026723">
      <w:pPr>
        <w:pStyle w:val="Kop2"/>
        <w:numPr>
          <w:ilvl w:val="0"/>
          <w:numId w:val="0"/>
        </w:numPr>
      </w:pPr>
      <w:bookmarkStart w:id="80" w:name="_Toc152156752"/>
      <w:bookmarkStart w:id="81" w:name="_Toc239321579"/>
      <w:r>
        <w:t xml:space="preserve">Artikel </w:t>
      </w:r>
      <w:r w:rsidR="002B4265">
        <w:t>1</w:t>
      </w:r>
      <w:r w:rsidR="00FC066C">
        <w:t>2</w:t>
      </w:r>
      <w:r>
        <w:t xml:space="preserve"> </w:t>
      </w:r>
      <w:r w:rsidR="009F79C4">
        <w:t>-</w:t>
      </w:r>
      <w:r>
        <w:t xml:space="preserve"> </w:t>
      </w:r>
      <w:bookmarkEnd w:id="79"/>
      <w:r w:rsidR="00026723">
        <w:t>Beëindiging van de Overeenkomst</w:t>
      </w:r>
      <w:bookmarkEnd w:id="80"/>
      <w:bookmarkEnd w:id="81"/>
      <w:r w:rsidR="00026723">
        <w:t xml:space="preserve"> </w:t>
      </w:r>
    </w:p>
    <w:p w14:paraId="5BDAAC7A" w14:textId="77777777" w:rsidR="00437E44" w:rsidRPr="00437E44" w:rsidRDefault="00437E44" w:rsidP="00437E44">
      <w:pPr>
        <w:pStyle w:val="Geenafstand"/>
        <w:numPr>
          <w:ilvl w:val="0"/>
          <w:numId w:val="26"/>
        </w:numPr>
        <w:rPr>
          <w:rFonts w:ascii="Calibri" w:hAnsi="Calibri"/>
          <w:sz w:val="20"/>
          <w:szCs w:val="20"/>
          <w:lang w:eastAsia="nl-NL"/>
        </w:rPr>
      </w:pPr>
      <w:r w:rsidRPr="009F2E95">
        <w:rPr>
          <w:sz w:val="20"/>
          <w:szCs w:val="20"/>
          <w:lang w:eastAsia="nl-NL"/>
        </w:rPr>
        <w:t>Deze Overeenkomst eindigt van rechtswege wanneer de duur van de Overeenkomst is verstreken.</w:t>
      </w:r>
    </w:p>
    <w:p w14:paraId="13F0BD7E" w14:textId="74018B02" w:rsidR="00437E44" w:rsidRPr="003579ED" w:rsidRDefault="00437E44" w:rsidP="00437E44">
      <w:pPr>
        <w:pStyle w:val="Geenafstand"/>
        <w:numPr>
          <w:ilvl w:val="0"/>
          <w:numId w:val="26"/>
        </w:numPr>
        <w:rPr>
          <w:sz w:val="18"/>
          <w:szCs w:val="18"/>
        </w:rPr>
      </w:pPr>
      <w:r w:rsidRPr="003579ED">
        <w:rPr>
          <w:rFonts w:cs="Arial"/>
          <w:sz w:val="20"/>
          <w:szCs w:val="18"/>
        </w:rPr>
        <w:t>In aanvulling op het bepaalde in artikel 20 van de Algemene Inkoopvoorwaarden</w:t>
      </w:r>
      <w:r>
        <w:rPr>
          <w:rFonts w:cs="Arial"/>
          <w:sz w:val="20"/>
          <w:szCs w:val="18"/>
        </w:rPr>
        <w:t xml:space="preserve"> Radboudumc (Bijlage </w:t>
      </w:r>
      <w:r w:rsidR="00A34B0B">
        <w:rPr>
          <w:rFonts w:cs="Arial"/>
          <w:sz w:val="20"/>
          <w:szCs w:val="18"/>
        </w:rPr>
        <w:t>3</w:t>
      </w:r>
      <w:r>
        <w:rPr>
          <w:rFonts w:cs="Arial"/>
          <w:sz w:val="20"/>
          <w:szCs w:val="18"/>
        </w:rPr>
        <w:t>)</w:t>
      </w:r>
      <w:r w:rsidRPr="003579ED">
        <w:rPr>
          <w:rFonts w:cs="Arial"/>
          <w:sz w:val="20"/>
          <w:szCs w:val="18"/>
        </w:rPr>
        <w:t xml:space="preserve">, geldt ten aanzien van het einde van de </w:t>
      </w:r>
      <w:r>
        <w:rPr>
          <w:rFonts w:cs="Arial"/>
          <w:sz w:val="20"/>
          <w:szCs w:val="18"/>
        </w:rPr>
        <w:t>O</w:t>
      </w:r>
      <w:r w:rsidRPr="003579ED">
        <w:rPr>
          <w:rFonts w:cs="Arial"/>
          <w:sz w:val="20"/>
          <w:szCs w:val="18"/>
        </w:rPr>
        <w:t>vereenkomst door opzegging, tijdsverloop of ontbinding:</w:t>
      </w:r>
    </w:p>
    <w:p w14:paraId="15A255EE" w14:textId="77777777" w:rsidR="00437E44" w:rsidRPr="003579ED" w:rsidRDefault="00437E44" w:rsidP="00A34B0B">
      <w:pPr>
        <w:pStyle w:val="Geenafstand"/>
        <w:numPr>
          <w:ilvl w:val="0"/>
          <w:numId w:val="7"/>
        </w:numPr>
        <w:ind w:left="993" w:hanging="483"/>
        <w:rPr>
          <w:sz w:val="20"/>
          <w:szCs w:val="20"/>
        </w:rPr>
      </w:pPr>
      <w:r w:rsidRPr="003579ED">
        <w:rPr>
          <w:sz w:val="20"/>
          <w:szCs w:val="20"/>
        </w:rPr>
        <w:lastRenderedPageBreak/>
        <w:t>Leverancier is verplicht tot restitutie pro rata van vooruit betaalde bedragen;</w:t>
      </w:r>
    </w:p>
    <w:p w14:paraId="0FC7460F" w14:textId="77777777" w:rsidR="00437E44" w:rsidRPr="003579ED" w:rsidRDefault="00437E44" w:rsidP="00A34B0B">
      <w:pPr>
        <w:pStyle w:val="Geenafstand"/>
        <w:numPr>
          <w:ilvl w:val="0"/>
          <w:numId w:val="7"/>
        </w:numPr>
        <w:ind w:left="993" w:hanging="483"/>
        <w:rPr>
          <w:sz w:val="20"/>
          <w:szCs w:val="20"/>
        </w:rPr>
      </w:pPr>
      <w:r w:rsidRPr="003579ED">
        <w:rPr>
          <w:sz w:val="20"/>
          <w:szCs w:val="20"/>
        </w:rPr>
        <w:t>dit ontslaat Leverancier niet van de verplichting om de uitvoering van concreet in gang gezette leveringen/werkzaamheden, die redelijkerwijs binnen korte termijn kunnen worden afgerond te (doen) voltooien tegen de daarvoor overeengekomen vergoedingen, indien gewenst door Radboudumc;</w:t>
      </w:r>
    </w:p>
    <w:p w14:paraId="5AF0B943" w14:textId="0D3A4E22" w:rsidR="00791341" w:rsidRPr="00BD379A" w:rsidRDefault="00BD379A" w:rsidP="00A34B0B">
      <w:pPr>
        <w:numPr>
          <w:ilvl w:val="0"/>
          <w:numId w:val="7"/>
        </w:numPr>
        <w:overflowPunct w:val="0"/>
        <w:autoSpaceDE w:val="0"/>
        <w:autoSpaceDN w:val="0"/>
        <w:adjustRightInd w:val="0"/>
        <w:spacing w:line="240" w:lineRule="auto"/>
        <w:ind w:left="993" w:hanging="483"/>
        <w:jc w:val="both"/>
        <w:textAlignment w:val="baseline"/>
        <w:rPr>
          <w:rFonts w:asciiTheme="minorHAnsi" w:hAnsiTheme="minorHAnsi"/>
          <w:szCs w:val="20"/>
        </w:rPr>
      </w:pPr>
      <w:r w:rsidRPr="00F23EF0">
        <w:rPr>
          <w:rFonts w:asciiTheme="minorHAnsi" w:hAnsiTheme="minorHAnsi"/>
          <w:szCs w:val="20"/>
        </w:rPr>
        <w:t xml:space="preserve">verplicht Leverancier aan Radboudumc op haar eerste verzoek alle materialen, gegevens of resultaten van </w:t>
      </w:r>
      <w:r>
        <w:rPr>
          <w:rFonts w:asciiTheme="minorHAnsi" w:hAnsiTheme="minorHAnsi"/>
          <w:szCs w:val="20"/>
        </w:rPr>
        <w:t>de Prestatie</w:t>
      </w:r>
      <w:r w:rsidRPr="00F23EF0">
        <w:rPr>
          <w:rFonts w:asciiTheme="minorHAnsi" w:hAnsiTheme="minorHAnsi"/>
          <w:szCs w:val="20"/>
        </w:rPr>
        <w:t xml:space="preserve"> af te geven die benodigd zijn voor de continuering of het kunnen voltooien van de Dienstverlening. Radboudumc is hiervoor geen vergoeding verschuldigd</w:t>
      </w:r>
      <w:r>
        <w:rPr>
          <w:rFonts w:asciiTheme="minorHAnsi" w:hAnsiTheme="minorHAnsi"/>
          <w:szCs w:val="20"/>
        </w:rPr>
        <w:t>;</w:t>
      </w:r>
    </w:p>
    <w:p w14:paraId="6AD76292" w14:textId="18A10BBA" w:rsidR="00437E44" w:rsidRPr="003579ED" w:rsidRDefault="00437E44" w:rsidP="00A34B0B">
      <w:pPr>
        <w:pStyle w:val="Geenafstand"/>
        <w:numPr>
          <w:ilvl w:val="0"/>
          <w:numId w:val="7"/>
        </w:numPr>
        <w:ind w:left="993" w:hanging="483"/>
        <w:rPr>
          <w:sz w:val="20"/>
          <w:szCs w:val="20"/>
        </w:rPr>
      </w:pPr>
      <w:r w:rsidRPr="003579ED">
        <w:rPr>
          <w:sz w:val="20"/>
          <w:szCs w:val="20"/>
        </w:rPr>
        <w:t xml:space="preserve">Leverancier zal kosteloos alle medewerking verlenen aan de totstandkoming van een nieuwe </w:t>
      </w:r>
      <w:r>
        <w:rPr>
          <w:sz w:val="20"/>
          <w:szCs w:val="20"/>
        </w:rPr>
        <w:t>O</w:t>
      </w:r>
      <w:r w:rsidRPr="003579ED">
        <w:rPr>
          <w:sz w:val="20"/>
          <w:szCs w:val="20"/>
        </w:rPr>
        <w:t xml:space="preserve">vereenkomst na beëindiging van de onderhavige </w:t>
      </w:r>
      <w:r>
        <w:rPr>
          <w:sz w:val="20"/>
          <w:szCs w:val="20"/>
        </w:rPr>
        <w:t>O</w:t>
      </w:r>
      <w:r w:rsidRPr="003579ED">
        <w:rPr>
          <w:sz w:val="20"/>
          <w:szCs w:val="20"/>
        </w:rPr>
        <w:t xml:space="preserve">vereenkomst. Dit betekent dat Leverancier alle informatie die relevant kan zijn voor Radboudumc en de eventuele nieuwe Leverancier tijdig ter beschikking moet stellen, zonder hiervoor kosten in rekening te brengen, zodat Radboudumc een reële inschatting kan doen van de </w:t>
      </w:r>
      <w:r w:rsidR="00A34B0B">
        <w:rPr>
          <w:sz w:val="20"/>
          <w:szCs w:val="20"/>
        </w:rPr>
        <w:t xml:space="preserve">totstandkoming van een </w:t>
      </w:r>
      <w:r w:rsidRPr="003579ED">
        <w:rPr>
          <w:sz w:val="20"/>
          <w:szCs w:val="20"/>
        </w:rPr>
        <w:t>nieuw</w:t>
      </w:r>
      <w:r w:rsidR="00A34B0B">
        <w:rPr>
          <w:sz w:val="20"/>
          <w:szCs w:val="20"/>
        </w:rPr>
        <w:t>e</w:t>
      </w:r>
      <w:r w:rsidRPr="003579ED">
        <w:rPr>
          <w:sz w:val="20"/>
          <w:szCs w:val="20"/>
        </w:rPr>
        <w:t xml:space="preserve"> opdracht en een level playing field kan creëren bij het in de markt zetten van de nieuwe (opvolgende) opdracht;</w:t>
      </w:r>
    </w:p>
    <w:p w14:paraId="63ED72EC" w14:textId="0162D4C8" w:rsidR="00437E44" w:rsidRPr="0044488B" w:rsidRDefault="00437E44" w:rsidP="00A34B0B">
      <w:pPr>
        <w:pStyle w:val="Lijstalinea"/>
        <w:numPr>
          <w:ilvl w:val="0"/>
          <w:numId w:val="7"/>
        </w:numPr>
        <w:ind w:left="993" w:hanging="483"/>
        <w:rPr>
          <w:rFonts w:asciiTheme="minorHAnsi" w:eastAsiaTheme="minorHAnsi" w:hAnsiTheme="minorHAnsi" w:cstheme="minorBidi"/>
          <w:szCs w:val="20"/>
        </w:rPr>
      </w:pPr>
      <w:r w:rsidRPr="0044488B">
        <w:rPr>
          <w:szCs w:val="20"/>
        </w:rPr>
        <w:t>Leverancier is verplicht tot samenwerken met Radboudumc teneinde de dienstverlening, zoals die tot dat moment door Leverancier wordt verricht, op geleidelijke en correcte wijze over te dragen aan Radboudumc of een door Radboudumc aan te wijzen derde. De continuïteit van dienstverlening</w:t>
      </w:r>
      <w:r w:rsidR="0044488B" w:rsidRPr="0044488B">
        <w:rPr>
          <w:szCs w:val="20"/>
        </w:rPr>
        <w:t xml:space="preserve"> </w:t>
      </w:r>
      <w:r w:rsidR="0044488B" w:rsidRPr="0044488B">
        <w:rPr>
          <w:rFonts w:asciiTheme="minorHAnsi" w:eastAsiaTheme="minorHAnsi" w:hAnsiTheme="minorHAnsi" w:cstheme="minorBidi"/>
          <w:szCs w:val="20"/>
        </w:rPr>
        <w:t>staat hierbij centraal. Leverancier mag hiervoor geen kosten in rekening brengen.</w:t>
      </w:r>
    </w:p>
    <w:p w14:paraId="275EB98D" w14:textId="77777777" w:rsidR="00437E44" w:rsidRDefault="00437E44" w:rsidP="00437E44">
      <w:pPr>
        <w:pStyle w:val="Geenafstand"/>
        <w:numPr>
          <w:ilvl w:val="0"/>
          <w:numId w:val="26"/>
        </w:numPr>
        <w:rPr>
          <w:sz w:val="20"/>
          <w:szCs w:val="20"/>
        </w:rPr>
      </w:pPr>
      <w:r>
        <w:rPr>
          <w:sz w:val="20"/>
          <w:szCs w:val="20"/>
        </w:rPr>
        <w:t>Indien Radboudumc na beëindiging van deze Overeenkomst nog geen opvolgende Overeenkomst heeft afgesloten c.q. geïmplementeerd om wat voor reden dan ook zal:</w:t>
      </w:r>
    </w:p>
    <w:p w14:paraId="78012CB0" w14:textId="77777777" w:rsidR="00437E44" w:rsidRPr="003579ED" w:rsidRDefault="00437E44" w:rsidP="00A34B0B">
      <w:pPr>
        <w:pStyle w:val="Lijstalinea"/>
        <w:numPr>
          <w:ilvl w:val="0"/>
          <w:numId w:val="40"/>
        </w:numPr>
        <w:ind w:left="993" w:hanging="483"/>
        <w:rPr>
          <w:szCs w:val="20"/>
        </w:rPr>
      </w:pPr>
      <w:r w:rsidRPr="003579ED">
        <w:rPr>
          <w:szCs w:val="20"/>
        </w:rPr>
        <w:t>de wederpartij op eerste verzoek van Radboudumc (de verplichtingen uit) de onderhavige Overeenkomst voortzetten onder gelijkluidende condities totdat de nieuw te sluiten c.q. afgesloten Overeenkomst in werking is getreden;</w:t>
      </w:r>
    </w:p>
    <w:p w14:paraId="601C4D4D" w14:textId="77777777" w:rsidR="00437E44" w:rsidRPr="003579ED" w:rsidRDefault="00437E44" w:rsidP="00A34B0B">
      <w:pPr>
        <w:pStyle w:val="Lijstalinea"/>
        <w:numPr>
          <w:ilvl w:val="0"/>
          <w:numId w:val="40"/>
        </w:numPr>
        <w:ind w:left="993" w:hanging="483"/>
        <w:rPr>
          <w:szCs w:val="20"/>
        </w:rPr>
      </w:pPr>
      <w:r w:rsidRPr="003579ED">
        <w:rPr>
          <w:szCs w:val="20"/>
        </w:rPr>
        <w:t xml:space="preserve">Radboudumc uiterlijk 3 maanden voor de </w:t>
      </w:r>
      <w:r>
        <w:rPr>
          <w:szCs w:val="20"/>
        </w:rPr>
        <w:t>E</w:t>
      </w:r>
      <w:r w:rsidRPr="003579ED">
        <w:rPr>
          <w:szCs w:val="20"/>
        </w:rPr>
        <w:t>inddatum van de Overeenkomst Leverancier laten weten of zij gebruik maakt van deze mogelijkheid tot verlenging;</w:t>
      </w:r>
    </w:p>
    <w:p w14:paraId="45F8389C" w14:textId="24F31285" w:rsidR="00026723" w:rsidRPr="00437E44" w:rsidRDefault="00437E44" w:rsidP="00A34B0B">
      <w:pPr>
        <w:pStyle w:val="Lijstalinea"/>
        <w:numPr>
          <w:ilvl w:val="0"/>
          <w:numId w:val="40"/>
        </w:numPr>
        <w:ind w:left="993" w:hanging="483"/>
        <w:rPr>
          <w:szCs w:val="20"/>
        </w:rPr>
      </w:pPr>
      <w:r w:rsidRPr="003579ED">
        <w:rPr>
          <w:szCs w:val="20"/>
        </w:rPr>
        <w:t>Radboudumc is, als vorenstaande situatie zich voordoet, te allen tijde bevoegd de Overeenkomst op te zeggen met inachtneming van een termijn van 2 (twee) maanden</w:t>
      </w:r>
      <w:r>
        <w:rPr>
          <w:szCs w:val="20"/>
        </w:rPr>
        <w:t>.</w:t>
      </w:r>
    </w:p>
    <w:p w14:paraId="415458AD" w14:textId="77777777" w:rsidR="00437E44" w:rsidRDefault="00437E44" w:rsidP="00487E4E"/>
    <w:p w14:paraId="5E3149B7" w14:textId="410BB437" w:rsidR="00D008AE" w:rsidRDefault="00D008AE" w:rsidP="00D008AE">
      <w:pPr>
        <w:pStyle w:val="Kop2"/>
        <w:numPr>
          <w:ilvl w:val="0"/>
          <w:numId w:val="0"/>
        </w:numPr>
      </w:pPr>
      <w:bookmarkStart w:id="82" w:name="_Toc152156753"/>
      <w:bookmarkStart w:id="83" w:name="_Toc239321580"/>
      <w:r>
        <w:t>Artikel 1</w:t>
      </w:r>
      <w:r w:rsidR="00026723">
        <w:t>3</w:t>
      </w:r>
      <w:r>
        <w:t xml:space="preserve"> </w:t>
      </w:r>
      <w:r w:rsidR="00026723">
        <w:t>-</w:t>
      </w:r>
      <w:r>
        <w:t xml:space="preserve"> Contactpersonen</w:t>
      </w:r>
      <w:bookmarkEnd w:id="82"/>
      <w:r>
        <w:t xml:space="preserve"> </w:t>
      </w:r>
      <w:r w:rsidR="00D150B8">
        <w:t>en wijzigingen</w:t>
      </w:r>
      <w:bookmarkEnd w:id="83"/>
    </w:p>
    <w:p w14:paraId="45250792" w14:textId="31CFF874" w:rsidR="00026723" w:rsidRPr="00A9461A" w:rsidRDefault="00026723" w:rsidP="00026723">
      <w:pPr>
        <w:pStyle w:val="Geenafstand"/>
        <w:numPr>
          <w:ilvl w:val="0"/>
          <w:numId w:val="25"/>
        </w:numPr>
        <w:rPr>
          <w:sz w:val="20"/>
          <w:szCs w:val="20"/>
        </w:rPr>
      </w:pPr>
      <w:bookmarkStart w:id="84" w:name="_Hlk149723683"/>
      <w:r w:rsidRPr="00A9461A">
        <w:rPr>
          <w:sz w:val="20"/>
          <w:szCs w:val="20"/>
        </w:rPr>
        <w:t>De contactpersonen met betrekking tot (de uitvoering van) deze Overeenkomst zijn</w:t>
      </w:r>
      <w:r w:rsidR="00A34B0B">
        <w:rPr>
          <w:sz w:val="20"/>
          <w:szCs w:val="20"/>
        </w:rPr>
        <w:t xml:space="preserve"> opgenomen in de DAP (bijlage </w:t>
      </w:r>
      <w:r w:rsidR="00500AF9">
        <w:rPr>
          <w:sz w:val="20"/>
          <w:szCs w:val="20"/>
        </w:rPr>
        <w:t>6).</w:t>
      </w:r>
    </w:p>
    <w:p w14:paraId="7E959333" w14:textId="344148FB" w:rsidR="00D008AE" w:rsidRPr="005F4A54" w:rsidRDefault="00CB4260" w:rsidP="00D008AE">
      <w:pPr>
        <w:pStyle w:val="Geenafstand"/>
        <w:numPr>
          <w:ilvl w:val="0"/>
          <w:numId w:val="25"/>
        </w:numPr>
        <w:rPr>
          <w:b/>
          <w:sz w:val="20"/>
          <w:szCs w:val="20"/>
        </w:rPr>
      </w:pPr>
      <w:r w:rsidRPr="00500AF9">
        <w:rPr>
          <w:sz w:val="20"/>
          <w:szCs w:val="20"/>
        </w:rPr>
        <w:t>U</w:t>
      </w:r>
      <w:r w:rsidR="0038563D" w:rsidRPr="00500AF9">
        <w:rPr>
          <w:sz w:val="20"/>
          <w:szCs w:val="20"/>
        </w:rPr>
        <w:t xml:space="preserve">itsluitend </w:t>
      </w:r>
      <w:r w:rsidR="008F614D">
        <w:rPr>
          <w:sz w:val="20"/>
          <w:szCs w:val="20"/>
        </w:rPr>
        <w:t>recht</w:t>
      </w:r>
      <w:r w:rsidR="00B870C0">
        <w:rPr>
          <w:sz w:val="20"/>
          <w:szCs w:val="20"/>
        </w:rPr>
        <w:t>s</w:t>
      </w:r>
      <w:r w:rsidR="008F614D">
        <w:rPr>
          <w:sz w:val="20"/>
          <w:szCs w:val="20"/>
        </w:rPr>
        <w:t>geldig vertegenwoordigers van Partijen</w:t>
      </w:r>
      <w:r w:rsidR="00026723" w:rsidRPr="00500AF9">
        <w:rPr>
          <w:sz w:val="20"/>
          <w:szCs w:val="20"/>
        </w:rPr>
        <w:t xml:space="preserve"> zijn gerechtigd </w:t>
      </w:r>
      <w:r w:rsidR="00B870C0">
        <w:rPr>
          <w:sz w:val="20"/>
          <w:szCs w:val="20"/>
        </w:rPr>
        <w:t>s</w:t>
      </w:r>
      <w:r w:rsidR="00026723" w:rsidRPr="00500AF9">
        <w:rPr>
          <w:sz w:val="20"/>
          <w:szCs w:val="20"/>
        </w:rPr>
        <w:t xml:space="preserve">chriftelijk, wijzigingen </w:t>
      </w:r>
      <w:r w:rsidR="00500AF9" w:rsidRPr="00500AF9">
        <w:rPr>
          <w:sz w:val="20"/>
          <w:szCs w:val="20"/>
        </w:rPr>
        <w:t xml:space="preserve">overeen te komen </w:t>
      </w:r>
      <w:r w:rsidR="00B870C0">
        <w:rPr>
          <w:sz w:val="20"/>
          <w:szCs w:val="20"/>
        </w:rPr>
        <w:t xml:space="preserve">en </w:t>
      </w:r>
      <w:r w:rsidR="00026723" w:rsidRPr="00500AF9">
        <w:rPr>
          <w:sz w:val="20"/>
          <w:szCs w:val="20"/>
        </w:rPr>
        <w:t>aan te brengen in de Overeenkomst</w:t>
      </w:r>
      <w:r w:rsidR="00D673FC">
        <w:rPr>
          <w:sz w:val="20"/>
          <w:szCs w:val="20"/>
        </w:rPr>
        <w:t>, inclusief de bijlagen</w:t>
      </w:r>
      <w:r w:rsidR="00026723" w:rsidRPr="00500AF9">
        <w:rPr>
          <w:sz w:val="20"/>
          <w:szCs w:val="20"/>
        </w:rPr>
        <w:t>.</w:t>
      </w:r>
      <w:bookmarkEnd w:id="84"/>
    </w:p>
    <w:p w14:paraId="6B4E3CA9" w14:textId="04E0C88F" w:rsidR="005F4A54" w:rsidRPr="00500AF9" w:rsidRDefault="005A38DF" w:rsidP="00D008AE">
      <w:pPr>
        <w:pStyle w:val="Geenafstand"/>
        <w:numPr>
          <w:ilvl w:val="0"/>
          <w:numId w:val="25"/>
        </w:numPr>
        <w:rPr>
          <w:b/>
          <w:sz w:val="20"/>
          <w:szCs w:val="20"/>
        </w:rPr>
      </w:pPr>
      <w:r>
        <w:rPr>
          <w:sz w:val="20"/>
          <w:szCs w:val="20"/>
        </w:rPr>
        <w:t>Wezenlijke</w:t>
      </w:r>
      <w:r w:rsidR="005F4A54">
        <w:rPr>
          <w:sz w:val="20"/>
          <w:szCs w:val="20"/>
        </w:rPr>
        <w:t xml:space="preserve"> wijzigingen dien</w:t>
      </w:r>
      <w:r w:rsidR="006F59B4">
        <w:rPr>
          <w:sz w:val="20"/>
          <w:szCs w:val="20"/>
        </w:rPr>
        <w:t>en</w:t>
      </w:r>
      <w:r w:rsidR="005F4A54">
        <w:rPr>
          <w:sz w:val="20"/>
          <w:szCs w:val="20"/>
        </w:rPr>
        <w:t xml:space="preserve"> in een</w:t>
      </w:r>
      <w:r w:rsidR="006F59B4">
        <w:rPr>
          <w:sz w:val="20"/>
          <w:szCs w:val="20"/>
        </w:rPr>
        <w:t>,</w:t>
      </w:r>
      <w:r w:rsidR="005F4A54">
        <w:rPr>
          <w:sz w:val="20"/>
          <w:szCs w:val="20"/>
        </w:rPr>
        <w:t xml:space="preserve"> door beide Partijen ondertekend</w:t>
      </w:r>
      <w:r w:rsidR="006F59B4">
        <w:rPr>
          <w:sz w:val="20"/>
          <w:szCs w:val="20"/>
        </w:rPr>
        <w:t>,</w:t>
      </w:r>
      <w:r w:rsidR="005F4A54">
        <w:rPr>
          <w:sz w:val="20"/>
          <w:szCs w:val="20"/>
        </w:rPr>
        <w:t xml:space="preserve"> Addendum aan de Overeenkomst te worden </w:t>
      </w:r>
      <w:r>
        <w:rPr>
          <w:sz w:val="20"/>
          <w:szCs w:val="20"/>
        </w:rPr>
        <w:t>toegevoegd</w:t>
      </w:r>
      <w:r w:rsidR="005F4A54">
        <w:rPr>
          <w:sz w:val="20"/>
          <w:szCs w:val="20"/>
        </w:rPr>
        <w:t>. NIET-</w:t>
      </w:r>
      <w:r>
        <w:rPr>
          <w:sz w:val="20"/>
          <w:szCs w:val="20"/>
        </w:rPr>
        <w:t>wezenlijke</w:t>
      </w:r>
      <w:r w:rsidR="005F4A54">
        <w:rPr>
          <w:sz w:val="20"/>
          <w:szCs w:val="20"/>
        </w:rPr>
        <w:t xml:space="preserve"> wijzigingen kun</w:t>
      </w:r>
      <w:r w:rsidR="00BB7A60">
        <w:rPr>
          <w:sz w:val="20"/>
          <w:szCs w:val="20"/>
        </w:rPr>
        <w:t xml:space="preserve">nen </w:t>
      </w:r>
      <w:r w:rsidRPr="005A38DF">
        <w:rPr>
          <w:sz w:val="20"/>
          <w:szCs w:val="20"/>
        </w:rPr>
        <w:t>met wederzijds goedvinden (bijvoorbeeld via een email) in de DAP worden opgenomen.</w:t>
      </w:r>
    </w:p>
    <w:p w14:paraId="35735E3B" w14:textId="77777777" w:rsidR="00D008AE" w:rsidRDefault="00D008AE" w:rsidP="00026723">
      <w:pPr>
        <w:pStyle w:val="Geenafstand"/>
        <w:rPr>
          <w:sz w:val="20"/>
          <w:szCs w:val="20"/>
        </w:rPr>
      </w:pPr>
    </w:p>
    <w:p w14:paraId="12429E30" w14:textId="59872A7B" w:rsidR="0043380C" w:rsidRDefault="0043380C" w:rsidP="0043380C">
      <w:pPr>
        <w:pStyle w:val="Kop2"/>
        <w:numPr>
          <w:ilvl w:val="0"/>
          <w:numId w:val="0"/>
        </w:numPr>
        <w:rPr>
          <w:rFonts w:asciiTheme="minorHAnsi" w:hAnsiTheme="minorHAnsi" w:cstheme="minorHAnsi"/>
          <w:szCs w:val="20"/>
        </w:rPr>
      </w:pPr>
      <w:bookmarkStart w:id="85" w:name="_Toc155683709"/>
      <w:bookmarkStart w:id="86" w:name="_Toc155684019"/>
      <w:bookmarkStart w:id="87" w:name="_Toc239321581"/>
      <w:r>
        <w:rPr>
          <w:rFonts w:asciiTheme="minorHAnsi" w:hAnsiTheme="minorHAnsi" w:cstheme="minorHAnsi"/>
          <w:szCs w:val="20"/>
        </w:rPr>
        <w:t>Artikel 14 - Vervallenverklaring en aanvullingen</w:t>
      </w:r>
      <w:bookmarkEnd w:id="85"/>
      <w:bookmarkEnd w:id="86"/>
      <w:bookmarkEnd w:id="87"/>
    </w:p>
    <w:p w14:paraId="436A6C4F" w14:textId="4D574E49" w:rsidR="0043380C" w:rsidRPr="0043380C" w:rsidRDefault="0043380C" w:rsidP="00026723">
      <w:pPr>
        <w:pStyle w:val="Geenafstand"/>
        <w:numPr>
          <w:ilvl w:val="0"/>
          <w:numId w:val="33"/>
        </w:numPr>
        <w:rPr>
          <w:b/>
          <w:sz w:val="20"/>
          <w:szCs w:val="20"/>
        </w:rPr>
      </w:pPr>
      <w:r>
        <w:rPr>
          <w:sz w:val="20"/>
          <w:szCs w:val="20"/>
        </w:rPr>
        <w:t>De reeds bestaande afspraken in het kader van deze Overeenkomst tussen Partijen komen door ondertekening hierna te vervallen, waarbij tegelijk de afspraken in onderhavige Overeenkomst daarvoor in de plaats komen. Aanvullingen op deze Overeenkomt kunnen slechts Schriftelijk worden overeengekomen.</w:t>
      </w:r>
    </w:p>
    <w:p w14:paraId="308FE6CC" w14:textId="77777777" w:rsidR="0043380C" w:rsidRPr="00026723" w:rsidRDefault="0043380C" w:rsidP="00026723">
      <w:pPr>
        <w:pStyle w:val="Geenafstand"/>
        <w:rPr>
          <w:sz w:val="20"/>
          <w:szCs w:val="20"/>
        </w:rPr>
      </w:pPr>
    </w:p>
    <w:p w14:paraId="09CBC9A1" w14:textId="09BF7545" w:rsidR="00D87EC3" w:rsidRPr="00EC1B02" w:rsidRDefault="00D87EC3" w:rsidP="00D87EC3">
      <w:pPr>
        <w:pStyle w:val="Kop2"/>
        <w:numPr>
          <w:ilvl w:val="0"/>
          <w:numId w:val="0"/>
        </w:numPr>
        <w:rPr>
          <w:szCs w:val="20"/>
        </w:rPr>
      </w:pPr>
      <w:bookmarkStart w:id="88" w:name="_Toc152156754"/>
      <w:bookmarkStart w:id="89" w:name="_Toc239321582"/>
      <w:r w:rsidRPr="00EC1B02">
        <w:rPr>
          <w:szCs w:val="20"/>
        </w:rPr>
        <w:t xml:space="preserve">Artikel </w:t>
      </w:r>
      <w:r w:rsidR="002B4265">
        <w:rPr>
          <w:szCs w:val="20"/>
        </w:rPr>
        <w:t>1</w:t>
      </w:r>
      <w:r w:rsidR="0043380C">
        <w:rPr>
          <w:szCs w:val="20"/>
        </w:rPr>
        <w:t>5</w:t>
      </w:r>
      <w:r w:rsidRPr="00EC1B02">
        <w:rPr>
          <w:szCs w:val="20"/>
        </w:rPr>
        <w:t xml:space="preserve"> </w:t>
      </w:r>
      <w:r w:rsidR="009F79C4">
        <w:rPr>
          <w:szCs w:val="20"/>
        </w:rPr>
        <w:t>-</w:t>
      </w:r>
      <w:r>
        <w:rPr>
          <w:szCs w:val="20"/>
        </w:rPr>
        <w:t xml:space="preserve"> Rechts- en forumkeuze</w:t>
      </w:r>
      <w:bookmarkEnd w:id="88"/>
      <w:bookmarkEnd w:id="89"/>
      <w:r>
        <w:rPr>
          <w:szCs w:val="20"/>
        </w:rPr>
        <w:t xml:space="preserve"> </w:t>
      </w:r>
    </w:p>
    <w:p w14:paraId="6A02D5E4" w14:textId="77777777" w:rsidR="00D87EC3" w:rsidRPr="00E4193F" w:rsidRDefault="00D87EC3" w:rsidP="00992CE7">
      <w:pPr>
        <w:pStyle w:val="Geenafstand"/>
        <w:numPr>
          <w:ilvl w:val="0"/>
          <w:numId w:val="9"/>
        </w:numPr>
        <w:rPr>
          <w:sz w:val="20"/>
          <w:szCs w:val="20"/>
        </w:rPr>
      </w:pPr>
      <w:r w:rsidRPr="00E4193F">
        <w:rPr>
          <w:sz w:val="20"/>
          <w:szCs w:val="20"/>
        </w:rPr>
        <w:t xml:space="preserve">Op deze Overeenkomst is uitsluitend het Nederlandse recht van toepassing. </w:t>
      </w:r>
    </w:p>
    <w:p w14:paraId="49808A00" w14:textId="5DB1FE5D" w:rsidR="006A7D01" w:rsidRPr="00DD3284" w:rsidRDefault="00D87EC3" w:rsidP="00992CE7">
      <w:pPr>
        <w:pStyle w:val="Geenafstand"/>
        <w:numPr>
          <w:ilvl w:val="0"/>
          <w:numId w:val="9"/>
        </w:numPr>
        <w:rPr>
          <w:sz w:val="20"/>
          <w:szCs w:val="20"/>
        </w:rPr>
      </w:pPr>
      <w:r w:rsidRPr="00DD3284">
        <w:rPr>
          <w:sz w:val="20"/>
          <w:szCs w:val="20"/>
        </w:rPr>
        <w:t xml:space="preserve">Het Weens koopverdrag is </w:t>
      </w:r>
      <w:r w:rsidRPr="00C231B2">
        <w:rPr>
          <w:sz w:val="20"/>
          <w:szCs w:val="20"/>
        </w:rPr>
        <w:t xml:space="preserve">niet </w:t>
      </w:r>
      <w:r w:rsidRPr="00DD3284">
        <w:rPr>
          <w:sz w:val="20"/>
          <w:szCs w:val="20"/>
        </w:rPr>
        <w:t xml:space="preserve">van toepassing. </w:t>
      </w:r>
    </w:p>
    <w:p w14:paraId="0218981D" w14:textId="117480AC" w:rsidR="00D87EC3" w:rsidRPr="00E4193F" w:rsidRDefault="00450D0B" w:rsidP="00992CE7">
      <w:pPr>
        <w:pStyle w:val="Geenafstand"/>
        <w:numPr>
          <w:ilvl w:val="0"/>
          <w:numId w:val="9"/>
        </w:numPr>
        <w:rPr>
          <w:sz w:val="20"/>
          <w:szCs w:val="20"/>
        </w:rPr>
      </w:pPr>
      <w:r>
        <w:rPr>
          <w:sz w:val="20"/>
          <w:szCs w:val="20"/>
        </w:rPr>
        <w:t>De bevoegde rechter verbonden aan de rechtbank Gelderland is bij uitsluiting bevoegd</w:t>
      </w:r>
      <w:r w:rsidR="00D87EC3" w:rsidRPr="00E4193F">
        <w:rPr>
          <w:sz w:val="20"/>
          <w:szCs w:val="20"/>
        </w:rPr>
        <w:t xml:space="preserve"> om van alle uit deze Overeenkomst of enige Overeenkomst die daarvan een uitvloeisel is gerezen en te rijzen geschillen kennis te nemen, met uitzondering van het geval waarin dwingende wettelijke competentieregels aan deze forumkeuze in de weg staan.</w:t>
      </w:r>
    </w:p>
    <w:p w14:paraId="218C5D3D" w14:textId="77777777" w:rsidR="00D87EC3" w:rsidRPr="00500AF9" w:rsidRDefault="00D87EC3" w:rsidP="00992CE7">
      <w:pPr>
        <w:pStyle w:val="Geenafstand"/>
        <w:numPr>
          <w:ilvl w:val="0"/>
          <w:numId w:val="9"/>
        </w:numPr>
        <w:rPr>
          <w:sz w:val="20"/>
          <w:szCs w:val="20"/>
        </w:rPr>
      </w:pPr>
      <w:r w:rsidRPr="00500AF9">
        <w:rPr>
          <w:sz w:val="20"/>
          <w:szCs w:val="20"/>
        </w:rPr>
        <w:t>Indien een Partij op enig moment enig recht uit hoofde van deze Overeenkomst niet uitoefent, dan wel achterwege laat te protesteren tegen het niet vervullen van een verplichting uit hoofde van deze Overeenkomst door de andere Partij, laat dat onverlet het recht van die eerste Partij op een later moment, binnen de daarvoor geldende termijn, dat alsnog te doen.</w:t>
      </w:r>
    </w:p>
    <w:p w14:paraId="29EED751" w14:textId="77777777" w:rsidR="00D87EC3" w:rsidRDefault="00D87EC3" w:rsidP="001E3E2B">
      <w:pPr>
        <w:jc w:val="both"/>
        <w:rPr>
          <w:rFonts w:cs="Arial"/>
          <w:szCs w:val="20"/>
        </w:rPr>
      </w:pPr>
    </w:p>
    <w:p w14:paraId="003D1219" w14:textId="4AC70A7A" w:rsidR="00D87EC3" w:rsidRDefault="00D87EC3" w:rsidP="001E3E2B">
      <w:pPr>
        <w:jc w:val="both"/>
        <w:rPr>
          <w:rFonts w:cs="Arial"/>
          <w:szCs w:val="20"/>
        </w:rPr>
        <w:sectPr w:rsidR="00D87EC3" w:rsidSect="006A7D01">
          <w:pgSz w:w="11906" w:h="16838" w:code="9"/>
          <w:pgMar w:top="1440" w:right="1440" w:bottom="1440" w:left="1440" w:header="0" w:footer="270" w:gutter="0"/>
          <w:cols w:space="708"/>
          <w:docGrid w:linePitch="360"/>
        </w:sectPr>
      </w:pPr>
    </w:p>
    <w:p w14:paraId="41EBFA9C" w14:textId="77777777" w:rsidR="001E3E2B" w:rsidRPr="00031D9F" w:rsidRDefault="001E3E2B" w:rsidP="001E3E2B">
      <w:pPr>
        <w:jc w:val="both"/>
        <w:rPr>
          <w:rFonts w:cs="Arial"/>
          <w:szCs w:val="20"/>
        </w:rPr>
      </w:pPr>
    </w:p>
    <w:p w14:paraId="14FA0EFD" w14:textId="77777777" w:rsidR="001E3E2B" w:rsidRPr="00031D9F" w:rsidRDefault="001E3E2B" w:rsidP="001E3E2B">
      <w:pPr>
        <w:jc w:val="both"/>
        <w:rPr>
          <w:rFonts w:cs="Arial"/>
          <w:szCs w:val="20"/>
        </w:rPr>
      </w:pPr>
      <w:r w:rsidRPr="00031D9F">
        <w:rPr>
          <w:rFonts w:cs="Arial"/>
          <w:szCs w:val="20"/>
        </w:rPr>
        <w:t>Aldus overeengekomen en digitaal ondertekend,</w:t>
      </w:r>
    </w:p>
    <w:p w14:paraId="581DB961" w14:textId="77777777" w:rsidR="001E3E2B" w:rsidRPr="00B75631" w:rsidRDefault="001E3E2B" w:rsidP="001E3E2B">
      <w:pPr>
        <w:jc w:val="both"/>
        <w:rPr>
          <w:rFonts w:cs="Arial"/>
          <w:szCs w:val="20"/>
        </w:rPr>
      </w:pPr>
    </w:p>
    <w:p w14:paraId="495924C1" w14:textId="77777777" w:rsidR="001E3E2B" w:rsidRPr="006F6276" w:rsidRDefault="001E3E2B" w:rsidP="001E3E2B">
      <w:pPr>
        <w:rPr>
          <w:rFonts w:cs="Arial"/>
          <w:szCs w:val="20"/>
        </w:rPr>
      </w:pPr>
    </w:p>
    <w:tbl>
      <w:tblPr>
        <w:tblW w:w="8715" w:type="dxa"/>
        <w:tblInd w:w="-108" w:type="dxa"/>
        <w:tblLook w:val="04A0" w:firstRow="1" w:lastRow="0" w:firstColumn="1" w:lastColumn="0" w:noHBand="0" w:noVBand="1"/>
      </w:tblPr>
      <w:tblGrid>
        <w:gridCol w:w="4350"/>
        <w:gridCol w:w="4365"/>
      </w:tblGrid>
      <w:tr w:rsidR="001E3E2B" w:rsidRPr="006F6276" w14:paraId="7565096B" w14:textId="77777777">
        <w:trPr>
          <w:trHeight w:val="603"/>
        </w:trPr>
        <w:tc>
          <w:tcPr>
            <w:tcW w:w="4350" w:type="dxa"/>
          </w:tcPr>
          <w:p w14:paraId="7BE3E50A" w14:textId="77777777" w:rsidR="001E3E2B" w:rsidRPr="006F6276" w:rsidRDefault="001E3E2B">
            <w:pPr>
              <w:rPr>
                <w:rFonts w:cs="Calibri"/>
                <w:szCs w:val="20"/>
              </w:rPr>
            </w:pPr>
            <w:r w:rsidRPr="006F6276">
              <w:rPr>
                <w:rFonts w:cs="Calibri"/>
                <w:szCs w:val="20"/>
              </w:rPr>
              <w:t>Namens Radboudumc:</w:t>
            </w:r>
          </w:p>
        </w:tc>
        <w:tc>
          <w:tcPr>
            <w:tcW w:w="4365" w:type="dxa"/>
          </w:tcPr>
          <w:p w14:paraId="70D6A42B" w14:textId="77777777" w:rsidR="001E3E2B" w:rsidRPr="006F6276" w:rsidRDefault="001E3E2B">
            <w:pPr>
              <w:rPr>
                <w:rFonts w:cs="Calibri"/>
                <w:szCs w:val="20"/>
              </w:rPr>
            </w:pPr>
            <w:r w:rsidRPr="006F6276">
              <w:rPr>
                <w:rFonts w:cs="Calibri"/>
                <w:szCs w:val="20"/>
              </w:rPr>
              <w:t xml:space="preserve">Namens </w:t>
            </w:r>
            <w:r w:rsidRPr="006F6276">
              <w:rPr>
                <w:spacing w:val="-1"/>
                <w:w w:val="105"/>
                <w:szCs w:val="20"/>
                <w:highlight w:val="yellow"/>
              </w:rPr>
              <w:t>&lt;&lt;Bedrijfsnaam&gt;&gt;</w:t>
            </w:r>
            <w:r>
              <w:rPr>
                <w:spacing w:val="-1"/>
                <w:w w:val="105"/>
                <w:szCs w:val="20"/>
              </w:rPr>
              <w:t>:</w:t>
            </w:r>
          </w:p>
        </w:tc>
      </w:tr>
    </w:tbl>
    <w:p w14:paraId="361D61B0" w14:textId="77777777" w:rsidR="007B4A6B" w:rsidRDefault="007B4A6B"/>
    <w:sectPr w:rsidR="007B4A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CE0A8" w14:textId="77777777" w:rsidR="00873EA3" w:rsidRDefault="00873EA3">
      <w:pPr>
        <w:spacing w:line="240" w:lineRule="auto"/>
      </w:pPr>
      <w:r>
        <w:separator/>
      </w:r>
    </w:p>
  </w:endnote>
  <w:endnote w:type="continuationSeparator" w:id="0">
    <w:p w14:paraId="5E8E5516" w14:textId="77777777" w:rsidR="00873EA3" w:rsidRDefault="00873EA3">
      <w:pPr>
        <w:spacing w:line="240" w:lineRule="auto"/>
      </w:pPr>
      <w:r>
        <w:continuationSeparator/>
      </w:r>
    </w:p>
  </w:endnote>
  <w:endnote w:type="continuationNotice" w:id="1">
    <w:p w14:paraId="1351C7D2" w14:textId="77777777" w:rsidR="00873EA3" w:rsidRDefault="00873E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20" w:type="dxa"/>
      <w:tblLayout w:type="fixed"/>
      <w:tblCellMar>
        <w:left w:w="0" w:type="dxa"/>
        <w:right w:w="0" w:type="dxa"/>
      </w:tblCellMar>
      <w:tblLook w:val="04A0" w:firstRow="1" w:lastRow="0" w:firstColumn="1" w:lastColumn="0" w:noHBand="0" w:noVBand="1"/>
    </w:tblPr>
    <w:tblGrid>
      <w:gridCol w:w="4103"/>
      <w:gridCol w:w="4417"/>
    </w:tblGrid>
    <w:tr w:rsidR="00D96D71" w:rsidRPr="004876FB" w14:paraId="64E7E204" w14:textId="77777777">
      <w:tc>
        <w:tcPr>
          <w:tcW w:w="4103" w:type="dxa"/>
          <w:vAlign w:val="center"/>
        </w:tcPr>
        <w:p w14:paraId="0A009A54" w14:textId="77777777" w:rsidR="00D96D71" w:rsidRPr="004876FB" w:rsidRDefault="00D96D71">
          <w:pPr>
            <w:pStyle w:val="stlVoettekst"/>
            <w:rPr>
              <w:sz w:val="18"/>
              <w:szCs w:val="18"/>
            </w:rPr>
          </w:pPr>
        </w:p>
      </w:tc>
      <w:tc>
        <w:tcPr>
          <w:tcW w:w="4417" w:type="dxa"/>
          <w:vAlign w:val="center"/>
        </w:tcPr>
        <w:p w14:paraId="542D321A" w14:textId="77777777" w:rsidR="00D96D71" w:rsidRPr="004876FB" w:rsidRDefault="00714FE9">
          <w:pPr>
            <w:pStyle w:val="stlPaginanummer"/>
            <w:ind w:right="167"/>
            <w:rPr>
              <w:sz w:val="18"/>
              <w:szCs w:val="18"/>
            </w:rPr>
          </w:pPr>
          <w:r w:rsidRPr="004876FB">
            <w:rPr>
              <w:sz w:val="18"/>
              <w:szCs w:val="18"/>
            </w:rPr>
            <w:fldChar w:fldCharType="begin"/>
          </w:r>
          <w:r w:rsidRPr="004876FB">
            <w:rPr>
              <w:sz w:val="18"/>
              <w:szCs w:val="18"/>
            </w:rPr>
            <w:instrText xml:space="preserve"> PAGE   \* MERGEFORMAT </w:instrText>
          </w:r>
          <w:r w:rsidRPr="004876FB">
            <w:rPr>
              <w:sz w:val="18"/>
              <w:szCs w:val="18"/>
            </w:rPr>
            <w:fldChar w:fldCharType="separate"/>
          </w:r>
          <w:r>
            <w:rPr>
              <w:noProof/>
              <w:sz w:val="18"/>
              <w:szCs w:val="18"/>
            </w:rPr>
            <w:t>4</w:t>
          </w:r>
          <w:r w:rsidRPr="004876FB">
            <w:rPr>
              <w:sz w:val="18"/>
              <w:szCs w:val="18"/>
            </w:rPr>
            <w:fldChar w:fldCharType="end"/>
          </w:r>
          <w:r w:rsidRPr="004876FB">
            <w:rPr>
              <w:sz w:val="18"/>
              <w:szCs w:val="18"/>
            </w:rPr>
            <w:t xml:space="preserve"> van </w:t>
          </w:r>
          <w:r w:rsidRPr="004876FB">
            <w:rPr>
              <w:rFonts w:cs="Arial"/>
              <w:sz w:val="18"/>
              <w:szCs w:val="18"/>
            </w:rPr>
            <w:fldChar w:fldCharType="begin"/>
          </w:r>
          <w:r w:rsidRPr="004876FB">
            <w:rPr>
              <w:rFonts w:cs="Arial"/>
              <w:sz w:val="18"/>
              <w:szCs w:val="18"/>
            </w:rPr>
            <w:instrText>NUMPAGES</w:instrText>
          </w:r>
          <w:r w:rsidRPr="004876FB">
            <w:rPr>
              <w:rFonts w:cs="Arial"/>
              <w:sz w:val="18"/>
              <w:szCs w:val="18"/>
            </w:rPr>
            <w:fldChar w:fldCharType="separate"/>
          </w:r>
          <w:r>
            <w:rPr>
              <w:rFonts w:cs="Arial"/>
              <w:noProof/>
              <w:sz w:val="18"/>
              <w:szCs w:val="18"/>
            </w:rPr>
            <w:t>11</w:t>
          </w:r>
          <w:r w:rsidRPr="004876FB">
            <w:rPr>
              <w:rFonts w:cs="Arial"/>
              <w:sz w:val="18"/>
              <w:szCs w:val="18"/>
            </w:rPr>
            <w:fldChar w:fldCharType="end"/>
          </w:r>
        </w:p>
      </w:tc>
    </w:tr>
  </w:tbl>
  <w:p w14:paraId="2ED693BD" w14:textId="77777777" w:rsidR="00D96D71" w:rsidRPr="00665BDE" w:rsidRDefault="00D96D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9268" w14:textId="0E7EC7D0" w:rsidR="00D96D71" w:rsidRDefault="00D96D71">
    <w:pPr>
      <w:pStyle w:val="Voettekst"/>
      <w:tabs>
        <w:tab w:val="clear" w:pos="4536"/>
        <w:tab w:val="clear" w:pos="9072"/>
        <w:tab w:val="right" w:pos="84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65C15" w14:textId="77777777" w:rsidR="00873EA3" w:rsidRDefault="00873EA3">
      <w:pPr>
        <w:spacing w:line="240" w:lineRule="auto"/>
      </w:pPr>
      <w:r>
        <w:separator/>
      </w:r>
    </w:p>
  </w:footnote>
  <w:footnote w:type="continuationSeparator" w:id="0">
    <w:p w14:paraId="75DD8A02" w14:textId="77777777" w:rsidR="00873EA3" w:rsidRDefault="00873EA3">
      <w:pPr>
        <w:spacing w:line="240" w:lineRule="auto"/>
      </w:pPr>
      <w:r>
        <w:continuationSeparator/>
      </w:r>
    </w:p>
  </w:footnote>
  <w:footnote w:type="continuationNotice" w:id="1">
    <w:p w14:paraId="76600661" w14:textId="77777777" w:rsidR="00873EA3" w:rsidRDefault="00873EA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DACEC" w14:textId="77777777" w:rsidR="00D96D71" w:rsidRDefault="00714FE9">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Pr>
        <w:rStyle w:val="stlContactGegevensKop"/>
        <w:b w:val="0"/>
        <w:noProof/>
      </w:rPr>
      <w:t>4</w:t>
    </w:r>
    <w:r>
      <w:rPr>
        <w:rStyle w:val="stlContactGegevensKop"/>
        <w:b w:val="0"/>
      </w:rPr>
      <w:fldChar w:fldCharType="end"/>
    </w:r>
    <w:r>
      <w:rPr>
        <w:rStyle w:val="stlContactGegevensKop"/>
        <w:b w:val="0"/>
      </w:rPr>
      <w:t>/</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Pr="00412384">
      <w:rPr>
        <w:rStyle w:val="stlContactGegevensKop"/>
        <w:b w:val="0"/>
        <w:noProof/>
      </w:rPr>
      <w:t>11</w:t>
    </w:r>
    <w:r>
      <w:rPr>
        <w:rStyle w:val="stlContactGegevensKop"/>
        <w:b w:val="0"/>
        <w:noProof/>
      </w:rPr>
      <w:fldChar w:fldCharType="end"/>
    </w:r>
  </w:p>
  <w:p w14:paraId="38D814FA" w14:textId="77777777" w:rsidR="00D96D71" w:rsidRDefault="00D96D7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6E5B" w14:textId="77777777" w:rsidR="00D96D71" w:rsidRDefault="00D96D71">
    <w:pPr>
      <w:pStyle w:val="Koptekst"/>
      <w:rPr>
        <w:rFonts w:ascii="Times New Roman" w:eastAsia="Times New Roman" w:hAnsi="Times New Roman"/>
        <w:noProof/>
        <w:szCs w:val="20"/>
        <w:lang w:eastAsia="nl-NL"/>
      </w:rPr>
    </w:pPr>
  </w:p>
  <w:p w14:paraId="73348793" w14:textId="77777777" w:rsidR="00D96D71" w:rsidRDefault="00D96D71">
    <w:pPr>
      <w:pStyle w:val="Koptekst"/>
      <w:rPr>
        <w:rFonts w:ascii="Times New Roman" w:eastAsia="Times New Roman" w:hAnsi="Times New Roman"/>
        <w:noProof/>
        <w:szCs w:val="20"/>
        <w:lang w:eastAsia="nl-NL"/>
      </w:rPr>
    </w:pPr>
  </w:p>
  <w:p w14:paraId="41420F9C" w14:textId="77777777" w:rsidR="00D96D71" w:rsidRDefault="00D96D71">
    <w:pPr>
      <w:pStyle w:val="Koptekst"/>
      <w:rPr>
        <w:rFonts w:ascii="Times New Roman" w:eastAsia="Times New Roman" w:hAnsi="Times New Roman"/>
        <w:noProof/>
        <w:szCs w:val="20"/>
        <w:lang w:eastAsia="nl-NL"/>
      </w:rPr>
    </w:pPr>
  </w:p>
  <w:p w14:paraId="1E5D9B3B" w14:textId="2D03DE77" w:rsidR="00D96D71" w:rsidRPr="00570B4B" w:rsidRDefault="00D96D71">
    <w:pPr>
      <w:pStyle w:val="Koptekst"/>
      <w:rPr>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3A8F"/>
    <w:multiLevelType w:val="hybridMultilevel"/>
    <w:tmpl w:val="9424B114"/>
    <w:lvl w:ilvl="0" w:tplc="04130001">
      <w:start w:val="1"/>
      <w:numFmt w:val="bullet"/>
      <w:lvlText w:val=""/>
      <w:lvlJc w:val="left"/>
      <w:pPr>
        <w:ind w:left="1230" w:hanging="360"/>
      </w:pPr>
      <w:rPr>
        <w:rFonts w:ascii="Symbol" w:hAnsi="Symbol" w:hint="default"/>
      </w:rPr>
    </w:lvl>
    <w:lvl w:ilvl="1" w:tplc="04130003" w:tentative="1">
      <w:start w:val="1"/>
      <w:numFmt w:val="bullet"/>
      <w:lvlText w:val="o"/>
      <w:lvlJc w:val="left"/>
      <w:pPr>
        <w:ind w:left="1950" w:hanging="360"/>
      </w:pPr>
      <w:rPr>
        <w:rFonts w:ascii="Courier New" w:hAnsi="Courier New" w:cs="Courier New" w:hint="default"/>
      </w:rPr>
    </w:lvl>
    <w:lvl w:ilvl="2" w:tplc="04130005" w:tentative="1">
      <w:start w:val="1"/>
      <w:numFmt w:val="bullet"/>
      <w:lvlText w:val=""/>
      <w:lvlJc w:val="left"/>
      <w:pPr>
        <w:ind w:left="2670" w:hanging="360"/>
      </w:pPr>
      <w:rPr>
        <w:rFonts w:ascii="Wingdings" w:hAnsi="Wingdings" w:hint="default"/>
      </w:rPr>
    </w:lvl>
    <w:lvl w:ilvl="3" w:tplc="04130001" w:tentative="1">
      <w:start w:val="1"/>
      <w:numFmt w:val="bullet"/>
      <w:lvlText w:val=""/>
      <w:lvlJc w:val="left"/>
      <w:pPr>
        <w:ind w:left="3390" w:hanging="360"/>
      </w:pPr>
      <w:rPr>
        <w:rFonts w:ascii="Symbol" w:hAnsi="Symbol" w:hint="default"/>
      </w:rPr>
    </w:lvl>
    <w:lvl w:ilvl="4" w:tplc="04130003" w:tentative="1">
      <w:start w:val="1"/>
      <w:numFmt w:val="bullet"/>
      <w:lvlText w:val="o"/>
      <w:lvlJc w:val="left"/>
      <w:pPr>
        <w:ind w:left="4110" w:hanging="360"/>
      </w:pPr>
      <w:rPr>
        <w:rFonts w:ascii="Courier New" w:hAnsi="Courier New" w:cs="Courier New" w:hint="default"/>
      </w:rPr>
    </w:lvl>
    <w:lvl w:ilvl="5" w:tplc="04130005" w:tentative="1">
      <w:start w:val="1"/>
      <w:numFmt w:val="bullet"/>
      <w:lvlText w:val=""/>
      <w:lvlJc w:val="left"/>
      <w:pPr>
        <w:ind w:left="4830" w:hanging="360"/>
      </w:pPr>
      <w:rPr>
        <w:rFonts w:ascii="Wingdings" w:hAnsi="Wingdings" w:hint="default"/>
      </w:rPr>
    </w:lvl>
    <w:lvl w:ilvl="6" w:tplc="04130001" w:tentative="1">
      <w:start w:val="1"/>
      <w:numFmt w:val="bullet"/>
      <w:lvlText w:val=""/>
      <w:lvlJc w:val="left"/>
      <w:pPr>
        <w:ind w:left="5550" w:hanging="360"/>
      </w:pPr>
      <w:rPr>
        <w:rFonts w:ascii="Symbol" w:hAnsi="Symbol" w:hint="default"/>
      </w:rPr>
    </w:lvl>
    <w:lvl w:ilvl="7" w:tplc="04130003" w:tentative="1">
      <w:start w:val="1"/>
      <w:numFmt w:val="bullet"/>
      <w:lvlText w:val="o"/>
      <w:lvlJc w:val="left"/>
      <w:pPr>
        <w:ind w:left="6270" w:hanging="360"/>
      </w:pPr>
      <w:rPr>
        <w:rFonts w:ascii="Courier New" w:hAnsi="Courier New" w:cs="Courier New" w:hint="default"/>
      </w:rPr>
    </w:lvl>
    <w:lvl w:ilvl="8" w:tplc="04130005" w:tentative="1">
      <w:start w:val="1"/>
      <w:numFmt w:val="bullet"/>
      <w:lvlText w:val=""/>
      <w:lvlJc w:val="left"/>
      <w:pPr>
        <w:ind w:left="6990" w:hanging="360"/>
      </w:pPr>
      <w:rPr>
        <w:rFonts w:ascii="Wingdings" w:hAnsi="Wingdings" w:hint="default"/>
      </w:rPr>
    </w:lvl>
  </w:abstractNum>
  <w:abstractNum w:abstractNumId="1" w15:restartNumberingAfterBreak="0">
    <w:nsid w:val="0B14365E"/>
    <w:multiLevelType w:val="hybridMultilevel"/>
    <w:tmpl w:val="7A26A596"/>
    <w:lvl w:ilvl="0" w:tplc="9BD26212">
      <w:start w:val="1"/>
      <w:numFmt w:val="decimal"/>
      <w:lvlText w:val="4.%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57AB4"/>
    <w:multiLevelType w:val="hybridMultilevel"/>
    <w:tmpl w:val="455A14F8"/>
    <w:lvl w:ilvl="0" w:tplc="005655C6">
      <w:start w:val="1"/>
      <w:numFmt w:val="lowerLetter"/>
      <w:lvlText w:val="%1."/>
      <w:lvlJc w:val="left"/>
      <w:pPr>
        <w:ind w:left="737" w:hanging="227"/>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0DF76052"/>
    <w:multiLevelType w:val="hybridMultilevel"/>
    <w:tmpl w:val="23E6BAB8"/>
    <w:lvl w:ilvl="0" w:tplc="B8D08B1E">
      <w:start w:val="1"/>
      <w:numFmt w:val="decimal"/>
      <w:lvlText w:val="3.%1"/>
      <w:lvlJc w:val="left"/>
      <w:pPr>
        <w:ind w:left="510" w:hanging="510"/>
      </w:pPr>
      <w:rPr>
        <w:rFonts w:hint="default"/>
        <w:color w:val="auto"/>
        <w:sz w:val="20"/>
        <w:szCs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FC3D68"/>
    <w:multiLevelType w:val="hybridMultilevel"/>
    <w:tmpl w:val="6212B19C"/>
    <w:lvl w:ilvl="0" w:tplc="E626E5EE">
      <w:start w:val="1"/>
      <w:numFmt w:val="decimal"/>
      <w:lvlText w:val="1.%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BC469E"/>
    <w:multiLevelType w:val="hybridMultilevel"/>
    <w:tmpl w:val="9ACAE462"/>
    <w:lvl w:ilvl="0" w:tplc="42647864">
      <w:start w:val="1"/>
      <w:numFmt w:val="decimal"/>
      <w:lvlText w:val="2.%1"/>
      <w:lvlJc w:val="left"/>
      <w:pPr>
        <w:ind w:left="510" w:hanging="510"/>
      </w:pPr>
      <w:rPr>
        <w:rFonts w:hint="default"/>
        <w:b w:val="0"/>
        <w:bCs/>
        <w:i w:val="0"/>
        <w:i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F74AC6"/>
    <w:multiLevelType w:val="hybridMultilevel"/>
    <w:tmpl w:val="49D00A02"/>
    <w:lvl w:ilvl="0" w:tplc="46A23D62">
      <w:start w:val="1"/>
      <w:numFmt w:val="decimal"/>
      <w:lvlText w:val="2.%1"/>
      <w:lvlJc w:val="left"/>
      <w:pPr>
        <w:ind w:left="510" w:hanging="51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CA6E3E"/>
    <w:multiLevelType w:val="hybridMultilevel"/>
    <w:tmpl w:val="37261F8A"/>
    <w:lvl w:ilvl="0" w:tplc="C638FBEC">
      <w:start w:val="1"/>
      <w:numFmt w:val="decimal"/>
      <w:lvlText w:val="5.%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9E49D5"/>
    <w:multiLevelType w:val="hybridMultilevel"/>
    <w:tmpl w:val="EA4E6EB6"/>
    <w:lvl w:ilvl="0" w:tplc="99D03668">
      <w:start w:val="1"/>
      <w:numFmt w:val="lowerLetter"/>
      <w:lvlText w:val="%1."/>
      <w:lvlJc w:val="left"/>
      <w:pPr>
        <w:ind w:left="737" w:hanging="227"/>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26D7837"/>
    <w:multiLevelType w:val="hybridMultilevel"/>
    <w:tmpl w:val="ED2AF3B2"/>
    <w:lvl w:ilvl="0" w:tplc="BEB4B2A6">
      <w:start w:val="1"/>
      <w:numFmt w:val="decimal"/>
      <w:lvlText w:val="15.%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C92E2D"/>
    <w:multiLevelType w:val="hybridMultilevel"/>
    <w:tmpl w:val="0450E864"/>
    <w:lvl w:ilvl="0" w:tplc="6A06FE7E">
      <w:start w:val="1"/>
      <w:numFmt w:val="decimal"/>
      <w:lvlText w:val="9.%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3D23F7"/>
    <w:multiLevelType w:val="hybridMultilevel"/>
    <w:tmpl w:val="A7CCDD64"/>
    <w:lvl w:ilvl="0" w:tplc="D7649D58">
      <w:start w:val="1"/>
      <w:numFmt w:val="decimal"/>
      <w:lvlText w:val="10.%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8B5897"/>
    <w:multiLevelType w:val="hybridMultilevel"/>
    <w:tmpl w:val="40D824DA"/>
    <w:lvl w:ilvl="0" w:tplc="39DE4258">
      <w:start w:val="1"/>
      <w:numFmt w:val="upperLetter"/>
      <w:lvlText w:val="%1."/>
      <w:lvlJc w:val="left"/>
      <w:pPr>
        <w:ind w:left="1069" w:hanging="360"/>
      </w:pPr>
      <w:rPr>
        <w:rFonts w:asciiTheme="minorHAnsi" w:eastAsia="Calibri" w:hAnsiTheme="minorHAnsi" w:cs="Times New Roman"/>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C211A9B"/>
    <w:multiLevelType w:val="hybridMultilevel"/>
    <w:tmpl w:val="90A466BA"/>
    <w:lvl w:ilvl="0" w:tplc="4C748760">
      <w:start w:val="15"/>
      <w:numFmt w:val="bullet"/>
      <w:lvlText w:val="-"/>
      <w:lvlJc w:val="left"/>
      <w:pPr>
        <w:ind w:left="680" w:hanging="226"/>
      </w:pPr>
      <w:rPr>
        <w:rFonts w:ascii="Calibri" w:eastAsiaTheme="minorHAnsi" w:hAnsi="Calibri"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14" w15:restartNumberingAfterBreak="0">
    <w:nsid w:val="2FA913DD"/>
    <w:multiLevelType w:val="hybridMultilevel"/>
    <w:tmpl w:val="76DC78A8"/>
    <w:lvl w:ilvl="0" w:tplc="BACA86AC">
      <w:start w:val="1"/>
      <w:numFmt w:val="lowerLetter"/>
      <w:lvlText w:val="%1."/>
      <w:lvlJc w:val="left"/>
      <w:pPr>
        <w:ind w:left="737" w:hanging="227"/>
      </w:pPr>
      <w:rPr>
        <w:rFonts w:hint="default"/>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5" w15:restartNumberingAfterBreak="0">
    <w:nsid w:val="329F41D6"/>
    <w:multiLevelType w:val="hybridMultilevel"/>
    <w:tmpl w:val="9EEA24FE"/>
    <w:lvl w:ilvl="0" w:tplc="73E245E6">
      <w:start w:val="1"/>
      <w:numFmt w:val="decimal"/>
      <w:lvlText w:val="12.%1"/>
      <w:lvlJc w:val="left"/>
      <w:pPr>
        <w:ind w:left="510" w:hanging="510"/>
      </w:pPr>
      <w:rPr>
        <w:rFonts w:asciiTheme="minorHAnsi" w:hAnsiTheme="minorHAnsi" w:cstheme="minorHAns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254786"/>
    <w:multiLevelType w:val="hybridMultilevel"/>
    <w:tmpl w:val="97725846"/>
    <w:lvl w:ilvl="0" w:tplc="FBF6BA78">
      <w:start w:val="1"/>
      <w:numFmt w:val="lowerLetter"/>
      <w:lvlText w:val="%1."/>
      <w:lvlJc w:val="left"/>
      <w:pPr>
        <w:ind w:left="510" w:hanging="510"/>
      </w:pPr>
      <w:rPr>
        <w:rFonts w:hint="default"/>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6843DE"/>
    <w:multiLevelType w:val="hybridMultilevel"/>
    <w:tmpl w:val="1A4ACB58"/>
    <w:lvl w:ilvl="0" w:tplc="77B4AC08">
      <w:start w:val="1"/>
      <w:numFmt w:val="decimal"/>
      <w:lvlText w:val="11.%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DA76CD"/>
    <w:multiLevelType w:val="hybridMultilevel"/>
    <w:tmpl w:val="C5608B0E"/>
    <w:lvl w:ilvl="0" w:tplc="7A1266EC">
      <w:start w:val="1"/>
      <w:numFmt w:val="lowerLetter"/>
      <w:lvlText w:val="%1."/>
      <w:lvlJc w:val="left"/>
      <w:pPr>
        <w:ind w:left="737" w:hanging="227"/>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3AAE690F"/>
    <w:multiLevelType w:val="hybridMultilevel"/>
    <w:tmpl w:val="15860C22"/>
    <w:lvl w:ilvl="0" w:tplc="F87EAD6C">
      <w:start w:val="1"/>
      <w:numFmt w:val="decimal"/>
      <w:lvlText w:val="8.%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4C0EC0"/>
    <w:multiLevelType w:val="hybridMultilevel"/>
    <w:tmpl w:val="8AA8C5D6"/>
    <w:lvl w:ilvl="0" w:tplc="251C2DBE">
      <w:start w:val="1"/>
      <w:numFmt w:val="decimal"/>
      <w:lvlText w:val="6.%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946602"/>
    <w:multiLevelType w:val="hybridMultilevel"/>
    <w:tmpl w:val="409E4310"/>
    <w:lvl w:ilvl="0" w:tplc="A6BE7580">
      <w:start w:val="1"/>
      <w:numFmt w:val="decimal"/>
      <w:lvlText w:val="13.%1"/>
      <w:lvlJc w:val="left"/>
      <w:pPr>
        <w:ind w:left="510" w:hanging="510"/>
      </w:pPr>
      <w:rPr>
        <w:rFonts w:hint="default"/>
        <w:b w:val="0"/>
        <w:b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5CB4FB0"/>
    <w:multiLevelType w:val="hybridMultilevel"/>
    <w:tmpl w:val="600655EA"/>
    <w:lvl w:ilvl="0" w:tplc="E2325348">
      <w:start w:val="15"/>
      <w:numFmt w:val="bullet"/>
      <w:lvlText w:val="-"/>
      <w:lvlJc w:val="left"/>
      <w:pPr>
        <w:ind w:left="737" w:hanging="227"/>
      </w:pPr>
      <w:rPr>
        <w:rFonts w:ascii="Calibri" w:eastAsiaTheme="minorHAns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AD0E35"/>
    <w:multiLevelType w:val="hybridMultilevel"/>
    <w:tmpl w:val="02363118"/>
    <w:lvl w:ilvl="0" w:tplc="8BE8B7E2">
      <w:start w:val="1"/>
      <w:numFmt w:val="lowerLetter"/>
      <w:lvlText w:val="%1."/>
      <w:lvlJc w:val="left"/>
      <w:pPr>
        <w:ind w:left="510" w:hanging="510"/>
      </w:pPr>
      <w:rPr>
        <w:rFonts w:ascii="Calibri" w:eastAsia="Calibri" w:hAnsi="Calibri" w:hint="default"/>
        <w:w w:val="103"/>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99B0689"/>
    <w:multiLevelType w:val="hybridMultilevel"/>
    <w:tmpl w:val="5D26FD5A"/>
    <w:lvl w:ilvl="0" w:tplc="3356E0C2">
      <w:start w:val="1"/>
      <w:numFmt w:val="decimal"/>
      <w:lvlText w:val="4.%1"/>
      <w:lvlJc w:val="left"/>
      <w:pPr>
        <w:ind w:left="510" w:hanging="510"/>
      </w:pPr>
      <w:rPr>
        <w:rFonts w:hint="default"/>
        <w:color w:val="auto"/>
      </w:rPr>
    </w:lvl>
    <w:lvl w:ilvl="1" w:tplc="FFFFFFFF" w:tentative="1">
      <w:start w:val="1"/>
      <w:numFmt w:val="decimal"/>
      <w:lvlText w:val="%2.1"/>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F564CCA"/>
    <w:multiLevelType w:val="hybridMultilevel"/>
    <w:tmpl w:val="D4789852"/>
    <w:lvl w:ilvl="0" w:tplc="6610080E">
      <w:start w:val="1"/>
      <w:numFmt w:val="lowerLetter"/>
      <w:lvlText w:val="%1."/>
      <w:lvlJc w:val="left"/>
      <w:pPr>
        <w:ind w:left="737" w:hanging="227"/>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59864129"/>
    <w:multiLevelType w:val="hybridMultilevel"/>
    <w:tmpl w:val="FC3A05FE"/>
    <w:lvl w:ilvl="0" w:tplc="9C2CDEBA">
      <w:start w:val="5"/>
      <w:numFmt w:val="bullet"/>
      <w:lvlText w:val="-"/>
      <w:lvlJc w:val="left"/>
      <w:pPr>
        <w:ind w:left="737" w:hanging="227"/>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216AFE"/>
    <w:multiLevelType w:val="hybridMultilevel"/>
    <w:tmpl w:val="B48CF056"/>
    <w:lvl w:ilvl="0" w:tplc="2BF4B5B8">
      <w:start w:val="15"/>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AD6BD5"/>
    <w:multiLevelType w:val="multilevel"/>
    <w:tmpl w:val="97A03A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A69105A"/>
    <w:multiLevelType w:val="hybridMultilevel"/>
    <w:tmpl w:val="C2BC3FF8"/>
    <w:lvl w:ilvl="0" w:tplc="DD1AD4F2">
      <w:numFmt w:val="bullet"/>
      <w:lvlText w:val=""/>
      <w:lvlJc w:val="left"/>
      <w:pPr>
        <w:ind w:left="360" w:hanging="360"/>
      </w:pPr>
      <w:rPr>
        <w:rFonts w:ascii="Symbol" w:eastAsia="Calibr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B073B63"/>
    <w:multiLevelType w:val="hybridMultilevel"/>
    <w:tmpl w:val="A7E44246"/>
    <w:lvl w:ilvl="0" w:tplc="CEA4E078">
      <w:start w:val="1"/>
      <w:numFmt w:val="decimal"/>
      <w:lvlText w:val="7.%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21B386D"/>
    <w:multiLevelType w:val="hybridMultilevel"/>
    <w:tmpl w:val="0E6EFC86"/>
    <w:lvl w:ilvl="0" w:tplc="61241F84">
      <w:start w:val="1"/>
      <w:numFmt w:val="decimal"/>
      <w:lvlText w:val="2.%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C21322"/>
    <w:multiLevelType w:val="hybridMultilevel"/>
    <w:tmpl w:val="B1221A30"/>
    <w:lvl w:ilvl="0" w:tplc="04C40D22">
      <w:start w:val="1"/>
      <w:numFmt w:val="decimal"/>
      <w:lvlText w:val="8.%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5005802"/>
    <w:multiLevelType w:val="multilevel"/>
    <w:tmpl w:val="01D82E5E"/>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5D70A1A"/>
    <w:multiLevelType w:val="hybridMultilevel"/>
    <w:tmpl w:val="8948F2BC"/>
    <w:lvl w:ilvl="0" w:tplc="F44CA960">
      <w:start w:val="1"/>
      <w:numFmt w:val="decimal"/>
      <w:lvlText w:val="14.%1"/>
      <w:lvlJc w:val="left"/>
      <w:pPr>
        <w:ind w:left="510" w:hanging="510"/>
      </w:pPr>
      <w:rPr>
        <w:rFonts w:hint="default"/>
        <w:b w:val="0"/>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7" w15:restartNumberingAfterBreak="0">
    <w:nsid w:val="76267048"/>
    <w:multiLevelType w:val="hybridMultilevel"/>
    <w:tmpl w:val="5A40ACF6"/>
    <w:lvl w:ilvl="0" w:tplc="845A1344">
      <w:start w:val="1"/>
      <w:numFmt w:val="lowerLetter"/>
      <w:lvlText w:val="%1."/>
      <w:lvlJc w:val="left"/>
      <w:pPr>
        <w:ind w:left="737" w:hanging="227"/>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EB35DF6"/>
    <w:multiLevelType w:val="hybridMultilevel"/>
    <w:tmpl w:val="5A40ACF6"/>
    <w:lvl w:ilvl="0" w:tplc="FFFFFFFF">
      <w:start w:val="1"/>
      <w:numFmt w:val="lowerLetter"/>
      <w:lvlText w:val="%1."/>
      <w:lvlJc w:val="left"/>
      <w:pPr>
        <w:ind w:left="737" w:hanging="227"/>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9" w15:restartNumberingAfterBreak="0">
    <w:nsid w:val="7FFB0C67"/>
    <w:multiLevelType w:val="hybridMultilevel"/>
    <w:tmpl w:val="B994DB16"/>
    <w:lvl w:ilvl="0" w:tplc="BB36A628">
      <w:start w:val="1"/>
      <w:numFmt w:val="decimal"/>
      <w:lvlText w:val="2.%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387212">
    <w:abstractNumId w:val="35"/>
  </w:num>
  <w:num w:numId="2" w16cid:durableId="2083407911">
    <w:abstractNumId w:val="34"/>
  </w:num>
  <w:num w:numId="3" w16cid:durableId="1422872516">
    <w:abstractNumId w:val="31"/>
  </w:num>
  <w:num w:numId="4" w16cid:durableId="423697145">
    <w:abstractNumId w:val="4"/>
  </w:num>
  <w:num w:numId="5" w16cid:durableId="294022708">
    <w:abstractNumId w:val="6"/>
  </w:num>
  <w:num w:numId="6" w16cid:durableId="1650209078">
    <w:abstractNumId w:val="3"/>
  </w:num>
  <w:num w:numId="7" w16cid:durableId="766314842">
    <w:abstractNumId w:val="37"/>
  </w:num>
  <w:num w:numId="8" w16cid:durableId="1649283998">
    <w:abstractNumId w:val="25"/>
  </w:num>
  <w:num w:numId="9" w16cid:durableId="627931523">
    <w:abstractNumId w:val="9"/>
  </w:num>
  <w:num w:numId="10" w16cid:durableId="1793861507">
    <w:abstractNumId w:val="30"/>
  </w:num>
  <w:num w:numId="11" w16cid:durableId="62920585">
    <w:abstractNumId w:val="8"/>
  </w:num>
  <w:num w:numId="12" w16cid:durableId="1743671496">
    <w:abstractNumId w:val="33"/>
  </w:num>
  <w:num w:numId="13" w16cid:durableId="1381783394">
    <w:abstractNumId w:val="2"/>
  </w:num>
  <w:num w:numId="14" w16cid:durableId="95445491">
    <w:abstractNumId w:val="18"/>
  </w:num>
  <w:num w:numId="15" w16cid:durableId="1176652786">
    <w:abstractNumId w:val="23"/>
  </w:num>
  <w:num w:numId="16" w16cid:durableId="209651809">
    <w:abstractNumId w:val="10"/>
  </w:num>
  <w:num w:numId="17" w16cid:durableId="1071585646">
    <w:abstractNumId w:val="14"/>
  </w:num>
  <w:num w:numId="18" w16cid:durableId="1186138044">
    <w:abstractNumId w:val="13"/>
  </w:num>
  <w:num w:numId="19" w16cid:durableId="1557664328">
    <w:abstractNumId w:val="17"/>
  </w:num>
  <w:num w:numId="20" w16cid:durableId="1367675782">
    <w:abstractNumId w:val="11"/>
  </w:num>
  <w:num w:numId="21" w16cid:durableId="291329094">
    <w:abstractNumId w:val="20"/>
  </w:num>
  <w:num w:numId="22" w16cid:durableId="137259705">
    <w:abstractNumId w:val="7"/>
  </w:num>
  <w:num w:numId="23" w16cid:durableId="32851243">
    <w:abstractNumId w:val="24"/>
  </w:num>
  <w:num w:numId="24" w16cid:durableId="1502813297">
    <w:abstractNumId w:val="22"/>
  </w:num>
  <w:num w:numId="25" w16cid:durableId="1961498983">
    <w:abstractNumId w:val="21"/>
  </w:num>
  <w:num w:numId="26" w16cid:durableId="712845797">
    <w:abstractNumId w:val="15"/>
  </w:num>
  <w:num w:numId="27" w16cid:durableId="397559629">
    <w:abstractNumId w:val="39"/>
  </w:num>
  <w:num w:numId="28" w16cid:durableId="214975684">
    <w:abstractNumId w:val="19"/>
  </w:num>
  <w:num w:numId="29" w16cid:durableId="1091051835">
    <w:abstractNumId w:val="1"/>
  </w:num>
  <w:num w:numId="30" w16cid:durableId="318195909">
    <w:abstractNumId w:val="16"/>
  </w:num>
  <w:num w:numId="31" w16cid:durableId="1183015356">
    <w:abstractNumId w:val="5"/>
  </w:num>
  <w:num w:numId="32" w16cid:durableId="1071193698">
    <w:abstractNumId w:val="32"/>
  </w:num>
  <w:num w:numId="33" w16cid:durableId="390887347">
    <w:abstractNumId w:val="36"/>
  </w:num>
  <w:num w:numId="34" w16cid:durableId="38017696">
    <w:abstractNumId w:val="27"/>
  </w:num>
  <w:num w:numId="35" w16cid:durableId="1874730294">
    <w:abstractNumId w:val="26"/>
  </w:num>
  <w:num w:numId="36" w16cid:durableId="148834338">
    <w:abstractNumId w:val="29"/>
  </w:num>
  <w:num w:numId="37" w16cid:durableId="1682505866">
    <w:abstractNumId w:val="28"/>
  </w:num>
  <w:num w:numId="38" w16cid:durableId="1957833287">
    <w:abstractNumId w:val="12"/>
  </w:num>
  <w:num w:numId="39" w16cid:durableId="1357543285">
    <w:abstractNumId w:val="0"/>
  </w:num>
  <w:num w:numId="40" w16cid:durableId="2008820360">
    <w:abstractNumId w:val="3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2B"/>
    <w:rsid w:val="00005D76"/>
    <w:rsid w:val="00020E43"/>
    <w:rsid w:val="0002289E"/>
    <w:rsid w:val="00022D99"/>
    <w:rsid w:val="00026723"/>
    <w:rsid w:val="00041538"/>
    <w:rsid w:val="00045A93"/>
    <w:rsid w:val="00050314"/>
    <w:rsid w:val="000565BE"/>
    <w:rsid w:val="000708CE"/>
    <w:rsid w:val="00082247"/>
    <w:rsid w:val="00086221"/>
    <w:rsid w:val="00097494"/>
    <w:rsid w:val="00097CE1"/>
    <w:rsid w:val="000A47AF"/>
    <w:rsid w:val="000B56C1"/>
    <w:rsid w:val="000C534C"/>
    <w:rsid w:val="000C6EC5"/>
    <w:rsid w:val="000D32F9"/>
    <w:rsid w:val="000D34BB"/>
    <w:rsid w:val="000D496A"/>
    <w:rsid w:val="000D64F7"/>
    <w:rsid w:val="000D64FE"/>
    <w:rsid w:val="000E09D1"/>
    <w:rsid w:val="000F494B"/>
    <w:rsid w:val="00110582"/>
    <w:rsid w:val="0012700A"/>
    <w:rsid w:val="0013670A"/>
    <w:rsid w:val="001468E1"/>
    <w:rsid w:val="00166941"/>
    <w:rsid w:val="00174774"/>
    <w:rsid w:val="0017678F"/>
    <w:rsid w:val="0017749F"/>
    <w:rsid w:val="00186EAC"/>
    <w:rsid w:val="00190EF2"/>
    <w:rsid w:val="00194772"/>
    <w:rsid w:val="001A0D33"/>
    <w:rsid w:val="001C418B"/>
    <w:rsid w:val="001C56A5"/>
    <w:rsid w:val="001C5941"/>
    <w:rsid w:val="001D6A58"/>
    <w:rsid w:val="001E3E2B"/>
    <w:rsid w:val="001E6811"/>
    <w:rsid w:val="001F2DAF"/>
    <w:rsid w:val="001F55E7"/>
    <w:rsid w:val="00201C03"/>
    <w:rsid w:val="002059EE"/>
    <w:rsid w:val="00210D7A"/>
    <w:rsid w:val="00220200"/>
    <w:rsid w:val="00221790"/>
    <w:rsid w:val="002243B0"/>
    <w:rsid w:val="002261AB"/>
    <w:rsid w:val="00226B9B"/>
    <w:rsid w:val="0026139B"/>
    <w:rsid w:val="002671A5"/>
    <w:rsid w:val="00270273"/>
    <w:rsid w:val="002A2AA1"/>
    <w:rsid w:val="002B4265"/>
    <w:rsid w:val="002C58A9"/>
    <w:rsid w:val="002C6092"/>
    <w:rsid w:val="002D4E32"/>
    <w:rsid w:val="002E5222"/>
    <w:rsid w:val="002F0C44"/>
    <w:rsid w:val="002F216E"/>
    <w:rsid w:val="002F3D80"/>
    <w:rsid w:val="002F7BFD"/>
    <w:rsid w:val="003022F3"/>
    <w:rsid w:val="00312E38"/>
    <w:rsid w:val="00315DE0"/>
    <w:rsid w:val="00316165"/>
    <w:rsid w:val="00317699"/>
    <w:rsid w:val="003368B5"/>
    <w:rsid w:val="003515E9"/>
    <w:rsid w:val="00352CD5"/>
    <w:rsid w:val="00354CEE"/>
    <w:rsid w:val="00361C8A"/>
    <w:rsid w:val="00364F0E"/>
    <w:rsid w:val="0036573E"/>
    <w:rsid w:val="003669DD"/>
    <w:rsid w:val="00376ADF"/>
    <w:rsid w:val="00384F98"/>
    <w:rsid w:val="0038563D"/>
    <w:rsid w:val="00392076"/>
    <w:rsid w:val="0039776E"/>
    <w:rsid w:val="003A07DF"/>
    <w:rsid w:val="003A37F9"/>
    <w:rsid w:val="003B2A0E"/>
    <w:rsid w:val="003C181F"/>
    <w:rsid w:val="003C3E90"/>
    <w:rsid w:val="003C748C"/>
    <w:rsid w:val="003D15A6"/>
    <w:rsid w:val="003E0DB6"/>
    <w:rsid w:val="003E3195"/>
    <w:rsid w:val="003F6F3B"/>
    <w:rsid w:val="004034EF"/>
    <w:rsid w:val="00406BFF"/>
    <w:rsid w:val="0042195D"/>
    <w:rsid w:val="00425728"/>
    <w:rsid w:val="00427586"/>
    <w:rsid w:val="0043380C"/>
    <w:rsid w:val="00437C15"/>
    <w:rsid w:val="00437E44"/>
    <w:rsid w:val="0044488B"/>
    <w:rsid w:val="00450D0B"/>
    <w:rsid w:val="00455B37"/>
    <w:rsid w:val="00487E4E"/>
    <w:rsid w:val="00487EDA"/>
    <w:rsid w:val="0049055F"/>
    <w:rsid w:val="00495A2A"/>
    <w:rsid w:val="00497470"/>
    <w:rsid w:val="004A35BD"/>
    <w:rsid w:val="004B27D3"/>
    <w:rsid w:val="004C5B66"/>
    <w:rsid w:val="004C76E8"/>
    <w:rsid w:val="004E0A38"/>
    <w:rsid w:val="004F7D6C"/>
    <w:rsid w:val="005000A7"/>
    <w:rsid w:val="00500AF9"/>
    <w:rsid w:val="005539AD"/>
    <w:rsid w:val="00555A58"/>
    <w:rsid w:val="00555CE9"/>
    <w:rsid w:val="005631EF"/>
    <w:rsid w:val="00567BE4"/>
    <w:rsid w:val="005706CD"/>
    <w:rsid w:val="00575B56"/>
    <w:rsid w:val="00583A5B"/>
    <w:rsid w:val="00586907"/>
    <w:rsid w:val="00596130"/>
    <w:rsid w:val="005A38DF"/>
    <w:rsid w:val="005A6918"/>
    <w:rsid w:val="005C17A9"/>
    <w:rsid w:val="005C622E"/>
    <w:rsid w:val="005D2A29"/>
    <w:rsid w:val="005D2BFC"/>
    <w:rsid w:val="005D2ED9"/>
    <w:rsid w:val="005E0F73"/>
    <w:rsid w:val="005F4A54"/>
    <w:rsid w:val="00601900"/>
    <w:rsid w:val="00601E9F"/>
    <w:rsid w:val="00611656"/>
    <w:rsid w:val="00623A08"/>
    <w:rsid w:val="00624C8D"/>
    <w:rsid w:val="0062613A"/>
    <w:rsid w:val="00635E30"/>
    <w:rsid w:val="00661155"/>
    <w:rsid w:val="00662100"/>
    <w:rsid w:val="00686A1B"/>
    <w:rsid w:val="006901A4"/>
    <w:rsid w:val="006A138A"/>
    <w:rsid w:val="006A7D01"/>
    <w:rsid w:val="006B003F"/>
    <w:rsid w:val="006B590B"/>
    <w:rsid w:val="006C03E6"/>
    <w:rsid w:val="006C2A22"/>
    <w:rsid w:val="006C38A9"/>
    <w:rsid w:val="006D0C4B"/>
    <w:rsid w:val="006E08DC"/>
    <w:rsid w:val="006E75C8"/>
    <w:rsid w:val="006F59B4"/>
    <w:rsid w:val="007001AF"/>
    <w:rsid w:val="00714FE9"/>
    <w:rsid w:val="007210A7"/>
    <w:rsid w:val="0073293F"/>
    <w:rsid w:val="00744AC5"/>
    <w:rsid w:val="00756747"/>
    <w:rsid w:val="007712C7"/>
    <w:rsid w:val="00781939"/>
    <w:rsid w:val="00781963"/>
    <w:rsid w:val="0078465B"/>
    <w:rsid w:val="00791341"/>
    <w:rsid w:val="007A0121"/>
    <w:rsid w:val="007A4A3A"/>
    <w:rsid w:val="007B4A6B"/>
    <w:rsid w:val="007D1AB5"/>
    <w:rsid w:val="007D2092"/>
    <w:rsid w:val="007D3165"/>
    <w:rsid w:val="007E3724"/>
    <w:rsid w:val="007E4859"/>
    <w:rsid w:val="007F2039"/>
    <w:rsid w:val="007F2938"/>
    <w:rsid w:val="0080648C"/>
    <w:rsid w:val="0081149E"/>
    <w:rsid w:val="00813DED"/>
    <w:rsid w:val="00822D43"/>
    <w:rsid w:val="008321CA"/>
    <w:rsid w:val="00833B25"/>
    <w:rsid w:val="00843309"/>
    <w:rsid w:val="0084342C"/>
    <w:rsid w:val="00844BDB"/>
    <w:rsid w:val="00845495"/>
    <w:rsid w:val="00852A9B"/>
    <w:rsid w:val="0087128B"/>
    <w:rsid w:val="00873EA3"/>
    <w:rsid w:val="00875ACA"/>
    <w:rsid w:val="00880A5A"/>
    <w:rsid w:val="00891629"/>
    <w:rsid w:val="00895303"/>
    <w:rsid w:val="008A1E70"/>
    <w:rsid w:val="008B29C1"/>
    <w:rsid w:val="008E716E"/>
    <w:rsid w:val="008F541A"/>
    <w:rsid w:val="008F614D"/>
    <w:rsid w:val="008F6161"/>
    <w:rsid w:val="00950700"/>
    <w:rsid w:val="00956387"/>
    <w:rsid w:val="00964142"/>
    <w:rsid w:val="0097027C"/>
    <w:rsid w:val="00981FBB"/>
    <w:rsid w:val="00990CC6"/>
    <w:rsid w:val="00992CE7"/>
    <w:rsid w:val="009B1D1F"/>
    <w:rsid w:val="009C67AC"/>
    <w:rsid w:val="009F4FD8"/>
    <w:rsid w:val="009F79C4"/>
    <w:rsid w:val="00A001A1"/>
    <w:rsid w:val="00A06F77"/>
    <w:rsid w:val="00A33CB7"/>
    <w:rsid w:val="00A34438"/>
    <w:rsid w:val="00A34760"/>
    <w:rsid w:val="00A34B0B"/>
    <w:rsid w:val="00A45BB3"/>
    <w:rsid w:val="00A46EAD"/>
    <w:rsid w:val="00A47CED"/>
    <w:rsid w:val="00A56C71"/>
    <w:rsid w:val="00A64B87"/>
    <w:rsid w:val="00A66596"/>
    <w:rsid w:val="00A71DD3"/>
    <w:rsid w:val="00A73AAE"/>
    <w:rsid w:val="00A87E84"/>
    <w:rsid w:val="00AA23C9"/>
    <w:rsid w:val="00AB5264"/>
    <w:rsid w:val="00AB5727"/>
    <w:rsid w:val="00AC3A27"/>
    <w:rsid w:val="00AC5F98"/>
    <w:rsid w:val="00AC7CBF"/>
    <w:rsid w:val="00AD3460"/>
    <w:rsid w:val="00AE03FE"/>
    <w:rsid w:val="00AE2926"/>
    <w:rsid w:val="00AF23A1"/>
    <w:rsid w:val="00B006FC"/>
    <w:rsid w:val="00B06108"/>
    <w:rsid w:val="00B12D77"/>
    <w:rsid w:val="00B14D5B"/>
    <w:rsid w:val="00B208F3"/>
    <w:rsid w:val="00B23BF9"/>
    <w:rsid w:val="00B27B2C"/>
    <w:rsid w:val="00B27FDC"/>
    <w:rsid w:val="00B35031"/>
    <w:rsid w:val="00B53A25"/>
    <w:rsid w:val="00B716FC"/>
    <w:rsid w:val="00B870C0"/>
    <w:rsid w:val="00B92DCF"/>
    <w:rsid w:val="00BB1A5E"/>
    <w:rsid w:val="00BB75FA"/>
    <w:rsid w:val="00BB7A60"/>
    <w:rsid w:val="00BD379A"/>
    <w:rsid w:val="00BE2188"/>
    <w:rsid w:val="00BE2362"/>
    <w:rsid w:val="00BE2C3F"/>
    <w:rsid w:val="00BE6E17"/>
    <w:rsid w:val="00BF0593"/>
    <w:rsid w:val="00BF2D6A"/>
    <w:rsid w:val="00C07C38"/>
    <w:rsid w:val="00C10F4D"/>
    <w:rsid w:val="00C12883"/>
    <w:rsid w:val="00C17B1B"/>
    <w:rsid w:val="00C22E32"/>
    <w:rsid w:val="00C231B2"/>
    <w:rsid w:val="00C37CB3"/>
    <w:rsid w:val="00C431D8"/>
    <w:rsid w:val="00C44043"/>
    <w:rsid w:val="00C520AB"/>
    <w:rsid w:val="00C553E9"/>
    <w:rsid w:val="00C56F3C"/>
    <w:rsid w:val="00C6167A"/>
    <w:rsid w:val="00C843FD"/>
    <w:rsid w:val="00C86B58"/>
    <w:rsid w:val="00C936B5"/>
    <w:rsid w:val="00C961F0"/>
    <w:rsid w:val="00C96D2D"/>
    <w:rsid w:val="00C97D5A"/>
    <w:rsid w:val="00CA2C1B"/>
    <w:rsid w:val="00CA4A65"/>
    <w:rsid w:val="00CB1706"/>
    <w:rsid w:val="00CB4260"/>
    <w:rsid w:val="00CB5E73"/>
    <w:rsid w:val="00CC1E30"/>
    <w:rsid w:val="00CC24EA"/>
    <w:rsid w:val="00CC701C"/>
    <w:rsid w:val="00CD32F4"/>
    <w:rsid w:val="00CF2A10"/>
    <w:rsid w:val="00D008AE"/>
    <w:rsid w:val="00D10678"/>
    <w:rsid w:val="00D150B8"/>
    <w:rsid w:val="00D16261"/>
    <w:rsid w:val="00D171BF"/>
    <w:rsid w:val="00D17C02"/>
    <w:rsid w:val="00D510CB"/>
    <w:rsid w:val="00D51357"/>
    <w:rsid w:val="00D56094"/>
    <w:rsid w:val="00D60301"/>
    <w:rsid w:val="00D61210"/>
    <w:rsid w:val="00D673FC"/>
    <w:rsid w:val="00D76952"/>
    <w:rsid w:val="00D81C6F"/>
    <w:rsid w:val="00D8413D"/>
    <w:rsid w:val="00D874FD"/>
    <w:rsid w:val="00D87EC3"/>
    <w:rsid w:val="00D96D71"/>
    <w:rsid w:val="00DA1DF8"/>
    <w:rsid w:val="00DB6845"/>
    <w:rsid w:val="00DC71D8"/>
    <w:rsid w:val="00DD3284"/>
    <w:rsid w:val="00DF2D5B"/>
    <w:rsid w:val="00E01357"/>
    <w:rsid w:val="00E140F1"/>
    <w:rsid w:val="00E15421"/>
    <w:rsid w:val="00E17AF8"/>
    <w:rsid w:val="00E2530E"/>
    <w:rsid w:val="00E42D58"/>
    <w:rsid w:val="00E56501"/>
    <w:rsid w:val="00E741B5"/>
    <w:rsid w:val="00E76344"/>
    <w:rsid w:val="00E77E93"/>
    <w:rsid w:val="00E81A1A"/>
    <w:rsid w:val="00E83FA7"/>
    <w:rsid w:val="00E8567F"/>
    <w:rsid w:val="00EB46E1"/>
    <w:rsid w:val="00EB6072"/>
    <w:rsid w:val="00EC0CE1"/>
    <w:rsid w:val="00ED27BB"/>
    <w:rsid w:val="00ED58B6"/>
    <w:rsid w:val="00EE0D32"/>
    <w:rsid w:val="00EF64DB"/>
    <w:rsid w:val="00EF6CD4"/>
    <w:rsid w:val="00F01B70"/>
    <w:rsid w:val="00F05178"/>
    <w:rsid w:val="00F12D8E"/>
    <w:rsid w:val="00F2087D"/>
    <w:rsid w:val="00F30026"/>
    <w:rsid w:val="00F37269"/>
    <w:rsid w:val="00F43A38"/>
    <w:rsid w:val="00F701B8"/>
    <w:rsid w:val="00F734DB"/>
    <w:rsid w:val="00F902FC"/>
    <w:rsid w:val="00F92372"/>
    <w:rsid w:val="00FA6EA9"/>
    <w:rsid w:val="00FC066C"/>
    <w:rsid w:val="00FC4081"/>
    <w:rsid w:val="00FD482B"/>
    <w:rsid w:val="00FE0938"/>
    <w:rsid w:val="00FE0A2E"/>
    <w:rsid w:val="00FE308D"/>
    <w:rsid w:val="00FE5933"/>
    <w:rsid w:val="00FF5FBB"/>
    <w:rsid w:val="0639CEDF"/>
    <w:rsid w:val="06C04C97"/>
    <w:rsid w:val="073CFCBF"/>
    <w:rsid w:val="08321838"/>
    <w:rsid w:val="0DDDF1F3"/>
    <w:rsid w:val="1121D884"/>
    <w:rsid w:val="135CBAC1"/>
    <w:rsid w:val="17CA8B66"/>
    <w:rsid w:val="18BC0E58"/>
    <w:rsid w:val="1DD26FEF"/>
    <w:rsid w:val="2B8A9BF6"/>
    <w:rsid w:val="2CC4C42C"/>
    <w:rsid w:val="34D06BEA"/>
    <w:rsid w:val="3E7B211F"/>
    <w:rsid w:val="43C47C85"/>
    <w:rsid w:val="45C31AF5"/>
    <w:rsid w:val="47050DD6"/>
    <w:rsid w:val="4AEE17A5"/>
    <w:rsid w:val="4F9EE8F8"/>
    <w:rsid w:val="518A13F7"/>
    <w:rsid w:val="528B75D2"/>
    <w:rsid w:val="53900BFC"/>
    <w:rsid w:val="597CB2A6"/>
    <w:rsid w:val="5B3D6222"/>
    <w:rsid w:val="648EB3AE"/>
    <w:rsid w:val="679273C9"/>
    <w:rsid w:val="694C091B"/>
    <w:rsid w:val="6A8D0F11"/>
    <w:rsid w:val="6E18F9A7"/>
    <w:rsid w:val="76A5A03F"/>
    <w:rsid w:val="7DA6CC35"/>
    <w:rsid w:val="7DFCE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9293"/>
  <w15:chartTrackingRefBased/>
  <w15:docId w15:val="{8A6E1B9B-3E65-4F2C-B802-398F631C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E2B"/>
    <w:pPr>
      <w:spacing w:after="0" w:line="255" w:lineRule="atLeast"/>
    </w:pPr>
    <w:rPr>
      <w:rFonts w:ascii="Calibri" w:eastAsia="Calibri" w:hAnsi="Calibri" w:cs="Times New Roman"/>
      <w:sz w:val="20"/>
    </w:rPr>
  </w:style>
  <w:style w:type="paragraph" w:styleId="Kop1">
    <w:name w:val="heading 1"/>
    <w:basedOn w:val="Standaard"/>
    <w:next w:val="stlParagraafKop"/>
    <w:link w:val="Kop1Char"/>
    <w:uiPriority w:val="9"/>
    <w:qFormat/>
    <w:rsid w:val="001E3E2B"/>
    <w:pPr>
      <w:keepNext/>
      <w:keepLines/>
      <w:numPr>
        <w:numId w:val="2"/>
      </w:numPr>
      <w:spacing w:after="510" w:line="360" w:lineRule="exact"/>
      <w:outlineLvl w:val="0"/>
    </w:pPr>
    <w:rPr>
      <w:rFonts w:eastAsia="Times New Roman"/>
      <w:bCs/>
      <w:sz w:val="36"/>
      <w:szCs w:val="28"/>
    </w:rPr>
  </w:style>
  <w:style w:type="paragraph" w:styleId="Kop2">
    <w:name w:val="heading 2"/>
    <w:basedOn w:val="Standaard"/>
    <w:next w:val="Standaard"/>
    <w:link w:val="Kop2Char"/>
    <w:uiPriority w:val="9"/>
    <w:unhideWhenUsed/>
    <w:qFormat/>
    <w:rsid w:val="001E3E2B"/>
    <w:pPr>
      <w:keepNext/>
      <w:keepLines/>
      <w:numPr>
        <w:ilvl w:val="1"/>
        <w:numId w:val="2"/>
      </w:numPr>
      <w:outlineLvl w:val="1"/>
    </w:pPr>
    <w:rPr>
      <w:rFonts w:eastAsia="Times New Roman"/>
      <w:b/>
      <w:bCs/>
      <w:szCs w:val="26"/>
    </w:rPr>
  </w:style>
  <w:style w:type="paragraph" w:styleId="Kop3">
    <w:name w:val="heading 3"/>
    <w:basedOn w:val="Standaard"/>
    <w:next w:val="Standaard"/>
    <w:link w:val="Kop3Char"/>
    <w:uiPriority w:val="9"/>
    <w:unhideWhenUsed/>
    <w:qFormat/>
    <w:rsid w:val="001E3E2B"/>
    <w:pPr>
      <w:keepNext/>
      <w:keepLines/>
      <w:numPr>
        <w:ilvl w:val="2"/>
        <w:numId w:val="2"/>
      </w:numPr>
      <w:outlineLvl w:val="2"/>
    </w:pPr>
    <w:rPr>
      <w:rFonts w:eastAsia="Times New Roman"/>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3E2B"/>
    <w:rPr>
      <w:rFonts w:ascii="Calibri" w:eastAsia="Times New Roman" w:hAnsi="Calibri" w:cs="Times New Roman"/>
      <w:bCs/>
      <w:sz w:val="36"/>
      <w:szCs w:val="28"/>
    </w:rPr>
  </w:style>
  <w:style w:type="character" w:customStyle="1" w:styleId="Kop2Char">
    <w:name w:val="Kop 2 Char"/>
    <w:basedOn w:val="Standaardalinea-lettertype"/>
    <w:link w:val="Kop2"/>
    <w:uiPriority w:val="9"/>
    <w:rsid w:val="001E3E2B"/>
    <w:rPr>
      <w:rFonts w:ascii="Calibri" w:eastAsia="Times New Roman" w:hAnsi="Calibri" w:cs="Times New Roman"/>
      <w:b/>
      <w:bCs/>
      <w:sz w:val="20"/>
      <w:szCs w:val="26"/>
    </w:rPr>
  </w:style>
  <w:style w:type="character" w:customStyle="1" w:styleId="Kop3Char">
    <w:name w:val="Kop 3 Char"/>
    <w:basedOn w:val="Standaardalinea-lettertype"/>
    <w:link w:val="Kop3"/>
    <w:uiPriority w:val="9"/>
    <w:rsid w:val="001E3E2B"/>
    <w:rPr>
      <w:rFonts w:ascii="Calibri" w:eastAsia="Times New Roman" w:hAnsi="Calibri" w:cs="Times New Roman"/>
      <w:bCs/>
      <w:sz w:val="20"/>
    </w:rPr>
  </w:style>
  <w:style w:type="paragraph" w:customStyle="1" w:styleId="stlContactGegevens">
    <w:name w:val="stlContactGegevens"/>
    <w:qFormat/>
    <w:rsid w:val="001E3E2B"/>
    <w:pPr>
      <w:spacing w:after="0" w:line="255" w:lineRule="exact"/>
    </w:pPr>
    <w:rPr>
      <w:rFonts w:ascii="Calibri" w:eastAsia="Calibri" w:hAnsi="Calibri" w:cs="Times New Roman"/>
      <w:sz w:val="17"/>
    </w:rPr>
  </w:style>
  <w:style w:type="character" w:customStyle="1" w:styleId="stlContactGegevensKop">
    <w:name w:val="stlContactGegevensKop"/>
    <w:uiPriority w:val="1"/>
    <w:qFormat/>
    <w:rsid w:val="001E3E2B"/>
    <w:rPr>
      <w:b/>
    </w:rPr>
  </w:style>
  <w:style w:type="paragraph" w:customStyle="1" w:styleId="stlClassificering">
    <w:name w:val="stlClassificering"/>
    <w:qFormat/>
    <w:rsid w:val="001E3E2B"/>
    <w:pPr>
      <w:spacing w:before="57" w:after="0" w:line="255" w:lineRule="exact"/>
    </w:pPr>
    <w:rPr>
      <w:rFonts w:ascii="Calibri" w:eastAsia="Calibri" w:hAnsi="Calibri" w:cs="Times New Roman"/>
      <w:b/>
      <w:caps/>
      <w:sz w:val="20"/>
    </w:rPr>
  </w:style>
  <w:style w:type="table" w:styleId="Tabelraster">
    <w:name w:val="Table Grid"/>
    <w:basedOn w:val="Standaardtabel"/>
    <w:uiPriority w:val="59"/>
    <w:rsid w:val="001E3E2B"/>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E3E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3E2B"/>
    <w:rPr>
      <w:rFonts w:ascii="Calibri" w:eastAsia="Calibri" w:hAnsi="Calibri" w:cs="Times New Roman"/>
      <w:sz w:val="20"/>
    </w:rPr>
  </w:style>
  <w:style w:type="paragraph" w:styleId="Voettekst">
    <w:name w:val="footer"/>
    <w:basedOn w:val="Standaard"/>
    <w:link w:val="VoettekstChar"/>
    <w:uiPriority w:val="99"/>
    <w:unhideWhenUsed/>
    <w:rsid w:val="001E3E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E3E2B"/>
    <w:rPr>
      <w:rFonts w:ascii="Calibri" w:eastAsia="Calibri" w:hAnsi="Calibri" w:cs="Times New Roman"/>
      <w:sz w:val="20"/>
    </w:rPr>
  </w:style>
  <w:style w:type="character" w:customStyle="1" w:styleId="stlDatum">
    <w:name w:val="stlDatum"/>
    <w:uiPriority w:val="1"/>
    <w:qFormat/>
    <w:rsid w:val="001E3E2B"/>
  </w:style>
  <w:style w:type="character" w:customStyle="1" w:styleId="stlKenmerk">
    <w:name w:val="stlKenmerk"/>
    <w:uiPriority w:val="1"/>
    <w:qFormat/>
    <w:rsid w:val="001E3E2B"/>
  </w:style>
  <w:style w:type="character" w:styleId="Hyperlink">
    <w:name w:val="Hyperlink"/>
    <w:basedOn w:val="Standaardalinea-lettertype"/>
    <w:uiPriority w:val="99"/>
    <w:unhideWhenUsed/>
    <w:rsid w:val="001E3E2B"/>
    <w:rPr>
      <w:color w:val="0000FF"/>
      <w:u w:val="single"/>
    </w:rPr>
  </w:style>
  <w:style w:type="paragraph" w:customStyle="1" w:styleId="stlDocumentTitel">
    <w:name w:val="stlDocumentTitel"/>
    <w:qFormat/>
    <w:rsid w:val="001E3E2B"/>
    <w:pPr>
      <w:spacing w:after="0" w:line="383" w:lineRule="exact"/>
    </w:pPr>
    <w:rPr>
      <w:rFonts w:ascii="Calibri" w:eastAsia="Calibri" w:hAnsi="Calibri" w:cs="Times New Roman"/>
      <w:sz w:val="36"/>
    </w:rPr>
  </w:style>
  <w:style w:type="paragraph" w:customStyle="1" w:styleId="stlParagraafKop">
    <w:name w:val="stlParagraafKop"/>
    <w:qFormat/>
    <w:rsid w:val="001E3E2B"/>
    <w:pPr>
      <w:spacing w:after="0" w:line="255" w:lineRule="atLeast"/>
    </w:pPr>
    <w:rPr>
      <w:rFonts w:ascii="Calibri" w:eastAsia="Calibri" w:hAnsi="Calibri" w:cs="Times New Roman"/>
      <w:b/>
      <w:sz w:val="20"/>
    </w:rPr>
  </w:style>
  <w:style w:type="numbering" w:customStyle="1" w:styleId="Radboudumcagenda">
    <w:name w:val="Radboudumc_agenda"/>
    <w:basedOn w:val="Geenlijst"/>
    <w:uiPriority w:val="99"/>
    <w:rsid w:val="001E3E2B"/>
    <w:pPr>
      <w:numPr>
        <w:numId w:val="1"/>
      </w:numPr>
    </w:pPr>
  </w:style>
  <w:style w:type="paragraph" w:customStyle="1" w:styleId="stlAgenda">
    <w:name w:val="stlAgenda"/>
    <w:basedOn w:val="Standaard"/>
    <w:qFormat/>
    <w:rsid w:val="001E3E2B"/>
    <w:pPr>
      <w:ind w:left="397"/>
    </w:pPr>
  </w:style>
  <w:style w:type="paragraph" w:customStyle="1" w:styleId="stlActielijst">
    <w:name w:val="stlActielijst"/>
    <w:basedOn w:val="Standaard"/>
    <w:qFormat/>
    <w:rsid w:val="001E3E2B"/>
    <w:rPr>
      <w:sz w:val="24"/>
    </w:rPr>
  </w:style>
  <w:style w:type="paragraph" w:customStyle="1" w:styleId="stlTitel">
    <w:name w:val="stlTitel"/>
    <w:qFormat/>
    <w:rsid w:val="001E3E2B"/>
    <w:pPr>
      <w:spacing w:after="0" w:line="510" w:lineRule="exact"/>
    </w:pPr>
    <w:rPr>
      <w:rFonts w:ascii="Calibri" w:eastAsia="Calibri" w:hAnsi="Calibri" w:cs="Times New Roman"/>
      <w:sz w:val="48"/>
    </w:rPr>
  </w:style>
  <w:style w:type="paragraph" w:customStyle="1" w:styleId="stlSubtitel">
    <w:name w:val="stlSubtitel"/>
    <w:qFormat/>
    <w:rsid w:val="001E3E2B"/>
    <w:pPr>
      <w:spacing w:after="0" w:line="320" w:lineRule="exact"/>
    </w:pPr>
    <w:rPr>
      <w:rFonts w:ascii="Calibri" w:eastAsia="Calibri" w:hAnsi="Calibri" w:cs="Times New Roman"/>
      <w:sz w:val="28"/>
    </w:rPr>
  </w:style>
  <w:style w:type="paragraph" w:customStyle="1" w:styleId="stlInhoudsopgave">
    <w:name w:val="stlInhoudsopgave"/>
    <w:qFormat/>
    <w:rsid w:val="001E3E2B"/>
    <w:pPr>
      <w:spacing w:after="240" w:line="360" w:lineRule="exact"/>
    </w:pPr>
    <w:rPr>
      <w:rFonts w:ascii="Calibri" w:eastAsia="Calibri" w:hAnsi="Calibri" w:cs="Times New Roman"/>
      <w:sz w:val="36"/>
    </w:rPr>
  </w:style>
  <w:style w:type="numbering" w:customStyle="1" w:styleId="Radboudumcrapport">
    <w:name w:val="Radboudumc_rapport"/>
    <w:basedOn w:val="Geenlijst"/>
    <w:uiPriority w:val="99"/>
    <w:rsid w:val="001E3E2B"/>
    <w:pPr>
      <w:numPr>
        <w:numId w:val="2"/>
      </w:numPr>
    </w:pPr>
  </w:style>
  <w:style w:type="paragraph" w:customStyle="1" w:styleId="stlSubsubparagraafKop">
    <w:name w:val="stlSubsubparagraafKop"/>
    <w:basedOn w:val="Standaard"/>
    <w:next w:val="Standaard"/>
    <w:qFormat/>
    <w:rsid w:val="001E3E2B"/>
    <w:rPr>
      <w:i/>
    </w:rPr>
  </w:style>
  <w:style w:type="paragraph" w:styleId="Inhopg1">
    <w:name w:val="toc 1"/>
    <w:basedOn w:val="Standaard"/>
    <w:next w:val="Standaard"/>
    <w:autoRedefine/>
    <w:uiPriority w:val="39"/>
    <w:unhideWhenUsed/>
    <w:rsid w:val="001E3E2B"/>
    <w:pPr>
      <w:tabs>
        <w:tab w:val="left" w:pos="0"/>
        <w:tab w:val="right" w:pos="8051"/>
      </w:tabs>
      <w:spacing w:line="240" w:lineRule="auto"/>
      <w:ind w:right="600"/>
    </w:pPr>
    <w:rPr>
      <w:b/>
    </w:rPr>
  </w:style>
  <w:style w:type="paragraph" w:styleId="Inhopg2">
    <w:name w:val="toc 2"/>
    <w:basedOn w:val="Standaard"/>
    <w:next w:val="Standaard"/>
    <w:autoRedefine/>
    <w:uiPriority w:val="39"/>
    <w:unhideWhenUsed/>
    <w:rsid w:val="001E3E2B"/>
    <w:pPr>
      <w:tabs>
        <w:tab w:val="left" w:pos="0"/>
        <w:tab w:val="right" w:pos="8051"/>
      </w:tabs>
      <w:spacing w:line="360" w:lineRule="auto"/>
    </w:pPr>
  </w:style>
  <w:style w:type="paragraph" w:styleId="Inhopg3">
    <w:name w:val="toc 3"/>
    <w:basedOn w:val="Standaard"/>
    <w:next w:val="Standaard"/>
    <w:autoRedefine/>
    <w:uiPriority w:val="39"/>
    <w:unhideWhenUsed/>
    <w:rsid w:val="001E3E2B"/>
    <w:pPr>
      <w:tabs>
        <w:tab w:val="left" w:pos="737"/>
        <w:tab w:val="right" w:pos="8051"/>
      </w:tabs>
    </w:pPr>
  </w:style>
  <w:style w:type="numbering" w:customStyle="1" w:styleId="Radboudumcopsommingrapport">
    <w:name w:val="Radboudumc_opsomming_rapport"/>
    <w:basedOn w:val="Geenlijst"/>
    <w:uiPriority w:val="99"/>
    <w:rsid w:val="001E3E2B"/>
    <w:pPr>
      <w:numPr>
        <w:numId w:val="3"/>
      </w:numPr>
    </w:pPr>
  </w:style>
  <w:style w:type="paragraph" w:styleId="Lijstalinea">
    <w:name w:val="List Paragraph"/>
    <w:basedOn w:val="Standaard"/>
    <w:uiPriority w:val="34"/>
    <w:qFormat/>
    <w:rsid w:val="001E3E2B"/>
    <w:pPr>
      <w:ind w:left="720"/>
      <w:contextualSpacing/>
    </w:pPr>
  </w:style>
  <w:style w:type="paragraph" w:customStyle="1" w:styleId="stlVoettekst">
    <w:name w:val="stlVoettekst"/>
    <w:qFormat/>
    <w:rsid w:val="001E3E2B"/>
    <w:pPr>
      <w:spacing w:after="0" w:line="255" w:lineRule="exact"/>
    </w:pPr>
    <w:rPr>
      <w:rFonts w:ascii="Calibri" w:eastAsia="Calibri" w:hAnsi="Calibri" w:cs="Times New Roman"/>
      <w:sz w:val="17"/>
    </w:rPr>
  </w:style>
  <w:style w:type="paragraph" w:customStyle="1" w:styleId="stlPaginanummer">
    <w:name w:val="stlPaginanummer"/>
    <w:basedOn w:val="Standaard"/>
    <w:qFormat/>
    <w:rsid w:val="001E3E2B"/>
    <w:pPr>
      <w:jc w:val="right"/>
    </w:pPr>
  </w:style>
  <w:style w:type="paragraph" w:customStyle="1" w:styleId="Adressen">
    <w:name w:val="Adressen"/>
    <w:basedOn w:val="Standaard"/>
    <w:rsid w:val="001E3E2B"/>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1E3E2B"/>
    <w:pPr>
      <w:outlineLvl w:val="0"/>
    </w:pPr>
    <w:rPr>
      <w:rFonts w:eastAsia="Times New Roman"/>
      <w:szCs w:val="20"/>
      <w:lang w:eastAsia="nl-NL"/>
    </w:rPr>
  </w:style>
  <w:style w:type="paragraph" w:styleId="Afsluiting">
    <w:name w:val="Closing"/>
    <w:basedOn w:val="Standaard"/>
    <w:link w:val="AfsluitingChar"/>
    <w:semiHidden/>
    <w:rsid w:val="001E3E2B"/>
    <w:rPr>
      <w:rFonts w:eastAsia="Times New Roman"/>
      <w:szCs w:val="20"/>
      <w:lang w:eastAsia="nl-NL"/>
    </w:rPr>
  </w:style>
  <w:style w:type="character" w:customStyle="1" w:styleId="AfsluitingChar">
    <w:name w:val="Afsluiting Char"/>
    <w:basedOn w:val="Standaardalinea-lettertype"/>
    <w:link w:val="Afsluiting"/>
    <w:semiHidden/>
    <w:rsid w:val="001E3E2B"/>
    <w:rPr>
      <w:rFonts w:ascii="Calibri" w:eastAsia="Times New Roman" w:hAnsi="Calibri" w:cs="Times New Roman"/>
      <w:sz w:val="20"/>
      <w:szCs w:val="20"/>
      <w:lang w:eastAsia="nl-NL"/>
    </w:rPr>
  </w:style>
  <w:style w:type="paragraph" w:customStyle="1" w:styleId="Cluster">
    <w:name w:val="Cluster"/>
    <w:basedOn w:val="Standaard"/>
    <w:link w:val="ClusterChar"/>
    <w:rsid w:val="001E3E2B"/>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1E3E2B"/>
    <w:pPr>
      <w:shd w:val="clear" w:color="auto" w:fill="000080"/>
    </w:pPr>
    <w:rPr>
      <w:rFonts w:ascii="Tahoma" w:eastAsia="Times New Roman" w:hAnsi="Tahoma"/>
      <w:szCs w:val="20"/>
      <w:lang w:eastAsia="nl-NL"/>
    </w:rPr>
  </w:style>
  <w:style w:type="character" w:customStyle="1" w:styleId="DocumentstructuurChar">
    <w:name w:val="Documentstructuur Char"/>
    <w:basedOn w:val="Standaardalinea-lettertype"/>
    <w:link w:val="Documentstructuur"/>
    <w:semiHidden/>
    <w:rsid w:val="001E3E2B"/>
    <w:rPr>
      <w:rFonts w:ascii="Tahoma" w:eastAsia="Times New Roman" w:hAnsi="Tahoma" w:cs="Times New Roman"/>
      <w:sz w:val="20"/>
      <w:szCs w:val="20"/>
      <w:shd w:val="clear" w:color="auto" w:fill="000080"/>
      <w:lang w:eastAsia="nl-NL"/>
    </w:rPr>
  </w:style>
  <w:style w:type="paragraph" w:customStyle="1" w:styleId="Kopie">
    <w:name w:val="Kopie"/>
    <w:basedOn w:val="Standaard"/>
    <w:rsid w:val="001E3E2B"/>
    <w:pPr>
      <w:keepNext/>
      <w:keepLines/>
      <w:ind w:left="-68"/>
    </w:pPr>
    <w:rPr>
      <w:rFonts w:eastAsia="Times New Roman"/>
      <w:szCs w:val="20"/>
      <w:lang w:eastAsia="nl-NL"/>
    </w:rPr>
  </w:style>
  <w:style w:type="paragraph" w:customStyle="1" w:styleId="ondertekenaars">
    <w:name w:val="ondertekenaars"/>
    <w:basedOn w:val="Standaard"/>
    <w:rsid w:val="001E3E2B"/>
    <w:rPr>
      <w:rFonts w:eastAsia="Times New Roman"/>
      <w:szCs w:val="20"/>
      <w:lang w:eastAsia="nl-NL"/>
    </w:rPr>
  </w:style>
  <w:style w:type="paragraph" w:customStyle="1" w:styleId="tekstindekop">
    <w:name w:val="tekst in de kop"/>
    <w:basedOn w:val="Standaard"/>
    <w:link w:val="tekstindekopChar"/>
    <w:rsid w:val="001E3E2B"/>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1E3E2B"/>
    <w:pPr>
      <w:spacing w:after="20"/>
    </w:pPr>
    <w:rPr>
      <w:sz w:val="12"/>
    </w:rPr>
  </w:style>
  <w:style w:type="character" w:customStyle="1" w:styleId="ClusterChar">
    <w:name w:val="Cluster Char"/>
    <w:basedOn w:val="Standaardalinea-lettertype"/>
    <w:link w:val="Cluster"/>
    <w:rsid w:val="001E3E2B"/>
    <w:rPr>
      <w:rFonts w:ascii="Calibri" w:eastAsia="Times New Roman" w:hAnsi="Calibri" w:cs="Times New Roman"/>
      <w:b/>
      <w:sz w:val="17"/>
      <w:szCs w:val="20"/>
      <w:lang w:val="nl-BE" w:eastAsia="nl-NL"/>
    </w:rPr>
  </w:style>
  <w:style w:type="character" w:customStyle="1" w:styleId="tekstindekopChar">
    <w:name w:val="tekst in de kop Char"/>
    <w:basedOn w:val="Standaardalinea-lettertype"/>
    <w:link w:val="tekstindekop"/>
    <w:rsid w:val="001E3E2B"/>
    <w:rPr>
      <w:rFonts w:ascii="Calibri" w:eastAsia="Times New Roman" w:hAnsi="Calibri" w:cs="Times New Roman"/>
      <w:sz w:val="17"/>
      <w:szCs w:val="20"/>
      <w:lang w:val="nl-BE" w:eastAsia="nl-NL"/>
    </w:rPr>
  </w:style>
  <w:style w:type="paragraph" w:styleId="Ballontekst">
    <w:name w:val="Balloon Text"/>
    <w:basedOn w:val="Standaard"/>
    <w:link w:val="BallontekstChar"/>
    <w:uiPriority w:val="99"/>
    <w:semiHidden/>
    <w:unhideWhenUsed/>
    <w:rsid w:val="001E3E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3E2B"/>
    <w:rPr>
      <w:rFonts w:ascii="Tahoma" w:eastAsia="Calibri" w:hAnsi="Tahoma" w:cs="Tahoma"/>
      <w:sz w:val="16"/>
      <w:szCs w:val="16"/>
    </w:rPr>
  </w:style>
  <w:style w:type="paragraph" w:styleId="Voetnoottekst">
    <w:name w:val="footnote text"/>
    <w:basedOn w:val="Standaard"/>
    <w:link w:val="VoetnoottekstChar"/>
    <w:uiPriority w:val="99"/>
    <w:semiHidden/>
    <w:unhideWhenUsed/>
    <w:rsid w:val="001E3E2B"/>
    <w:pPr>
      <w:spacing w:line="240" w:lineRule="auto"/>
    </w:pPr>
    <w:rPr>
      <w:szCs w:val="20"/>
    </w:rPr>
  </w:style>
  <w:style w:type="character" w:customStyle="1" w:styleId="VoetnoottekstChar">
    <w:name w:val="Voetnoottekst Char"/>
    <w:basedOn w:val="Standaardalinea-lettertype"/>
    <w:link w:val="Voetnoottekst"/>
    <w:uiPriority w:val="99"/>
    <w:semiHidden/>
    <w:rsid w:val="001E3E2B"/>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1E3E2B"/>
    <w:rPr>
      <w:vertAlign w:val="superscript"/>
    </w:rPr>
  </w:style>
  <w:style w:type="paragraph" w:customStyle="1" w:styleId="Plattetekst21">
    <w:name w:val="Platte tekst 21"/>
    <w:basedOn w:val="Standaard"/>
    <w:rsid w:val="001E3E2B"/>
    <w:pPr>
      <w:widowControl w:val="0"/>
      <w:tabs>
        <w:tab w:val="left" w:pos="0"/>
        <w:tab w:val="left" w:pos="828"/>
        <w:tab w:val="left" w:pos="1110"/>
        <w:tab w:val="left" w:pos="2048"/>
        <w:tab w:val="left" w:pos="7602"/>
        <w:tab w:val="left" w:pos="8035"/>
        <w:tab w:val="left" w:pos="8640"/>
      </w:tabs>
      <w:suppressAutoHyphens/>
      <w:spacing w:line="240" w:lineRule="auto"/>
      <w:ind w:left="828" w:hanging="828"/>
      <w:jc w:val="both"/>
    </w:pPr>
    <w:rPr>
      <w:rFonts w:ascii="Univers" w:eastAsia="Times New Roman" w:hAnsi="Univers"/>
      <w:spacing w:val="-2"/>
      <w:sz w:val="22"/>
      <w:szCs w:val="20"/>
      <w:lang w:eastAsia="nl-NL"/>
    </w:rPr>
  </w:style>
  <w:style w:type="paragraph" w:customStyle="1" w:styleId="Plattetekstinspringen31">
    <w:name w:val="Platte tekst inspringen 31"/>
    <w:basedOn w:val="Standaard"/>
    <w:rsid w:val="001E3E2B"/>
    <w:pPr>
      <w:widowControl w:val="0"/>
      <w:tabs>
        <w:tab w:val="left" w:pos="0"/>
        <w:tab w:val="left" w:pos="264"/>
        <w:tab w:val="left" w:pos="1122"/>
        <w:tab w:val="left" w:pos="1596"/>
        <w:tab w:val="left" w:pos="2160"/>
      </w:tabs>
      <w:suppressAutoHyphens/>
      <w:spacing w:line="240" w:lineRule="auto"/>
      <w:ind w:left="1122" w:hanging="1122"/>
      <w:jc w:val="both"/>
    </w:pPr>
    <w:rPr>
      <w:rFonts w:ascii="Univers" w:eastAsia="Times New Roman" w:hAnsi="Univers"/>
      <w:spacing w:val="-2"/>
      <w:sz w:val="22"/>
      <w:szCs w:val="20"/>
      <w:lang w:eastAsia="nl-NL"/>
    </w:rPr>
  </w:style>
  <w:style w:type="paragraph" w:styleId="Kopvaninhoudsopgave">
    <w:name w:val="TOC Heading"/>
    <w:basedOn w:val="Kop1"/>
    <w:next w:val="Standaard"/>
    <w:uiPriority w:val="39"/>
    <w:unhideWhenUsed/>
    <w:qFormat/>
    <w:rsid w:val="001E3E2B"/>
    <w:pPr>
      <w:numPr>
        <w:numId w:val="0"/>
      </w:numPr>
      <w:spacing w:before="480" w:after="0" w:line="276" w:lineRule="auto"/>
      <w:outlineLvl w:val="9"/>
    </w:pPr>
    <w:rPr>
      <w:rFonts w:ascii="Cambria" w:hAnsi="Cambria"/>
      <w:b/>
      <w:color w:val="365F91"/>
      <w:sz w:val="28"/>
    </w:rPr>
  </w:style>
  <w:style w:type="character" w:styleId="Verwijzingopmerking">
    <w:name w:val="annotation reference"/>
    <w:basedOn w:val="Standaardalinea-lettertype"/>
    <w:uiPriority w:val="99"/>
    <w:semiHidden/>
    <w:unhideWhenUsed/>
    <w:rsid w:val="001E3E2B"/>
    <w:rPr>
      <w:sz w:val="16"/>
      <w:szCs w:val="16"/>
    </w:rPr>
  </w:style>
  <w:style w:type="paragraph" w:styleId="Tekstopmerking">
    <w:name w:val="annotation text"/>
    <w:basedOn w:val="Standaard"/>
    <w:link w:val="TekstopmerkingChar"/>
    <w:uiPriority w:val="99"/>
    <w:unhideWhenUsed/>
    <w:rsid w:val="001E3E2B"/>
    <w:rPr>
      <w:szCs w:val="20"/>
    </w:rPr>
  </w:style>
  <w:style w:type="character" w:customStyle="1" w:styleId="TekstopmerkingChar">
    <w:name w:val="Tekst opmerking Char"/>
    <w:basedOn w:val="Standaardalinea-lettertype"/>
    <w:link w:val="Tekstopmerking"/>
    <w:uiPriority w:val="99"/>
    <w:rsid w:val="001E3E2B"/>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1E3E2B"/>
    <w:rPr>
      <w:b/>
      <w:bCs/>
    </w:rPr>
  </w:style>
  <w:style w:type="character" w:customStyle="1" w:styleId="OnderwerpvanopmerkingChar">
    <w:name w:val="Onderwerp van opmerking Char"/>
    <w:basedOn w:val="TekstopmerkingChar"/>
    <w:link w:val="Onderwerpvanopmerking"/>
    <w:uiPriority w:val="99"/>
    <w:semiHidden/>
    <w:rsid w:val="001E3E2B"/>
    <w:rPr>
      <w:rFonts w:ascii="Calibri" w:eastAsia="Calibri" w:hAnsi="Calibri" w:cs="Times New Roman"/>
      <w:b/>
      <w:bCs/>
      <w:sz w:val="20"/>
      <w:szCs w:val="20"/>
    </w:rPr>
  </w:style>
  <w:style w:type="paragraph" w:customStyle="1" w:styleId="Default">
    <w:name w:val="Default"/>
    <w:rsid w:val="001E3E2B"/>
    <w:pPr>
      <w:autoSpaceDE w:val="0"/>
      <w:autoSpaceDN w:val="0"/>
      <w:adjustRightInd w:val="0"/>
      <w:spacing w:after="0" w:line="240" w:lineRule="auto"/>
    </w:pPr>
    <w:rPr>
      <w:rFonts w:ascii="Liberation Sans" w:eastAsia="Calibri" w:hAnsi="Liberation Sans" w:cs="Liberation Sans"/>
      <w:color w:val="000000"/>
      <w:sz w:val="24"/>
      <w:szCs w:val="24"/>
      <w:lang w:eastAsia="nl-NL"/>
    </w:rPr>
  </w:style>
  <w:style w:type="paragraph" w:styleId="Plattetekst">
    <w:name w:val="Body Text"/>
    <w:basedOn w:val="Standaard"/>
    <w:link w:val="PlattetekstChar"/>
    <w:uiPriority w:val="1"/>
    <w:qFormat/>
    <w:rsid w:val="001E3E2B"/>
    <w:pPr>
      <w:widowControl w:val="0"/>
      <w:spacing w:line="240" w:lineRule="auto"/>
      <w:ind w:left="551" w:hanging="443"/>
    </w:pPr>
    <w:rPr>
      <w:rFonts w:cstheme="minorBidi"/>
      <w:sz w:val="15"/>
      <w:szCs w:val="15"/>
      <w:lang w:val="en-US"/>
    </w:rPr>
  </w:style>
  <w:style w:type="character" w:customStyle="1" w:styleId="PlattetekstChar">
    <w:name w:val="Platte tekst Char"/>
    <w:basedOn w:val="Standaardalinea-lettertype"/>
    <w:link w:val="Plattetekst"/>
    <w:uiPriority w:val="1"/>
    <w:rsid w:val="001E3E2B"/>
    <w:rPr>
      <w:rFonts w:ascii="Calibri" w:eastAsia="Calibri" w:hAnsi="Calibri"/>
      <w:sz w:val="15"/>
      <w:szCs w:val="15"/>
      <w:lang w:val="en-US"/>
    </w:rPr>
  </w:style>
  <w:style w:type="paragraph" w:styleId="Revisie">
    <w:name w:val="Revision"/>
    <w:hidden/>
    <w:uiPriority w:val="99"/>
    <w:semiHidden/>
    <w:rsid w:val="001E3E2B"/>
    <w:pPr>
      <w:spacing w:after="0" w:line="240" w:lineRule="auto"/>
    </w:pPr>
    <w:rPr>
      <w:rFonts w:ascii="Calibri" w:eastAsia="Calibri" w:hAnsi="Calibri" w:cs="Times New Roman"/>
      <w:sz w:val="20"/>
    </w:rPr>
  </w:style>
  <w:style w:type="paragraph" w:styleId="Geenafstand">
    <w:name w:val="No Spacing"/>
    <w:link w:val="GeenafstandChar"/>
    <w:uiPriority w:val="1"/>
    <w:qFormat/>
    <w:rsid w:val="003C181F"/>
    <w:pPr>
      <w:spacing w:after="0" w:line="240" w:lineRule="auto"/>
    </w:pPr>
  </w:style>
  <w:style w:type="character" w:styleId="Onopgelostemelding">
    <w:name w:val="Unresolved Mention"/>
    <w:basedOn w:val="Standaardalinea-lettertype"/>
    <w:uiPriority w:val="99"/>
    <w:semiHidden/>
    <w:unhideWhenUsed/>
    <w:rsid w:val="00166941"/>
    <w:rPr>
      <w:color w:val="605E5C"/>
      <w:shd w:val="clear" w:color="auto" w:fill="E1DFDD"/>
    </w:rPr>
  </w:style>
  <w:style w:type="character" w:customStyle="1" w:styleId="GeenafstandChar">
    <w:name w:val="Geen afstand Char"/>
    <w:basedOn w:val="Standaardalinea-lettertype"/>
    <w:link w:val="Geenafstand"/>
    <w:uiPriority w:val="1"/>
    <w:rsid w:val="00661155"/>
  </w:style>
  <w:style w:type="character" w:styleId="Vermelding">
    <w:name w:val="Mention"/>
    <w:basedOn w:val="Standaardalinea-lettertype"/>
    <w:uiPriority w:val="99"/>
    <w:unhideWhenUsed/>
    <w:rsid w:val="002671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58652">
      <w:bodyDiv w:val="1"/>
      <w:marLeft w:val="0"/>
      <w:marRight w:val="0"/>
      <w:marTop w:val="0"/>
      <w:marBottom w:val="0"/>
      <w:divBdr>
        <w:top w:val="none" w:sz="0" w:space="0" w:color="auto"/>
        <w:left w:val="none" w:sz="0" w:space="0" w:color="auto"/>
        <w:bottom w:val="none" w:sz="0" w:space="0" w:color="auto"/>
        <w:right w:val="none" w:sz="0" w:space="0" w:color="auto"/>
      </w:divBdr>
    </w:div>
    <w:div w:id="1076630153">
      <w:bodyDiv w:val="1"/>
      <w:marLeft w:val="0"/>
      <w:marRight w:val="0"/>
      <w:marTop w:val="0"/>
      <w:marBottom w:val="0"/>
      <w:divBdr>
        <w:top w:val="none" w:sz="0" w:space="0" w:color="auto"/>
        <w:left w:val="none" w:sz="0" w:space="0" w:color="auto"/>
        <w:bottom w:val="none" w:sz="0" w:space="0" w:color="auto"/>
        <w:right w:val="none" w:sz="0" w:space="0" w:color="auto"/>
      </w:divBdr>
    </w:div>
    <w:div w:id="187985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crediteuren@radboudumc.nl" TargetMode="Externa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2044DA-DDB7-460C-82F4-356E7FBF42A1}">
  <ds:schemaRefs>
    <ds:schemaRef ds:uri="http://schemas.openxmlformats.org/officeDocument/2006/bibliography"/>
  </ds:schemaRefs>
</ds:datastoreItem>
</file>

<file path=customXml/itemProps2.xml><?xml version="1.0" encoding="utf-8"?>
<ds:datastoreItem xmlns:ds="http://schemas.openxmlformats.org/officeDocument/2006/customXml" ds:itemID="{B9AE0863-023E-49B3-928A-D0DE03348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D0071F-A00B-4592-9B59-A282B70A5D00}">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cc8d95f-df23-42df-a52f-a52ae6528150"/>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3CAA2911-26BF-47D9-9B04-94CEDE1EA2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4606</Words>
  <Characters>25333</Characters>
  <Application>Microsoft Office Word</Application>
  <DocSecurity>2</DocSecurity>
  <Lines>211</Lines>
  <Paragraphs>59</Paragraphs>
  <ScaleCrop>false</ScaleCrop>
  <Company/>
  <LinksUpToDate>false</LinksUpToDate>
  <CharactersWithSpaces>29880</CharactersWithSpaces>
  <SharedDoc>false</SharedDoc>
  <HLinks>
    <vt:vector size="90" baseType="variant">
      <vt:variant>
        <vt:i4>4587638</vt:i4>
      </vt:variant>
      <vt:variant>
        <vt:i4>87</vt:i4>
      </vt:variant>
      <vt:variant>
        <vt:i4>0</vt:i4>
      </vt:variant>
      <vt:variant>
        <vt:i4>5</vt:i4>
      </vt:variant>
      <vt:variant>
        <vt:lpwstr>mailto:crediteuren@radboudumc.nl</vt:lpwstr>
      </vt:variant>
      <vt:variant>
        <vt:lpwstr/>
      </vt:variant>
      <vt:variant>
        <vt:i4>1048635</vt:i4>
      </vt:variant>
      <vt:variant>
        <vt:i4>80</vt:i4>
      </vt:variant>
      <vt:variant>
        <vt:i4>0</vt:i4>
      </vt:variant>
      <vt:variant>
        <vt:i4>5</vt:i4>
      </vt:variant>
      <vt:variant>
        <vt:lpwstr/>
      </vt:variant>
      <vt:variant>
        <vt:lpwstr>_Toc238044509</vt:lpwstr>
      </vt:variant>
      <vt:variant>
        <vt:i4>1048635</vt:i4>
      </vt:variant>
      <vt:variant>
        <vt:i4>74</vt:i4>
      </vt:variant>
      <vt:variant>
        <vt:i4>0</vt:i4>
      </vt:variant>
      <vt:variant>
        <vt:i4>5</vt:i4>
      </vt:variant>
      <vt:variant>
        <vt:lpwstr/>
      </vt:variant>
      <vt:variant>
        <vt:lpwstr>_Toc238044508</vt:lpwstr>
      </vt:variant>
      <vt:variant>
        <vt:i4>1048635</vt:i4>
      </vt:variant>
      <vt:variant>
        <vt:i4>68</vt:i4>
      </vt:variant>
      <vt:variant>
        <vt:i4>0</vt:i4>
      </vt:variant>
      <vt:variant>
        <vt:i4>5</vt:i4>
      </vt:variant>
      <vt:variant>
        <vt:lpwstr/>
      </vt:variant>
      <vt:variant>
        <vt:lpwstr>_Toc238044507</vt:lpwstr>
      </vt:variant>
      <vt:variant>
        <vt:i4>1048635</vt:i4>
      </vt:variant>
      <vt:variant>
        <vt:i4>62</vt:i4>
      </vt:variant>
      <vt:variant>
        <vt:i4>0</vt:i4>
      </vt:variant>
      <vt:variant>
        <vt:i4>5</vt:i4>
      </vt:variant>
      <vt:variant>
        <vt:lpwstr/>
      </vt:variant>
      <vt:variant>
        <vt:lpwstr>_Toc238044506</vt:lpwstr>
      </vt:variant>
      <vt:variant>
        <vt:i4>1048635</vt:i4>
      </vt:variant>
      <vt:variant>
        <vt:i4>56</vt:i4>
      </vt:variant>
      <vt:variant>
        <vt:i4>0</vt:i4>
      </vt:variant>
      <vt:variant>
        <vt:i4>5</vt:i4>
      </vt:variant>
      <vt:variant>
        <vt:lpwstr/>
      </vt:variant>
      <vt:variant>
        <vt:lpwstr>_Toc238044505</vt:lpwstr>
      </vt:variant>
      <vt:variant>
        <vt:i4>1048635</vt:i4>
      </vt:variant>
      <vt:variant>
        <vt:i4>50</vt:i4>
      </vt:variant>
      <vt:variant>
        <vt:i4>0</vt:i4>
      </vt:variant>
      <vt:variant>
        <vt:i4>5</vt:i4>
      </vt:variant>
      <vt:variant>
        <vt:lpwstr/>
      </vt:variant>
      <vt:variant>
        <vt:lpwstr>_Toc238044504</vt:lpwstr>
      </vt:variant>
      <vt:variant>
        <vt:i4>1048635</vt:i4>
      </vt:variant>
      <vt:variant>
        <vt:i4>44</vt:i4>
      </vt:variant>
      <vt:variant>
        <vt:i4>0</vt:i4>
      </vt:variant>
      <vt:variant>
        <vt:i4>5</vt:i4>
      </vt:variant>
      <vt:variant>
        <vt:lpwstr/>
      </vt:variant>
      <vt:variant>
        <vt:lpwstr>_Toc238044503</vt:lpwstr>
      </vt:variant>
      <vt:variant>
        <vt:i4>1048635</vt:i4>
      </vt:variant>
      <vt:variant>
        <vt:i4>38</vt:i4>
      </vt:variant>
      <vt:variant>
        <vt:i4>0</vt:i4>
      </vt:variant>
      <vt:variant>
        <vt:i4>5</vt:i4>
      </vt:variant>
      <vt:variant>
        <vt:lpwstr/>
      </vt:variant>
      <vt:variant>
        <vt:lpwstr>_Toc238044502</vt:lpwstr>
      </vt:variant>
      <vt:variant>
        <vt:i4>1048635</vt:i4>
      </vt:variant>
      <vt:variant>
        <vt:i4>32</vt:i4>
      </vt:variant>
      <vt:variant>
        <vt:i4>0</vt:i4>
      </vt:variant>
      <vt:variant>
        <vt:i4>5</vt:i4>
      </vt:variant>
      <vt:variant>
        <vt:lpwstr/>
      </vt:variant>
      <vt:variant>
        <vt:lpwstr>_Toc238044501</vt:lpwstr>
      </vt:variant>
      <vt:variant>
        <vt:i4>1048635</vt:i4>
      </vt:variant>
      <vt:variant>
        <vt:i4>26</vt:i4>
      </vt:variant>
      <vt:variant>
        <vt:i4>0</vt:i4>
      </vt:variant>
      <vt:variant>
        <vt:i4>5</vt:i4>
      </vt:variant>
      <vt:variant>
        <vt:lpwstr/>
      </vt:variant>
      <vt:variant>
        <vt:lpwstr>_Toc238044500</vt:lpwstr>
      </vt:variant>
      <vt:variant>
        <vt:i4>1638458</vt:i4>
      </vt:variant>
      <vt:variant>
        <vt:i4>20</vt:i4>
      </vt:variant>
      <vt:variant>
        <vt:i4>0</vt:i4>
      </vt:variant>
      <vt:variant>
        <vt:i4>5</vt:i4>
      </vt:variant>
      <vt:variant>
        <vt:lpwstr/>
      </vt:variant>
      <vt:variant>
        <vt:lpwstr>_Toc238044499</vt:lpwstr>
      </vt:variant>
      <vt:variant>
        <vt:i4>1638458</vt:i4>
      </vt:variant>
      <vt:variant>
        <vt:i4>14</vt:i4>
      </vt:variant>
      <vt:variant>
        <vt:i4>0</vt:i4>
      </vt:variant>
      <vt:variant>
        <vt:i4>5</vt:i4>
      </vt:variant>
      <vt:variant>
        <vt:lpwstr/>
      </vt:variant>
      <vt:variant>
        <vt:lpwstr>_Toc238044498</vt:lpwstr>
      </vt:variant>
      <vt:variant>
        <vt:i4>1638458</vt:i4>
      </vt:variant>
      <vt:variant>
        <vt:i4>8</vt:i4>
      </vt:variant>
      <vt:variant>
        <vt:i4>0</vt:i4>
      </vt:variant>
      <vt:variant>
        <vt:i4>5</vt:i4>
      </vt:variant>
      <vt:variant>
        <vt:lpwstr/>
      </vt:variant>
      <vt:variant>
        <vt:lpwstr>_Toc238044497</vt:lpwstr>
      </vt:variant>
      <vt:variant>
        <vt:i4>1638458</vt:i4>
      </vt:variant>
      <vt:variant>
        <vt:i4>2</vt:i4>
      </vt:variant>
      <vt:variant>
        <vt:i4>0</vt:i4>
      </vt:variant>
      <vt:variant>
        <vt:i4>5</vt:i4>
      </vt:variant>
      <vt:variant>
        <vt:lpwstr/>
      </vt:variant>
      <vt:variant>
        <vt:lpwstr>_Toc238044496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Burgers, Yenthe</dc:creator>
  <cp:keywords/>
  <dc:description/>
  <cp:lastModifiedBy>Ploeg, Frank van der</cp:lastModifiedBy>
  <cp:revision>48</cp:revision>
  <dcterms:created xsi:type="dcterms:W3CDTF">2026-07-27T21:29:00Z</dcterms:created>
  <dcterms:modified xsi:type="dcterms:W3CDTF">2026-09-07T13:56:00Z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y fmtid="{D5CDD505-2E9C-101B-9397-08002B2CF9AE}" pid="3" name="MediaServiceImageTags">
    <vt:lpwstr/>
  </property>
</Properties>
</file>