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9B01A" w14:textId="7BF00CD3" w:rsidR="00DC33A0" w:rsidRDefault="00320096" w:rsidP="00DC33A0">
      <w:pPr>
        <w:pStyle w:val="Heading1titel"/>
      </w:pPr>
      <w:r w:rsidRPr="00DC33A0">
        <w:t xml:space="preserve">Bijlage II-Inschrijfformulier </w:t>
      </w:r>
      <w:r w:rsidR="00701E55">
        <w:t>Wmo Hulp bij het Huishouden</w:t>
      </w:r>
      <w:r w:rsidR="00B35C5A">
        <w:t xml:space="preserve"> 1.1</w:t>
      </w:r>
    </w:p>
    <w:p w14:paraId="7B5CAEB5" w14:textId="67C86CD1" w:rsidR="003728B3" w:rsidRPr="00DC33A0" w:rsidRDefault="6E8CD4DF" w:rsidP="00DC33A0">
      <w:pPr>
        <w:spacing w:after="0" w:line="276" w:lineRule="auto"/>
        <w:rPr>
          <w:rFonts w:ascii="Overpass" w:eastAsia="Arial" w:hAnsi="Overpass" w:cs="Arial"/>
          <w:sz w:val="20"/>
          <w:szCs w:val="20"/>
        </w:rPr>
      </w:pPr>
      <w:r w:rsidRPr="00DC33A0">
        <w:rPr>
          <w:rFonts w:ascii="Overpass" w:eastAsia="Arial" w:hAnsi="Overpass" w:cs="Arial"/>
          <w:sz w:val="20"/>
          <w:szCs w:val="20"/>
        </w:rPr>
        <w:t xml:space="preserve">Betreft: Europese aanbestedingsprocedure </w:t>
      </w:r>
      <w:r w:rsidR="00CF7413">
        <w:rPr>
          <w:rFonts w:ascii="Overpass" w:eastAsia="Arial" w:hAnsi="Overpass" w:cs="Arial"/>
          <w:sz w:val="20"/>
          <w:szCs w:val="20"/>
        </w:rPr>
        <w:t xml:space="preserve">Wmo Hulp bij het Huishouden </w:t>
      </w:r>
      <w:r w:rsidR="00D01D22">
        <w:rPr>
          <w:rFonts w:ascii="Overpass" w:eastAsia="Arial" w:hAnsi="Overpass" w:cs="Arial"/>
          <w:sz w:val="20"/>
          <w:szCs w:val="20"/>
        </w:rPr>
        <w:t>(ref.nr.23.D.20</w:t>
      </w:r>
      <w:r w:rsidR="006B5CE4">
        <w:rPr>
          <w:rFonts w:ascii="Overpass" w:eastAsia="Arial" w:hAnsi="Overpass" w:cs="Arial"/>
          <w:sz w:val="20"/>
          <w:szCs w:val="20"/>
        </w:rPr>
        <w:t>1</w:t>
      </w:r>
      <w:r w:rsidR="00641B46">
        <w:rPr>
          <w:rFonts w:ascii="Overpass" w:eastAsia="Arial" w:hAnsi="Overpass" w:cs="Arial"/>
          <w:sz w:val="20"/>
          <w:szCs w:val="20"/>
        </w:rPr>
        <w:t>)</w:t>
      </w:r>
    </w:p>
    <w:p w14:paraId="40B3813A" w14:textId="2CD54265" w:rsidR="00550420" w:rsidRPr="00C67964" w:rsidRDefault="00550420" w:rsidP="69B62AD4">
      <w:pPr>
        <w:rPr>
          <w:rFonts w:ascii="Overpass" w:hAnsi="Overpass"/>
          <w:sz w:val="22"/>
          <w:szCs w:val="22"/>
        </w:rPr>
      </w:pPr>
    </w:p>
    <w:tbl>
      <w:tblPr>
        <w:tblStyle w:val="Tabelraster"/>
        <w:tblW w:w="90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2"/>
        <w:gridCol w:w="6413"/>
      </w:tblGrid>
      <w:tr w:rsidR="69B62AD4" w:rsidRPr="00C67964" w14:paraId="050EBA5B" w14:textId="77777777" w:rsidTr="009A3B5C">
        <w:trPr>
          <w:trHeight w:val="300"/>
        </w:trPr>
        <w:tc>
          <w:tcPr>
            <w:tcW w:w="260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03D15DF2" w14:textId="145CD7ED" w:rsidR="69B62AD4" w:rsidRPr="00C67964" w:rsidRDefault="69B62AD4" w:rsidP="69B62AD4">
            <w:pPr>
              <w:spacing w:before="120" w:after="120"/>
              <w:rPr>
                <w:rFonts w:ascii="Overpass" w:eastAsia="Arial" w:hAnsi="Overpass" w:cs="Arial"/>
                <w:b/>
                <w:bCs/>
                <w:color w:val="000000" w:themeColor="text1"/>
                <w:sz w:val="20"/>
                <w:szCs w:val="20"/>
              </w:rPr>
            </w:pPr>
            <w:r w:rsidRPr="00C67964">
              <w:rPr>
                <w:rFonts w:ascii="Overpass" w:eastAsia="Arial" w:hAnsi="Overpass" w:cs="Arial"/>
                <w:b/>
                <w:bCs/>
                <w:color w:val="000000" w:themeColor="text1"/>
                <w:sz w:val="20"/>
                <w:szCs w:val="20"/>
              </w:rPr>
              <w:t xml:space="preserve">Naam </w:t>
            </w:r>
            <w:r w:rsidR="00A6630D">
              <w:rPr>
                <w:rFonts w:ascii="Overpass" w:eastAsia="Arial" w:hAnsi="Overpass" w:cs="Arial"/>
                <w:b/>
                <w:bCs/>
                <w:color w:val="000000" w:themeColor="text1"/>
                <w:sz w:val="20"/>
                <w:szCs w:val="20"/>
              </w:rPr>
              <w:t xml:space="preserve">potentiële </w:t>
            </w:r>
            <w:r w:rsidR="00CF7413">
              <w:rPr>
                <w:rFonts w:ascii="Overpass" w:eastAsia="Arial" w:hAnsi="Overpass" w:cs="Arial"/>
                <w:b/>
                <w:bCs/>
                <w:color w:val="000000" w:themeColor="text1"/>
                <w:sz w:val="20"/>
                <w:szCs w:val="20"/>
              </w:rPr>
              <w:t>opdrachtnemer</w:t>
            </w:r>
          </w:p>
        </w:tc>
        <w:tc>
          <w:tcPr>
            <w:tcW w:w="641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01A79237" w14:textId="4D43D4BB" w:rsidR="69B62AD4" w:rsidRPr="00C67964" w:rsidRDefault="69B62AD4" w:rsidP="69B62AD4">
            <w:pPr>
              <w:spacing w:before="120" w:after="120"/>
              <w:rPr>
                <w:rFonts w:ascii="Overpass" w:eastAsia="Arial" w:hAnsi="Overpass" w:cs="Arial"/>
                <w:color w:val="000000" w:themeColor="text1"/>
                <w:sz w:val="20"/>
                <w:szCs w:val="20"/>
              </w:rPr>
            </w:pPr>
          </w:p>
        </w:tc>
      </w:tr>
      <w:tr w:rsidR="00B23ED2" w:rsidRPr="00C67964" w14:paraId="7F5ABED0" w14:textId="77777777" w:rsidTr="009A3B5C">
        <w:trPr>
          <w:trHeight w:val="300"/>
        </w:trPr>
        <w:tc>
          <w:tcPr>
            <w:tcW w:w="260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57D58446" w14:textId="51DA4EB0" w:rsidR="00B23ED2" w:rsidRPr="00C67964" w:rsidRDefault="00C363C1" w:rsidP="69B62AD4">
            <w:pPr>
              <w:spacing w:before="120" w:after="120"/>
              <w:rPr>
                <w:rFonts w:ascii="Overpass" w:eastAsia="Arial" w:hAnsi="Overpass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Overpass" w:eastAsia="Arial" w:hAnsi="Overpass" w:cs="Arial"/>
                <w:b/>
                <w:bCs/>
                <w:color w:val="000000" w:themeColor="text1"/>
                <w:sz w:val="20"/>
                <w:szCs w:val="20"/>
              </w:rPr>
              <w:t>Naam van rechtsgeldige tekenbevoegde</w:t>
            </w:r>
            <w:r w:rsidR="007B3D4B">
              <w:rPr>
                <w:rFonts w:ascii="Overpass" w:eastAsia="Arial" w:hAnsi="Overpass" w:cs="Arial"/>
                <w:b/>
                <w:bCs/>
                <w:color w:val="000000" w:themeColor="text1"/>
                <w:sz w:val="20"/>
                <w:szCs w:val="20"/>
              </w:rPr>
              <w:t>(n)</w:t>
            </w:r>
            <w:r>
              <w:rPr>
                <w:rFonts w:ascii="Overpass" w:eastAsia="Arial" w:hAnsi="Overpass" w:cs="Arial"/>
                <w:b/>
                <w:bCs/>
                <w:color w:val="000000" w:themeColor="text1"/>
                <w:sz w:val="20"/>
                <w:szCs w:val="20"/>
              </w:rPr>
              <w:t xml:space="preserve"> (volgens</w:t>
            </w:r>
            <w:r w:rsidR="00867903">
              <w:rPr>
                <w:rFonts w:ascii="Overpass" w:eastAsia="Arial" w:hAnsi="Overpass" w:cs="Arial"/>
                <w:b/>
                <w:bCs/>
                <w:color w:val="000000" w:themeColor="text1"/>
                <w:sz w:val="20"/>
                <w:szCs w:val="20"/>
              </w:rPr>
              <w:t xml:space="preserve"> KvK)</w:t>
            </w:r>
            <w:r w:rsidR="006F586E">
              <w:rPr>
                <w:rFonts w:ascii="Overpass" w:eastAsia="Arial" w:hAnsi="Overpass" w:cs="Arial"/>
                <w:b/>
                <w:bCs/>
                <w:color w:val="000000" w:themeColor="text1"/>
                <w:sz w:val="20"/>
                <w:szCs w:val="20"/>
              </w:rPr>
              <w:t xml:space="preserve"> voor de Overeenkomst</w:t>
            </w:r>
          </w:p>
        </w:tc>
        <w:tc>
          <w:tcPr>
            <w:tcW w:w="641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35405071" w14:textId="77777777" w:rsidR="00B23ED2" w:rsidRPr="00C67964" w:rsidRDefault="00B23ED2" w:rsidP="69B62AD4">
            <w:pPr>
              <w:spacing w:before="120" w:after="120"/>
              <w:rPr>
                <w:rFonts w:ascii="Overpass" w:eastAsia="Arial" w:hAnsi="Overpass" w:cs="Arial"/>
                <w:color w:val="000000" w:themeColor="text1"/>
                <w:sz w:val="20"/>
                <w:szCs w:val="20"/>
              </w:rPr>
            </w:pPr>
          </w:p>
        </w:tc>
      </w:tr>
      <w:tr w:rsidR="00764184" w:rsidRPr="00C67964" w14:paraId="22060885" w14:textId="77777777" w:rsidTr="009A3B5C">
        <w:trPr>
          <w:trHeight w:val="300"/>
        </w:trPr>
        <w:tc>
          <w:tcPr>
            <w:tcW w:w="260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6D95A107" w14:textId="2C00B805" w:rsidR="00764184" w:rsidRPr="00C67964" w:rsidRDefault="00764184" w:rsidP="69B62AD4">
            <w:pPr>
              <w:spacing w:before="120" w:after="120"/>
              <w:rPr>
                <w:rFonts w:ascii="Overpass" w:eastAsia="Arial" w:hAnsi="Overpass" w:cs="Arial"/>
                <w:b/>
                <w:bCs/>
                <w:color w:val="000000" w:themeColor="text1"/>
                <w:sz w:val="20"/>
                <w:szCs w:val="20"/>
              </w:rPr>
            </w:pPr>
            <w:r w:rsidRPr="00C67964">
              <w:rPr>
                <w:rFonts w:ascii="Overpass" w:eastAsia="Arial" w:hAnsi="Overpass" w:cs="Arial"/>
                <w:b/>
                <w:bCs/>
                <w:color w:val="000000" w:themeColor="text1"/>
                <w:sz w:val="20"/>
                <w:szCs w:val="20"/>
              </w:rPr>
              <w:t>AGB code</w:t>
            </w:r>
          </w:p>
        </w:tc>
        <w:tc>
          <w:tcPr>
            <w:tcW w:w="641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204F6C9A" w14:textId="77777777" w:rsidR="00764184" w:rsidRPr="00C67964" w:rsidRDefault="00764184" w:rsidP="69B62AD4">
            <w:pPr>
              <w:spacing w:before="120" w:after="120"/>
              <w:rPr>
                <w:rFonts w:ascii="Overpass" w:eastAsia="Arial" w:hAnsi="Overpass" w:cs="Arial"/>
                <w:color w:val="000000" w:themeColor="text1"/>
                <w:sz w:val="20"/>
                <w:szCs w:val="20"/>
              </w:rPr>
            </w:pPr>
          </w:p>
        </w:tc>
      </w:tr>
    </w:tbl>
    <w:p w14:paraId="7A3AF723" w14:textId="77777777" w:rsidR="00FB44F7" w:rsidRDefault="00FB44F7" w:rsidP="00FB44F7">
      <w:pPr>
        <w:spacing w:after="0" w:line="240" w:lineRule="auto"/>
        <w:rPr>
          <w:rFonts w:ascii="Overpass" w:eastAsia="Arial" w:hAnsi="Overpass" w:cs="Arial"/>
          <w:sz w:val="20"/>
          <w:szCs w:val="20"/>
        </w:rPr>
      </w:pPr>
    </w:p>
    <w:p w14:paraId="0EED8C45" w14:textId="6BAA2ADB" w:rsidR="00FB44F7" w:rsidRDefault="00FB44F7" w:rsidP="00FB44F7">
      <w:pPr>
        <w:spacing w:after="0" w:line="240" w:lineRule="auto"/>
        <w:rPr>
          <w:rFonts w:ascii="Overpass" w:eastAsia="Arial" w:hAnsi="Overpass" w:cs="Arial"/>
          <w:sz w:val="20"/>
          <w:szCs w:val="20"/>
        </w:rPr>
      </w:pPr>
      <w:r w:rsidRPr="00056FA9">
        <w:rPr>
          <w:rFonts w:ascii="Overpass" w:eastAsia="Arial" w:hAnsi="Overpass" w:cs="Arial"/>
          <w:sz w:val="20"/>
          <w:szCs w:val="20"/>
        </w:rPr>
        <w:t>De potentiële opdrachtnemer dient alle producten te kunnen leveren</w:t>
      </w:r>
      <w:r>
        <w:rPr>
          <w:rFonts w:ascii="Overpass" w:eastAsia="Arial" w:hAnsi="Overpass" w:cs="Arial"/>
          <w:sz w:val="20"/>
          <w:szCs w:val="20"/>
        </w:rPr>
        <w:t xml:space="preserve">, zoals is opgenomen in de inkoopdocumenten. </w:t>
      </w:r>
    </w:p>
    <w:p w14:paraId="0BEAD96E" w14:textId="77777777" w:rsidR="00A40220" w:rsidRDefault="00A40220" w:rsidP="00056FA9">
      <w:pPr>
        <w:spacing w:after="0" w:line="240" w:lineRule="auto"/>
        <w:rPr>
          <w:rFonts w:ascii="Overpass" w:eastAsia="Arial" w:hAnsi="Overpass" w:cs="Arial"/>
          <w:sz w:val="20"/>
          <w:szCs w:val="20"/>
        </w:rPr>
      </w:pPr>
    </w:p>
    <w:tbl>
      <w:tblPr>
        <w:tblStyle w:val="Tabelraster"/>
        <w:tblW w:w="90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1"/>
        <w:gridCol w:w="5054"/>
      </w:tblGrid>
      <w:tr w:rsidR="00A40220" w:rsidRPr="00A40220" w14:paraId="0E4FE3A7" w14:textId="77777777" w:rsidTr="002979A8">
        <w:trPr>
          <w:trHeight w:val="300"/>
        </w:trPr>
        <w:tc>
          <w:tcPr>
            <w:tcW w:w="396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7FBCEB74" w14:textId="0AD3A0B6" w:rsidR="00C11554" w:rsidRPr="00A40220" w:rsidRDefault="00C11554" w:rsidP="00A40220">
            <w:pPr>
              <w:rPr>
                <w:rFonts w:ascii="Overpass" w:eastAsia="Arial" w:hAnsi="Overpass" w:cs="Arial"/>
                <w:b/>
                <w:bCs/>
                <w:sz w:val="20"/>
                <w:szCs w:val="20"/>
              </w:rPr>
            </w:pPr>
            <w:r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 xml:space="preserve">De Inkopende </w:t>
            </w:r>
            <w:r w:rsidR="002979A8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>organisatie hanteert de volgende definitie voor een Micro-onderneming, in het kader van de bedrijfsaansprakelijkheidsverzekering</w:t>
            </w:r>
            <w:r w:rsidR="00CF7BCF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05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0DA1ABFE" w14:textId="26DC7248" w:rsidR="00A40220" w:rsidRPr="00A40220" w:rsidRDefault="008C76A2" w:rsidP="00A40220">
            <w:pPr>
              <w:rPr>
                <w:rFonts w:ascii="Overpass" w:eastAsia="Arial" w:hAnsi="Overpass" w:cs="Arial"/>
                <w:sz w:val="20"/>
                <w:szCs w:val="20"/>
              </w:rPr>
            </w:pPr>
            <w:r>
              <w:rPr>
                <w:rFonts w:ascii="Overpass" w:eastAsia="Arial" w:hAnsi="Overpass" w:cs="Arial"/>
                <w:sz w:val="20"/>
                <w:szCs w:val="20"/>
              </w:rPr>
              <w:t>E</w:t>
            </w:r>
            <w:r w:rsidRPr="008C76A2">
              <w:rPr>
                <w:rFonts w:ascii="Overpass" w:eastAsia="Arial" w:hAnsi="Overpass" w:cs="Arial"/>
                <w:sz w:val="20"/>
                <w:szCs w:val="20"/>
              </w:rPr>
              <w:t xml:space="preserve">en rechtspersoon die tot 10 werknemers en een omzet of een balanstotaal van ten hoogste 2 miljoen heeft.  </w:t>
            </w:r>
          </w:p>
        </w:tc>
      </w:tr>
      <w:tr w:rsidR="00A63B3D" w:rsidRPr="00A40220" w14:paraId="56CE232D" w14:textId="77777777" w:rsidTr="002979A8">
        <w:trPr>
          <w:trHeight w:val="300"/>
        </w:trPr>
        <w:tc>
          <w:tcPr>
            <w:tcW w:w="396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062A42D7" w14:textId="211017BE" w:rsidR="00A744B9" w:rsidRDefault="00A744B9" w:rsidP="00A40220">
            <w:pPr>
              <w:rPr>
                <w:rFonts w:ascii="Overpass" w:eastAsia="Arial" w:hAnsi="Overpass" w:cs="Arial"/>
                <w:b/>
                <w:bCs/>
                <w:sz w:val="20"/>
                <w:szCs w:val="20"/>
              </w:rPr>
            </w:pPr>
            <w:r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>Selecteer h</w:t>
            </w:r>
            <w:r w:rsidR="003C51FD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 xml:space="preserve">ierbij </w:t>
            </w:r>
            <w:r w:rsidR="00D23F9A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 xml:space="preserve">de optie </w:t>
            </w:r>
            <w:r w:rsidR="007A7AB3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 xml:space="preserve">(1 of 2) </w:t>
            </w:r>
            <w:r w:rsidR="00D23F9A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 xml:space="preserve">die op u als potentiële opdrachtnemer van toepassing is. </w:t>
            </w:r>
          </w:p>
          <w:p w14:paraId="1443F9E1" w14:textId="77777777" w:rsidR="0075256C" w:rsidRDefault="0075256C" w:rsidP="00A40220">
            <w:pPr>
              <w:rPr>
                <w:rFonts w:ascii="Overpass" w:eastAsia="Arial" w:hAnsi="Overpass" w:cs="Arial"/>
                <w:b/>
                <w:bCs/>
                <w:sz w:val="20"/>
                <w:szCs w:val="20"/>
              </w:rPr>
            </w:pPr>
          </w:p>
          <w:p w14:paraId="5965FA9B" w14:textId="4846E173" w:rsidR="009B0C64" w:rsidRDefault="009B0C64" w:rsidP="00A40220">
            <w:pPr>
              <w:rPr>
                <w:rFonts w:ascii="Overpass" w:eastAsia="Arial" w:hAnsi="Overpass" w:cs="Arial"/>
                <w:b/>
                <w:bCs/>
                <w:sz w:val="20"/>
                <w:szCs w:val="20"/>
              </w:rPr>
            </w:pPr>
          </w:p>
        </w:tc>
        <w:tc>
          <w:tcPr>
            <w:tcW w:w="505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61809280" w14:textId="7DE9BF80" w:rsidR="00AB1AD9" w:rsidRPr="00AB1AD9" w:rsidRDefault="00AB1AD9" w:rsidP="00AB1AD9">
            <w:pPr>
              <w:rPr>
                <w:rFonts w:ascii="Overpass" w:eastAsia="Arial" w:hAnsi="Overpass" w:cs="Arial"/>
                <w:sz w:val="20"/>
                <w:szCs w:val="20"/>
              </w:rPr>
            </w:pPr>
            <w:r>
              <w:rPr>
                <w:rFonts w:ascii="Overpass" w:eastAsia="Arial" w:hAnsi="Overpass" w:cs="Arial"/>
                <w:sz w:val="20"/>
                <w:szCs w:val="20"/>
              </w:rPr>
              <w:t>Optie</w:t>
            </w:r>
          </w:p>
          <w:p w14:paraId="636F5584" w14:textId="2573AB55" w:rsidR="00A63B3D" w:rsidRPr="00AB1AD9" w:rsidRDefault="00A63B3D" w:rsidP="00B044DD">
            <w:pPr>
              <w:pStyle w:val="Lijstalinea"/>
              <w:numPr>
                <w:ilvl w:val="0"/>
                <w:numId w:val="4"/>
              </w:numPr>
              <w:rPr>
                <w:rFonts w:ascii="Overpass" w:eastAsia="Arial" w:hAnsi="Overpass" w:cs="Arial"/>
                <w:sz w:val="20"/>
                <w:szCs w:val="20"/>
              </w:rPr>
            </w:pPr>
            <w:r w:rsidRPr="00AB1AD9">
              <w:rPr>
                <w:rFonts w:ascii="Overpass" w:eastAsia="Arial" w:hAnsi="Overpass" w:cs="Arial"/>
                <w:sz w:val="20"/>
                <w:szCs w:val="20"/>
              </w:rPr>
              <w:t xml:space="preserve">Ja, ik voldoe aan definitie van </w:t>
            </w:r>
            <w:r w:rsidR="005E313C" w:rsidRPr="00AB1AD9">
              <w:rPr>
                <w:rFonts w:ascii="Overpass" w:eastAsia="Arial" w:hAnsi="Overpass" w:cs="Arial"/>
                <w:sz w:val="20"/>
                <w:szCs w:val="20"/>
              </w:rPr>
              <w:t>een Micro-onderneming.</w:t>
            </w:r>
          </w:p>
          <w:p w14:paraId="03044825" w14:textId="77777777" w:rsidR="005E313C" w:rsidRDefault="005E313C" w:rsidP="00B044DD">
            <w:pPr>
              <w:pStyle w:val="Lijstalinea"/>
              <w:numPr>
                <w:ilvl w:val="0"/>
                <w:numId w:val="4"/>
              </w:numPr>
              <w:rPr>
                <w:rFonts w:ascii="Overpass" w:eastAsia="Arial" w:hAnsi="Overpass" w:cs="Arial"/>
                <w:sz w:val="20"/>
                <w:szCs w:val="20"/>
              </w:rPr>
            </w:pPr>
            <w:r w:rsidRPr="00AB1AD9">
              <w:rPr>
                <w:rFonts w:ascii="Overpass" w:eastAsia="Arial" w:hAnsi="Overpass" w:cs="Arial"/>
                <w:sz w:val="20"/>
                <w:szCs w:val="20"/>
              </w:rPr>
              <w:t>Nee</w:t>
            </w:r>
            <w:r w:rsidR="00695252" w:rsidRPr="00AB1AD9">
              <w:rPr>
                <w:rFonts w:ascii="Overpass" w:eastAsia="Arial" w:hAnsi="Overpass" w:cs="Arial"/>
                <w:sz w:val="20"/>
                <w:szCs w:val="20"/>
              </w:rPr>
              <w:t xml:space="preserve">, ik voldoe niet aan de definitie </w:t>
            </w:r>
            <w:r w:rsidR="00E2155B" w:rsidRPr="00AB1AD9">
              <w:rPr>
                <w:rFonts w:ascii="Overpass" w:eastAsia="Arial" w:hAnsi="Overpass" w:cs="Arial"/>
                <w:sz w:val="20"/>
                <w:szCs w:val="20"/>
              </w:rPr>
              <w:t>van een Micro-onderneming.</w:t>
            </w:r>
          </w:p>
          <w:p w14:paraId="3E9EA6C1" w14:textId="77777777" w:rsidR="00F17BD2" w:rsidRDefault="00F17BD2" w:rsidP="00F17BD2">
            <w:pPr>
              <w:rPr>
                <w:rFonts w:ascii="Overpass" w:eastAsia="Arial" w:hAnsi="Overpass" w:cs="Arial"/>
                <w:sz w:val="20"/>
                <w:szCs w:val="20"/>
              </w:rPr>
            </w:pPr>
          </w:p>
          <w:p w14:paraId="384C00F9" w14:textId="66089C4A" w:rsidR="00F17BD2" w:rsidRPr="00F17BD2" w:rsidRDefault="00F17BD2" w:rsidP="00F17BD2">
            <w:pPr>
              <w:rPr>
                <w:rFonts w:ascii="Overpass" w:eastAsia="Arial" w:hAnsi="Overpass" w:cs="Arial"/>
                <w:sz w:val="20"/>
                <w:szCs w:val="20"/>
              </w:rPr>
            </w:pPr>
            <w:r>
              <w:rPr>
                <w:rFonts w:ascii="Overpass" w:eastAsia="Arial" w:hAnsi="Overpass" w:cs="Arial"/>
                <w:sz w:val="20"/>
                <w:szCs w:val="20"/>
              </w:rPr>
              <w:t xml:space="preserve">Verwijder de optie die niet op u als potentiële opdrachtnemer van toepassing is. </w:t>
            </w:r>
          </w:p>
        </w:tc>
      </w:tr>
    </w:tbl>
    <w:p w14:paraId="6ECC688A" w14:textId="77777777" w:rsidR="00A40220" w:rsidRDefault="00A40220" w:rsidP="00056FA9">
      <w:pPr>
        <w:spacing w:after="0" w:line="240" w:lineRule="auto"/>
        <w:rPr>
          <w:rFonts w:ascii="Overpass" w:eastAsia="Arial" w:hAnsi="Overpass" w:cs="Arial"/>
          <w:sz w:val="20"/>
          <w:szCs w:val="20"/>
        </w:rPr>
      </w:pPr>
    </w:p>
    <w:p w14:paraId="7092EB0F" w14:textId="77777777" w:rsidR="00A40220" w:rsidRDefault="00A40220" w:rsidP="00056FA9">
      <w:pPr>
        <w:spacing w:after="0" w:line="240" w:lineRule="auto"/>
        <w:rPr>
          <w:rFonts w:ascii="Overpass" w:eastAsia="Arial" w:hAnsi="Overpass" w:cs="Arial"/>
          <w:sz w:val="20"/>
          <w:szCs w:val="20"/>
        </w:rPr>
      </w:pPr>
    </w:p>
    <w:tbl>
      <w:tblPr>
        <w:tblStyle w:val="Tabelraster"/>
        <w:tblW w:w="90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1"/>
        <w:gridCol w:w="5054"/>
      </w:tblGrid>
      <w:tr w:rsidR="00FB44F7" w:rsidRPr="00FB44F7" w14:paraId="198517EB" w14:textId="77777777" w:rsidTr="00E90A63">
        <w:trPr>
          <w:trHeight w:val="300"/>
        </w:trPr>
        <w:tc>
          <w:tcPr>
            <w:tcW w:w="396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34131F49" w14:textId="05EDB8C0" w:rsidR="00FB44F7" w:rsidRPr="00FB44F7" w:rsidRDefault="00FB44F7" w:rsidP="00FB44F7">
            <w:pPr>
              <w:rPr>
                <w:rFonts w:ascii="Overpass" w:eastAsia="Arial" w:hAnsi="Overpass" w:cs="Arial"/>
                <w:b/>
                <w:bCs/>
                <w:sz w:val="20"/>
                <w:szCs w:val="20"/>
              </w:rPr>
            </w:pPr>
          </w:p>
        </w:tc>
        <w:tc>
          <w:tcPr>
            <w:tcW w:w="505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5CA3F89A" w14:textId="2C86AB68" w:rsidR="00FB44F7" w:rsidRPr="009E66EC" w:rsidRDefault="00D07464" w:rsidP="00FB44F7">
            <w:pPr>
              <w:rPr>
                <w:rFonts w:ascii="Overpass" w:eastAsia="Arial" w:hAnsi="Overpass" w:cs="Arial"/>
                <w:b/>
                <w:bCs/>
                <w:sz w:val="20"/>
                <w:szCs w:val="20"/>
              </w:rPr>
            </w:pPr>
            <w:r w:rsidRPr="009E66EC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>Capaciteit</w:t>
            </w:r>
            <w:r w:rsidR="009E66EC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>*</w:t>
            </w:r>
            <w:r w:rsidR="00FB44F7" w:rsidRPr="009E66EC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B44F7" w:rsidRPr="00FB44F7" w14:paraId="458E8E41" w14:textId="77777777" w:rsidTr="00E90A63">
        <w:trPr>
          <w:trHeight w:val="300"/>
        </w:trPr>
        <w:tc>
          <w:tcPr>
            <w:tcW w:w="396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1112963C" w14:textId="574C77BC" w:rsidR="00FB44F7" w:rsidRPr="00FB44F7" w:rsidRDefault="0038681D" w:rsidP="00FB44F7">
            <w:pPr>
              <w:rPr>
                <w:rFonts w:ascii="Overpass" w:eastAsia="Arial" w:hAnsi="Overpass" w:cs="Arial"/>
                <w:b/>
                <w:bCs/>
                <w:sz w:val="20"/>
                <w:szCs w:val="20"/>
              </w:rPr>
            </w:pPr>
            <w:r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 xml:space="preserve">De </w:t>
            </w:r>
            <w:r w:rsidR="00FD59D8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>potentiële</w:t>
            </w:r>
            <w:r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 xml:space="preserve"> opdrachtnemer dient aan te geven </w:t>
            </w:r>
            <w:r w:rsidR="00FD59D8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 xml:space="preserve">hoeveel Inwoners zij minimaal </w:t>
            </w:r>
            <w:r w:rsidR="0089607B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 xml:space="preserve">Hulp </w:t>
            </w:r>
            <w:r w:rsidR="00FD59D8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 xml:space="preserve">kunnen bieden. </w:t>
            </w:r>
          </w:p>
          <w:p w14:paraId="111A3199" w14:textId="77777777" w:rsidR="00FB44F7" w:rsidRPr="00FB44F7" w:rsidRDefault="00FB44F7" w:rsidP="00FB44F7">
            <w:pPr>
              <w:rPr>
                <w:rFonts w:ascii="Overpass" w:eastAsia="Arial" w:hAnsi="Overpass" w:cs="Arial"/>
                <w:b/>
                <w:bCs/>
                <w:sz w:val="20"/>
                <w:szCs w:val="20"/>
              </w:rPr>
            </w:pPr>
          </w:p>
        </w:tc>
        <w:tc>
          <w:tcPr>
            <w:tcW w:w="505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160B2B73" w14:textId="2B3DE60C" w:rsidR="00FB44F7" w:rsidRPr="00FB44F7" w:rsidRDefault="00FB44F7" w:rsidP="00C96084">
            <w:pPr>
              <w:rPr>
                <w:rFonts w:ascii="Overpass" w:eastAsia="Arial" w:hAnsi="Overpass" w:cs="Arial"/>
                <w:sz w:val="20"/>
                <w:szCs w:val="20"/>
              </w:rPr>
            </w:pPr>
          </w:p>
        </w:tc>
      </w:tr>
      <w:tr w:rsidR="005D0175" w:rsidRPr="00FB44F7" w14:paraId="31FD0558" w14:textId="77777777" w:rsidTr="00E90A63">
        <w:trPr>
          <w:trHeight w:val="300"/>
        </w:trPr>
        <w:tc>
          <w:tcPr>
            <w:tcW w:w="396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1A3E9B60" w14:textId="77777777" w:rsidR="005D0175" w:rsidRDefault="005D0175" w:rsidP="00FB44F7">
            <w:pPr>
              <w:rPr>
                <w:rFonts w:ascii="Overpass" w:eastAsia="Arial" w:hAnsi="Overpass" w:cs="Arial"/>
                <w:b/>
                <w:bCs/>
                <w:sz w:val="20"/>
                <w:szCs w:val="20"/>
              </w:rPr>
            </w:pPr>
            <w:r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>Onderbouwing opgegeven capaciteit</w:t>
            </w:r>
          </w:p>
          <w:p w14:paraId="723EFA31" w14:textId="77777777" w:rsidR="005D0175" w:rsidRDefault="005D0175" w:rsidP="00FB44F7">
            <w:pPr>
              <w:rPr>
                <w:rFonts w:ascii="Overpass" w:eastAsia="Arial" w:hAnsi="Overpass" w:cs="Arial"/>
                <w:b/>
                <w:bCs/>
                <w:sz w:val="20"/>
                <w:szCs w:val="20"/>
              </w:rPr>
            </w:pPr>
          </w:p>
          <w:p w14:paraId="2CC4CE49" w14:textId="77777777" w:rsidR="005D0175" w:rsidRDefault="005D0175" w:rsidP="00FB44F7">
            <w:pPr>
              <w:rPr>
                <w:rFonts w:ascii="Overpass" w:eastAsia="Arial" w:hAnsi="Overpass" w:cs="Arial"/>
                <w:b/>
                <w:bCs/>
                <w:sz w:val="20"/>
                <w:szCs w:val="20"/>
              </w:rPr>
            </w:pPr>
          </w:p>
          <w:p w14:paraId="1EEF3FC0" w14:textId="77777777" w:rsidR="005D0175" w:rsidRDefault="005D0175" w:rsidP="00FB44F7">
            <w:pPr>
              <w:rPr>
                <w:rFonts w:ascii="Overpass" w:eastAsia="Arial" w:hAnsi="Overpass" w:cs="Arial"/>
                <w:b/>
                <w:bCs/>
                <w:sz w:val="20"/>
                <w:szCs w:val="20"/>
              </w:rPr>
            </w:pPr>
          </w:p>
          <w:p w14:paraId="1262F61A" w14:textId="77777777" w:rsidR="005D0175" w:rsidRDefault="005D0175" w:rsidP="00FB44F7">
            <w:pPr>
              <w:rPr>
                <w:rFonts w:ascii="Overpass" w:eastAsia="Arial" w:hAnsi="Overpass" w:cs="Arial"/>
                <w:b/>
                <w:bCs/>
                <w:sz w:val="20"/>
                <w:szCs w:val="20"/>
              </w:rPr>
            </w:pPr>
          </w:p>
          <w:p w14:paraId="6FBC918B" w14:textId="77777777" w:rsidR="005D0175" w:rsidRDefault="005D0175" w:rsidP="00FB44F7">
            <w:pPr>
              <w:rPr>
                <w:rFonts w:ascii="Overpass" w:eastAsia="Arial" w:hAnsi="Overpass" w:cs="Arial"/>
                <w:b/>
                <w:bCs/>
                <w:sz w:val="20"/>
                <w:szCs w:val="20"/>
              </w:rPr>
            </w:pPr>
          </w:p>
          <w:p w14:paraId="19BD278A" w14:textId="77777777" w:rsidR="005D0175" w:rsidRDefault="005D0175" w:rsidP="00FB44F7">
            <w:pPr>
              <w:rPr>
                <w:rFonts w:ascii="Overpass" w:eastAsia="Arial" w:hAnsi="Overpass" w:cs="Arial"/>
                <w:b/>
                <w:bCs/>
                <w:sz w:val="20"/>
                <w:szCs w:val="20"/>
              </w:rPr>
            </w:pPr>
          </w:p>
          <w:p w14:paraId="0D4309A7" w14:textId="459DED35" w:rsidR="005D0175" w:rsidRDefault="005D0175" w:rsidP="00FB44F7">
            <w:pPr>
              <w:rPr>
                <w:rFonts w:ascii="Overpass" w:eastAsia="Arial" w:hAnsi="Overpass" w:cs="Arial"/>
                <w:b/>
                <w:bCs/>
                <w:sz w:val="20"/>
                <w:szCs w:val="20"/>
              </w:rPr>
            </w:pPr>
          </w:p>
        </w:tc>
        <w:tc>
          <w:tcPr>
            <w:tcW w:w="505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527526A2" w14:textId="77777777" w:rsidR="005D0175" w:rsidRDefault="005D0175" w:rsidP="00C96084">
            <w:pPr>
              <w:rPr>
                <w:rFonts w:ascii="Overpass" w:eastAsia="Arial" w:hAnsi="Overpass" w:cs="Arial"/>
                <w:sz w:val="20"/>
                <w:szCs w:val="20"/>
              </w:rPr>
            </w:pPr>
          </w:p>
          <w:p w14:paraId="134C815C" w14:textId="77777777" w:rsidR="00F41BD4" w:rsidRDefault="00F41BD4" w:rsidP="00C96084">
            <w:pPr>
              <w:rPr>
                <w:rFonts w:ascii="Overpass" w:eastAsia="Arial" w:hAnsi="Overpass" w:cs="Arial"/>
                <w:sz w:val="20"/>
                <w:szCs w:val="20"/>
              </w:rPr>
            </w:pPr>
          </w:p>
          <w:p w14:paraId="431D22E2" w14:textId="77777777" w:rsidR="00F41BD4" w:rsidRDefault="00F41BD4" w:rsidP="00C96084">
            <w:pPr>
              <w:rPr>
                <w:rFonts w:ascii="Overpass" w:eastAsia="Arial" w:hAnsi="Overpass" w:cs="Arial"/>
                <w:sz w:val="20"/>
                <w:szCs w:val="20"/>
              </w:rPr>
            </w:pPr>
          </w:p>
          <w:p w14:paraId="7B7E2588" w14:textId="77777777" w:rsidR="00F41BD4" w:rsidRDefault="00F41BD4" w:rsidP="00C96084">
            <w:pPr>
              <w:rPr>
                <w:rFonts w:ascii="Overpass" w:eastAsia="Arial" w:hAnsi="Overpass" w:cs="Arial"/>
                <w:sz w:val="20"/>
                <w:szCs w:val="20"/>
              </w:rPr>
            </w:pPr>
          </w:p>
          <w:p w14:paraId="1B6E4EC9" w14:textId="77777777" w:rsidR="00F41BD4" w:rsidRDefault="00F41BD4" w:rsidP="00C96084">
            <w:pPr>
              <w:rPr>
                <w:rFonts w:ascii="Overpass" w:eastAsia="Arial" w:hAnsi="Overpass" w:cs="Arial"/>
                <w:sz w:val="20"/>
                <w:szCs w:val="20"/>
              </w:rPr>
            </w:pPr>
          </w:p>
          <w:p w14:paraId="027B25C0" w14:textId="77777777" w:rsidR="00F41BD4" w:rsidRDefault="00F41BD4" w:rsidP="00C96084">
            <w:pPr>
              <w:rPr>
                <w:rFonts w:ascii="Overpass" w:eastAsia="Arial" w:hAnsi="Overpass" w:cs="Arial"/>
                <w:sz w:val="20"/>
                <w:szCs w:val="20"/>
              </w:rPr>
            </w:pPr>
          </w:p>
          <w:p w14:paraId="174619F5" w14:textId="77777777" w:rsidR="00F41BD4" w:rsidRDefault="00F41BD4" w:rsidP="00C96084">
            <w:pPr>
              <w:rPr>
                <w:rFonts w:ascii="Overpass" w:eastAsia="Arial" w:hAnsi="Overpass" w:cs="Arial"/>
                <w:sz w:val="20"/>
                <w:szCs w:val="20"/>
              </w:rPr>
            </w:pPr>
          </w:p>
          <w:p w14:paraId="007B35C8" w14:textId="77777777" w:rsidR="00F41BD4" w:rsidRDefault="00F41BD4" w:rsidP="00C96084">
            <w:pPr>
              <w:rPr>
                <w:rFonts w:ascii="Overpass" w:eastAsia="Arial" w:hAnsi="Overpass" w:cs="Arial"/>
                <w:sz w:val="20"/>
                <w:szCs w:val="20"/>
              </w:rPr>
            </w:pPr>
          </w:p>
          <w:p w14:paraId="5FD60EA7" w14:textId="77777777" w:rsidR="00F41BD4" w:rsidRPr="00FB44F7" w:rsidRDefault="00F41BD4" w:rsidP="00C96084">
            <w:pPr>
              <w:rPr>
                <w:rFonts w:ascii="Overpass" w:eastAsia="Arial" w:hAnsi="Overpass" w:cs="Arial"/>
                <w:sz w:val="20"/>
                <w:szCs w:val="20"/>
              </w:rPr>
            </w:pPr>
          </w:p>
        </w:tc>
      </w:tr>
    </w:tbl>
    <w:p w14:paraId="159EA6A6" w14:textId="77777777" w:rsidR="007A7AB3" w:rsidRDefault="007A7AB3" w:rsidP="00056FA9">
      <w:pPr>
        <w:spacing w:after="0" w:line="240" w:lineRule="auto"/>
        <w:rPr>
          <w:rFonts w:ascii="Overpass" w:eastAsia="Arial" w:hAnsi="Overpass" w:cs="Arial"/>
          <w:sz w:val="20"/>
          <w:szCs w:val="20"/>
        </w:rPr>
      </w:pPr>
    </w:p>
    <w:p w14:paraId="0111E3B4" w14:textId="590BEAE4" w:rsidR="007A7AB3" w:rsidRPr="00056FA9" w:rsidRDefault="00BA68CC" w:rsidP="00056FA9">
      <w:pPr>
        <w:spacing w:after="0" w:line="240" w:lineRule="auto"/>
        <w:rPr>
          <w:rFonts w:ascii="Overpass" w:eastAsia="Arial" w:hAnsi="Overpass" w:cs="Arial"/>
          <w:sz w:val="20"/>
          <w:szCs w:val="20"/>
        </w:rPr>
      </w:pPr>
      <w:r>
        <w:rPr>
          <w:rFonts w:ascii="Overpass" w:eastAsia="Arial" w:hAnsi="Overpass" w:cs="Arial"/>
          <w:sz w:val="20"/>
          <w:szCs w:val="20"/>
        </w:rPr>
        <w:t xml:space="preserve">*De opgegeven capaciteit is een minimum en hiervoor geldt een acceptatieplicht. </w:t>
      </w:r>
      <w:r w:rsidR="003B6A60">
        <w:rPr>
          <w:rFonts w:ascii="Overpass" w:eastAsia="Arial" w:hAnsi="Overpass" w:cs="Arial"/>
          <w:sz w:val="20"/>
          <w:szCs w:val="20"/>
        </w:rPr>
        <w:t xml:space="preserve">Aan het opgegeven aantal kunnen geen rechten aan worden ontleend. </w:t>
      </w:r>
    </w:p>
    <w:p w14:paraId="6765EB06" w14:textId="77777777" w:rsidR="006B5CE4" w:rsidRDefault="006B5CE4" w:rsidP="004D242C">
      <w:pPr>
        <w:spacing w:after="0" w:line="240" w:lineRule="auto"/>
        <w:rPr>
          <w:rFonts w:ascii="Overpass" w:eastAsia="Arial" w:hAnsi="Overpass" w:cs="Arial"/>
          <w:sz w:val="20"/>
          <w:szCs w:val="20"/>
        </w:rPr>
      </w:pPr>
    </w:p>
    <w:p w14:paraId="03CBCFA1" w14:textId="77777777" w:rsidR="00F41BD4" w:rsidRDefault="00F41BD4" w:rsidP="004D242C">
      <w:pPr>
        <w:spacing w:after="0" w:line="240" w:lineRule="auto"/>
        <w:rPr>
          <w:rFonts w:ascii="Overpass" w:eastAsia="Arial" w:hAnsi="Overpass" w:cs="Arial"/>
          <w:sz w:val="20"/>
          <w:szCs w:val="20"/>
        </w:rPr>
      </w:pPr>
    </w:p>
    <w:p w14:paraId="23F11BE8" w14:textId="74E3AA40" w:rsidR="69B62AD4" w:rsidRPr="00F41BD4" w:rsidRDefault="00C359DA" w:rsidP="00F41BD4">
      <w:pPr>
        <w:spacing w:after="0" w:line="240" w:lineRule="auto"/>
        <w:rPr>
          <w:rFonts w:ascii="Overpass" w:eastAsia="Arial" w:hAnsi="Overpass" w:cs="Arial"/>
          <w:sz w:val="20"/>
          <w:szCs w:val="20"/>
        </w:rPr>
      </w:pPr>
      <w:r w:rsidRPr="00C359DA">
        <w:rPr>
          <w:rFonts w:ascii="Overpass" w:eastAsia="Arial" w:hAnsi="Overpass" w:cs="Arial"/>
          <w:sz w:val="20"/>
          <w:szCs w:val="20"/>
        </w:rPr>
        <w:t>De rechtsgeldige ondertekening van het UEA wordt door de Inkopende organisatie gezien als rechtsgeldige ondertekening van dit document.</w:t>
      </w:r>
    </w:p>
    <w:sectPr w:rsidR="69B62AD4" w:rsidRPr="00F41BD4" w:rsidSect="009A3B5C">
      <w:footerReference w:type="default" r:id="rId7"/>
      <w:pgSz w:w="11906" w:h="16838"/>
      <w:pgMar w:top="1276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F2241" w14:textId="77777777" w:rsidR="00291FAB" w:rsidRDefault="00291FAB" w:rsidP="009A3B5C">
      <w:pPr>
        <w:spacing w:after="0" w:line="240" w:lineRule="auto"/>
      </w:pPr>
      <w:r>
        <w:separator/>
      </w:r>
    </w:p>
  </w:endnote>
  <w:endnote w:type="continuationSeparator" w:id="0">
    <w:p w14:paraId="72B8F092" w14:textId="77777777" w:rsidR="00291FAB" w:rsidRDefault="00291FAB" w:rsidP="009A3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verpass">
    <w:panose1 w:val="00000000000000000000"/>
    <w:charset w:val="00"/>
    <w:family w:val="auto"/>
    <w:pitch w:val="variable"/>
    <w:sig w:usb0="20000207" w:usb1="00000020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9AAE1" w14:textId="7EB9FD8E" w:rsidR="009A3B5C" w:rsidRPr="009A3B5C" w:rsidRDefault="00B23ED2">
    <w:pPr>
      <w:pStyle w:val="Voettekst"/>
      <w:rPr>
        <w:sz w:val="18"/>
        <w:szCs w:val="18"/>
      </w:rPr>
    </w:pPr>
    <w:r>
      <w:rPr>
        <w:sz w:val="18"/>
        <w:szCs w:val="18"/>
      </w:rPr>
      <w:t>23.D.20</w:t>
    </w:r>
    <w:r w:rsidR="00BC4BBB">
      <w:rPr>
        <w:sz w:val="18"/>
        <w:szCs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709AB" w14:textId="77777777" w:rsidR="00291FAB" w:rsidRDefault="00291FAB" w:rsidP="009A3B5C">
      <w:pPr>
        <w:spacing w:after="0" w:line="240" w:lineRule="auto"/>
      </w:pPr>
      <w:r>
        <w:separator/>
      </w:r>
    </w:p>
  </w:footnote>
  <w:footnote w:type="continuationSeparator" w:id="0">
    <w:p w14:paraId="6A63CAB5" w14:textId="77777777" w:rsidR="00291FAB" w:rsidRDefault="00291FAB" w:rsidP="009A3B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6F9E"/>
    <w:multiLevelType w:val="hybridMultilevel"/>
    <w:tmpl w:val="3776FA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13986"/>
    <w:multiLevelType w:val="multilevel"/>
    <w:tmpl w:val="E9D42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D44B10"/>
    <w:multiLevelType w:val="multilevel"/>
    <w:tmpl w:val="27484566"/>
    <w:lvl w:ilvl="0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Kop2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1AF7F10"/>
    <w:multiLevelType w:val="hybridMultilevel"/>
    <w:tmpl w:val="A4F26908"/>
    <w:lvl w:ilvl="0" w:tplc="0413000F">
      <w:start w:val="1"/>
      <w:numFmt w:val="decimal"/>
      <w:lvlText w:val="%1."/>
      <w:lvlJc w:val="left"/>
      <w:pPr>
        <w:ind w:left="1428" w:hanging="360"/>
      </w:p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557419D0"/>
    <w:multiLevelType w:val="hybridMultilevel"/>
    <w:tmpl w:val="3776FA5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454137">
    <w:abstractNumId w:val="2"/>
  </w:num>
  <w:num w:numId="2" w16cid:durableId="1858690799">
    <w:abstractNumId w:val="3"/>
  </w:num>
  <w:num w:numId="3" w16cid:durableId="1678582019">
    <w:abstractNumId w:val="1"/>
  </w:num>
  <w:num w:numId="4" w16cid:durableId="2142844262">
    <w:abstractNumId w:val="4"/>
  </w:num>
  <w:num w:numId="5" w16cid:durableId="1027487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EAB94E"/>
    <w:rsid w:val="00000338"/>
    <w:rsid w:val="00036CA4"/>
    <w:rsid w:val="00056FA9"/>
    <w:rsid w:val="00071D1C"/>
    <w:rsid w:val="000736D8"/>
    <w:rsid w:val="00086C7C"/>
    <w:rsid w:val="000E397B"/>
    <w:rsid w:val="0018668A"/>
    <w:rsid w:val="00283ECB"/>
    <w:rsid w:val="00291FAB"/>
    <w:rsid w:val="0029604F"/>
    <w:rsid w:val="002979A8"/>
    <w:rsid w:val="002A149E"/>
    <w:rsid w:val="002B287E"/>
    <w:rsid w:val="002E295D"/>
    <w:rsid w:val="002F64D1"/>
    <w:rsid w:val="003112F0"/>
    <w:rsid w:val="00317A29"/>
    <w:rsid w:val="00320010"/>
    <w:rsid w:val="00320096"/>
    <w:rsid w:val="00324A78"/>
    <w:rsid w:val="00351E3C"/>
    <w:rsid w:val="003728B3"/>
    <w:rsid w:val="0038681D"/>
    <w:rsid w:val="00395780"/>
    <w:rsid w:val="003969DE"/>
    <w:rsid w:val="003A02EB"/>
    <w:rsid w:val="003B2037"/>
    <w:rsid w:val="003B47C7"/>
    <w:rsid w:val="003B6A60"/>
    <w:rsid w:val="003C51FD"/>
    <w:rsid w:val="003D468B"/>
    <w:rsid w:val="00434D96"/>
    <w:rsid w:val="00485A07"/>
    <w:rsid w:val="00487FE1"/>
    <w:rsid w:val="004A680B"/>
    <w:rsid w:val="004C74AF"/>
    <w:rsid w:val="004D242C"/>
    <w:rsid w:val="004D3386"/>
    <w:rsid w:val="004E5812"/>
    <w:rsid w:val="004E5E3A"/>
    <w:rsid w:val="00506A42"/>
    <w:rsid w:val="00507B6C"/>
    <w:rsid w:val="00515688"/>
    <w:rsid w:val="005208DE"/>
    <w:rsid w:val="00532BE8"/>
    <w:rsid w:val="0054198F"/>
    <w:rsid w:val="00550420"/>
    <w:rsid w:val="005B3848"/>
    <w:rsid w:val="005D0175"/>
    <w:rsid w:val="005E0326"/>
    <w:rsid w:val="005E313C"/>
    <w:rsid w:val="005E7C60"/>
    <w:rsid w:val="005F5D6D"/>
    <w:rsid w:val="00605FE6"/>
    <w:rsid w:val="006268B7"/>
    <w:rsid w:val="00626B09"/>
    <w:rsid w:val="00641B46"/>
    <w:rsid w:val="00673B26"/>
    <w:rsid w:val="00695252"/>
    <w:rsid w:val="006A2398"/>
    <w:rsid w:val="006B5CE4"/>
    <w:rsid w:val="006D6DBD"/>
    <w:rsid w:val="006F586E"/>
    <w:rsid w:val="00701E55"/>
    <w:rsid w:val="00741CBC"/>
    <w:rsid w:val="0075256C"/>
    <w:rsid w:val="00764184"/>
    <w:rsid w:val="00775764"/>
    <w:rsid w:val="00791386"/>
    <w:rsid w:val="007A7AB3"/>
    <w:rsid w:val="007B3D4B"/>
    <w:rsid w:val="007E0242"/>
    <w:rsid w:val="00810C5A"/>
    <w:rsid w:val="00815B8E"/>
    <w:rsid w:val="008624CF"/>
    <w:rsid w:val="00867903"/>
    <w:rsid w:val="0089607B"/>
    <w:rsid w:val="008A6CD7"/>
    <w:rsid w:val="008C76A2"/>
    <w:rsid w:val="008F7EEB"/>
    <w:rsid w:val="00916705"/>
    <w:rsid w:val="009329E8"/>
    <w:rsid w:val="009A3B5C"/>
    <w:rsid w:val="009B0C64"/>
    <w:rsid w:val="009D6F6D"/>
    <w:rsid w:val="009E66EC"/>
    <w:rsid w:val="00A329FD"/>
    <w:rsid w:val="00A40220"/>
    <w:rsid w:val="00A63B3D"/>
    <w:rsid w:val="00A6630D"/>
    <w:rsid w:val="00A744B9"/>
    <w:rsid w:val="00A94EA6"/>
    <w:rsid w:val="00AB1AD9"/>
    <w:rsid w:val="00AB2E04"/>
    <w:rsid w:val="00AB576A"/>
    <w:rsid w:val="00AF7D1B"/>
    <w:rsid w:val="00B044DD"/>
    <w:rsid w:val="00B23ED2"/>
    <w:rsid w:val="00B35C5A"/>
    <w:rsid w:val="00B5201C"/>
    <w:rsid w:val="00B81AE4"/>
    <w:rsid w:val="00BA68CC"/>
    <w:rsid w:val="00BB4E04"/>
    <w:rsid w:val="00BC4BBB"/>
    <w:rsid w:val="00BE392A"/>
    <w:rsid w:val="00BE472D"/>
    <w:rsid w:val="00C11554"/>
    <w:rsid w:val="00C267B8"/>
    <w:rsid w:val="00C359DA"/>
    <w:rsid w:val="00C363C1"/>
    <w:rsid w:val="00C3699E"/>
    <w:rsid w:val="00C50538"/>
    <w:rsid w:val="00C67964"/>
    <w:rsid w:val="00C7730A"/>
    <w:rsid w:val="00C81743"/>
    <w:rsid w:val="00C96084"/>
    <w:rsid w:val="00CA1756"/>
    <w:rsid w:val="00CC4258"/>
    <w:rsid w:val="00CF3B6D"/>
    <w:rsid w:val="00CF72D1"/>
    <w:rsid w:val="00CF7413"/>
    <w:rsid w:val="00CF7BCF"/>
    <w:rsid w:val="00D01D22"/>
    <w:rsid w:val="00D05D40"/>
    <w:rsid w:val="00D07464"/>
    <w:rsid w:val="00D20A44"/>
    <w:rsid w:val="00D23F9A"/>
    <w:rsid w:val="00D673B6"/>
    <w:rsid w:val="00D86946"/>
    <w:rsid w:val="00DC33A0"/>
    <w:rsid w:val="00DD77B0"/>
    <w:rsid w:val="00DE2118"/>
    <w:rsid w:val="00E2155B"/>
    <w:rsid w:val="00E554B4"/>
    <w:rsid w:val="00E75DA0"/>
    <w:rsid w:val="00EB129C"/>
    <w:rsid w:val="00EE3BF8"/>
    <w:rsid w:val="00F0336A"/>
    <w:rsid w:val="00F17BD2"/>
    <w:rsid w:val="00F41BD4"/>
    <w:rsid w:val="00F8460E"/>
    <w:rsid w:val="00FB44F7"/>
    <w:rsid w:val="00FD59D8"/>
    <w:rsid w:val="0F723F75"/>
    <w:rsid w:val="1AD713B2"/>
    <w:rsid w:val="1C62F70F"/>
    <w:rsid w:val="26840A3B"/>
    <w:rsid w:val="3A8FF271"/>
    <w:rsid w:val="53852034"/>
    <w:rsid w:val="691F6E28"/>
    <w:rsid w:val="69B62AD4"/>
    <w:rsid w:val="6ABCC03D"/>
    <w:rsid w:val="6B08FBAD"/>
    <w:rsid w:val="6E7969DF"/>
    <w:rsid w:val="6E8CD4DF"/>
    <w:rsid w:val="705E45BD"/>
    <w:rsid w:val="79F859C5"/>
    <w:rsid w:val="7CF417FF"/>
    <w:rsid w:val="7FEAB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EAB9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Lijstalinea"/>
    <w:next w:val="Standaard"/>
    <w:link w:val="Kop1Char"/>
    <w:uiPriority w:val="9"/>
    <w:qFormat/>
    <w:rsid w:val="005208DE"/>
    <w:pPr>
      <w:numPr>
        <w:numId w:val="1"/>
      </w:numPr>
      <w:spacing w:after="0" w:line="240" w:lineRule="auto"/>
      <w:ind w:hanging="720"/>
      <w:contextualSpacing w:val="0"/>
      <w:outlineLvl w:val="0"/>
    </w:pPr>
    <w:rPr>
      <w:rFonts w:ascii="Times New Roman" w:eastAsia="Times New Roman" w:hAnsi="Times New Roman" w:cs="Times New Roman"/>
      <w:b/>
      <w:bCs/>
      <w:lang w:eastAsia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208DE"/>
    <w:pPr>
      <w:numPr>
        <w:ilvl w:val="1"/>
        <w:numId w:val="1"/>
      </w:numPr>
      <w:tabs>
        <w:tab w:val="num" w:pos="709"/>
      </w:tabs>
      <w:spacing w:after="0" w:line="240" w:lineRule="auto"/>
      <w:ind w:hanging="720"/>
      <w:contextualSpacing/>
      <w:outlineLvl w:val="1"/>
    </w:pPr>
    <w:rPr>
      <w:rFonts w:ascii="Times New Roman" w:eastAsia="Times New Roman" w:hAnsi="Times New Roman" w:cs="Times New Roman"/>
      <w:lang w:eastAsia="nl-NL"/>
    </w:rPr>
  </w:style>
  <w:style w:type="paragraph" w:styleId="Kop3">
    <w:name w:val="heading 3"/>
    <w:basedOn w:val="Lijstalinea"/>
    <w:next w:val="Standaard"/>
    <w:link w:val="Kop3Char"/>
    <w:uiPriority w:val="9"/>
    <w:unhideWhenUsed/>
    <w:qFormat/>
    <w:rsid w:val="005208DE"/>
    <w:pPr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9A3B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3B5C"/>
  </w:style>
  <w:style w:type="paragraph" w:styleId="Voettekst">
    <w:name w:val="footer"/>
    <w:basedOn w:val="Standaard"/>
    <w:link w:val="VoettekstChar"/>
    <w:uiPriority w:val="99"/>
    <w:unhideWhenUsed/>
    <w:rsid w:val="009A3B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3B5C"/>
  </w:style>
  <w:style w:type="character" w:customStyle="1" w:styleId="Kop1Char">
    <w:name w:val="Kop 1 Char"/>
    <w:basedOn w:val="Standaardalinea-lettertype"/>
    <w:link w:val="Kop1"/>
    <w:uiPriority w:val="9"/>
    <w:rsid w:val="005208DE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5208DE"/>
    <w:rPr>
      <w:rFonts w:ascii="Times New Roman" w:eastAsia="Times New Roman" w:hAnsi="Times New Roman" w:cs="Times New Roman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5208DE"/>
    <w:rPr>
      <w:rFonts w:ascii="Times New Roman" w:eastAsia="Times New Roman" w:hAnsi="Times New Roman" w:cs="Times New Roman"/>
      <w:lang w:eastAsia="nl-NL"/>
    </w:rPr>
  </w:style>
  <w:style w:type="paragraph" w:styleId="Lijstalinea">
    <w:name w:val="List Paragraph"/>
    <w:basedOn w:val="Standaard"/>
    <w:uiPriority w:val="34"/>
    <w:qFormat/>
    <w:rsid w:val="005208DE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736D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36D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36D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36D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36D8"/>
    <w:rPr>
      <w:b/>
      <w:bCs/>
      <w:sz w:val="20"/>
      <w:szCs w:val="20"/>
    </w:rPr>
  </w:style>
  <w:style w:type="paragraph" w:customStyle="1" w:styleId="Heading1titel">
    <w:name w:val="Heading 1 (titel)"/>
    <w:basedOn w:val="Kop1"/>
    <w:link w:val="Heading1titelChar"/>
    <w:qFormat/>
    <w:rsid w:val="00DC33A0"/>
    <w:pPr>
      <w:keepNext/>
      <w:numPr>
        <w:numId w:val="0"/>
      </w:numPr>
      <w:spacing w:before="360" w:line="360" w:lineRule="auto"/>
    </w:pPr>
    <w:rPr>
      <w:rFonts w:ascii="Overpass" w:hAnsi="Overpass"/>
      <w:bCs w:val="0"/>
      <w:color w:val="0076A8"/>
      <w:kern w:val="2"/>
      <w:sz w:val="32"/>
      <w:szCs w:val="32"/>
      <w14:ligatures w14:val="standardContextual"/>
    </w:rPr>
  </w:style>
  <w:style w:type="character" w:customStyle="1" w:styleId="Heading1titelChar">
    <w:name w:val="Heading 1 (titel) Char"/>
    <w:basedOn w:val="Standaardalinea-lettertype"/>
    <w:link w:val="Heading1titel"/>
    <w:rsid w:val="00DC33A0"/>
    <w:rPr>
      <w:rFonts w:ascii="Overpass" w:eastAsia="Times New Roman" w:hAnsi="Overpass" w:cs="Times New Roman"/>
      <w:b/>
      <w:color w:val="0076A8"/>
      <w:kern w:val="2"/>
      <w:sz w:val="32"/>
      <w:szCs w:val="32"/>
      <w:lang w:eastAsia="nl-N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21" ma:contentTypeDescription="Een nieuw document maken." ma:contentTypeScope="" ma:versionID="aeb1a481123659bef86153192fe3102c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b250b39f6dc7b1ae2fa6dc48221f6cac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  <xsd:element ref="ns3:Pad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ad" ma:index="30" nillable="true" ma:displayName="Pad" ma:format="Hyperlink" ma:internalName="Pa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d xmlns="128ee3f7-829e-4555-9a1a-4c53ac6fd304">
      <Url xsi:nil="true"/>
      <Description xsi:nil="true"/>
    </Pad>
    <_dlc_DocId xmlns="558c601a-c172-4142-980b-33deeaa1e95d">RCUS45HN67DU-974321440-410437</_dlc_DocId>
    <CATSCM xmlns="128ee3f7-829e-4555-9a1a-4c53ac6fd304" xsi:nil="true"/>
    <_dlc_DocIdUrl xmlns="558c601a-c172-4142-980b-33deeaa1e95d">
      <Url>https://sscons.sharepoint.com/sites/ORG-IC/_layouts/15/DocIdRedir.aspx?ID=RCUS45HN67DU-974321440-410437</Url>
      <Description>RCUS45HN67DU-974321440-410437</Description>
    </_dlc_DocIdUrl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</documentManagement>
</p:properties>
</file>

<file path=customXml/itemProps1.xml><?xml version="1.0" encoding="utf-8"?>
<ds:datastoreItem xmlns:ds="http://schemas.openxmlformats.org/officeDocument/2006/customXml" ds:itemID="{62904B20-53E1-409F-9D20-94960F0E7D81}"/>
</file>

<file path=customXml/itemProps2.xml><?xml version="1.0" encoding="utf-8"?>
<ds:datastoreItem xmlns:ds="http://schemas.openxmlformats.org/officeDocument/2006/customXml" ds:itemID="{2E9076EA-1809-43A2-895D-37679089C0AF}"/>
</file>

<file path=customXml/itemProps3.xml><?xml version="1.0" encoding="utf-8"?>
<ds:datastoreItem xmlns:ds="http://schemas.openxmlformats.org/officeDocument/2006/customXml" ds:itemID="{D66D2FF9-9A23-4FD0-957E-F411EEB5A1C5}"/>
</file>

<file path=customXml/itemProps4.xml><?xml version="1.0" encoding="utf-8"?>
<ds:datastoreItem xmlns:ds="http://schemas.openxmlformats.org/officeDocument/2006/customXml" ds:itemID="{3DE152B6-9EBF-4D5F-8428-03BDD2D915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2026-10-28T18:48:00Z</dcterms:created>
  <dcterms:modified xsi:type="dcterms:W3CDTF">2026-10-28T18:48:00Z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0x0101003C22AF301AB5824C940705505F9283C7</vt:lpwstr>
  </property>
  <property fmtid="{D5CDD505-2E9C-101B-9397-08002B2CF9AE}" pid="4" name="_dlc_DocIdItemGuid">
    <vt:lpwstr>29573842-5c61-43a0-92e4-87763d925ebb</vt:lpwstr>
  </property>
  <property fmtid="{D5CDD505-2E9C-101B-9397-08002B2CF9AE}" pid="5" name="docLang">
    <vt:lpwstr>nl</vt:lpwstr>
  </property>
</Properties>
</file>