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24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132DED8F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 xml:space="preserve">Bijlage </w:t>
            </w:r>
            <w:r w:rsidR="00434E69">
              <w:t>1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11AFB8C7" w14:textId="0F26E8BE" w:rsidR="00824737" w:rsidRPr="00AD6E1A" w:rsidRDefault="00B64852" w:rsidP="0082473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Crisislijst kritieke geneesmiddelen en medische hulpmiddelen</w:t>
            </w:r>
          </w:p>
          <w:p w14:paraId="1D5067BD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</w:p>
          <w:p w14:paraId="30A86F0A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>Europese aanbesteding</w:t>
            </w:r>
          </w:p>
          <w:p w14:paraId="48B8A102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>Openbare procedure</w:t>
            </w:r>
          </w:p>
          <w:p w14:paraId="6E05A36A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</w:p>
          <w:p w14:paraId="695B039B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proofErr w:type="gramStart"/>
            <w:r w:rsidRPr="00AD6E1A">
              <w:rPr>
                <w:sz w:val="24"/>
                <w:szCs w:val="24"/>
              </w:rPr>
              <w:t>voor</w:t>
            </w:r>
            <w:proofErr w:type="gramEnd"/>
            <w:r w:rsidRPr="00AD6E1A">
              <w:rPr>
                <w:sz w:val="24"/>
                <w:szCs w:val="24"/>
              </w:rPr>
              <w:t xml:space="preserve"> het  </w:t>
            </w:r>
          </w:p>
          <w:p w14:paraId="63A632F0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</w:p>
          <w:p w14:paraId="79FD1506" w14:textId="586AB285" w:rsidR="00824737" w:rsidRPr="00AD6E1A" w:rsidRDefault="00B64852" w:rsidP="00824737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m</w:t>
            </w:r>
            <w:r w:rsidR="00824737" w:rsidRPr="00AD6E1A">
              <w:rPr>
                <w:b/>
                <w:bCs/>
                <w:sz w:val="24"/>
                <w:szCs w:val="24"/>
              </w:rPr>
              <w:t>inisterie</w:t>
            </w:r>
            <w:proofErr w:type="gramEnd"/>
            <w:r w:rsidR="00824737" w:rsidRPr="00AD6E1A">
              <w:rPr>
                <w:b/>
                <w:bCs/>
                <w:sz w:val="24"/>
                <w:szCs w:val="24"/>
              </w:rPr>
              <w:t xml:space="preserve"> van </w:t>
            </w:r>
            <w:r>
              <w:rPr>
                <w:b/>
                <w:bCs/>
                <w:sz w:val="24"/>
                <w:szCs w:val="24"/>
              </w:rPr>
              <w:t>Volksgezondheid, Welzijn en Sport</w:t>
            </w:r>
          </w:p>
          <w:p w14:paraId="7D1C8056" w14:textId="77777777" w:rsidR="00824737" w:rsidRPr="00AD6E1A" w:rsidRDefault="00824737" w:rsidP="0082473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9745881" w14:textId="0DC0AD5F" w:rsidR="00824737" w:rsidRPr="00AD6E1A" w:rsidRDefault="00B64852" w:rsidP="0082473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d</w:t>
            </w:r>
            <w:r w:rsidR="00824737" w:rsidRPr="00AD6E1A">
              <w:rPr>
                <w:sz w:val="24"/>
                <w:szCs w:val="24"/>
              </w:rPr>
              <w:t>e</w:t>
            </w:r>
            <w:proofErr w:type="gramEnd"/>
            <w:r w:rsidR="00824737" w:rsidRPr="00AD6E1A">
              <w:rPr>
                <w:sz w:val="24"/>
                <w:szCs w:val="24"/>
              </w:rPr>
              <w:t xml:space="preserve"> directie </w:t>
            </w:r>
            <w:r>
              <w:rPr>
                <w:sz w:val="24"/>
                <w:szCs w:val="24"/>
              </w:rPr>
              <w:t>Geneesmiddelen en Medische Technologie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AD6E1A">
        <w:trPr>
          <w:cantSplit/>
          <w:trHeight w:val="64"/>
        </w:trPr>
        <w:tc>
          <w:tcPr>
            <w:tcW w:w="1980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824" w:type="dxa"/>
            <w:shd w:val="clear" w:color="auto" w:fill="auto"/>
          </w:tcPr>
          <w:p w14:paraId="51B492C1" w14:textId="0EFDFE0A" w:rsidR="004057B6" w:rsidRPr="008E5F8F" w:rsidRDefault="00E841AF" w:rsidP="0019455C">
            <w:pPr>
              <w:rPr>
                <w:highlight w:val="lightGray"/>
              </w:rPr>
            </w:pPr>
            <w:r>
              <w:t>2</w:t>
            </w:r>
            <w:r w:rsidR="00E3062B">
              <w:t>2</w:t>
            </w:r>
            <w:r>
              <w:t xml:space="preserve"> september 2026</w:t>
            </w:r>
          </w:p>
        </w:tc>
      </w:tr>
      <w:tr w:rsidR="004057B6" w:rsidRPr="008E5F8F" w14:paraId="07293103" w14:textId="77777777" w:rsidTr="00AD6E1A">
        <w:trPr>
          <w:cantSplit/>
          <w:trHeight w:val="97"/>
        </w:trPr>
        <w:tc>
          <w:tcPr>
            <w:tcW w:w="1980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824" w:type="dxa"/>
                <w:shd w:val="clear" w:color="auto" w:fill="auto"/>
              </w:tcPr>
              <w:p w14:paraId="76A731AA" w14:textId="2D8BE959" w:rsidR="004057B6" w:rsidRPr="008E5F8F" w:rsidRDefault="00B64852" w:rsidP="0019455C">
                <w:pPr>
                  <w:rPr>
                    <w:highlight w:val="lightGray"/>
                  </w:rPr>
                </w:pPr>
                <w:r w:rsidRPr="00B64852">
                  <w:t>201865006.028.177</w:t>
                </w:r>
              </w:p>
            </w:tc>
          </w:sdtContent>
        </w:sdt>
        <w:bookmarkEnd w:id="0" w:displacedByCustomXml="prev"/>
      </w:tr>
      <w:tr w:rsidR="004057B6" w:rsidRPr="008E5F8F" w14:paraId="5462D6C6" w14:textId="77777777" w:rsidTr="00AD6E1A">
        <w:trPr>
          <w:cantSplit/>
          <w:trHeight w:val="73"/>
        </w:trPr>
        <w:tc>
          <w:tcPr>
            <w:tcW w:w="1980" w:type="dxa"/>
            <w:shd w:val="clear" w:color="auto" w:fill="F79646"/>
          </w:tcPr>
          <w:p w14:paraId="5249E315" w14:textId="77777777" w:rsidR="004057B6" w:rsidRPr="00B64852" w:rsidRDefault="004057B6" w:rsidP="0019455C">
            <w:pPr>
              <w:rPr>
                <w:b/>
                <w:bCs/>
              </w:rPr>
            </w:pPr>
            <w:r w:rsidRPr="00B64852">
              <w:rPr>
                <w:b/>
                <w:bCs/>
              </w:rPr>
              <w:t>Versie</w:t>
            </w:r>
          </w:p>
        </w:tc>
        <w:tc>
          <w:tcPr>
            <w:tcW w:w="4824" w:type="dxa"/>
            <w:shd w:val="clear" w:color="auto" w:fill="auto"/>
          </w:tcPr>
          <w:p w14:paraId="77996FCC" w14:textId="6243929A" w:rsidR="004057B6" w:rsidRPr="00B64852" w:rsidRDefault="00B64852" w:rsidP="0019455C">
            <w:r w:rsidRPr="00B64852"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7484B5B7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CF3836" w14:textId="0D2F8EC4" w:rsidR="002D0CCE" w:rsidRDefault="002D0CCE" w:rsidP="002D0CCE">
      <w:pPr>
        <w:pStyle w:val="Kop1"/>
      </w:pPr>
      <w:r>
        <w:lastRenderedPageBreak/>
        <w:t>Gegevens Inschrijver</w:t>
      </w:r>
    </w:p>
    <w:p w14:paraId="41AC67A7" w14:textId="77777777" w:rsidR="002D0CCE" w:rsidRPr="00B221F7" w:rsidRDefault="002D0CCE" w:rsidP="002D0CCE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2D0CCE" w:rsidRPr="00B221F7" w14:paraId="4D0C2862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0E114B36" w14:textId="77777777" w:rsidR="002D0CCE" w:rsidRPr="00317198" w:rsidRDefault="002D0CCE" w:rsidP="006A22E8">
            <w:pPr>
              <w:rPr>
                <w:rFonts w:eastAsia="Calibri"/>
                <w:bCs/>
              </w:rPr>
            </w:pPr>
            <w:r w:rsidRPr="00317198"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shd w:val="clear" w:color="auto" w:fill="auto"/>
          </w:tcPr>
          <w:p w14:paraId="487F0C6A" w14:textId="77777777" w:rsidR="002D0CCE" w:rsidRPr="00B221F7" w:rsidRDefault="002D0CCE" w:rsidP="006A22E8">
            <w:pPr>
              <w:rPr>
                <w:rFonts w:eastAsia="Calibri"/>
                <w:bCs/>
                <w:highlight w:val="lightGray"/>
              </w:rPr>
            </w:pPr>
            <w:r w:rsidRPr="00B221F7">
              <w:rPr>
                <w:rFonts w:eastAsia="Calibri"/>
                <w:bCs/>
                <w:highlight w:val="lightGray"/>
              </w:rPr>
              <w:t>&lt;</w:t>
            </w:r>
            <w:proofErr w:type="gramStart"/>
            <w:r w:rsidRPr="00B221F7">
              <w:rPr>
                <w:rFonts w:eastAsia="Calibri"/>
                <w:bCs/>
                <w:highlight w:val="lightGray"/>
              </w:rPr>
              <w:t>naam</w:t>
            </w:r>
            <w:proofErr w:type="gramEnd"/>
            <w:r w:rsidRPr="00B221F7">
              <w:rPr>
                <w:rFonts w:eastAsia="Calibri"/>
                <w:bCs/>
                <w:highlight w:val="lightGray"/>
              </w:rPr>
              <w:t xml:space="preserve"> inschrijvende organisatie&gt;</w:t>
            </w:r>
            <w:r w:rsidRPr="00B221F7"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</w:rPr>
              <w:instrText xml:space="preserve"> FORMTEXT </w:instrText>
            </w:r>
            <w:r w:rsidRPr="00B221F7">
              <w:rPr>
                <w:rFonts w:eastAsia="Calibri"/>
                <w:bCs/>
              </w:rPr>
            </w:r>
            <w:r w:rsidRPr="00B221F7">
              <w:rPr>
                <w:rFonts w:eastAsia="Calibri"/>
                <w:bCs/>
              </w:rPr>
              <w:fldChar w:fldCharType="separate"/>
            </w:r>
            <w:r w:rsidRPr="00B221F7">
              <w:rPr>
                <w:rFonts w:eastAsia="Calibri"/>
                <w:bCs/>
              </w:rPr>
              <w:fldChar w:fldCharType="end"/>
            </w:r>
          </w:p>
        </w:tc>
      </w:tr>
    </w:tbl>
    <w:p w14:paraId="499548BB" w14:textId="1DC1F4C4" w:rsidR="002D0CCE" w:rsidRDefault="002D0CCE" w:rsidP="002D0CCE">
      <w:pPr>
        <w:pStyle w:val="Kop1"/>
      </w:pPr>
      <w:proofErr w:type="spellStart"/>
      <w:r>
        <w:t>Subgunningscriteria</w:t>
      </w:r>
      <w:proofErr w:type="spellEnd"/>
    </w:p>
    <w:p w14:paraId="55C99D61" w14:textId="4A0E9759" w:rsidR="002D0CCE" w:rsidRPr="00B64852" w:rsidRDefault="00B64852" w:rsidP="00B64852">
      <w:pPr>
        <w:pStyle w:val="Geenafstand"/>
        <w:spacing w:line="276" w:lineRule="auto"/>
        <w:rPr>
          <w:szCs w:val="14"/>
        </w:rPr>
      </w:pPr>
      <w:r w:rsidRPr="00B64852">
        <w:rPr>
          <w:snapToGrid/>
          <w:color w:val="E17000"/>
        </w:rPr>
        <w:t xml:space="preserve">Uitwerking van de </w:t>
      </w:r>
      <w:proofErr w:type="spellStart"/>
      <w:r w:rsidRPr="00B64852">
        <w:rPr>
          <w:snapToGrid/>
          <w:color w:val="E17000"/>
        </w:rPr>
        <w:t>subgunningscriteria</w:t>
      </w:r>
      <w:proofErr w:type="spellEnd"/>
      <w:r>
        <w:rPr>
          <w:highlight w:val="lightGray"/>
        </w:rPr>
        <w:br/>
      </w:r>
      <w:r w:rsidRPr="00596024">
        <w:rPr>
          <w:szCs w:val="14"/>
        </w:rPr>
        <w:t xml:space="preserve">Gebruik voor de uitwerking van de </w:t>
      </w:r>
      <w:proofErr w:type="spellStart"/>
      <w:r w:rsidRPr="00596024">
        <w:rPr>
          <w:szCs w:val="14"/>
        </w:rPr>
        <w:t>subgunningscriteria</w:t>
      </w:r>
      <w:proofErr w:type="spellEnd"/>
      <w:r w:rsidRPr="00596024">
        <w:rPr>
          <w:szCs w:val="14"/>
        </w:rPr>
        <w:t xml:space="preserve"> </w:t>
      </w:r>
      <w:r w:rsidRPr="00AB49D8">
        <w:rPr>
          <w:b/>
          <w:bCs/>
          <w:szCs w:val="14"/>
        </w:rPr>
        <w:t xml:space="preserve">maximaal 15 pagina’s (A4) </w:t>
      </w:r>
      <w:r>
        <w:rPr>
          <w:szCs w:val="14"/>
        </w:rPr>
        <w:t xml:space="preserve">exclusief cv’s </w:t>
      </w:r>
      <w:r w:rsidRPr="00596024">
        <w:rPr>
          <w:szCs w:val="14"/>
        </w:rPr>
        <w:t xml:space="preserve">in lettertype </w:t>
      </w:r>
      <w:proofErr w:type="spellStart"/>
      <w:r w:rsidRPr="00596024">
        <w:rPr>
          <w:szCs w:val="14"/>
        </w:rPr>
        <w:t>verdana</w:t>
      </w:r>
      <w:proofErr w:type="spellEnd"/>
      <w:r w:rsidRPr="00596024">
        <w:rPr>
          <w:szCs w:val="14"/>
        </w:rPr>
        <w:t xml:space="preserve"> 9</w:t>
      </w:r>
      <w:r>
        <w:rPr>
          <w:szCs w:val="14"/>
        </w:rPr>
        <w:t xml:space="preserve">. Extra </w:t>
      </w:r>
      <w:r w:rsidRPr="00596024">
        <w:rPr>
          <w:szCs w:val="14"/>
        </w:rPr>
        <w:t>pagina</w:t>
      </w:r>
      <w:r>
        <w:rPr>
          <w:szCs w:val="14"/>
        </w:rPr>
        <w:t>’</w:t>
      </w:r>
      <w:r w:rsidRPr="00596024">
        <w:rPr>
          <w:szCs w:val="14"/>
        </w:rPr>
        <w:t>s</w:t>
      </w:r>
      <w:r>
        <w:rPr>
          <w:szCs w:val="14"/>
        </w:rPr>
        <w:t xml:space="preserve"> of verwijzingen naar webpagina’s</w:t>
      </w:r>
      <w:r w:rsidRPr="00596024">
        <w:rPr>
          <w:szCs w:val="14"/>
        </w:rPr>
        <w:t xml:space="preserve"> worden niet meegenomen in de beoordeling.</w:t>
      </w:r>
    </w:p>
    <w:p w14:paraId="3E6D34B5" w14:textId="77777777" w:rsidR="00B64852" w:rsidRDefault="00B64852" w:rsidP="002D0CCE"/>
    <w:p w14:paraId="53A78595" w14:textId="77777777" w:rsidR="00B64852" w:rsidRPr="002D0CCE" w:rsidRDefault="00B64852" w:rsidP="002D0CCE"/>
    <w:p w14:paraId="1B2EB186" w14:textId="1E28957F" w:rsidR="00B64852" w:rsidRDefault="00B64852" w:rsidP="00B64852">
      <w:pPr>
        <w:pStyle w:val="Oranjetekst"/>
        <w:rPr>
          <w:color w:val="auto"/>
        </w:rPr>
      </w:pPr>
      <w:proofErr w:type="spellStart"/>
      <w:r w:rsidRPr="008D152E">
        <w:rPr>
          <w:rFonts w:eastAsia="Times New Roman" w:cs="Times New Roman"/>
        </w:rPr>
        <w:t>Subgunningscriterium</w:t>
      </w:r>
      <w:proofErr w:type="spellEnd"/>
      <w:r w:rsidRPr="008D152E">
        <w:rPr>
          <w:rFonts w:eastAsia="Times New Roman" w:cs="Times New Roman"/>
        </w:rPr>
        <w:t xml:space="preserve"> 1 – Aanpak en methodiek</w:t>
      </w:r>
      <w:r w:rsidRPr="008D152E">
        <w:rPr>
          <w:color w:val="auto"/>
        </w:rPr>
        <w:br/>
      </w:r>
    </w:p>
    <w:p w14:paraId="5A7EE371" w14:textId="77777777" w:rsidR="00B64852" w:rsidRDefault="00B64852" w:rsidP="00B64852">
      <w:pPr>
        <w:rPr>
          <w:bCs/>
        </w:rPr>
      </w:pPr>
      <w:r w:rsidRPr="00A52B67">
        <w:rPr>
          <w:bCs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F6A78">
        <w:rPr>
          <w:bCs/>
        </w:rPr>
        <w:instrText xml:space="preserve"> FORMTEXT </w:instrText>
      </w:r>
      <w:r w:rsidRPr="00A52B67">
        <w:rPr>
          <w:bCs/>
        </w:rPr>
      </w:r>
      <w:r w:rsidRPr="00A52B67">
        <w:rPr>
          <w:bCs/>
        </w:rPr>
        <w:fldChar w:fldCharType="separate"/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</w:rPr>
        <w:fldChar w:fldCharType="end"/>
      </w:r>
    </w:p>
    <w:p w14:paraId="7EC3513B" w14:textId="77777777" w:rsidR="00B64852" w:rsidRPr="008D152E" w:rsidRDefault="00B64852" w:rsidP="00B64852">
      <w:pPr>
        <w:pStyle w:val="Oranjetekst"/>
        <w:rPr>
          <w:color w:val="auto"/>
        </w:rPr>
      </w:pPr>
    </w:p>
    <w:p w14:paraId="695D2DE1" w14:textId="77777777" w:rsidR="00B64852" w:rsidRPr="008D152E" w:rsidRDefault="00B64852" w:rsidP="00B64852">
      <w:pPr>
        <w:pStyle w:val="Geenafstand"/>
        <w:spacing w:line="276" w:lineRule="auto"/>
      </w:pPr>
    </w:p>
    <w:p w14:paraId="2DB63141" w14:textId="77777777" w:rsidR="00B64852" w:rsidRDefault="00B64852" w:rsidP="00A53780">
      <w:pPr>
        <w:pStyle w:val="Oranjetekst"/>
        <w:rPr>
          <w:bCs/>
        </w:rPr>
      </w:pPr>
      <w:proofErr w:type="spellStart"/>
      <w:r w:rsidRPr="008D152E">
        <w:rPr>
          <w:rFonts w:eastAsia="Times New Roman" w:cs="Times New Roman"/>
        </w:rPr>
        <w:t>Subgunningscriterium</w:t>
      </w:r>
      <w:proofErr w:type="spellEnd"/>
      <w:r w:rsidRPr="008D152E">
        <w:rPr>
          <w:rFonts w:eastAsia="Times New Roman" w:cs="Times New Roman"/>
        </w:rPr>
        <w:t xml:space="preserve"> 2 – Stakeholder- en expertmanagement </w:t>
      </w:r>
      <w:r w:rsidRPr="008D152E">
        <w:rPr>
          <w:rFonts w:eastAsia="Times New Roman" w:cs="Times New Roman"/>
        </w:rPr>
        <w:br/>
      </w:r>
    </w:p>
    <w:p w14:paraId="5AE1DE0A" w14:textId="147A2A51" w:rsidR="00B64852" w:rsidRDefault="00B64852" w:rsidP="00B64852">
      <w:pPr>
        <w:rPr>
          <w:bCs/>
        </w:rPr>
      </w:pPr>
      <w:r w:rsidRPr="00A52B67">
        <w:rPr>
          <w:bCs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F6A78">
        <w:rPr>
          <w:bCs/>
        </w:rPr>
        <w:instrText xml:space="preserve"> FORMTEXT </w:instrText>
      </w:r>
      <w:r w:rsidRPr="00A52B67">
        <w:rPr>
          <w:bCs/>
        </w:rPr>
      </w:r>
      <w:r w:rsidRPr="00A52B67">
        <w:rPr>
          <w:bCs/>
        </w:rPr>
        <w:fldChar w:fldCharType="separate"/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</w:rPr>
        <w:fldChar w:fldCharType="end"/>
      </w:r>
    </w:p>
    <w:p w14:paraId="01A0B185" w14:textId="261001DF" w:rsidR="00B64852" w:rsidRPr="008D152E" w:rsidRDefault="00B64852" w:rsidP="00B64852">
      <w:pPr>
        <w:pStyle w:val="Oranjetekst"/>
        <w:rPr>
          <w:color w:val="auto"/>
        </w:rPr>
      </w:pPr>
    </w:p>
    <w:p w14:paraId="4B7FAB22" w14:textId="418C5D8F" w:rsidR="00B64852" w:rsidRDefault="00B64852" w:rsidP="00B64852">
      <w:pPr>
        <w:pStyle w:val="Oranjetekst"/>
        <w:rPr>
          <w:color w:val="auto"/>
        </w:rPr>
      </w:pPr>
      <w:proofErr w:type="spellStart"/>
      <w:r w:rsidRPr="008D152E">
        <w:rPr>
          <w:rFonts w:eastAsia="Times New Roman" w:cs="Times New Roman"/>
        </w:rPr>
        <w:t>Subgunningscriterium</w:t>
      </w:r>
      <w:proofErr w:type="spellEnd"/>
      <w:r w:rsidRPr="008D152E">
        <w:rPr>
          <w:rFonts w:eastAsia="Times New Roman" w:cs="Times New Roman"/>
        </w:rPr>
        <w:t xml:space="preserve"> 3 – Projectteam en expertise</w:t>
      </w:r>
      <w:r w:rsidRPr="008D152E">
        <w:rPr>
          <w:color w:val="auto"/>
        </w:rPr>
        <w:br/>
      </w:r>
    </w:p>
    <w:p w14:paraId="3184D60B" w14:textId="77777777" w:rsidR="00B64852" w:rsidRDefault="00B64852" w:rsidP="00B64852">
      <w:pPr>
        <w:rPr>
          <w:bCs/>
        </w:rPr>
      </w:pPr>
      <w:r w:rsidRPr="00A52B67">
        <w:rPr>
          <w:bCs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F6A78">
        <w:rPr>
          <w:bCs/>
        </w:rPr>
        <w:instrText xml:space="preserve"> FORMTEXT </w:instrText>
      </w:r>
      <w:r w:rsidRPr="00A52B67">
        <w:rPr>
          <w:bCs/>
        </w:rPr>
      </w:r>
      <w:r w:rsidRPr="00A52B67">
        <w:rPr>
          <w:bCs/>
        </w:rPr>
        <w:fldChar w:fldCharType="separate"/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</w:rPr>
        <w:fldChar w:fldCharType="end"/>
      </w:r>
    </w:p>
    <w:p w14:paraId="5C40803F" w14:textId="77777777" w:rsidR="00B64852" w:rsidRPr="008D152E" w:rsidRDefault="00B64852" w:rsidP="00B64852">
      <w:pPr>
        <w:pStyle w:val="Oranjetekst"/>
        <w:rPr>
          <w:color w:val="auto"/>
        </w:rPr>
      </w:pPr>
    </w:p>
    <w:p w14:paraId="7BD525B8" w14:textId="77777777" w:rsidR="00B64852" w:rsidRPr="00E072FF" w:rsidRDefault="00B64852" w:rsidP="00B64852">
      <w:pPr>
        <w:pStyle w:val="Oranjetekst"/>
        <w:rPr>
          <w:b/>
          <w:bCs/>
          <w:color w:val="auto"/>
        </w:rPr>
      </w:pPr>
    </w:p>
    <w:p w14:paraId="43B16B5D" w14:textId="3D6B2061" w:rsidR="00B64852" w:rsidRDefault="00B64852" w:rsidP="00B64852">
      <w:pPr>
        <w:pStyle w:val="Oranjetekst"/>
        <w:rPr>
          <w:color w:val="auto"/>
        </w:rPr>
      </w:pPr>
      <w:proofErr w:type="spellStart"/>
      <w:r w:rsidRPr="008D152E">
        <w:rPr>
          <w:rFonts w:eastAsia="Times New Roman" w:cs="Times New Roman"/>
        </w:rPr>
        <w:t>Subgunningscriterium</w:t>
      </w:r>
      <w:proofErr w:type="spellEnd"/>
      <w:r w:rsidRPr="008D152E">
        <w:rPr>
          <w:rFonts w:eastAsia="Times New Roman" w:cs="Times New Roman"/>
        </w:rPr>
        <w:t xml:space="preserve"> 4 –Planning en risicobeheersing</w:t>
      </w:r>
      <w:r w:rsidRPr="008D152E">
        <w:rPr>
          <w:rFonts w:eastAsia="Times New Roman" w:cs="Times New Roman"/>
        </w:rPr>
        <w:br/>
      </w:r>
    </w:p>
    <w:p w14:paraId="3D213886" w14:textId="77777777" w:rsidR="00B64852" w:rsidRDefault="00B64852" w:rsidP="00B64852">
      <w:pPr>
        <w:rPr>
          <w:bCs/>
        </w:rPr>
      </w:pPr>
      <w:r w:rsidRPr="00A52B67">
        <w:rPr>
          <w:bCs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AF6A78">
        <w:rPr>
          <w:bCs/>
        </w:rPr>
        <w:instrText xml:space="preserve"> FORMTEXT </w:instrText>
      </w:r>
      <w:r w:rsidRPr="00A52B67">
        <w:rPr>
          <w:bCs/>
        </w:rPr>
      </w:r>
      <w:r w:rsidRPr="00A52B67">
        <w:rPr>
          <w:bCs/>
        </w:rPr>
        <w:fldChar w:fldCharType="separate"/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  <w:noProof/>
        </w:rPr>
        <w:t> </w:t>
      </w:r>
      <w:r w:rsidRPr="00A52B67">
        <w:rPr>
          <w:bCs/>
        </w:rPr>
        <w:fldChar w:fldCharType="end"/>
      </w:r>
    </w:p>
    <w:p w14:paraId="5BED63F9" w14:textId="77777777" w:rsidR="00B64852" w:rsidRPr="00AB49D8" w:rsidRDefault="00B64852" w:rsidP="00B64852">
      <w:pPr>
        <w:pStyle w:val="Oranjetekst"/>
      </w:pPr>
    </w:p>
    <w:p w14:paraId="70F9FDED" w14:textId="6EAC9E81" w:rsidR="00FE0F25" w:rsidRPr="002D0CCE" w:rsidRDefault="00FE0F25" w:rsidP="00824737">
      <w:pPr>
        <w:rPr>
          <w:b/>
          <w:bCs/>
        </w:rPr>
      </w:pPr>
    </w:p>
    <w:sectPr w:rsidR="00FE0F25" w:rsidRPr="002D0CCE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504E" w14:textId="77777777" w:rsidR="0012549D" w:rsidRDefault="0012549D" w:rsidP="0019455C">
      <w:r>
        <w:separator/>
      </w:r>
    </w:p>
  </w:endnote>
  <w:endnote w:type="continuationSeparator" w:id="0">
    <w:p w14:paraId="42E3F1DF" w14:textId="77777777" w:rsidR="0012549D" w:rsidRDefault="0012549D" w:rsidP="0019455C">
      <w:r>
        <w:continuationSeparator/>
      </w:r>
    </w:p>
  </w:endnote>
  <w:endnote w:type="continuationNotice" w:id="1">
    <w:p w14:paraId="74727B74" w14:textId="77777777" w:rsidR="0012549D" w:rsidRDefault="00125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301A6605" w:rsidR="005B5B54" w:rsidRDefault="00071711" w:rsidP="00071711">
            <w:pPr>
              <w:pStyle w:val="Voettekst"/>
            </w:pPr>
            <w:r>
              <w:t>B</w:t>
            </w:r>
            <w:r w:rsidR="000C060B">
              <w:t>ijlage 2 -</w:t>
            </w:r>
            <w:r w:rsidR="000C060B" w:rsidRPr="000C060B">
              <w:t xml:space="preserve"> Antwoord op het </w:t>
            </w:r>
            <w:proofErr w:type="spellStart"/>
            <w:r w:rsidR="000C060B" w:rsidRPr="000C060B">
              <w:t>Subgunningscriterium</w:t>
            </w:r>
            <w:proofErr w:type="spellEnd"/>
            <w:r w:rsidR="000C060B" w:rsidRPr="000C060B">
              <w:t xml:space="preserve"> ‘Kwaliteit’ behorend bij</w:t>
            </w:r>
            <w:r>
              <w:t xml:space="preserve"> </w:t>
            </w:r>
            <w:r w:rsidR="00B64852" w:rsidRPr="00B64852">
              <w:rPr>
                <w:b/>
                <w:bCs/>
              </w:rPr>
              <w:t>Crisislijst kritieke geneesmiddelen en medische hulpmiddelen</w:t>
            </w:r>
            <w:r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B64852" w:rsidRPr="00B64852">
              <w:rPr>
                <w:rStyle w:val="Paginanummer"/>
                <w:rFonts w:cs="Verdana"/>
                <w:b/>
                <w:bCs/>
                <w:szCs w:val="16"/>
              </w:rPr>
              <w:t>ministerie van Volksgezondheid, Welzijn en Sport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- </w:t>
            </w:r>
            <w:bookmarkStart w:id="2" w:name="_Hlk238643794"/>
            <w:r w:rsidR="00B64852" w:rsidRPr="00B64852">
              <w:rPr>
                <w:rFonts w:cs="Verdana"/>
                <w:szCs w:val="16"/>
              </w:rPr>
              <w:t>201865006.028.177</w:t>
            </w:r>
            <w:bookmarkEnd w:id="2"/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E841AF">
              <w:rPr>
                <w:rStyle w:val="Paginanummer"/>
                <w:rFonts w:cs="Verdana"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E841AF">
              <w:rPr>
                <w:rStyle w:val="Paginanummer"/>
                <w:rFonts w:cs="Verdana"/>
                <w:szCs w:val="16"/>
              </w:rPr>
              <w:t>2</w:t>
            </w:r>
            <w:r w:rsidR="00E3062B">
              <w:rPr>
                <w:rStyle w:val="Paginanummer"/>
                <w:rFonts w:cs="Verdana"/>
                <w:szCs w:val="16"/>
              </w:rPr>
              <w:t>2</w:t>
            </w:r>
            <w:r w:rsidR="00E841AF">
              <w:rPr>
                <w:rStyle w:val="Paginanummer"/>
                <w:rFonts w:cs="Verdana"/>
                <w:szCs w:val="16"/>
              </w:rPr>
              <w:t xml:space="preserve"> september 2026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68D" w14:textId="77777777" w:rsidR="0012549D" w:rsidRDefault="0012549D" w:rsidP="0019455C">
      <w:r>
        <w:separator/>
      </w:r>
    </w:p>
  </w:footnote>
  <w:footnote w:type="continuationSeparator" w:id="0">
    <w:p w14:paraId="061CA6D6" w14:textId="77777777" w:rsidR="0012549D" w:rsidRDefault="0012549D" w:rsidP="0019455C">
      <w:r>
        <w:continuationSeparator/>
      </w:r>
    </w:p>
  </w:footnote>
  <w:footnote w:type="continuationNotice" w:id="1">
    <w:p w14:paraId="6A3BF8B0" w14:textId="77777777" w:rsidR="0012549D" w:rsidRDefault="00125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7BB8230" w:rsidR="0079342E" w:rsidRPr="00800CDC" w:rsidRDefault="00824737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 xml:space="preserve">Antwoord op het </w:t>
                          </w:r>
                          <w:proofErr w:type="spellStart"/>
                          <w:r>
                            <w:rPr>
                              <w:rStyle w:val="Titelvanboek"/>
                            </w:rPr>
                            <w:t>Subgunningscriterium</w:t>
                          </w:r>
                          <w:proofErr w:type="spellEnd"/>
                          <w:r>
                            <w:rPr>
                              <w:rStyle w:val="Titelvanboek"/>
                            </w:rPr>
                            <w:t xml:space="preserve"> ‘kwaliteit’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proofErr w:type="spellStart"/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  <w:proofErr w:type="spellEnd"/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2D0CCE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17BB8230" w:rsidR="0079342E" w:rsidRPr="00800CDC" w:rsidRDefault="00824737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Antwoord op het Subgunningscriterium ‘kwaliteit’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2D0CCE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2B76"/>
    <w:multiLevelType w:val="hybridMultilevel"/>
    <w:tmpl w:val="048A65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341BB"/>
    <w:multiLevelType w:val="multilevel"/>
    <w:tmpl w:val="89E23BDE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278E22DE"/>
    <w:multiLevelType w:val="hybridMultilevel"/>
    <w:tmpl w:val="8E2802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D7677A"/>
    <w:multiLevelType w:val="hybridMultilevel"/>
    <w:tmpl w:val="7F44BE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B42EB0"/>
    <w:multiLevelType w:val="hybridMultilevel"/>
    <w:tmpl w:val="B6882C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6EED5689"/>
    <w:multiLevelType w:val="hybridMultilevel"/>
    <w:tmpl w:val="25EAFE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723D7A"/>
    <w:multiLevelType w:val="hybridMultilevel"/>
    <w:tmpl w:val="547C7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6F0C06"/>
    <w:multiLevelType w:val="hybridMultilevel"/>
    <w:tmpl w:val="051423EE"/>
    <w:lvl w:ilvl="0" w:tplc="041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10"/>
  </w:num>
  <w:num w:numId="2" w16cid:durableId="2007395780">
    <w:abstractNumId w:val="16"/>
  </w:num>
  <w:num w:numId="3" w16cid:durableId="1804762375">
    <w:abstractNumId w:val="19"/>
  </w:num>
  <w:num w:numId="4" w16cid:durableId="1698702316">
    <w:abstractNumId w:val="18"/>
  </w:num>
  <w:num w:numId="5" w16cid:durableId="940332248">
    <w:abstractNumId w:val="12"/>
  </w:num>
  <w:num w:numId="6" w16cid:durableId="146871078">
    <w:abstractNumId w:val="14"/>
  </w:num>
  <w:num w:numId="7" w16cid:durableId="7339660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7"/>
  </w:num>
  <w:num w:numId="9" w16cid:durableId="9697029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5"/>
  </w:num>
  <w:num w:numId="11" w16cid:durableId="1664384719">
    <w:abstractNumId w:val="6"/>
  </w:num>
  <w:num w:numId="12" w16cid:durableId="1638802973">
    <w:abstractNumId w:val="3"/>
  </w:num>
  <w:num w:numId="13" w16cid:durableId="1730222031">
    <w:abstractNumId w:val="26"/>
  </w:num>
  <w:num w:numId="14" w16cid:durableId="1442531009">
    <w:abstractNumId w:val="17"/>
  </w:num>
  <w:num w:numId="15" w16cid:durableId="1328170029">
    <w:abstractNumId w:val="4"/>
  </w:num>
  <w:num w:numId="16" w16cid:durableId="1268732754">
    <w:abstractNumId w:val="32"/>
  </w:num>
  <w:num w:numId="17" w16cid:durableId="1249196998">
    <w:abstractNumId w:val="13"/>
  </w:num>
  <w:num w:numId="18" w16cid:durableId="1689791216">
    <w:abstractNumId w:val="29"/>
  </w:num>
  <w:num w:numId="19" w16cid:durableId="314920309">
    <w:abstractNumId w:val="22"/>
  </w:num>
  <w:num w:numId="20" w16cid:durableId="1225675516">
    <w:abstractNumId w:val="20"/>
  </w:num>
  <w:num w:numId="21" w16cid:durableId="1731146524">
    <w:abstractNumId w:val="1"/>
  </w:num>
  <w:num w:numId="22" w16cid:durableId="1935437982">
    <w:abstractNumId w:val="7"/>
  </w:num>
  <w:num w:numId="23" w16cid:durableId="1634289486">
    <w:abstractNumId w:val="2"/>
  </w:num>
  <w:num w:numId="24" w16cid:durableId="1162962348">
    <w:abstractNumId w:val="15"/>
  </w:num>
  <w:num w:numId="25" w16cid:durableId="1275215301">
    <w:abstractNumId w:val="8"/>
  </w:num>
  <w:num w:numId="26" w16cid:durableId="761411164">
    <w:abstractNumId w:val="21"/>
  </w:num>
  <w:num w:numId="27" w16cid:durableId="1054351939">
    <w:abstractNumId w:val="9"/>
  </w:num>
  <w:num w:numId="28" w16cid:durableId="1831943574">
    <w:abstractNumId w:val="30"/>
  </w:num>
  <w:num w:numId="29" w16cid:durableId="1014579449">
    <w:abstractNumId w:val="23"/>
  </w:num>
  <w:num w:numId="30" w16cid:durableId="1797799555">
    <w:abstractNumId w:val="31"/>
  </w:num>
  <w:num w:numId="31" w16cid:durableId="1773669993">
    <w:abstractNumId w:val="0"/>
  </w:num>
  <w:num w:numId="32" w16cid:durableId="266432314">
    <w:abstractNumId w:val="24"/>
  </w:num>
  <w:num w:numId="33" w16cid:durableId="1456941955">
    <w:abstractNumId w:val="2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07C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6B4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D0CCE"/>
    <w:rsid w:val="002D5DE0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57CB"/>
    <w:rsid w:val="00374884"/>
    <w:rsid w:val="00377ED7"/>
    <w:rsid w:val="0038186D"/>
    <w:rsid w:val="003833E2"/>
    <w:rsid w:val="0038402F"/>
    <w:rsid w:val="00392759"/>
    <w:rsid w:val="00394ACC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13EB"/>
    <w:rsid w:val="004240C7"/>
    <w:rsid w:val="00426298"/>
    <w:rsid w:val="00426B88"/>
    <w:rsid w:val="0043055B"/>
    <w:rsid w:val="00433411"/>
    <w:rsid w:val="00434E69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4A1E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5F07ED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166D7"/>
    <w:rsid w:val="00A23AA9"/>
    <w:rsid w:val="00A402A2"/>
    <w:rsid w:val="00A438DC"/>
    <w:rsid w:val="00A53780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D3007"/>
    <w:rsid w:val="00AD6E1A"/>
    <w:rsid w:val="00AD78FF"/>
    <w:rsid w:val="00AE27E6"/>
    <w:rsid w:val="00AE2E6C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4852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2E97"/>
    <w:rsid w:val="00CD5979"/>
    <w:rsid w:val="00CD5CCD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F1BF1"/>
    <w:rsid w:val="00DF24EC"/>
    <w:rsid w:val="00E13EEE"/>
    <w:rsid w:val="00E14173"/>
    <w:rsid w:val="00E20A52"/>
    <w:rsid w:val="00E224B8"/>
    <w:rsid w:val="00E25E77"/>
    <w:rsid w:val="00E3062B"/>
    <w:rsid w:val="00E42FF6"/>
    <w:rsid w:val="00E54718"/>
    <w:rsid w:val="00E67FF8"/>
    <w:rsid w:val="00E73E16"/>
    <w:rsid w:val="00E748EE"/>
    <w:rsid w:val="00E77439"/>
    <w:rsid w:val="00E841AF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CE5FCC24-85EF-492C-A383-6190854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34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34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link w:val="GeenafstandChar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paragraph" w:customStyle="1" w:styleId="Oranjetekst">
    <w:name w:val="Oranje tekst"/>
    <w:basedOn w:val="Geenafstand"/>
    <w:qFormat/>
    <w:rsid w:val="00B64852"/>
    <w:pPr>
      <w:spacing w:line="276" w:lineRule="auto"/>
    </w:pPr>
    <w:rPr>
      <w:rFonts w:eastAsiaTheme="minorEastAsia" w:cstheme="minorBidi"/>
      <w:snapToGrid/>
      <w:color w:val="E1700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64852"/>
    <w:rPr>
      <w:rFonts w:ascii="Verdana" w:eastAsia="Times New Roman" w:hAnsi="Verdana" w:cs="Times New Roman"/>
      <w:snapToGrid w:val="0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ED7553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77CFD"/>
    <w:rsid w:val="002C6184"/>
    <w:rsid w:val="00310588"/>
    <w:rsid w:val="00374884"/>
    <w:rsid w:val="004213EB"/>
    <w:rsid w:val="0045135C"/>
    <w:rsid w:val="004602B1"/>
    <w:rsid w:val="004B4A1E"/>
    <w:rsid w:val="00527D7D"/>
    <w:rsid w:val="005C40BF"/>
    <w:rsid w:val="0064261A"/>
    <w:rsid w:val="006618BA"/>
    <w:rsid w:val="00663E98"/>
    <w:rsid w:val="00803EAF"/>
    <w:rsid w:val="008C76D5"/>
    <w:rsid w:val="00993CDF"/>
    <w:rsid w:val="009D30F2"/>
    <w:rsid w:val="00A057D6"/>
    <w:rsid w:val="00C763BE"/>
    <w:rsid w:val="00CD5CCD"/>
    <w:rsid w:val="00D45B77"/>
    <w:rsid w:val="00DE4938"/>
    <w:rsid w:val="00ED7553"/>
    <w:rsid w:val="00F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7EAB23-7B3A-4BBB-B284-F6EF3BB1F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31E3D4-AAE8-4905-AF3C-FEA7F0311278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BB0CF7D3-6EC8-438B-9724-BDC9732AA4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826</Characters>
  <Application>Microsoft Office Word</Application>
  <DocSecurity>0</DocSecurity>
  <Lines>18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Rijksoverheid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EA .......</dc:subject>
  <dc:creator>Jordy Vos</dc:creator>
  <cp:keywords/>
  <dc:description/>
  <cp:lastModifiedBy>Diederen, Ellen</cp:lastModifiedBy>
  <cp:revision>10</cp:revision>
  <dcterms:created xsi:type="dcterms:W3CDTF">2024-10-04T12:02:00Z</dcterms:created>
  <dcterms:modified xsi:type="dcterms:W3CDTF">2026-09-22T07:31:00Z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