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5DA11" w14:textId="77777777" w:rsidR="00155A58" w:rsidRPr="00180CE6" w:rsidRDefault="00155A58" w:rsidP="00155A58">
      <w:pPr>
        <w:pStyle w:val="Kop1"/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37347319"/>
      <w:r w:rsidRPr="00180CE6">
        <w:rPr>
          <w:rFonts w:ascii="Calibri" w:hAnsi="Calibri" w:cs="Calibri"/>
          <w:sz w:val="24"/>
          <w:szCs w:val="24"/>
        </w:rPr>
        <w:t>Bijlage B.2. 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14:paraId="40ABA4D4" w14:textId="77777777" w:rsidR="00155A58" w:rsidRPr="00B173DC" w:rsidRDefault="00155A58" w:rsidP="00155A58">
      <w:pPr>
        <w:pStyle w:val="KOPbijlagen"/>
        <w:rPr>
          <w:rFonts w:ascii="Calibri" w:hAnsi="Calibri" w:cs="Arial"/>
          <w:u w:val="single"/>
        </w:rPr>
      </w:pPr>
    </w:p>
    <w:p w14:paraId="13DF2D03" w14:textId="77777777" w:rsidR="00155A58" w:rsidRPr="00B173DC" w:rsidRDefault="00155A58" w:rsidP="00155A58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14:paraId="73CE9751" w14:textId="77777777" w:rsidR="00155A58" w:rsidRPr="00B173DC" w:rsidRDefault="00155A58" w:rsidP="00155A58">
      <w:pPr>
        <w:pStyle w:val="KOPbijlagen"/>
        <w:rPr>
          <w:rFonts w:ascii="Calibri" w:hAnsi="Calibri" w:cs="Times New Roman"/>
        </w:rPr>
      </w:pPr>
    </w:p>
    <w:p w14:paraId="578FE65A" w14:textId="77777777" w:rsidR="00155A58" w:rsidRPr="00B173DC" w:rsidRDefault="00155A58" w:rsidP="00155A58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155A58" w14:paraId="044DF59D" w14:textId="77777777" w:rsidTr="006874E5">
        <w:tc>
          <w:tcPr>
            <w:tcW w:w="4606" w:type="dxa"/>
          </w:tcPr>
          <w:p w14:paraId="4684E223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</w:p>
          <w:p w14:paraId="72E43194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14:paraId="374EE4F1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8B1B3DC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</w:p>
        </w:tc>
      </w:tr>
      <w:tr w:rsidR="00155A58" w14:paraId="3DF17483" w14:textId="77777777" w:rsidTr="006874E5">
        <w:tc>
          <w:tcPr>
            <w:tcW w:w="4606" w:type="dxa"/>
          </w:tcPr>
          <w:p w14:paraId="3DD430B9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</w:p>
          <w:p w14:paraId="105DF4E3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14:paraId="7F886D78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2FDC9FF6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</w:p>
        </w:tc>
      </w:tr>
      <w:tr w:rsidR="00155A58" w14:paraId="00999114" w14:textId="77777777" w:rsidTr="006874E5">
        <w:tc>
          <w:tcPr>
            <w:tcW w:w="4606" w:type="dxa"/>
          </w:tcPr>
          <w:p w14:paraId="730F9EC0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</w:p>
          <w:p w14:paraId="394A31CC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14:paraId="6E65374C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3C0756CB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</w:p>
        </w:tc>
      </w:tr>
      <w:tr w:rsidR="00155A58" w14:paraId="352F0850" w14:textId="77777777" w:rsidTr="006874E5">
        <w:tc>
          <w:tcPr>
            <w:tcW w:w="4606" w:type="dxa"/>
          </w:tcPr>
          <w:p w14:paraId="1E5F4BE3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</w:p>
          <w:p w14:paraId="48EF0FF8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14:paraId="16446D88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A2AC0B0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</w:p>
        </w:tc>
      </w:tr>
      <w:tr w:rsidR="00155A58" w14:paraId="43080A16" w14:textId="77777777" w:rsidTr="006874E5">
        <w:tc>
          <w:tcPr>
            <w:tcW w:w="4606" w:type="dxa"/>
          </w:tcPr>
          <w:p w14:paraId="685EBFE0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</w:p>
          <w:p w14:paraId="15F3D3E9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14:paraId="46155BD3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3C7080C0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</w:p>
        </w:tc>
      </w:tr>
      <w:tr w:rsidR="00155A58" w14:paraId="081115A7" w14:textId="77777777" w:rsidTr="006874E5">
        <w:tc>
          <w:tcPr>
            <w:tcW w:w="4606" w:type="dxa"/>
          </w:tcPr>
          <w:p w14:paraId="2677BAA5" w14:textId="77777777" w:rsidR="00155A58" w:rsidRDefault="00155A58" w:rsidP="006874E5">
            <w:pPr>
              <w:pStyle w:val="KOPbijlagen"/>
              <w:rPr>
                <w:rFonts w:ascii="Calibri" w:hAnsi="Calibri"/>
              </w:rPr>
            </w:pPr>
          </w:p>
          <w:p w14:paraId="5A401ED0" w14:textId="77777777" w:rsidR="00155A58" w:rsidRDefault="00155A58" w:rsidP="006874E5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Aantal inwoners op 1 januari 2026:</w:t>
            </w:r>
          </w:p>
          <w:p w14:paraId="68EAE75A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16BA6714" w14:textId="77777777" w:rsidR="00155A58" w:rsidRPr="00B173DC" w:rsidRDefault="00155A58" w:rsidP="006874E5">
            <w:pPr>
              <w:pStyle w:val="KOPbijlagen"/>
              <w:rPr>
                <w:rFonts w:ascii="Calibri" w:hAnsi="Calibri"/>
              </w:rPr>
            </w:pPr>
          </w:p>
        </w:tc>
      </w:tr>
    </w:tbl>
    <w:p w14:paraId="127861AA" w14:textId="77777777" w:rsidR="00155A58" w:rsidRPr="00B173DC" w:rsidRDefault="00155A58" w:rsidP="00155A58">
      <w:pPr>
        <w:pStyle w:val="KOPbijlagen"/>
        <w:rPr>
          <w:rFonts w:ascii="Calibri" w:hAnsi="Calibri"/>
        </w:rPr>
      </w:pPr>
    </w:p>
    <w:p w14:paraId="2F4780DD" w14:textId="77777777" w:rsidR="00155A58" w:rsidRPr="00B173DC" w:rsidRDefault="00155A58" w:rsidP="00155A58">
      <w:pPr>
        <w:pStyle w:val="KOPbijlagen"/>
        <w:rPr>
          <w:rFonts w:ascii="Calibri" w:hAnsi="Calibri"/>
          <w:b w:val="0"/>
        </w:rPr>
      </w:pPr>
    </w:p>
    <w:p w14:paraId="65276A69" w14:textId="77777777" w:rsidR="00155A58" w:rsidRPr="00B173DC" w:rsidRDefault="00155A58" w:rsidP="00155A58">
      <w:pPr>
        <w:pStyle w:val="KOPbijlagen"/>
        <w:rPr>
          <w:rFonts w:ascii="Calibri" w:hAnsi="Calibri"/>
          <w:b w:val="0"/>
        </w:rPr>
      </w:pPr>
    </w:p>
    <w:p w14:paraId="342A2CF7" w14:textId="77777777" w:rsidR="00155A58" w:rsidRPr="00B173DC" w:rsidRDefault="00155A58" w:rsidP="00155A58">
      <w:pPr>
        <w:pStyle w:val="KOPbijlagen"/>
        <w:rPr>
          <w:rFonts w:ascii="Calibri" w:hAnsi="Calibri"/>
          <w:b w:val="0"/>
        </w:rPr>
      </w:pPr>
    </w:p>
    <w:p w14:paraId="510BCC02" w14:textId="77777777" w:rsidR="00155A58" w:rsidRPr="00B173DC" w:rsidRDefault="00155A58" w:rsidP="00155A58">
      <w:pPr>
        <w:pStyle w:val="KOPbijlagen"/>
        <w:rPr>
          <w:rFonts w:ascii="Calibri" w:hAnsi="Calibri"/>
          <w:b w:val="0"/>
        </w:rPr>
      </w:pPr>
    </w:p>
    <w:p w14:paraId="4C9E3F1E" w14:textId="77777777" w:rsidR="00155A58" w:rsidRPr="00B173DC" w:rsidRDefault="00155A58" w:rsidP="00155A58">
      <w:pPr>
        <w:pStyle w:val="KOPbijlagen"/>
        <w:rPr>
          <w:rFonts w:ascii="Calibri" w:hAnsi="Calibri"/>
          <w:b w:val="0"/>
        </w:rPr>
      </w:pPr>
    </w:p>
    <w:p w14:paraId="6DE84C4B" w14:textId="77777777" w:rsidR="00155A58" w:rsidRDefault="00155A58" w:rsidP="00155A58">
      <w:pPr>
        <w:pStyle w:val="KOPbijlagen"/>
        <w:rPr>
          <w:rFonts w:ascii="Calibri" w:hAnsi="Calibri"/>
          <w:b w:val="0"/>
        </w:rPr>
      </w:pPr>
    </w:p>
    <w:p w14:paraId="03C3D6C1" w14:textId="77777777" w:rsidR="00155A58" w:rsidRDefault="00155A58" w:rsidP="00155A58">
      <w:pPr>
        <w:pStyle w:val="KOPbijlagen"/>
        <w:rPr>
          <w:rFonts w:ascii="Calibri" w:hAnsi="Calibri"/>
          <w:b w:val="0"/>
        </w:rPr>
      </w:pPr>
    </w:p>
    <w:p w14:paraId="0B12672F" w14:textId="77777777" w:rsidR="00155A58" w:rsidRDefault="00155A58" w:rsidP="00155A58">
      <w:pPr>
        <w:pStyle w:val="KOPbijlagen"/>
        <w:rPr>
          <w:rFonts w:ascii="Calibri" w:hAnsi="Calibri"/>
          <w:b w:val="0"/>
        </w:rPr>
      </w:pPr>
    </w:p>
    <w:p w14:paraId="5C0D2AF9" w14:textId="77777777" w:rsidR="00155A58" w:rsidRDefault="00155A58" w:rsidP="00155A58">
      <w:pPr>
        <w:pStyle w:val="KOPbijlagen"/>
        <w:rPr>
          <w:rFonts w:ascii="Calibri" w:hAnsi="Calibri"/>
          <w:b w:val="0"/>
        </w:rPr>
      </w:pPr>
    </w:p>
    <w:p w14:paraId="00367571" w14:textId="77777777" w:rsidR="00155A58" w:rsidRDefault="00155A58" w:rsidP="00155A58">
      <w:pPr>
        <w:pStyle w:val="KOPbijlagen"/>
        <w:rPr>
          <w:rFonts w:ascii="Calibri" w:hAnsi="Calibri"/>
          <w:b w:val="0"/>
        </w:rPr>
      </w:pPr>
    </w:p>
    <w:p w14:paraId="44442181" w14:textId="77777777" w:rsidR="00155A58" w:rsidRDefault="00155A58" w:rsidP="00155A58">
      <w:pPr>
        <w:pStyle w:val="KOPbijlagen"/>
        <w:rPr>
          <w:rFonts w:ascii="Calibri" w:hAnsi="Calibri"/>
          <w:b w:val="0"/>
        </w:rPr>
      </w:pPr>
    </w:p>
    <w:p w14:paraId="04C62736" w14:textId="77777777" w:rsidR="00155A58" w:rsidRDefault="00155A58" w:rsidP="00155A58">
      <w:pPr>
        <w:pStyle w:val="KOPbijlagen"/>
        <w:rPr>
          <w:rFonts w:ascii="Calibri" w:hAnsi="Calibri"/>
          <w:b w:val="0"/>
        </w:rPr>
      </w:pPr>
    </w:p>
    <w:p w14:paraId="40DB0035" w14:textId="77777777" w:rsidR="00155A58" w:rsidRDefault="00155A58" w:rsidP="00155A58">
      <w:pPr>
        <w:pStyle w:val="KOPbijlagen"/>
        <w:rPr>
          <w:rFonts w:ascii="Calibri" w:hAnsi="Calibri"/>
          <w:b w:val="0"/>
        </w:rPr>
      </w:pPr>
    </w:p>
    <w:p w14:paraId="2CA3D6EF" w14:textId="77777777" w:rsidR="00155A58" w:rsidRDefault="00155A58" w:rsidP="00155A58">
      <w:pPr>
        <w:pStyle w:val="KOPbijlagen"/>
        <w:rPr>
          <w:rFonts w:ascii="Calibri" w:hAnsi="Calibri"/>
          <w:b w:val="0"/>
        </w:rPr>
      </w:pPr>
    </w:p>
    <w:p w14:paraId="247954F6" w14:textId="77777777" w:rsidR="00155A58" w:rsidRDefault="00155A58" w:rsidP="00155A58">
      <w:pPr>
        <w:pStyle w:val="KOPbijlagen"/>
        <w:rPr>
          <w:rFonts w:ascii="Calibri" w:hAnsi="Calibri"/>
          <w:b w:val="0"/>
        </w:rPr>
      </w:pPr>
    </w:p>
    <w:p w14:paraId="5DBD1571" w14:textId="77777777" w:rsidR="00155A58" w:rsidRDefault="00155A58" w:rsidP="00155A58">
      <w:pPr>
        <w:pStyle w:val="KOPbijlagen"/>
        <w:rPr>
          <w:rFonts w:ascii="Calibri" w:hAnsi="Calibri"/>
          <w:b w:val="0"/>
        </w:rPr>
      </w:pPr>
    </w:p>
    <w:p w14:paraId="39EC731B" w14:textId="77777777" w:rsidR="00155A58" w:rsidRPr="00B173DC" w:rsidRDefault="00155A58" w:rsidP="00155A58">
      <w:pPr>
        <w:pStyle w:val="KOPbijlagen"/>
        <w:rPr>
          <w:rFonts w:ascii="Calibri" w:hAnsi="Calibri"/>
          <w:b w:val="0"/>
        </w:rPr>
      </w:pPr>
    </w:p>
    <w:p w14:paraId="3F08B198" w14:textId="77777777" w:rsidR="00155A58" w:rsidRPr="00B173DC" w:rsidRDefault="00155A58" w:rsidP="00155A58">
      <w:pPr>
        <w:pStyle w:val="KOPbijlagen"/>
        <w:rPr>
          <w:rFonts w:ascii="Calibri" w:hAnsi="Calibri"/>
          <w:b w:val="0"/>
        </w:rPr>
      </w:pPr>
    </w:p>
    <w:p w14:paraId="4B91E571" w14:textId="77777777" w:rsidR="00155A58" w:rsidRPr="00B173DC" w:rsidRDefault="00155A58" w:rsidP="00155A58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155A58" w14:paraId="158A4EA7" w14:textId="77777777" w:rsidTr="006874E5">
        <w:tc>
          <w:tcPr>
            <w:tcW w:w="2039" w:type="pct"/>
            <w:vAlign w:val="center"/>
          </w:tcPr>
          <w:p w14:paraId="371BF5FF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46B8F83A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41179293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405EF282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155A58" w14:paraId="3AE37F33" w14:textId="77777777" w:rsidTr="006874E5">
        <w:tc>
          <w:tcPr>
            <w:tcW w:w="2039" w:type="pct"/>
            <w:vAlign w:val="center"/>
          </w:tcPr>
          <w:p w14:paraId="75F825F2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4BD4A77B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3829E92F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155A58" w14:paraId="3139FAE3" w14:textId="77777777" w:rsidTr="006874E5">
        <w:tc>
          <w:tcPr>
            <w:tcW w:w="2039" w:type="pct"/>
            <w:vAlign w:val="center"/>
          </w:tcPr>
          <w:p w14:paraId="44939A2C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6D8E713C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0C9AF02E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2EFCBF0C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4048A6DB" w14:textId="77777777" w:rsidR="00155A58" w:rsidRPr="00180CE6" w:rsidRDefault="00155A58" w:rsidP="00155A58">
      <w:pPr>
        <w:pStyle w:val="Kop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237347320"/>
      <w:r w:rsidRPr="00180CE6">
        <w:rPr>
          <w:rFonts w:ascii="Calibri" w:hAnsi="Calibri" w:cs="Calibri"/>
          <w:bCs/>
          <w:sz w:val="24"/>
          <w:szCs w:val="24"/>
        </w:rPr>
        <w:t xml:space="preserve">Bijlage B.3. </w:t>
      </w:r>
      <w:r>
        <w:rPr>
          <w:rFonts w:ascii="Calibri" w:hAnsi="Calibri" w:cs="Calibri"/>
          <w:bCs/>
          <w:sz w:val="24"/>
          <w:szCs w:val="24"/>
        </w:rPr>
        <w:t xml:space="preserve">Inschrijfformulier, t.b.v. </w:t>
      </w:r>
      <w:r w:rsidRPr="00180CE6">
        <w:rPr>
          <w:rFonts w:ascii="Calibri" w:hAnsi="Calibri" w:cs="Calibri"/>
          <w:bCs/>
          <w:sz w:val="24"/>
          <w:szCs w:val="24"/>
        </w:rPr>
        <w:t>Gemeente</w:t>
      </w:r>
      <w:r>
        <w:rPr>
          <w:rFonts w:ascii="Calibri" w:hAnsi="Calibri" w:cs="Calibri"/>
          <w:bCs/>
          <w:sz w:val="24"/>
          <w:szCs w:val="24"/>
        </w:rPr>
        <w:t xml:space="preserve"> Gorinchem</w:t>
      </w:r>
      <w:bookmarkEnd w:id="6"/>
      <w:bookmarkEnd w:id="7"/>
    </w:p>
    <w:p w14:paraId="3E360217" w14:textId="77777777" w:rsidR="00155A58" w:rsidRDefault="00155A58" w:rsidP="00155A58">
      <w:pPr>
        <w:rPr>
          <w:rFonts w:ascii="Verdana" w:eastAsia="MS Mincho" w:hAnsi="Verdana" w:cs="Arial"/>
          <w:b/>
        </w:rPr>
      </w:pPr>
    </w:p>
    <w:p w14:paraId="38FB00BA" w14:textId="77777777" w:rsidR="00155A58" w:rsidRPr="000C4EDC" w:rsidRDefault="00155A58" w:rsidP="00155A58">
      <w:pPr>
        <w:rPr>
          <w:rFonts w:ascii="Calibri" w:eastAsia="MS Mincho" w:hAnsi="Calibri" w:cs="Calibri"/>
          <w:b/>
        </w:rPr>
      </w:pPr>
      <w:r w:rsidRPr="000C4EDC">
        <w:rPr>
          <w:rFonts w:ascii="Calibri" w:eastAsia="MS Mincho" w:hAnsi="Calibri" w:cs="Calibri"/>
          <w:b/>
        </w:rPr>
        <w:t>Gunningscriterium Prijs (max 60 punten)</w:t>
      </w:r>
    </w:p>
    <w:p w14:paraId="1057A748" w14:textId="77777777" w:rsidR="00155A58" w:rsidRDefault="00155A58" w:rsidP="00155A58">
      <w:pPr>
        <w:rPr>
          <w:rFonts w:ascii="Verdana" w:eastAsia="MS Mincho" w:hAnsi="Verdana" w:cs="Arial"/>
          <w:b/>
        </w:rPr>
      </w:pPr>
    </w:p>
    <w:p w14:paraId="0DB9221E" w14:textId="77777777" w:rsidR="00155A58" w:rsidRPr="00CB4DBB" w:rsidRDefault="00155A58" w:rsidP="00155A58">
      <w:pPr>
        <w:rPr>
          <w:rFonts w:ascii="Verdana" w:eastAsia="MS Mincho" w:hAnsi="Verdana" w:cs="Arial"/>
          <w:b/>
        </w:rPr>
      </w:pPr>
    </w:p>
    <w:tbl>
      <w:tblPr>
        <w:tblW w:w="9460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0"/>
      </w:tblGrid>
      <w:tr w:rsidR="00155A58" w14:paraId="5D73ED2F" w14:textId="77777777" w:rsidTr="006874E5">
        <w:trPr>
          <w:trHeight w:val="3360"/>
        </w:trPr>
        <w:tc>
          <w:tcPr>
            <w:tcW w:w="9460" w:type="dxa"/>
          </w:tcPr>
          <w:p w14:paraId="125E8BC7" w14:textId="77777777" w:rsidR="00155A58" w:rsidRPr="000C4EDC" w:rsidRDefault="00155A58" w:rsidP="006874E5">
            <w:pPr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Aandeel: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100%</w:t>
            </w:r>
          </w:p>
          <w:p w14:paraId="50251195" w14:textId="77777777" w:rsidR="00155A58" w:rsidRPr="006D1E0D" w:rsidRDefault="00155A58" w:rsidP="006874E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>Netto jaarpremie Aansprakelijkheidsverzekering</w:t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  <w:t>EUR ……….</w:t>
            </w:r>
            <w:r w:rsidRPr="006D1E0D">
              <w:rPr>
                <w:rFonts w:ascii="Calibri" w:eastAsia="MS Mincho" w:hAnsi="Calibri" w:cs="Calibri"/>
              </w:rPr>
              <w:tab/>
              <w:t xml:space="preserve">per inwoner </w:t>
            </w:r>
          </w:p>
          <w:p w14:paraId="39205520" w14:textId="77777777" w:rsidR="00155A58" w:rsidRPr="006D1E0D" w:rsidRDefault="00155A58" w:rsidP="006874E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</w:p>
          <w:p w14:paraId="286E77DB" w14:textId="77777777" w:rsidR="00155A58" w:rsidRPr="006D1E0D" w:rsidRDefault="00155A58" w:rsidP="006874E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  <w:b/>
              </w:rPr>
              <w:t>Totaal premie</w:t>
            </w:r>
            <w:r>
              <w:rPr>
                <w:rFonts w:ascii="Calibri" w:eastAsia="MS Mincho" w:hAnsi="Calibri" w:cs="Calibri"/>
                <w:b/>
              </w:rPr>
              <w:t xml:space="preserve"> </w:t>
            </w:r>
            <w:r w:rsidRPr="00B14B4C">
              <w:rPr>
                <w:rFonts w:ascii="Calibri" w:eastAsia="MS Mincho" w:hAnsi="Calibri" w:cs="Calibri"/>
                <w:b/>
              </w:rPr>
              <w:t xml:space="preserve">Aansprakelijkheidsverzekering  </w:t>
            </w:r>
            <w:r w:rsidRPr="006D1E0D">
              <w:rPr>
                <w:rFonts w:ascii="Calibri" w:eastAsia="MS Mincho" w:hAnsi="Calibri" w:cs="Calibri"/>
                <w:b/>
              </w:rPr>
              <w:t xml:space="preserve">       EUR ……….</w:t>
            </w:r>
            <w:r w:rsidRPr="006D1E0D">
              <w:rPr>
                <w:rFonts w:ascii="Calibri" w:eastAsia="MS Mincho" w:hAnsi="Calibri" w:cs="Calibri"/>
              </w:rPr>
              <w:t xml:space="preserve">            (Premie per inwoner x aantal inwoners)   </w:t>
            </w:r>
          </w:p>
          <w:p w14:paraId="30F8CE1F" w14:textId="77777777" w:rsidR="00155A58" w:rsidRPr="006D1E0D" w:rsidRDefault="00155A58" w:rsidP="006874E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14:paraId="540852A1" w14:textId="77777777" w:rsidR="00155A58" w:rsidRPr="006D1E0D" w:rsidRDefault="00155A58" w:rsidP="006874E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 xml:space="preserve">Netto jaarpremie </w:t>
            </w:r>
            <w:proofErr w:type="spellStart"/>
            <w:r w:rsidRPr="006D1E0D">
              <w:rPr>
                <w:rFonts w:ascii="Calibri" w:eastAsia="MS Mincho" w:hAnsi="Calibri" w:cs="Calibri"/>
              </w:rPr>
              <w:t>Goedwerkgeverschapverz</w:t>
            </w:r>
            <w:proofErr w:type="spellEnd"/>
            <w:r w:rsidRPr="006D1E0D">
              <w:rPr>
                <w:rFonts w:ascii="Calibri" w:eastAsia="MS Mincho" w:hAnsi="Calibri" w:cs="Calibri"/>
              </w:rPr>
              <w:t>.            EUR ……….             per fte</w:t>
            </w:r>
          </w:p>
          <w:p w14:paraId="5E56BC62" w14:textId="77777777" w:rsidR="00155A58" w:rsidRPr="006D1E0D" w:rsidRDefault="00155A58" w:rsidP="006874E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14:paraId="4085E9E5" w14:textId="77777777" w:rsidR="00155A58" w:rsidRPr="006D1E0D" w:rsidRDefault="00155A58" w:rsidP="006874E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  <w:b/>
              </w:rPr>
              <w:t>Totaal premie</w:t>
            </w:r>
            <w:r>
              <w:rPr>
                <w:rFonts w:ascii="Calibri" w:eastAsia="MS Mincho" w:hAnsi="Calibri" w:cs="Calibri"/>
                <w:b/>
              </w:rPr>
              <w:t xml:space="preserve"> </w:t>
            </w:r>
            <w:proofErr w:type="spellStart"/>
            <w:r w:rsidRPr="00B14B4C">
              <w:rPr>
                <w:rFonts w:ascii="Calibri" w:eastAsia="MS Mincho" w:hAnsi="Calibri" w:cs="Calibri"/>
                <w:b/>
              </w:rPr>
              <w:t>Goedwerkgeverschapverz</w:t>
            </w:r>
            <w:proofErr w:type="spellEnd"/>
            <w:r w:rsidRPr="00B14B4C">
              <w:rPr>
                <w:rFonts w:ascii="Calibri" w:eastAsia="MS Mincho" w:hAnsi="Calibri" w:cs="Calibri"/>
                <w:b/>
              </w:rPr>
              <w:t>.</w:t>
            </w:r>
            <w:r w:rsidRPr="00A27437">
              <w:rPr>
                <w:rFonts w:ascii="Calibri" w:eastAsia="MS Mincho" w:hAnsi="Calibri" w:cs="Calibri"/>
                <w:b/>
                <w:color w:val="FF0000"/>
              </w:rPr>
              <w:t xml:space="preserve"> </w:t>
            </w:r>
            <w:r w:rsidRPr="006D1E0D">
              <w:rPr>
                <w:rFonts w:ascii="Calibri" w:eastAsia="MS Mincho" w:hAnsi="Calibri" w:cs="Calibri"/>
                <w:b/>
              </w:rPr>
              <w:t xml:space="preserve">               EUR ………..         </w:t>
            </w:r>
            <w:r w:rsidRPr="006D1E0D">
              <w:rPr>
                <w:rFonts w:ascii="Calibri" w:eastAsia="MS Mincho" w:hAnsi="Calibri" w:cs="Calibri"/>
              </w:rPr>
              <w:t xml:space="preserve">  (Premie per fte x aantal fte)</w:t>
            </w:r>
          </w:p>
          <w:p w14:paraId="6C6ADE6A" w14:textId="77777777" w:rsidR="00155A58" w:rsidRPr="006D1E0D" w:rsidRDefault="00155A58" w:rsidP="006874E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14:paraId="5AE37BBF" w14:textId="77777777" w:rsidR="00155A58" w:rsidRPr="006D1E0D" w:rsidRDefault="00155A58" w:rsidP="006874E5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Alle premies zijn inclusief alle aangeboden gewenste verzekeringsdekking(en), eventueel bijkomende kosten en</w:t>
            </w:r>
          </w:p>
          <w:p w14:paraId="640F364F" w14:textId="77777777" w:rsidR="00155A58" w:rsidRPr="006D1E0D" w:rsidRDefault="00155A58" w:rsidP="006874E5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exclusief assurantiebelasting.   </w:t>
            </w:r>
          </w:p>
          <w:p w14:paraId="36A3726E" w14:textId="77777777" w:rsidR="00155A58" w:rsidRPr="006D1E0D" w:rsidRDefault="00155A58" w:rsidP="006874E5">
            <w:pPr>
              <w:snapToGrid w:val="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   </w:t>
            </w:r>
            <w:r>
              <w:rPr>
                <w:rFonts w:ascii="Calibri" w:eastAsia="MS Mincho" w:hAnsi="Calibri" w:cs="Calibri"/>
              </w:rPr>
              <w:t>Facultatief n</w:t>
            </w:r>
            <w:r w:rsidRPr="006D1E0D">
              <w:rPr>
                <w:rFonts w:ascii="Calibri" w:eastAsia="MS Mincho" w:hAnsi="Calibri" w:cs="Calibri"/>
              </w:rPr>
              <w:t>etto jaarpremie niet-</w:t>
            </w:r>
            <w:r>
              <w:rPr>
                <w:rFonts w:ascii="Calibri" w:eastAsia="MS Mincho" w:hAnsi="Calibri" w:cs="Calibri"/>
              </w:rPr>
              <w:t xml:space="preserve">             </w:t>
            </w:r>
            <w:r w:rsidRPr="006D1E0D">
              <w:rPr>
                <w:rFonts w:ascii="Calibri" w:eastAsia="MS Mincho" w:hAnsi="Calibri" w:cs="Calibri"/>
              </w:rPr>
              <w:t xml:space="preserve">                 EUR ……..             per fte</w:t>
            </w:r>
          </w:p>
          <w:p w14:paraId="3769B7DC" w14:textId="77777777" w:rsidR="00155A58" w:rsidRPr="006D1E0D" w:rsidRDefault="00155A58" w:rsidP="006874E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 xml:space="preserve">  </w:t>
            </w:r>
            <w:r>
              <w:rPr>
                <w:rFonts w:ascii="Calibri" w:eastAsia="MS Mincho" w:hAnsi="Calibri" w:cs="Calibri"/>
              </w:rPr>
              <w:t xml:space="preserve">werkgerelateerde </w:t>
            </w:r>
            <w:r w:rsidRPr="006D1E0D">
              <w:rPr>
                <w:rFonts w:ascii="Calibri" w:eastAsia="MS Mincho" w:hAnsi="Calibri" w:cs="Calibri"/>
              </w:rPr>
              <w:t>ongevallen</w:t>
            </w:r>
          </w:p>
          <w:p w14:paraId="6DBF3ADA" w14:textId="77777777" w:rsidR="00155A58" w:rsidRPr="006D1E0D" w:rsidRDefault="00155A58" w:rsidP="006874E5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 xml:space="preserve">    Facultatief Schademodule</w:t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  <w:t>EUR …….</w:t>
            </w:r>
            <w:r w:rsidRPr="006D1E0D">
              <w:rPr>
                <w:rFonts w:ascii="Calibri" w:eastAsia="MS Mincho" w:hAnsi="Calibri" w:cs="Calibri"/>
              </w:rPr>
              <w:tab/>
              <w:t xml:space="preserve">              per zaakschade</w:t>
            </w:r>
          </w:p>
          <w:p w14:paraId="5C41A56B" w14:textId="77777777" w:rsidR="00155A58" w:rsidRPr="00CB4DBB" w:rsidRDefault="00155A58" w:rsidP="006874E5">
            <w:pPr>
              <w:tabs>
                <w:tab w:val="left" w:pos="2800"/>
                <w:tab w:val="left" w:pos="4030"/>
              </w:tabs>
              <w:ind w:left="100"/>
              <w:rPr>
                <w:rFonts w:ascii="Verdana" w:hAnsi="Verdana" w:cs="Arial"/>
                <w:b/>
                <w:snapToGrid w:val="0"/>
                <w:color w:val="000000"/>
              </w:rPr>
            </w:pPr>
            <w:r w:rsidRPr="006D1E0D">
              <w:rPr>
                <w:rFonts w:ascii="Calibri" w:eastAsia="MS Mincho" w:hAnsi="Calibri" w:cs="Calibri"/>
                <w:bCs/>
              </w:rPr>
              <w:tab/>
            </w:r>
            <w:r w:rsidRPr="006D1E0D">
              <w:rPr>
                <w:rFonts w:ascii="Calibri" w:eastAsia="MS Mincho" w:hAnsi="Calibri" w:cs="Calibri"/>
                <w:bCs/>
              </w:rPr>
              <w:tab/>
            </w:r>
            <w:r w:rsidRPr="006D1E0D">
              <w:rPr>
                <w:rFonts w:ascii="Calibri" w:eastAsia="MS Mincho" w:hAnsi="Calibri" w:cs="Calibri"/>
                <w:bCs/>
              </w:rPr>
              <w:tab/>
              <w:t>EUR …….</w:t>
            </w:r>
            <w:r w:rsidRPr="006D1E0D">
              <w:rPr>
                <w:rFonts w:ascii="Calibri" w:eastAsia="MS Mincho" w:hAnsi="Calibri" w:cs="Calibri"/>
                <w:bCs/>
              </w:rPr>
              <w:tab/>
              <w:t xml:space="preserve">              per vermogensschade</w:t>
            </w:r>
          </w:p>
        </w:tc>
      </w:tr>
    </w:tbl>
    <w:p w14:paraId="435F12D1" w14:textId="77777777" w:rsidR="00155A58" w:rsidRDefault="00155A58" w:rsidP="00155A58">
      <w:pPr>
        <w:pStyle w:val="KOPbijlagen"/>
        <w:rPr>
          <w:rFonts w:ascii="Calibri" w:hAnsi="Calibri" w:cs="Arial"/>
          <w:bCs/>
        </w:rPr>
      </w:pPr>
    </w:p>
    <w:p w14:paraId="3161C799" w14:textId="77777777" w:rsidR="00155A58" w:rsidRDefault="00155A58" w:rsidP="00155A58">
      <w:pPr>
        <w:pStyle w:val="KOPbijlagen"/>
        <w:rPr>
          <w:rFonts w:ascii="Calibri" w:hAnsi="Calibri" w:cs="Arial"/>
          <w:bCs/>
        </w:rPr>
      </w:pPr>
    </w:p>
    <w:p w14:paraId="0F331319" w14:textId="77777777" w:rsidR="00155A58" w:rsidRDefault="00155A58" w:rsidP="00155A58">
      <w:pPr>
        <w:pStyle w:val="KOPbijlagen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Gunningscriterium Kwaliteit (max 40 punten)</w:t>
      </w:r>
    </w:p>
    <w:p w14:paraId="357069BE" w14:textId="77777777" w:rsidR="00155A58" w:rsidRPr="00D706A4" w:rsidRDefault="00155A58" w:rsidP="00155A58">
      <w:pPr>
        <w:spacing w:line="255" w:lineRule="atLeast"/>
        <w:rPr>
          <w:rFonts w:ascii="Calibri" w:hAnsi="Calibri" w:cs="Calibri"/>
        </w:rPr>
      </w:pPr>
      <w:r w:rsidRPr="00D706A4">
        <w:rPr>
          <w:rFonts w:ascii="Calibri" w:hAnsi="Calibri" w:cs="Calibri"/>
        </w:rPr>
        <w:t xml:space="preserve">Inschrijver dient onderstaand aan te geven of de gewenste verzekeringsdekking wordt aangeboden. Dit door de betreffende wens(en) het veld </w:t>
      </w:r>
      <w:r w:rsidRPr="00D706A4">
        <w:rPr>
          <w:rFonts w:ascii="Calibri" w:hAnsi="Calibri" w:cs="Calibr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706A4">
        <w:rPr>
          <w:rFonts w:ascii="Calibri" w:hAnsi="Calibri" w:cs="Calibri"/>
        </w:rPr>
        <w:instrText xml:space="preserve"> FORMCHECKBOX </w:instrText>
      </w:r>
      <w:r w:rsidRPr="00D706A4">
        <w:rPr>
          <w:rFonts w:ascii="Calibri" w:hAnsi="Calibri" w:cs="Calibri"/>
        </w:rPr>
      </w:r>
      <w:r w:rsidRPr="00D706A4">
        <w:rPr>
          <w:rFonts w:ascii="Calibri" w:hAnsi="Calibri" w:cs="Calibri"/>
        </w:rPr>
        <w:fldChar w:fldCharType="separate"/>
      </w:r>
      <w:r w:rsidRPr="00D706A4">
        <w:rPr>
          <w:rFonts w:ascii="Calibri" w:hAnsi="Calibri" w:cs="Calibri"/>
        </w:rPr>
        <w:fldChar w:fldCharType="end"/>
      </w:r>
      <w:r w:rsidRPr="00D706A4">
        <w:rPr>
          <w:rFonts w:ascii="Calibri" w:hAnsi="Calibri" w:cs="Calibri"/>
        </w:rPr>
        <w:t xml:space="preserve"> onder de kolom “meeverzekerd” aan te vinken. Het aanvinken geschiedt door op het veld te dubbelklikken en te kiezen voor “inschakelen”. </w:t>
      </w:r>
    </w:p>
    <w:p w14:paraId="349578B0" w14:textId="77777777" w:rsidR="00155A58" w:rsidRDefault="00155A58" w:rsidP="00155A58">
      <w:pPr>
        <w:spacing w:line="255" w:lineRule="atLeast"/>
        <w:rPr>
          <w:rFonts w:ascii="Calibri" w:hAnsi="Calibri" w:cs="Calibri"/>
        </w:rPr>
      </w:pPr>
    </w:p>
    <w:p w14:paraId="6543C988" w14:textId="77777777" w:rsidR="00155A58" w:rsidRPr="00D706A4" w:rsidRDefault="00155A58" w:rsidP="00155A58">
      <w:pPr>
        <w:spacing w:line="255" w:lineRule="atLeast"/>
        <w:rPr>
          <w:rFonts w:ascii="Calibri" w:hAnsi="Calibri" w:cs="Calibri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40"/>
        <w:gridCol w:w="1650"/>
      </w:tblGrid>
      <w:tr w:rsidR="00155A58" w14:paraId="015FF886" w14:textId="77777777" w:rsidTr="006874E5">
        <w:trPr>
          <w:trHeight w:val="327"/>
        </w:trPr>
        <w:tc>
          <w:tcPr>
            <w:tcW w:w="845" w:type="dxa"/>
            <w:vAlign w:val="center"/>
          </w:tcPr>
          <w:p w14:paraId="74975F30" w14:textId="77777777" w:rsidR="00155A58" w:rsidRPr="000C4EDC" w:rsidRDefault="00155A58" w:rsidP="006874E5">
            <w:pPr>
              <w:spacing w:line="220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vAlign w:val="center"/>
          </w:tcPr>
          <w:p w14:paraId="6E2BAD25" w14:textId="77777777" w:rsidR="00155A58" w:rsidRPr="000C4EDC" w:rsidRDefault="00155A58" w:rsidP="006874E5">
            <w:pPr>
              <w:spacing w:line="220" w:lineRule="atLeast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 xml:space="preserve">Wens </w:t>
            </w:r>
          </w:p>
        </w:tc>
        <w:tc>
          <w:tcPr>
            <w:tcW w:w="1650" w:type="dxa"/>
            <w:vAlign w:val="center"/>
          </w:tcPr>
          <w:p w14:paraId="1C9E5643" w14:textId="77777777" w:rsidR="00155A58" w:rsidRPr="000C4EDC" w:rsidRDefault="00155A58" w:rsidP="006874E5">
            <w:pPr>
              <w:spacing w:line="220" w:lineRule="atLeast"/>
              <w:jc w:val="center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>Meeverzekerd</w:t>
            </w:r>
          </w:p>
        </w:tc>
      </w:tr>
      <w:tr w:rsidR="00155A58" w14:paraId="36B4C34E" w14:textId="77777777" w:rsidTr="006874E5">
        <w:trPr>
          <w:trHeight w:val="304"/>
        </w:trPr>
        <w:tc>
          <w:tcPr>
            <w:tcW w:w="845" w:type="dxa"/>
          </w:tcPr>
          <w:p w14:paraId="59CDD849" w14:textId="77777777" w:rsidR="00155A58" w:rsidRPr="000C4EDC" w:rsidRDefault="00155A58" w:rsidP="00155A58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48EF5DC9" w14:textId="77777777" w:rsidR="00155A58" w:rsidRPr="000C4EDC" w:rsidRDefault="00155A58" w:rsidP="006874E5">
            <w:pPr>
              <w:rPr>
                <w:rFonts w:ascii="Calibri" w:eastAsia="Calibri" w:hAnsi="Calibri" w:cs="Calibri"/>
              </w:rPr>
            </w:pPr>
            <w:r w:rsidRPr="000C4EDC">
              <w:rPr>
                <w:rFonts w:ascii="Calibri" w:eastAsia="Calibri" w:hAnsi="Calibri" w:cs="Calibri"/>
              </w:rPr>
              <w:t>Online raadplegen dossiers</w:t>
            </w:r>
          </w:p>
        </w:tc>
        <w:tc>
          <w:tcPr>
            <w:tcW w:w="1650" w:type="dxa"/>
            <w:vAlign w:val="center"/>
          </w:tcPr>
          <w:p w14:paraId="21EDB13A" w14:textId="77777777" w:rsidR="00155A58" w:rsidRPr="000C4EDC" w:rsidRDefault="00155A58" w:rsidP="006874E5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155A58" w14:paraId="37AFF886" w14:textId="77777777" w:rsidTr="006874E5">
        <w:trPr>
          <w:trHeight w:val="327"/>
        </w:trPr>
        <w:tc>
          <w:tcPr>
            <w:tcW w:w="845" w:type="dxa"/>
          </w:tcPr>
          <w:p w14:paraId="4FB55AE1" w14:textId="77777777" w:rsidR="00155A58" w:rsidRPr="000C4EDC" w:rsidRDefault="00155A58" w:rsidP="00155A58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7B6C57E1" w14:textId="77777777" w:rsidR="00155A58" w:rsidRPr="000C4EDC" w:rsidRDefault="00155A58" w:rsidP="006874E5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Informatievoorziening / overdracht kennis en ervaring</w:t>
            </w:r>
          </w:p>
        </w:tc>
        <w:tc>
          <w:tcPr>
            <w:tcW w:w="1650" w:type="dxa"/>
            <w:vAlign w:val="center"/>
          </w:tcPr>
          <w:p w14:paraId="06745365" w14:textId="77777777" w:rsidR="00155A58" w:rsidRPr="000C4EDC" w:rsidRDefault="00155A58" w:rsidP="006874E5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155A58" w14:paraId="0DCD02CD" w14:textId="77777777" w:rsidTr="006874E5">
        <w:trPr>
          <w:trHeight w:val="327"/>
        </w:trPr>
        <w:tc>
          <w:tcPr>
            <w:tcW w:w="845" w:type="dxa"/>
          </w:tcPr>
          <w:p w14:paraId="74DDF44F" w14:textId="77777777" w:rsidR="00155A58" w:rsidRPr="000C4EDC" w:rsidRDefault="00155A58" w:rsidP="00155A58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01F26D6B" w14:textId="77777777" w:rsidR="00155A58" w:rsidRPr="000C4EDC" w:rsidRDefault="00155A58" w:rsidP="006874E5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>
              <w:rPr>
                <w:rFonts w:ascii="Calibri" w:eastAsia="Merriweather Light" w:hAnsi="Calibri" w:cs="Calibri"/>
                <w:bCs/>
              </w:rPr>
              <w:t>Proceskosten</w:t>
            </w:r>
          </w:p>
        </w:tc>
        <w:tc>
          <w:tcPr>
            <w:tcW w:w="1650" w:type="dxa"/>
            <w:vAlign w:val="center"/>
          </w:tcPr>
          <w:p w14:paraId="4C5C58F1" w14:textId="77777777" w:rsidR="00155A58" w:rsidRPr="000C4EDC" w:rsidRDefault="00155A58" w:rsidP="006874E5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155A58" w14:paraId="00B30E29" w14:textId="77777777" w:rsidTr="006874E5">
        <w:trPr>
          <w:trHeight w:val="327"/>
        </w:trPr>
        <w:tc>
          <w:tcPr>
            <w:tcW w:w="845" w:type="dxa"/>
          </w:tcPr>
          <w:p w14:paraId="0CF13683" w14:textId="77777777" w:rsidR="00155A58" w:rsidRPr="000C4EDC" w:rsidRDefault="00155A58" w:rsidP="00155A58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1CC4F05F" w14:textId="77777777" w:rsidR="00155A58" w:rsidRPr="000C4EDC" w:rsidRDefault="00155A58" w:rsidP="006874E5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Toezeggingen / gewekte verwachtingen</w:t>
            </w:r>
          </w:p>
        </w:tc>
        <w:tc>
          <w:tcPr>
            <w:tcW w:w="1650" w:type="dxa"/>
            <w:vAlign w:val="center"/>
          </w:tcPr>
          <w:p w14:paraId="4A462981" w14:textId="77777777" w:rsidR="00155A58" w:rsidRPr="000C4EDC" w:rsidRDefault="00155A58" w:rsidP="006874E5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155A58" w14:paraId="07341B61" w14:textId="77777777" w:rsidTr="006874E5">
        <w:trPr>
          <w:trHeight w:val="327"/>
        </w:trPr>
        <w:tc>
          <w:tcPr>
            <w:tcW w:w="845" w:type="dxa"/>
          </w:tcPr>
          <w:p w14:paraId="7032FBA1" w14:textId="77777777" w:rsidR="00155A58" w:rsidRPr="000C4EDC" w:rsidRDefault="00155A58" w:rsidP="00155A58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6EEC4D4B" w14:textId="77777777" w:rsidR="00155A58" w:rsidRPr="000C4EDC" w:rsidRDefault="00155A58" w:rsidP="006874E5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</w:rPr>
              <w:t>Dekking boven verzekerde som bij kosten van verweer</w:t>
            </w:r>
          </w:p>
        </w:tc>
        <w:tc>
          <w:tcPr>
            <w:tcW w:w="1650" w:type="dxa"/>
            <w:vAlign w:val="center"/>
          </w:tcPr>
          <w:p w14:paraId="7A5E1AB9" w14:textId="77777777" w:rsidR="00155A58" w:rsidRPr="000C4EDC" w:rsidRDefault="00155A58" w:rsidP="006874E5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155A58" w14:paraId="71DB45A8" w14:textId="77777777" w:rsidTr="006874E5">
        <w:trPr>
          <w:trHeight w:val="327"/>
        </w:trPr>
        <w:tc>
          <w:tcPr>
            <w:tcW w:w="845" w:type="dxa"/>
          </w:tcPr>
          <w:p w14:paraId="750B0890" w14:textId="77777777" w:rsidR="00155A58" w:rsidRPr="000C4EDC" w:rsidRDefault="00155A58" w:rsidP="00155A58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43548296" w14:textId="77777777" w:rsidR="00155A58" w:rsidRPr="000C4EDC" w:rsidRDefault="00155A58" w:rsidP="006874E5">
            <w:pPr>
              <w:spacing w:line="255" w:lineRule="atLeast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t>Praktijkervaringsplaatsen meeverzekerd</w:t>
            </w:r>
          </w:p>
        </w:tc>
        <w:tc>
          <w:tcPr>
            <w:tcW w:w="1650" w:type="dxa"/>
            <w:vAlign w:val="center"/>
          </w:tcPr>
          <w:p w14:paraId="1C227B27" w14:textId="77777777" w:rsidR="00155A58" w:rsidRPr="000C4EDC" w:rsidRDefault="00155A58" w:rsidP="006874E5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155A58" w14:paraId="24A9A78A" w14:textId="77777777" w:rsidTr="006874E5">
        <w:trPr>
          <w:trHeight w:val="320"/>
        </w:trPr>
        <w:tc>
          <w:tcPr>
            <w:tcW w:w="845" w:type="dxa"/>
          </w:tcPr>
          <w:p w14:paraId="040C2A9B" w14:textId="77777777" w:rsidR="00155A58" w:rsidRPr="000C4EDC" w:rsidRDefault="00155A58" w:rsidP="00155A58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61CB376D" w14:textId="77777777" w:rsidR="00155A58" w:rsidRPr="000C4EDC" w:rsidRDefault="00155A58" w:rsidP="006874E5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Drones</w:t>
            </w:r>
          </w:p>
        </w:tc>
        <w:tc>
          <w:tcPr>
            <w:tcW w:w="1650" w:type="dxa"/>
            <w:vAlign w:val="center"/>
          </w:tcPr>
          <w:p w14:paraId="4C1A3680" w14:textId="77777777" w:rsidR="00155A58" w:rsidRPr="000C4EDC" w:rsidRDefault="00155A58" w:rsidP="006874E5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155A58" w14:paraId="592F92A1" w14:textId="77777777" w:rsidTr="006874E5">
        <w:trPr>
          <w:trHeight w:val="282"/>
        </w:trPr>
        <w:tc>
          <w:tcPr>
            <w:tcW w:w="845" w:type="dxa"/>
          </w:tcPr>
          <w:p w14:paraId="1B8D2736" w14:textId="77777777" w:rsidR="00155A58" w:rsidRPr="000C4EDC" w:rsidRDefault="00155A58" w:rsidP="00155A58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11260070" w14:textId="77777777" w:rsidR="00155A58" w:rsidRPr="000C4EDC" w:rsidRDefault="00155A58" w:rsidP="006874E5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Last onder dwangsom</w:t>
            </w:r>
          </w:p>
        </w:tc>
        <w:tc>
          <w:tcPr>
            <w:tcW w:w="1650" w:type="dxa"/>
            <w:vAlign w:val="center"/>
          </w:tcPr>
          <w:p w14:paraId="79EB768A" w14:textId="77777777" w:rsidR="00155A58" w:rsidRPr="000C4EDC" w:rsidRDefault="00155A58" w:rsidP="006874E5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155A58" w14:paraId="076F761C" w14:textId="77777777" w:rsidTr="006874E5">
        <w:trPr>
          <w:trHeight w:val="282"/>
        </w:trPr>
        <w:tc>
          <w:tcPr>
            <w:tcW w:w="845" w:type="dxa"/>
          </w:tcPr>
          <w:p w14:paraId="11190621" w14:textId="77777777" w:rsidR="00155A58" w:rsidRPr="000C4EDC" w:rsidRDefault="00155A58" w:rsidP="00155A58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080CD916" w14:textId="77777777" w:rsidR="00155A58" w:rsidRDefault="00155A58" w:rsidP="006874E5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Afstand verjaring</w:t>
            </w:r>
          </w:p>
        </w:tc>
        <w:tc>
          <w:tcPr>
            <w:tcW w:w="1650" w:type="dxa"/>
            <w:vAlign w:val="center"/>
          </w:tcPr>
          <w:p w14:paraId="6FF0E433" w14:textId="77777777" w:rsidR="00155A58" w:rsidRPr="000C4EDC" w:rsidRDefault="00155A58" w:rsidP="006874E5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155A58" w14:paraId="20CBAA74" w14:textId="77777777" w:rsidTr="006874E5">
        <w:trPr>
          <w:trHeight w:val="348"/>
        </w:trPr>
        <w:tc>
          <w:tcPr>
            <w:tcW w:w="845" w:type="dxa"/>
          </w:tcPr>
          <w:p w14:paraId="5A12D421" w14:textId="77777777" w:rsidR="00155A58" w:rsidRPr="000C4EDC" w:rsidRDefault="00155A58" w:rsidP="00155A58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1F60EC87" w14:textId="77777777" w:rsidR="00155A58" w:rsidRPr="000C4EDC" w:rsidRDefault="00155A58" w:rsidP="006874E5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Schadebehandeling</w:t>
            </w:r>
          </w:p>
        </w:tc>
        <w:tc>
          <w:tcPr>
            <w:tcW w:w="1650" w:type="dxa"/>
            <w:vAlign w:val="center"/>
          </w:tcPr>
          <w:p w14:paraId="645EB827" w14:textId="77777777" w:rsidR="00155A58" w:rsidRPr="000C4EDC" w:rsidRDefault="00155A58" w:rsidP="006874E5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</w:tbl>
    <w:p w14:paraId="4056E867" w14:textId="77777777" w:rsidR="00155A58" w:rsidRDefault="00155A58" w:rsidP="00155A58">
      <w:pPr>
        <w:pStyle w:val="KOPbijlagen"/>
        <w:rPr>
          <w:rFonts w:ascii="Calibri" w:hAnsi="Calibri" w:cs="Arial"/>
          <w:b w:val="0"/>
          <w:bCs/>
        </w:rPr>
      </w:pPr>
    </w:p>
    <w:p w14:paraId="611E7D19" w14:textId="77777777" w:rsidR="00155A58" w:rsidRDefault="00155A58" w:rsidP="00155A58"/>
    <w:p w14:paraId="69B2256F" w14:textId="77777777" w:rsidR="00155A58" w:rsidRDefault="00155A58" w:rsidP="00155A58"/>
    <w:p w14:paraId="72530F1A" w14:textId="77777777" w:rsidR="00155A58" w:rsidRDefault="00155A58" w:rsidP="00155A58"/>
    <w:p w14:paraId="77775B58" w14:textId="77777777" w:rsidR="00155A58" w:rsidRDefault="00155A58" w:rsidP="00155A58"/>
    <w:p w14:paraId="38F82566" w14:textId="77777777" w:rsidR="00155A58" w:rsidRDefault="00155A58" w:rsidP="00155A58"/>
    <w:p w14:paraId="22BF7939" w14:textId="77777777" w:rsidR="00155A58" w:rsidRDefault="00155A58" w:rsidP="00155A58"/>
    <w:p w14:paraId="269A37E8" w14:textId="77777777" w:rsidR="00155A58" w:rsidRDefault="00155A58" w:rsidP="00155A58"/>
    <w:p w14:paraId="055F7B9A" w14:textId="77777777" w:rsidR="00155A58" w:rsidRDefault="00155A58" w:rsidP="00155A58"/>
    <w:p w14:paraId="3B157EE3" w14:textId="77777777" w:rsidR="00155A58" w:rsidRDefault="00155A58" w:rsidP="00155A58"/>
    <w:p w14:paraId="42B1B04B" w14:textId="77777777" w:rsidR="00155A58" w:rsidRDefault="00155A58" w:rsidP="00155A58"/>
    <w:p w14:paraId="35C50151" w14:textId="77777777" w:rsidR="00155A58" w:rsidRDefault="00155A58" w:rsidP="00155A58"/>
    <w:p w14:paraId="4B682A3F" w14:textId="77777777" w:rsidR="00155A58" w:rsidRPr="00180CE6" w:rsidRDefault="00155A58" w:rsidP="00155A58">
      <w:pPr>
        <w:pStyle w:val="Kop1"/>
        <w:rPr>
          <w:rFonts w:ascii="Calibri" w:hAnsi="Calibri" w:cs="Calibri"/>
          <w:sz w:val="24"/>
          <w:szCs w:val="24"/>
        </w:rPr>
      </w:pPr>
      <w:bookmarkStart w:id="8" w:name="_Toc237347321"/>
      <w:r w:rsidRPr="00180CE6">
        <w:rPr>
          <w:rFonts w:ascii="Calibri" w:hAnsi="Calibri" w:cs="Calibri"/>
          <w:bCs/>
          <w:sz w:val="24"/>
          <w:szCs w:val="24"/>
        </w:rPr>
        <w:lastRenderedPageBreak/>
        <w:t xml:space="preserve">Bijlage B.3. </w:t>
      </w:r>
      <w:r>
        <w:rPr>
          <w:rFonts w:ascii="Calibri" w:hAnsi="Calibri" w:cs="Calibri"/>
          <w:bCs/>
          <w:sz w:val="24"/>
          <w:szCs w:val="24"/>
        </w:rPr>
        <w:t xml:space="preserve">Inschrijfformulier (vervolg), t.b.v. </w:t>
      </w:r>
      <w:r w:rsidRPr="00180CE6">
        <w:rPr>
          <w:rFonts w:ascii="Calibri" w:hAnsi="Calibri" w:cs="Calibri"/>
          <w:bCs/>
          <w:sz w:val="24"/>
          <w:szCs w:val="24"/>
        </w:rPr>
        <w:t>Gemeente</w:t>
      </w:r>
      <w:r>
        <w:rPr>
          <w:rFonts w:ascii="Calibri" w:hAnsi="Calibri" w:cs="Calibri"/>
          <w:bCs/>
          <w:sz w:val="24"/>
          <w:szCs w:val="24"/>
        </w:rPr>
        <w:t xml:space="preserve"> Gorinchem</w:t>
      </w:r>
      <w:bookmarkEnd w:id="8"/>
      <w:r>
        <w:rPr>
          <w:rFonts w:ascii="Calibri" w:hAnsi="Calibri" w:cs="Calibri"/>
          <w:bCs/>
          <w:color w:val="FF0000"/>
          <w:sz w:val="24"/>
          <w:szCs w:val="24"/>
        </w:rPr>
        <w:t xml:space="preserve"> </w:t>
      </w:r>
    </w:p>
    <w:p w14:paraId="76298C93" w14:textId="77777777" w:rsidR="00155A58" w:rsidRDefault="00155A58" w:rsidP="00155A58">
      <w:pPr>
        <w:pStyle w:val="KOPbijlagen"/>
        <w:rPr>
          <w:rFonts w:ascii="Calibri" w:hAnsi="Calibri" w:cs="Arial"/>
          <w:bCs/>
        </w:rPr>
      </w:pPr>
    </w:p>
    <w:p w14:paraId="3302CD80" w14:textId="77777777" w:rsidR="00155A58" w:rsidRDefault="00155A58" w:rsidP="00155A58">
      <w:pPr>
        <w:pStyle w:val="KOPbijlagen"/>
        <w:rPr>
          <w:rFonts w:ascii="Calibri" w:hAnsi="Calibri" w:cs="Arial"/>
          <w:bCs/>
        </w:rPr>
      </w:pPr>
    </w:p>
    <w:p w14:paraId="0D928923" w14:textId="77777777" w:rsidR="00155A58" w:rsidRPr="000B5403" w:rsidRDefault="00155A58" w:rsidP="00155A58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14:paraId="49A3AAD4" w14:textId="77777777" w:rsidR="00155A58" w:rsidRPr="00B173DC" w:rsidRDefault="00155A58" w:rsidP="00155A58">
      <w:pPr>
        <w:pStyle w:val="KOPbijlagen"/>
        <w:rPr>
          <w:rFonts w:ascii="Calibri" w:hAnsi="Calibri" w:cs="Arial"/>
          <w:b w:val="0"/>
          <w:bCs/>
        </w:rPr>
      </w:pPr>
    </w:p>
    <w:p w14:paraId="26DD59D0" w14:textId="77777777" w:rsidR="00155A58" w:rsidRPr="00B173DC" w:rsidRDefault="00155A58" w:rsidP="00155A58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namens de eigen maatschappij</w:t>
      </w:r>
    </w:p>
    <w:p w14:paraId="14CB4F64" w14:textId="77777777" w:rsidR="00155A58" w:rsidRPr="00B173DC" w:rsidRDefault="00155A58" w:rsidP="00155A58">
      <w:pPr>
        <w:pStyle w:val="KOPbijlagen"/>
        <w:rPr>
          <w:rFonts w:ascii="Calibri" w:hAnsi="Calibri" w:cs="Arial"/>
          <w:b w:val="0"/>
          <w:bCs/>
        </w:rPr>
      </w:pPr>
    </w:p>
    <w:p w14:paraId="56B1661A" w14:textId="77777777" w:rsidR="00155A58" w:rsidRDefault="00155A58" w:rsidP="00155A58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0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14:paraId="6EA6C4D1" w14:textId="77777777" w:rsidR="00155A58" w:rsidRPr="00B173DC" w:rsidRDefault="00155A58" w:rsidP="00155A58">
      <w:pPr>
        <w:pStyle w:val="KOPbijlagen"/>
        <w:rPr>
          <w:rFonts w:ascii="Calibri" w:hAnsi="Calibri" w:cs="Arial"/>
          <w:b w:val="0"/>
          <w:bCs/>
        </w:rPr>
      </w:pPr>
    </w:p>
    <w:p w14:paraId="0ED969CF" w14:textId="77777777" w:rsidR="00155A58" w:rsidRPr="00BB7EA5" w:rsidRDefault="00155A58" w:rsidP="00155A58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14:paraId="45BCE29F" w14:textId="77777777" w:rsidR="00155A58" w:rsidRDefault="00155A58" w:rsidP="00155A58">
      <w:pPr>
        <w:ind w:firstLine="708"/>
        <w:jc w:val="both"/>
        <w:rPr>
          <w:rFonts w:ascii="Calibri" w:eastAsia="MS Mincho" w:hAnsi="Calibri" w:cs="Times New Roman"/>
        </w:rPr>
      </w:pPr>
    </w:p>
    <w:p w14:paraId="7A4EBEFB" w14:textId="77777777" w:rsidR="00155A58" w:rsidRPr="008F578C" w:rsidRDefault="00155A58" w:rsidP="00155A58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een opgave te worden verstrekt </w:t>
      </w:r>
      <w:r w:rsidRPr="008F578C">
        <w:rPr>
          <w:rFonts w:ascii="Calibri" w:eastAsia="MS Mincho" w:hAnsi="Calibri" w:cs="Times New Roman"/>
        </w:rPr>
        <w:tab/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14:paraId="3A019F7E" w14:textId="77777777" w:rsidR="00155A58" w:rsidRPr="008F578C" w:rsidRDefault="00155A58" w:rsidP="00155A58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155A58" w14:paraId="5139E408" w14:textId="77777777" w:rsidTr="006874E5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B50656F" w14:textId="77777777" w:rsidR="00155A58" w:rsidRPr="008F578C" w:rsidRDefault="00155A58" w:rsidP="006874E5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06504A2A" w14:textId="77777777" w:rsidR="00155A58" w:rsidRPr="008F578C" w:rsidRDefault="00155A58" w:rsidP="006874E5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155A58" w14:paraId="3FF34832" w14:textId="77777777" w:rsidTr="006874E5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DD848" w14:textId="77777777" w:rsidR="00155A58" w:rsidRPr="008F578C" w:rsidRDefault="00155A58" w:rsidP="006874E5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EFFAD" w14:textId="77777777" w:rsidR="00155A58" w:rsidRPr="008F578C" w:rsidRDefault="00155A58" w:rsidP="006874E5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155A58" w14:paraId="5A4FC18D" w14:textId="77777777" w:rsidTr="006874E5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5706A" w14:textId="77777777" w:rsidR="00155A58" w:rsidRPr="008F578C" w:rsidRDefault="00155A58" w:rsidP="006874E5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692EE" w14:textId="77777777" w:rsidR="00155A58" w:rsidRPr="008F578C" w:rsidRDefault="00155A58" w:rsidP="006874E5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155A58" w14:paraId="648ADFAF" w14:textId="77777777" w:rsidTr="006874E5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11943" w14:textId="77777777" w:rsidR="00155A58" w:rsidRPr="008F578C" w:rsidRDefault="00155A58" w:rsidP="006874E5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2ED6A" w14:textId="77777777" w:rsidR="00155A58" w:rsidRPr="008F578C" w:rsidRDefault="00155A58" w:rsidP="006874E5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155A58" w14:paraId="0F0F2A53" w14:textId="77777777" w:rsidTr="006874E5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43728" w14:textId="77777777" w:rsidR="00155A58" w:rsidRPr="008F578C" w:rsidRDefault="00155A58" w:rsidP="006874E5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4D9AB" w14:textId="77777777" w:rsidR="00155A58" w:rsidRPr="008F578C" w:rsidRDefault="00155A58" w:rsidP="006874E5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14:paraId="53D76447" w14:textId="77777777" w:rsidR="00155A58" w:rsidRPr="008F578C" w:rsidRDefault="00155A58" w:rsidP="00155A58">
      <w:pPr>
        <w:jc w:val="both"/>
        <w:rPr>
          <w:rFonts w:ascii="Calibri" w:eastAsia="MS Mincho" w:hAnsi="Calibri" w:cs="Times New Roman"/>
        </w:rPr>
      </w:pPr>
    </w:p>
    <w:p w14:paraId="092EE57E" w14:textId="77777777" w:rsidR="00155A58" w:rsidRPr="008F578C" w:rsidRDefault="00155A58" w:rsidP="00155A58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14:paraId="6726C340" w14:textId="77777777" w:rsidR="00155A58" w:rsidRPr="008F578C" w:rsidRDefault="00155A58" w:rsidP="00155A58">
      <w:pPr>
        <w:jc w:val="both"/>
        <w:rPr>
          <w:rFonts w:ascii="Calibri" w:eastAsia="MS Mincho" w:hAnsi="Calibri" w:cs="Times New Roman"/>
        </w:rPr>
      </w:pPr>
    </w:p>
    <w:p w14:paraId="551D5C18" w14:textId="77777777" w:rsidR="00155A58" w:rsidRPr="008F578C" w:rsidRDefault="00155A58" w:rsidP="00155A58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1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2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3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3"/>
    </w:p>
    <w:p w14:paraId="6262E97F" w14:textId="77777777" w:rsidR="00155A58" w:rsidRPr="008F578C" w:rsidRDefault="00155A58" w:rsidP="00155A58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14:paraId="07A492BE" w14:textId="77777777" w:rsidR="00155A58" w:rsidRPr="008F578C" w:rsidRDefault="00155A58" w:rsidP="00155A58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4"/>
      <w:r w:rsidRPr="008F578C">
        <w:rPr>
          <w:rFonts w:ascii="Calibri" w:eastAsia="MS Mincho" w:hAnsi="Calibri" w:cs="Times New Roman"/>
        </w:rPr>
        <w:t xml:space="preserve">  Nee</w:t>
      </w:r>
      <w:bookmarkEnd w:id="11"/>
    </w:p>
    <w:p w14:paraId="4F9E4230" w14:textId="77777777" w:rsidR="00155A58" w:rsidRDefault="00155A58" w:rsidP="00155A58">
      <w:pPr>
        <w:jc w:val="both"/>
        <w:rPr>
          <w:rFonts w:ascii="Times New Roman" w:eastAsia="MS Mincho" w:hAnsi="Times New Roman" w:cs="Times New Roman"/>
          <w:sz w:val="24"/>
        </w:rPr>
      </w:pPr>
    </w:p>
    <w:p w14:paraId="03B25E52" w14:textId="77777777" w:rsidR="00155A58" w:rsidRPr="00BB7EA5" w:rsidRDefault="00155A58" w:rsidP="00155A58">
      <w:pPr>
        <w:pStyle w:val="KOPbijlagen"/>
        <w:rPr>
          <w:rFonts w:ascii="Calibri" w:hAnsi="Calibri" w:cs="Arial"/>
          <w:b w:val="0"/>
          <w:bCs/>
        </w:rPr>
      </w:pPr>
    </w:p>
    <w:p w14:paraId="6CD92BBB" w14:textId="77777777" w:rsidR="00155A58" w:rsidRPr="00BB7EA5" w:rsidRDefault="00155A58" w:rsidP="00155A58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p w14:paraId="626F8AC2" w14:textId="77777777" w:rsidR="00155A58" w:rsidRPr="00BB7EA5" w:rsidRDefault="00155A58" w:rsidP="00155A58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155A58" w:rsidRPr="00BB7EA5" w14:paraId="4CF52354" w14:textId="77777777" w:rsidTr="006874E5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C2B2EFB" w14:textId="77777777" w:rsidR="00155A58" w:rsidRPr="00BB7EA5" w:rsidRDefault="00155A58" w:rsidP="006874E5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4FB652B6" w14:textId="77777777" w:rsidR="00155A58" w:rsidRPr="00BB7EA5" w:rsidRDefault="00155A58" w:rsidP="006874E5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208FEFF4" w14:textId="77777777" w:rsidR="00155A58" w:rsidRPr="00BB7EA5" w:rsidRDefault="00155A58" w:rsidP="006874E5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155A58" w:rsidRPr="00BB7EA5" w14:paraId="0BE26157" w14:textId="77777777" w:rsidTr="006874E5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9367D" w14:textId="77777777" w:rsidR="00155A58" w:rsidRPr="00BB7EA5" w:rsidRDefault="00155A58" w:rsidP="006874E5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C459B" w14:textId="77777777" w:rsidR="00155A58" w:rsidRPr="00BB7EA5" w:rsidRDefault="00155A58" w:rsidP="006874E5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7303C" w14:textId="77777777" w:rsidR="00155A58" w:rsidRPr="00BB7EA5" w:rsidRDefault="00155A58" w:rsidP="006874E5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155A58" w:rsidRPr="00BB7EA5" w14:paraId="4E43EF56" w14:textId="77777777" w:rsidTr="006874E5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CFD88" w14:textId="77777777" w:rsidR="00155A58" w:rsidRPr="00BB7EA5" w:rsidRDefault="00155A58" w:rsidP="006874E5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7035B" w14:textId="77777777" w:rsidR="00155A58" w:rsidRPr="00BB7EA5" w:rsidRDefault="00155A58" w:rsidP="006874E5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86F54" w14:textId="77777777" w:rsidR="00155A58" w:rsidRPr="00BB7EA5" w:rsidRDefault="00155A58" w:rsidP="006874E5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14:paraId="1F419FF8" w14:textId="77777777" w:rsidR="00155A58" w:rsidRPr="00E0205A" w:rsidRDefault="00155A58" w:rsidP="00155A58">
      <w:pPr>
        <w:jc w:val="both"/>
        <w:rPr>
          <w:rFonts w:ascii="Calibri" w:eastAsia="MS Mincho" w:hAnsi="Calibri" w:cs="Times New Roman"/>
          <w:color w:val="FF0000"/>
        </w:rPr>
      </w:pPr>
    </w:p>
    <w:p w14:paraId="02A8DF30" w14:textId="77777777" w:rsidR="00155A58" w:rsidRDefault="00155A58" w:rsidP="00155A58">
      <w:pPr>
        <w:pStyle w:val="KOPbijlagen"/>
        <w:rPr>
          <w:rFonts w:ascii="Calibri" w:hAnsi="Calibri" w:cs="Arial"/>
          <w:b w:val="0"/>
          <w:bCs/>
        </w:rPr>
      </w:pPr>
    </w:p>
    <w:p w14:paraId="2386DF00" w14:textId="77777777" w:rsidR="00155A58" w:rsidRPr="000B5403" w:rsidRDefault="00155A58" w:rsidP="00155A58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14:paraId="0825BD13" w14:textId="77777777" w:rsidR="00155A58" w:rsidRPr="00B173DC" w:rsidRDefault="00155A58" w:rsidP="00155A58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155A58" w14:paraId="713CC225" w14:textId="77777777" w:rsidTr="006874E5">
        <w:tc>
          <w:tcPr>
            <w:tcW w:w="2039" w:type="pct"/>
            <w:vAlign w:val="center"/>
          </w:tcPr>
          <w:p w14:paraId="2AD3439E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05D5C358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74B3AA42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2B979506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155A58" w14:paraId="5E633E89" w14:textId="77777777" w:rsidTr="006874E5">
        <w:tc>
          <w:tcPr>
            <w:tcW w:w="2039" w:type="pct"/>
            <w:vAlign w:val="center"/>
          </w:tcPr>
          <w:p w14:paraId="42F103C5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332A7FFF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007D34E7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155A58" w14:paraId="01AA7573" w14:textId="77777777" w:rsidTr="006874E5">
        <w:tc>
          <w:tcPr>
            <w:tcW w:w="2039" w:type="pct"/>
            <w:vAlign w:val="center"/>
          </w:tcPr>
          <w:p w14:paraId="2062E597" w14:textId="77777777" w:rsidR="00155A58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0D0E8C4E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02293387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155A58" w14:paraId="2DD281B2" w14:textId="77777777" w:rsidTr="006874E5">
        <w:tc>
          <w:tcPr>
            <w:tcW w:w="2039" w:type="pct"/>
            <w:vAlign w:val="center"/>
          </w:tcPr>
          <w:p w14:paraId="03686120" w14:textId="77777777" w:rsidR="00155A58" w:rsidRPr="00A34542" w:rsidRDefault="00155A58" w:rsidP="006874E5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14:paraId="5662B068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2316694D" w14:textId="77777777" w:rsidR="00155A58" w:rsidRPr="00B173DC" w:rsidRDefault="00155A58" w:rsidP="006874E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2963BFBC" w14:textId="77777777" w:rsidR="00D76072" w:rsidRDefault="00D76072" w:rsidP="00155A58">
      <w:pPr>
        <w:pStyle w:val="Kop1"/>
      </w:pPr>
    </w:p>
    <w:sectPr w:rsidR="00D76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rriweather Light">
    <w:altName w:val="Times New Roman"/>
    <w:charset w:val="4D"/>
    <w:family w:val="auto"/>
    <w:pitch w:val="variable"/>
    <w:sig w:usb0="20000207" w:usb1="00000002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42849"/>
    <w:multiLevelType w:val="hybridMultilevel"/>
    <w:tmpl w:val="5C9EA9D2"/>
    <w:lvl w:ilvl="0" w:tplc="2A209CBA">
      <w:start w:val="1"/>
      <w:numFmt w:val="decimal"/>
      <w:lvlText w:val="%1."/>
      <w:lvlJc w:val="left"/>
      <w:pPr>
        <w:ind w:left="360" w:hanging="360"/>
      </w:pPr>
    </w:lvl>
    <w:lvl w:ilvl="1" w:tplc="2780AEF0" w:tentative="1">
      <w:start w:val="1"/>
      <w:numFmt w:val="lowerLetter"/>
      <w:lvlText w:val="%2."/>
      <w:lvlJc w:val="left"/>
      <w:pPr>
        <w:ind w:left="1080" w:hanging="360"/>
      </w:pPr>
    </w:lvl>
    <w:lvl w:ilvl="2" w:tplc="B2AE5208" w:tentative="1">
      <w:start w:val="1"/>
      <w:numFmt w:val="lowerRoman"/>
      <w:lvlText w:val="%3."/>
      <w:lvlJc w:val="right"/>
      <w:pPr>
        <w:ind w:left="1800" w:hanging="180"/>
      </w:pPr>
    </w:lvl>
    <w:lvl w:ilvl="3" w:tplc="530C7A00" w:tentative="1">
      <w:start w:val="1"/>
      <w:numFmt w:val="decimal"/>
      <w:lvlText w:val="%4."/>
      <w:lvlJc w:val="left"/>
      <w:pPr>
        <w:ind w:left="2520" w:hanging="360"/>
      </w:pPr>
    </w:lvl>
    <w:lvl w:ilvl="4" w:tplc="C13217AC" w:tentative="1">
      <w:start w:val="1"/>
      <w:numFmt w:val="lowerLetter"/>
      <w:lvlText w:val="%5."/>
      <w:lvlJc w:val="left"/>
      <w:pPr>
        <w:ind w:left="3240" w:hanging="360"/>
      </w:pPr>
    </w:lvl>
    <w:lvl w:ilvl="5" w:tplc="7A823F5A" w:tentative="1">
      <w:start w:val="1"/>
      <w:numFmt w:val="lowerRoman"/>
      <w:lvlText w:val="%6."/>
      <w:lvlJc w:val="right"/>
      <w:pPr>
        <w:ind w:left="3960" w:hanging="180"/>
      </w:pPr>
    </w:lvl>
    <w:lvl w:ilvl="6" w:tplc="D4323F72" w:tentative="1">
      <w:start w:val="1"/>
      <w:numFmt w:val="decimal"/>
      <w:lvlText w:val="%7."/>
      <w:lvlJc w:val="left"/>
      <w:pPr>
        <w:ind w:left="4680" w:hanging="360"/>
      </w:pPr>
    </w:lvl>
    <w:lvl w:ilvl="7" w:tplc="5880A15E" w:tentative="1">
      <w:start w:val="1"/>
      <w:numFmt w:val="lowerLetter"/>
      <w:lvlText w:val="%8."/>
      <w:lvlJc w:val="left"/>
      <w:pPr>
        <w:ind w:left="5400" w:hanging="360"/>
      </w:pPr>
    </w:lvl>
    <w:lvl w:ilvl="8" w:tplc="07EEAE12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5909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58"/>
    <w:rsid w:val="00155A58"/>
    <w:rsid w:val="004C41E9"/>
    <w:rsid w:val="00671BAE"/>
    <w:rsid w:val="00D7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EDC9"/>
  <w15:chartTrackingRefBased/>
  <w15:docId w15:val="{BC5D41AF-F7F8-4EAA-B82D-138110A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55A58"/>
    <w:pPr>
      <w:spacing w:after="0" w:line="240" w:lineRule="auto"/>
    </w:pPr>
    <w:rPr>
      <w:rFonts w:ascii="Trebuchet MS" w:eastAsia="Times New Roman" w:hAnsi="Trebuchet MS" w:cs="Trebuchet MS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55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55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55A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55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55A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55A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55A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55A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55A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55A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55A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55A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55A5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55A5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55A5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55A5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55A5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55A5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55A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55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55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55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55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55A5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55A5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55A5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55A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55A5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55A58"/>
    <w:rPr>
      <w:b/>
      <w:bCs/>
      <w:smallCaps/>
      <w:color w:val="0F4761" w:themeColor="accent1" w:themeShade="BF"/>
      <w:spacing w:val="5"/>
    </w:rPr>
  </w:style>
  <w:style w:type="paragraph" w:customStyle="1" w:styleId="paragraaf">
    <w:name w:val="paragraaf"/>
    <w:basedOn w:val="Standaard"/>
    <w:qFormat/>
    <w:rsid w:val="00155A58"/>
    <w:p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155A58"/>
    <w:pPr>
      <w:ind w:left="1080" w:hanging="720"/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155A58"/>
    <w:pPr>
      <w:ind w:left="1080" w:hanging="720"/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155A5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646</Words>
  <Characters>3553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2026-09-20T10:32:00Z</dcterms:created>
  <dcterms:modified xsi:type="dcterms:W3CDTF">2026-09-20T10:33:00Z</dcterms:modified>
</cp:coreProperties>
</file>