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3FC57" w14:textId="3633A4C6" w:rsidR="005C740E" w:rsidRPr="008A12A7" w:rsidRDefault="005C740E" w:rsidP="005C740E">
      <w:pPr>
        <w:rPr>
          <w:rFonts w:ascii="Calibri" w:hAnsi="Calibri" w:cs="Calibri"/>
          <w:color w:val="156082" w:themeColor="accent1"/>
          <w:sz w:val="28"/>
          <w:szCs w:val="28"/>
        </w:rPr>
      </w:pPr>
      <w:r w:rsidRPr="008A12A7">
        <w:rPr>
          <w:rFonts w:ascii="Calibri" w:hAnsi="Calibri" w:cs="Calibri"/>
          <w:color w:val="156082" w:themeColor="accent1"/>
          <w:sz w:val="28"/>
          <w:szCs w:val="28"/>
        </w:rPr>
        <w:t>Bijlage 10 - Invulblad K2 Kwaliteitscriterium Levertijd </w:t>
      </w:r>
    </w:p>
    <w:p w14:paraId="079C6B21" w14:textId="0908DDDC" w:rsidR="005C740E" w:rsidRPr="00567956" w:rsidRDefault="005C740E" w:rsidP="005C740E">
      <w:pPr>
        <w:rPr>
          <w:rFonts w:ascii="Calibri" w:hAnsi="Calibri" w:cs="Calibri"/>
          <w:b/>
          <w:bCs/>
          <w:sz w:val="20"/>
          <w:szCs w:val="20"/>
        </w:rPr>
      </w:pPr>
      <w:r w:rsidRPr="00567956">
        <w:rPr>
          <w:rFonts w:ascii="Calibri" w:hAnsi="Calibri" w:cs="Calibri"/>
          <w:b/>
          <w:bCs/>
          <w:sz w:val="20"/>
          <w:szCs w:val="20"/>
          <w:lang w:val="en-US"/>
        </w:rPr>
        <w:t xml:space="preserve">K2 </w:t>
      </w:r>
      <w:proofErr w:type="spellStart"/>
      <w:r w:rsidRPr="00567956">
        <w:rPr>
          <w:rFonts w:ascii="Calibri" w:hAnsi="Calibri" w:cs="Calibri"/>
          <w:b/>
          <w:bCs/>
          <w:sz w:val="20"/>
          <w:szCs w:val="20"/>
          <w:lang w:val="en-US"/>
        </w:rPr>
        <w:t>Levertijd</w:t>
      </w:r>
      <w:proofErr w:type="spellEnd"/>
      <w:r w:rsidRPr="00567956">
        <w:rPr>
          <w:rFonts w:ascii="Calibri" w:hAnsi="Calibri" w:cs="Calibri"/>
          <w:b/>
          <w:bCs/>
          <w:sz w:val="20"/>
          <w:szCs w:val="20"/>
          <w:lang w:val="en-US"/>
        </w:rPr>
        <w:t xml:space="preserve"> </w:t>
      </w:r>
      <w:proofErr w:type="spellStart"/>
      <w:r w:rsidRPr="00567956">
        <w:rPr>
          <w:rFonts w:ascii="Calibri" w:hAnsi="Calibri" w:cs="Calibri"/>
          <w:b/>
          <w:bCs/>
          <w:sz w:val="20"/>
          <w:szCs w:val="20"/>
          <w:lang w:val="en-US"/>
        </w:rPr>
        <w:t>Midigraver</w:t>
      </w:r>
      <w:proofErr w:type="spellEnd"/>
      <w:r w:rsidRPr="00567956">
        <w:rPr>
          <w:rFonts w:ascii="Calibri" w:hAnsi="Calibri" w:cs="Calibri"/>
          <w:b/>
          <w:bCs/>
          <w:sz w:val="20"/>
          <w:szCs w:val="20"/>
        </w:rPr>
        <w:t> </w:t>
      </w:r>
    </w:p>
    <w:tbl>
      <w:tblPr>
        <w:tblStyle w:val="Tabelraster"/>
        <w:tblpPr w:leftFromText="141" w:rightFromText="141" w:vertAnchor="text" w:horzAnchor="page" w:tblpX="3658" w:tblpY="323"/>
        <w:tblW w:w="0" w:type="auto"/>
        <w:tblLook w:val="04A0" w:firstRow="1" w:lastRow="0" w:firstColumn="1" w:lastColumn="0" w:noHBand="0" w:noVBand="1"/>
      </w:tblPr>
      <w:tblGrid>
        <w:gridCol w:w="1362"/>
      </w:tblGrid>
      <w:tr w:rsidR="001F7EBA" w14:paraId="3D5DE63C" w14:textId="77777777" w:rsidTr="001F7EBA">
        <w:trPr>
          <w:trHeight w:val="408"/>
        </w:trPr>
        <w:tc>
          <w:tcPr>
            <w:tcW w:w="1362" w:type="dxa"/>
            <w:shd w:val="clear" w:color="auto" w:fill="E97132" w:themeFill="accent2"/>
            <w:vAlign w:val="center"/>
          </w:tcPr>
          <w:p w14:paraId="03D92B47" w14:textId="77777777" w:rsidR="001F7EBA" w:rsidRDefault="001F7EBA" w:rsidP="001F7EBA">
            <w:pPr>
              <w:jc w:val="center"/>
              <w:rPr>
                <w:rFonts w:ascii="Calibri" w:hAnsi="Calibri" w:cs="Calibri"/>
                <w:sz w:val="20"/>
                <w:szCs w:val="20"/>
              </w:rPr>
            </w:pPr>
          </w:p>
        </w:tc>
      </w:tr>
    </w:tbl>
    <w:p w14:paraId="4908BE1D" w14:textId="77777777" w:rsidR="001F7EBA" w:rsidRDefault="001F7EBA" w:rsidP="005C740E">
      <w:pPr>
        <w:rPr>
          <w:rFonts w:ascii="Calibri" w:hAnsi="Calibri" w:cs="Calibri"/>
          <w:sz w:val="20"/>
          <w:szCs w:val="20"/>
        </w:rPr>
      </w:pPr>
    </w:p>
    <w:p w14:paraId="16C69819" w14:textId="4D3487A6" w:rsidR="005C740E" w:rsidRPr="00567956" w:rsidRDefault="005C740E" w:rsidP="005C740E">
      <w:pPr>
        <w:rPr>
          <w:rFonts w:ascii="Calibri" w:hAnsi="Calibri" w:cs="Calibri"/>
          <w:sz w:val="20"/>
          <w:szCs w:val="20"/>
        </w:rPr>
      </w:pPr>
      <w:r w:rsidRPr="00567956">
        <w:rPr>
          <w:rFonts w:ascii="Calibri" w:hAnsi="Calibri" w:cs="Calibri"/>
          <w:sz w:val="20"/>
          <w:szCs w:val="20"/>
        </w:rPr>
        <w:t xml:space="preserve">Aangeboden levertijd: </w:t>
      </w:r>
      <w:r w:rsidR="001F7EBA">
        <w:rPr>
          <w:rFonts w:ascii="Calibri" w:hAnsi="Calibri" w:cs="Calibri"/>
          <w:sz w:val="20"/>
          <w:szCs w:val="20"/>
        </w:rPr>
        <w:t xml:space="preserve">    </w:t>
      </w:r>
      <w:r w:rsidRPr="00567956">
        <w:rPr>
          <w:rFonts w:ascii="Calibri" w:hAnsi="Calibri" w:cs="Calibri"/>
          <w:sz w:val="20"/>
          <w:szCs w:val="20"/>
        </w:rPr>
        <w:t>kalenderweken (gehele kalenderweken invullen) </w:t>
      </w:r>
    </w:p>
    <w:p w14:paraId="25E5C213" w14:textId="77777777" w:rsidR="001F7EBA" w:rsidRDefault="001F7EBA" w:rsidP="005C740E">
      <w:pPr>
        <w:rPr>
          <w:rFonts w:ascii="Calibri" w:hAnsi="Calibri" w:cs="Calibri"/>
          <w:b/>
          <w:bCs/>
          <w:sz w:val="20"/>
          <w:szCs w:val="20"/>
        </w:rPr>
      </w:pPr>
    </w:p>
    <w:p w14:paraId="5BC5B904" w14:textId="766BF011" w:rsidR="005C740E" w:rsidRPr="00567956" w:rsidRDefault="005C740E" w:rsidP="005C740E">
      <w:pPr>
        <w:rPr>
          <w:rFonts w:ascii="Calibri" w:hAnsi="Calibri" w:cs="Calibri"/>
          <w:b/>
          <w:bCs/>
          <w:sz w:val="20"/>
          <w:szCs w:val="20"/>
        </w:rPr>
      </w:pPr>
      <w:r w:rsidRPr="001F7EBA">
        <w:rPr>
          <w:rFonts w:ascii="Calibri" w:hAnsi="Calibri" w:cs="Calibri"/>
          <w:b/>
          <w:bCs/>
          <w:sz w:val="20"/>
          <w:szCs w:val="20"/>
        </w:rPr>
        <w:t>Verklaring Inschrijver</w:t>
      </w:r>
      <w:r w:rsidRPr="00567956">
        <w:rPr>
          <w:rFonts w:ascii="Calibri" w:hAnsi="Calibri" w:cs="Calibri"/>
          <w:b/>
          <w:bCs/>
          <w:sz w:val="20"/>
          <w:szCs w:val="20"/>
        </w:rPr>
        <w:t> </w:t>
      </w:r>
    </w:p>
    <w:p w14:paraId="4B57C8A9" w14:textId="77777777" w:rsidR="005C740E" w:rsidRPr="00567956" w:rsidRDefault="005C740E" w:rsidP="005C740E">
      <w:pPr>
        <w:numPr>
          <w:ilvl w:val="0"/>
          <w:numId w:val="1"/>
        </w:numPr>
        <w:rPr>
          <w:rFonts w:ascii="Calibri" w:hAnsi="Calibri" w:cs="Calibri"/>
          <w:sz w:val="20"/>
          <w:szCs w:val="20"/>
        </w:rPr>
      </w:pPr>
      <w:r w:rsidRPr="00567956">
        <w:rPr>
          <w:rFonts w:ascii="Calibri" w:hAnsi="Calibri" w:cs="Calibri"/>
          <w:sz w:val="20"/>
          <w:szCs w:val="20"/>
        </w:rPr>
        <w:t>de aangeboden levertijd betrekking heeft op de periode vanaf de eerste werkdag na verzending van de Opdrachtbrief tot en met de feitelijke levering van de volledig gebruiksklare midigraver inclusief alle gevraagde aanbouwdelen en toebehoren; </w:t>
      </w:r>
    </w:p>
    <w:p w14:paraId="01B9DF0E" w14:textId="77777777" w:rsidR="005C740E" w:rsidRPr="00567956" w:rsidRDefault="005C740E" w:rsidP="005C740E">
      <w:pPr>
        <w:numPr>
          <w:ilvl w:val="0"/>
          <w:numId w:val="2"/>
        </w:numPr>
        <w:rPr>
          <w:rFonts w:ascii="Calibri" w:hAnsi="Calibri" w:cs="Calibri"/>
          <w:sz w:val="20"/>
          <w:szCs w:val="20"/>
        </w:rPr>
      </w:pPr>
      <w:r w:rsidRPr="00567956">
        <w:rPr>
          <w:rFonts w:ascii="Calibri" w:hAnsi="Calibri" w:cs="Calibri"/>
          <w:sz w:val="20"/>
          <w:szCs w:val="20"/>
        </w:rPr>
        <w:t>de aangeboden levertijd minimaal 14 en maximaal 22 kalenderweken bedraagt; </w:t>
      </w:r>
    </w:p>
    <w:p w14:paraId="52AEBF87" w14:textId="77777777" w:rsidR="005C740E" w:rsidRPr="00567956" w:rsidRDefault="005C740E" w:rsidP="005C740E">
      <w:pPr>
        <w:numPr>
          <w:ilvl w:val="0"/>
          <w:numId w:val="3"/>
        </w:numPr>
        <w:rPr>
          <w:rFonts w:ascii="Calibri" w:hAnsi="Calibri" w:cs="Calibri"/>
          <w:sz w:val="20"/>
          <w:szCs w:val="20"/>
        </w:rPr>
      </w:pPr>
      <w:r w:rsidRPr="00567956">
        <w:rPr>
          <w:rFonts w:ascii="Calibri" w:hAnsi="Calibri" w:cs="Calibri"/>
          <w:sz w:val="20"/>
          <w:szCs w:val="20"/>
        </w:rPr>
        <w:t>de aangeboden levertijd onderdeel uitmaakt van de inschrijving; </w:t>
      </w:r>
    </w:p>
    <w:p w14:paraId="14F674AA" w14:textId="77777777" w:rsidR="005C740E" w:rsidRPr="00567956" w:rsidRDefault="005C740E" w:rsidP="005C740E">
      <w:pPr>
        <w:numPr>
          <w:ilvl w:val="0"/>
          <w:numId w:val="4"/>
        </w:numPr>
        <w:rPr>
          <w:rFonts w:ascii="Calibri" w:hAnsi="Calibri" w:cs="Calibri"/>
          <w:sz w:val="20"/>
          <w:szCs w:val="20"/>
        </w:rPr>
      </w:pPr>
      <w:r w:rsidRPr="00567956">
        <w:rPr>
          <w:rFonts w:ascii="Calibri" w:hAnsi="Calibri" w:cs="Calibri"/>
          <w:sz w:val="20"/>
          <w:szCs w:val="20"/>
        </w:rPr>
        <w:t>de aangeboden levertijd na gunning een contractuele verplichting vormt; </w:t>
      </w:r>
    </w:p>
    <w:p w14:paraId="4DE66756" w14:textId="77777777" w:rsidR="005C740E" w:rsidRPr="00567956" w:rsidRDefault="005C740E" w:rsidP="005C740E">
      <w:pPr>
        <w:numPr>
          <w:ilvl w:val="0"/>
          <w:numId w:val="5"/>
        </w:numPr>
        <w:rPr>
          <w:rFonts w:ascii="Calibri" w:hAnsi="Calibri" w:cs="Calibri"/>
          <w:sz w:val="20"/>
          <w:szCs w:val="20"/>
        </w:rPr>
      </w:pPr>
      <w:r w:rsidRPr="00567956">
        <w:rPr>
          <w:rFonts w:ascii="Calibri" w:hAnsi="Calibri" w:cs="Calibri"/>
          <w:sz w:val="20"/>
          <w:szCs w:val="20"/>
        </w:rPr>
        <w:t>Inschrijver bekend is met de sanctie bij overschrijding van de aangeboden levertijd. </w:t>
      </w:r>
    </w:p>
    <w:p w14:paraId="61926198" w14:textId="77777777" w:rsidR="001F7EBA" w:rsidRDefault="001F7EBA" w:rsidP="005C740E">
      <w:pPr>
        <w:rPr>
          <w:rFonts w:ascii="Calibri" w:hAnsi="Calibri" w:cs="Calibri"/>
          <w:b/>
          <w:bCs/>
          <w:sz w:val="20"/>
          <w:szCs w:val="20"/>
        </w:rPr>
      </w:pPr>
    </w:p>
    <w:p w14:paraId="1787BE4E" w14:textId="7A531D27" w:rsidR="005C740E" w:rsidRPr="00567956" w:rsidRDefault="005C740E" w:rsidP="005C740E">
      <w:pPr>
        <w:rPr>
          <w:rFonts w:ascii="Calibri" w:hAnsi="Calibri" w:cs="Calibri"/>
          <w:b/>
          <w:bCs/>
          <w:sz w:val="20"/>
          <w:szCs w:val="20"/>
        </w:rPr>
      </w:pPr>
      <w:r w:rsidRPr="00567956">
        <w:rPr>
          <w:rFonts w:ascii="Calibri" w:hAnsi="Calibri" w:cs="Calibri"/>
          <w:b/>
          <w:bCs/>
          <w:sz w:val="20"/>
          <w:szCs w:val="20"/>
        </w:rPr>
        <w:t>Ondertekening </w:t>
      </w:r>
    </w:p>
    <w:tbl>
      <w:tblPr>
        <w:tblStyle w:val="Tabelraster"/>
        <w:tblW w:w="0" w:type="auto"/>
        <w:tblLook w:val="04A0" w:firstRow="1" w:lastRow="0" w:firstColumn="1" w:lastColumn="0" w:noHBand="0" w:noVBand="1"/>
      </w:tblPr>
      <w:tblGrid>
        <w:gridCol w:w="4786"/>
        <w:gridCol w:w="4502"/>
      </w:tblGrid>
      <w:tr w:rsidR="008A12A7" w:rsidRPr="008A12A7" w14:paraId="2D0B7E44" w14:textId="54AA7E6F" w:rsidTr="008A12A7">
        <w:tc>
          <w:tcPr>
            <w:tcW w:w="4786" w:type="dxa"/>
            <w:shd w:val="clear" w:color="auto" w:fill="DAE9F7" w:themeFill="text2" w:themeFillTint="1A"/>
          </w:tcPr>
          <w:p w14:paraId="12ED1A02" w14:textId="77777777" w:rsidR="008A12A7" w:rsidRPr="008A12A7" w:rsidRDefault="008A12A7" w:rsidP="000D3E2B">
            <w:pPr>
              <w:rPr>
                <w:rFonts w:ascii="Calibri" w:hAnsi="Calibri" w:cs="Calibri"/>
                <w:sz w:val="20"/>
                <w:szCs w:val="20"/>
              </w:rPr>
            </w:pPr>
            <w:r w:rsidRPr="008A12A7">
              <w:rPr>
                <w:rFonts w:ascii="Calibri" w:hAnsi="Calibri" w:cs="Calibri"/>
                <w:sz w:val="20"/>
                <w:szCs w:val="20"/>
                <w:lang w:val="en-US"/>
              </w:rPr>
              <w:t xml:space="preserve">Naam </w:t>
            </w:r>
            <w:proofErr w:type="spellStart"/>
            <w:r w:rsidRPr="008A12A7">
              <w:rPr>
                <w:rFonts w:ascii="Calibri" w:hAnsi="Calibri" w:cs="Calibri"/>
                <w:sz w:val="20"/>
                <w:szCs w:val="20"/>
                <w:lang w:val="en-US"/>
              </w:rPr>
              <w:t>Inschrijver</w:t>
            </w:r>
            <w:proofErr w:type="spellEnd"/>
            <w:r w:rsidRPr="008A12A7">
              <w:rPr>
                <w:rFonts w:ascii="Calibri" w:hAnsi="Calibri" w:cs="Calibri"/>
                <w:sz w:val="20"/>
                <w:szCs w:val="20"/>
              </w:rPr>
              <w:t> </w:t>
            </w:r>
          </w:p>
        </w:tc>
        <w:tc>
          <w:tcPr>
            <w:tcW w:w="4502" w:type="dxa"/>
          </w:tcPr>
          <w:p w14:paraId="2BC1477C" w14:textId="77777777" w:rsidR="008A12A7" w:rsidRPr="008A12A7" w:rsidRDefault="008A12A7" w:rsidP="000D3E2B">
            <w:pPr>
              <w:rPr>
                <w:rFonts w:ascii="Calibri" w:hAnsi="Calibri" w:cs="Calibri"/>
                <w:sz w:val="20"/>
                <w:szCs w:val="20"/>
                <w:lang w:val="en-US"/>
              </w:rPr>
            </w:pPr>
          </w:p>
        </w:tc>
      </w:tr>
      <w:tr w:rsidR="008A12A7" w:rsidRPr="008A12A7" w14:paraId="3A363419" w14:textId="176C94D2" w:rsidTr="008A12A7">
        <w:tc>
          <w:tcPr>
            <w:tcW w:w="4786" w:type="dxa"/>
            <w:shd w:val="clear" w:color="auto" w:fill="DAE9F7" w:themeFill="text2" w:themeFillTint="1A"/>
          </w:tcPr>
          <w:p w14:paraId="2CF7D1BE" w14:textId="7F482CD8" w:rsidR="008A12A7" w:rsidRPr="008A12A7" w:rsidRDefault="008A12A7" w:rsidP="000D3E2B">
            <w:pPr>
              <w:rPr>
                <w:rFonts w:ascii="Calibri" w:hAnsi="Calibri" w:cs="Calibri"/>
                <w:sz w:val="20"/>
                <w:szCs w:val="20"/>
              </w:rPr>
            </w:pPr>
            <w:r w:rsidRPr="008A12A7">
              <w:rPr>
                <w:rFonts w:ascii="Calibri" w:hAnsi="Calibri" w:cs="Calibri"/>
                <w:sz w:val="20"/>
                <w:szCs w:val="20"/>
              </w:rPr>
              <w:t>Plaats</w:t>
            </w:r>
          </w:p>
        </w:tc>
        <w:tc>
          <w:tcPr>
            <w:tcW w:w="4502" w:type="dxa"/>
          </w:tcPr>
          <w:p w14:paraId="3B95F430" w14:textId="77777777" w:rsidR="008A12A7" w:rsidRPr="008A12A7" w:rsidRDefault="008A12A7" w:rsidP="000D3E2B">
            <w:pPr>
              <w:rPr>
                <w:rFonts w:ascii="Calibri" w:hAnsi="Calibri" w:cs="Calibri"/>
                <w:sz w:val="20"/>
                <w:szCs w:val="20"/>
              </w:rPr>
            </w:pPr>
          </w:p>
        </w:tc>
      </w:tr>
      <w:tr w:rsidR="008A12A7" w:rsidRPr="008A12A7" w14:paraId="6D46E98F" w14:textId="348E8665" w:rsidTr="008A12A7">
        <w:tc>
          <w:tcPr>
            <w:tcW w:w="4786" w:type="dxa"/>
            <w:shd w:val="clear" w:color="auto" w:fill="DAE9F7" w:themeFill="text2" w:themeFillTint="1A"/>
          </w:tcPr>
          <w:p w14:paraId="4C798743" w14:textId="0EED51E8" w:rsidR="008A12A7" w:rsidRPr="008A12A7" w:rsidRDefault="008A12A7" w:rsidP="000D3E2B">
            <w:pPr>
              <w:rPr>
                <w:rFonts w:ascii="Calibri" w:hAnsi="Calibri" w:cs="Calibri"/>
                <w:sz w:val="20"/>
                <w:szCs w:val="20"/>
              </w:rPr>
            </w:pPr>
            <w:r w:rsidRPr="008A12A7">
              <w:rPr>
                <w:rFonts w:ascii="Calibri" w:hAnsi="Calibri" w:cs="Calibri"/>
                <w:sz w:val="20"/>
                <w:szCs w:val="20"/>
              </w:rPr>
              <w:t>Datum</w:t>
            </w:r>
          </w:p>
        </w:tc>
        <w:tc>
          <w:tcPr>
            <w:tcW w:w="4502" w:type="dxa"/>
          </w:tcPr>
          <w:p w14:paraId="5AC6A37C" w14:textId="77777777" w:rsidR="008A12A7" w:rsidRPr="008A12A7" w:rsidRDefault="008A12A7" w:rsidP="000D3E2B">
            <w:pPr>
              <w:rPr>
                <w:rFonts w:ascii="Calibri" w:hAnsi="Calibri" w:cs="Calibri"/>
                <w:sz w:val="20"/>
                <w:szCs w:val="20"/>
              </w:rPr>
            </w:pPr>
          </w:p>
        </w:tc>
      </w:tr>
      <w:tr w:rsidR="008A12A7" w:rsidRPr="008A12A7" w14:paraId="0BCC4845" w14:textId="095B5D33" w:rsidTr="008A12A7">
        <w:tc>
          <w:tcPr>
            <w:tcW w:w="4786" w:type="dxa"/>
            <w:shd w:val="clear" w:color="auto" w:fill="DAE9F7" w:themeFill="text2" w:themeFillTint="1A"/>
          </w:tcPr>
          <w:p w14:paraId="547AF315" w14:textId="416BF970" w:rsidR="008A12A7" w:rsidRPr="008A12A7" w:rsidRDefault="008A12A7" w:rsidP="000D3E2B">
            <w:pPr>
              <w:rPr>
                <w:rFonts w:ascii="Calibri" w:hAnsi="Calibri" w:cs="Calibri"/>
                <w:sz w:val="20"/>
                <w:szCs w:val="20"/>
              </w:rPr>
            </w:pPr>
            <w:r w:rsidRPr="008A12A7">
              <w:rPr>
                <w:rFonts w:ascii="Calibri" w:hAnsi="Calibri" w:cs="Calibri"/>
                <w:sz w:val="20"/>
                <w:szCs w:val="20"/>
              </w:rPr>
              <w:t>Naam tekenbevoegde</w:t>
            </w:r>
          </w:p>
        </w:tc>
        <w:tc>
          <w:tcPr>
            <w:tcW w:w="4502" w:type="dxa"/>
          </w:tcPr>
          <w:p w14:paraId="11132B0C" w14:textId="77777777" w:rsidR="008A12A7" w:rsidRPr="008A12A7" w:rsidRDefault="008A12A7" w:rsidP="000D3E2B">
            <w:pPr>
              <w:rPr>
                <w:rFonts w:ascii="Calibri" w:hAnsi="Calibri" w:cs="Calibri"/>
                <w:sz w:val="20"/>
                <w:szCs w:val="20"/>
              </w:rPr>
            </w:pPr>
          </w:p>
        </w:tc>
      </w:tr>
      <w:tr w:rsidR="008A12A7" w:rsidRPr="008A12A7" w14:paraId="2B606678" w14:textId="171AA3CB" w:rsidTr="008A12A7">
        <w:tc>
          <w:tcPr>
            <w:tcW w:w="4786" w:type="dxa"/>
            <w:shd w:val="clear" w:color="auto" w:fill="DAE9F7" w:themeFill="text2" w:themeFillTint="1A"/>
          </w:tcPr>
          <w:p w14:paraId="36FD382A" w14:textId="664D1474" w:rsidR="008A12A7" w:rsidRPr="008A12A7" w:rsidRDefault="008A12A7" w:rsidP="000D3E2B">
            <w:pPr>
              <w:rPr>
                <w:rFonts w:ascii="Calibri" w:hAnsi="Calibri" w:cs="Calibri"/>
                <w:sz w:val="20"/>
                <w:szCs w:val="20"/>
              </w:rPr>
            </w:pPr>
            <w:r w:rsidRPr="008A12A7">
              <w:rPr>
                <w:rFonts w:ascii="Calibri" w:hAnsi="Calibri" w:cs="Calibri"/>
                <w:sz w:val="20"/>
                <w:szCs w:val="20"/>
              </w:rPr>
              <w:t>Functie</w:t>
            </w:r>
          </w:p>
        </w:tc>
        <w:tc>
          <w:tcPr>
            <w:tcW w:w="4502" w:type="dxa"/>
          </w:tcPr>
          <w:p w14:paraId="740A62F5" w14:textId="77777777" w:rsidR="008A12A7" w:rsidRPr="008A12A7" w:rsidRDefault="008A12A7" w:rsidP="000D3E2B">
            <w:pPr>
              <w:rPr>
                <w:rFonts w:ascii="Calibri" w:hAnsi="Calibri" w:cs="Calibri"/>
                <w:sz w:val="20"/>
                <w:szCs w:val="20"/>
              </w:rPr>
            </w:pPr>
          </w:p>
        </w:tc>
      </w:tr>
      <w:tr w:rsidR="008A12A7" w:rsidRPr="008A12A7" w14:paraId="5C884F85" w14:textId="1B65B530" w:rsidTr="008A12A7">
        <w:tc>
          <w:tcPr>
            <w:tcW w:w="4786" w:type="dxa"/>
            <w:shd w:val="clear" w:color="auto" w:fill="DAE9F7" w:themeFill="text2" w:themeFillTint="1A"/>
          </w:tcPr>
          <w:p w14:paraId="2C47E0D0" w14:textId="701B5F7D" w:rsidR="008A12A7" w:rsidRPr="008A12A7" w:rsidRDefault="008A12A7" w:rsidP="000D3E2B">
            <w:pPr>
              <w:rPr>
                <w:rFonts w:ascii="Calibri" w:hAnsi="Calibri" w:cs="Calibri"/>
                <w:sz w:val="20"/>
                <w:szCs w:val="20"/>
              </w:rPr>
            </w:pPr>
            <w:r w:rsidRPr="008A12A7">
              <w:rPr>
                <w:rFonts w:ascii="Calibri" w:hAnsi="Calibri" w:cs="Calibri"/>
                <w:sz w:val="20"/>
                <w:szCs w:val="20"/>
              </w:rPr>
              <w:t>Handtekening</w:t>
            </w:r>
            <w:r>
              <w:rPr>
                <w:rFonts w:ascii="Calibri" w:hAnsi="Calibri" w:cs="Calibri"/>
                <w:sz w:val="20"/>
                <w:szCs w:val="20"/>
              </w:rPr>
              <w:t xml:space="preserve"> </w:t>
            </w:r>
            <w:r w:rsidRPr="008A12A7">
              <w:rPr>
                <w:rFonts w:ascii="Calibri" w:hAnsi="Calibri" w:cs="Calibri"/>
                <w:sz w:val="20"/>
                <w:szCs w:val="20"/>
              </w:rPr>
              <w:t>Indien de ondertekenaar niet zelfstandig tekenbevoegd is volgens het KvK-uittreksel, dient een rechtsgeldige volmacht te worden bijgevoegd. </w:t>
            </w:r>
          </w:p>
        </w:tc>
        <w:tc>
          <w:tcPr>
            <w:tcW w:w="4502" w:type="dxa"/>
          </w:tcPr>
          <w:p w14:paraId="27E4A6F7" w14:textId="77777777" w:rsidR="008A12A7" w:rsidRPr="008A12A7" w:rsidRDefault="008A12A7" w:rsidP="000D3E2B">
            <w:pPr>
              <w:rPr>
                <w:rFonts w:ascii="Calibri" w:hAnsi="Calibri" w:cs="Calibri"/>
                <w:sz w:val="20"/>
                <w:szCs w:val="20"/>
              </w:rPr>
            </w:pPr>
          </w:p>
        </w:tc>
      </w:tr>
    </w:tbl>
    <w:p w14:paraId="74D15C7C" w14:textId="77777777" w:rsidR="004B301B" w:rsidRPr="00567956" w:rsidRDefault="004B301B" w:rsidP="008A12A7">
      <w:pPr>
        <w:rPr>
          <w:rFonts w:ascii="Calibri" w:hAnsi="Calibri" w:cs="Calibri"/>
          <w:sz w:val="20"/>
          <w:szCs w:val="20"/>
        </w:rPr>
      </w:pPr>
    </w:p>
    <w:sectPr w:rsidR="004B301B" w:rsidRPr="0056795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70A41" w14:textId="77777777" w:rsidR="00E7553A" w:rsidRDefault="00E7553A" w:rsidP="005C740E">
      <w:pPr>
        <w:spacing w:after="0" w:line="240" w:lineRule="auto"/>
      </w:pPr>
      <w:r>
        <w:separator/>
      </w:r>
    </w:p>
  </w:endnote>
  <w:endnote w:type="continuationSeparator" w:id="0">
    <w:p w14:paraId="6831FFA1" w14:textId="77777777" w:rsidR="00E7553A" w:rsidRDefault="00E7553A" w:rsidP="005C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34A12" w14:textId="77777777" w:rsidR="00E7553A" w:rsidRDefault="00E7553A" w:rsidP="005C740E">
      <w:pPr>
        <w:spacing w:after="0" w:line="240" w:lineRule="auto"/>
      </w:pPr>
      <w:r>
        <w:separator/>
      </w:r>
    </w:p>
  </w:footnote>
  <w:footnote w:type="continuationSeparator" w:id="0">
    <w:p w14:paraId="729BAF5C" w14:textId="77777777" w:rsidR="00E7553A" w:rsidRDefault="00E7553A" w:rsidP="005C7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146C" w14:textId="1B2C4F9D" w:rsidR="001D5FDC" w:rsidRDefault="001D5FDC">
    <w:pPr>
      <w:pStyle w:val="Koptekst"/>
    </w:pPr>
    <w:r w:rsidRPr="0032050F">
      <w:rPr>
        <w:noProof/>
      </w:rPr>
      <w:drawing>
        <wp:anchor distT="0" distB="0" distL="114300" distR="114300" simplePos="0" relativeHeight="251659264" behindDoc="0" locked="0" layoutInCell="1" allowOverlap="1" wp14:anchorId="0DF6F2FC" wp14:editId="62AD1763">
          <wp:simplePos x="0" y="0"/>
          <wp:positionH relativeFrom="margin">
            <wp:posOffset>5067300</wp:posOffset>
          </wp:positionH>
          <wp:positionV relativeFrom="margin">
            <wp:posOffset>-555625</wp:posOffset>
          </wp:positionV>
          <wp:extent cx="1276985" cy="554990"/>
          <wp:effectExtent l="0" t="0" r="0" b="0"/>
          <wp:wrapSquare wrapText="bothSides"/>
          <wp:docPr id="512817995" name="Afbeelding 1"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17995" name="Afbeelding 1" descr="Afbeelding met Lettertype, tekst,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76985" cy="554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4138"/>
    <w:multiLevelType w:val="multilevel"/>
    <w:tmpl w:val="89586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FA0848"/>
    <w:multiLevelType w:val="multilevel"/>
    <w:tmpl w:val="D24C4A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5B11C6"/>
    <w:multiLevelType w:val="multilevel"/>
    <w:tmpl w:val="316ECC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270364"/>
    <w:multiLevelType w:val="multilevel"/>
    <w:tmpl w:val="A678BF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7670F8"/>
    <w:multiLevelType w:val="multilevel"/>
    <w:tmpl w:val="4E16F7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694179">
    <w:abstractNumId w:val="0"/>
  </w:num>
  <w:num w:numId="2" w16cid:durableId="1086807074">
    <w:abstractNumId w:val="4"/>
  </w:num>
  <w:num w:numId="3" w16cid:durableId="1888057075">
    <w:abstractNumId w:val="3"/>
  </w:num>
  <w:num w:numId="4" w16cid:durableId="535313923">
    <w:abstractNumId w:val="1"/>
  </w:num>
  <w:num w:numId="5" w16cid:durableId="587078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0FDE"/>
    <w:rsid w:val="0009077E"/>
    <w:rsid w:val="001D5FDC"/>
    <w:rsid w:val="001F7EBA"/>
    <w:rsid w:val="003C3922"/>
    <w:rsid w:val="004B301B"/>
    <w:rsid w:val="00567956"/>
    <w:rsid w:val="005C740E"/>
    <w:rsid w:val="007350BB"/>
    <w:rsid w:val="007C4B44"/>
    <w:rsid w:val="008A12A7"/>
    <w:rsid w:val="008A14D0"/>
    <w:rsid w:val="00A94375"/>
    <w:rsid w:val="00D4693B"/>
    <w:rsid w:val="00D50FDE"/>
    <w:rsid w:val="00E755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BAB25"/>
  <w15:chartTrackingRefBased/>
  <w15:docId w15:val="{19FF8152-0FA6-444F-BEFB-896ADC01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6"/>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0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0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0F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0F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50FD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50F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50FD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50FD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50FD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0F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0F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0FDE"/>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D50FDE"/>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D50FDE"/>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D50FD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50FD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50FD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50FDE"/>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5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0F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0F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0FDE"/>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50F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0FDE"/>
    <w:rPr>
      <w:i/>
      <w:iCs/>
      <w:color w:val="404040" w:themeColor="text1" w:themeTint="BF"/>
    </w:rPr>
  </w:style>
  <w:style w:type="paragraph" w:styleId="Lijstalinea">
    <w:name w:val="List Paragraph"/>
    <w:basedOn w:val="Standaard"/>
    <w:uiPriority w:val="34"/>
    <w:qFormat/>
    <w:rsid w:val="00D50FDE"/>
    <w:pPr>
      <w:ind w:left="720"/>
      <w:contextualSpacing/>
    </w:pPr>
  </w:style>
  <w:style w:type="character" w:styleId="Intensievebenadrukking">
    <w:name w:val="Intense Emphasis"/>
    <w:basedOn w:val="Standaardalinea-lettertype"/>
    <w:uiPriority w:val="21"/>
    <w:qFormat/>
    <w:rsid w:val="00D50FDE"/>
    <w:rPr>
      <w:i/>
      <w:iCs/>
      <w:color w:val="0F4761" w:themeColor="accent1" w:themeShade="BF"/>
    </w:rPr>
  </w:style>
  <w:style w:type="paragraph" w:styleId="Duidelijkcitaat">
    <w:name w:val="Intense Quote"/>
    <w:basedOn w:val="Standaard"/>
    <w:next w:val="Standaard"/>
    <w:link w:val="DuidelijkcitaatChar"/>
    <w:uiPriority w:val="30"/>
    <w:qFormat/>
    <w:rsid w:val="00D50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0FDE"/>
    <w:rPr>
      <w:i/>
      <w:iCs/>
      <w:color w:val="0F4761" w:themeColor="accent1" w:themeShade="BF"/>
    </w:rPr>
  </w:style>
  <w:style w:type="character" w:styleId="Intensieveverwijzing">
    <w:name w:val="Intense Reference"/>
    <w:basedOn w:val="Standaardalinea-lettertype"/>
    <w:uiPriority w:val="32"/>
    <w:qFormat/>
    <w:rsid w:val="00D50FDE"/>
    <w:rPr>
      <w:b/>
      <w:bCs/>
      <w:smallCaps/>
      <w:color w:val="0F4761" w:themeColor="accent1" w:themeShade="BF"/>
      <w:spacing w:val="5"/>
    </w:rPr>
  </w:style>
  <w:style w:type="table" w:styleId="Tabelraster">
    <w:name w:val="Table Grid"/>
    <w:basedOn w:val="Standaardtabel"/>
    <w:uiPriority w:val="39"/>
    <w:rsid w:val="005C7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5C74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40E"/>
  </w:style>
  <w:style w:type="paragraph" w:styleId="Koptekst">
    <w:name w:val="header"/>
    <w:basedOn w:val="Standaard"/>
    <w:link w:val="KoptekstChar"/>
    <w:uiPriority w:val="99"/>
    <w:unhideWhenUsed/>
    <w:rsid w:val="001D5F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E2BA2BBEB948478067EE7028082979" ma:contentTypeVersion="6" ma:contentTypeDescription="Een nieuw document maken." ma:contentTypeScope="" ma:versionID="f4a6792d56e071f573dcfa0fae7a25f6">
  <xsd:schema xmlns:xsd="http://www.w3.org/2001/XMLSchema" xmlns:xs="http://www.w3.org/2001/XMLSchema" xmlns:p="http://schemas.microsoft.com/office/2006/metadata/properties" xmlns:ns2="150fadda-47d7-451c-9c47-430be7af398b" targetNamespace="http://schemas.microsoft.com/office/2006/metadata/properties" ma:root="true" ma:fieldsID="c74a04f87fb639f0105a22916f2efed1" ns2:_="">
    <xsd:import namespace="150fadda-47d7-451c-9c47-430be7af39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fadda-47d7-451c-9c47-430be7af3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01CAE6-A314-4E66-A898-6129EF098232}">
  <ds:schemaRefs>
    <ds:schemaRef ds:uri="http://schemas.microsoft.com/sharepoint/v3/contenttype/forms"/>
  </ds:schemaRefs>
</ds:datastoreItem>
</file>

<file path=customXml/itemProps2.xml><?xml version="1.0" encoding="utf-8"?>
<ds:datastoreItem xmlns:ds="http://schemas.openxmlformats.org/officeDocument/2006/customXml" ds:itemID="{BC7C6252-9328-47B7-B553-60999F7CE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fadda-47d7-451c-9c47-430be7af39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37AC31-A9BE-4456-AAF8-ADD66D41B1E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133ff2-24ae-462d-a181-ecac533367db}" enabled="1" method="Standard" siteId="{a6da4699-c09b-4a60-9dcd-c0e21b8738c1}" removed="0"/>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148</Words>
  <Characters>819</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Nijhoff</dc:creator>
  <cp:keywords/>
  <dc:description/>
  <cp:lastModifiedBy>Iris Nijhoff</cp:lastModifiedBy>
  <cp:revision>7</cp:revision>
  <dcterms:created xsi:type="dcterms:W3CDTF">2026-09-17T12:21:00Z</dcterms:created>
  <dcterms:modified xsi:type="dcterms:W3CDTF">2026-09-17T12:56:00Z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0x010100D6E2BA2BBEB948478067EE7028082979</vt:lpwstr>
  </property>
</Properties>
</file>