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633DA" w14:textId="77777777" w:rsidR="00A605A2" w:rsidRPr="003F2CBB" w:rsidRDefault="00A605A2"/>
    <w:p w14:paraId="62601DB7" w14:textId="77777777" w:rsidR="00674FB6" w:rsidRPr="003F2CBB" w:rsidRDefault="00674FB6" w:rsidP="00674FB6">
      <w:pPr>
        <w:pStyle w:val="Kop1"/>
        <w:numPr>
          <w:ilvl w:val="0"/>
          <w:numId w:val="0"/>
        </w:numPr>
        <w:rPr>
          <w:rFonts w:ascii="Calibri" w:hAnsi="Calibri"/>
          <w:sz w:val="22"/>
          <w:szCs w:val="22"/>
        </w:rPr>
      </w:pPr>
      <w:bookmarkStart w:id="0" w:name="_Toc509845804"/>
      <w:r w:rsidRPr="003F2CBB">
        <w:rPr>
          <w:rFonts w:ascii="Calibri" w:hAnsi="Calibri"/>
          <w:sz w:val="22"/>
          <w:szCs w:val="22"/>
        </w:rPr>
        <w:t xml:space="preserve">VERKLARING </w:t>
      </w:r>
      <w:proofErr w:type="gramStart"/>
      <w:r w:rsidRPr="003F2CBB">
        <w:rPr>
          <w:rFonts w:ascii="Calibri" w:hAnsi="Calibri"/>
          <w:caps w:val="0"/>
          <w:sz w:val="22"/>
          <w:szCs w:val="22"/>
        </w:rPr>
        <w:t>OMTRENT</w:t>
      </w:r>
      <w:proofErr w:type="gramEnd"/>
      <w:r w:rsidRPr="003F2CBB">
        <w:rPr>
          <w:rFonts w:ascii="Calibri" w:hAnsi="Calibri"/>
          <w:caps w:val="0"/>
          <w:sz w:val="22"/>
          <w:szCs w:val="22"/>
        </w:rPr>
        <w:t xml:space="preserve"> INSCHRIJVING</w:t>
      </w:r>
      <w:bookmarkEnd w:id="0"/>
    </w:p>
    <w:p w14:paraId="1C60E86C" w14:textId="77777777" w:rsidR="00674FB6" w:rsidRPr="003F2CBB" w:rsidRDefault="00674FB6" w:rsidP="00674FB6">
      <w:pPr>
        <w:rPr>
          <w:rFonts w:ascii="Calibri" w:hAnsi="Calibri" w:cs="Tahoma"/>
          <w:sz w:val="22"/>
          <w:szCs w:val="22"/>
        </w:rPr>
      </w:pPr>
    </w:p>
    <w:p w14:paraId="4CC14323" w14:textId="77777777" w:rsidR="00674FB6" w:rsidRPr="003F2CBB" w:rsidRDefault="00674FB6" w:rsidP="00674FB6">
      <w:pPr>
        <w:ind w:left="567"/>
        <w:rPr>
          <w:rFonts w:ascii="Calibri" w:hAnsi="Calibri" w:cs="Tahoma"/>
          <w:sz w:val="22"/>
          <w:szCs w:val="22"/>
        </w:rPr>
      </w:pPr>
      <w:r w:rsidRPr="003F2CBB">
        <w:rPr>
          <w:rFonts w:ascii="Calibri" w:hAnsi="Calibri" w:cs="Tahoma"/>
          <w:sz w:val="22"/>
          <w:szCs w:val="22"/>
        </w:rPr>
        <w:t xml:space="preserve">Hierbij verklaart ondergetekende </w:t>
      </w:r>
    </w:p>
    <w:p w14:paraId="2D396FA1" w14:textId="01AB4532" w:rsidR="00674FB6" w:rsidRPr="003F2CBB" w:rsidRDefault="00674FB6" w:rsidP="00674FB6">
      <w:pPr>
        <w:numPr>
          <w:ilvl w:val="0"/>
          <w:numId w:val="1"/>
        </w:numPr>
        <w:rPr>
          <w:rFonts w:ascii="Calibri" w:hAnsi="Calibri" w:cs="Tahoma"/>
          <w:sz w:val="22"/>
          <w:szCs w:val="22"/>
        </w:rPr>
      </w:pPr>
      <w:proofErr w:type="gramStart"/>
      <w:r w:rsidRPr="003F2CBB">
        <w:rPr>
          <w:rFonts w:ascii="Calibri" w:hAnsi="Calibri" w:cs="Tahoma"/>
          <w:sz w:val="22"/>
          <w:szCs w:val="22"/>
        </w:rPr>
        <w:t>in</w:t>
      </w:r>
      <w:proofErr w:type="gramEnd"/>
      <w:r w:rsidRPr="003F2CBB">
        <w:rPr>
          <w:rFonts w:ascii="Calibri" w:hAnsi="Calibri" w:cs="Tahoma"/>
          <w:sz w:val="22"/>
          <w:szCs w:val="22"/>
        </w:rPr>
        <w:t xml:space="preserve"> te stemmen met de bepalingen </w:t>
      </w:r>
      <w:r w:rsidR="00A605A2" w:rsidRPr="003F2CBB">
        <w:rPr>
          <w:rFonts w:ascii="Calibri" w:hAnsi="Calibri" w:cs="Tahoma"/>
          <w:sz w:val="22"/>
          <w:szCs w:val="22"/>
        </w:rPr>
        <w:t xml:space="preserve">zoals gesteld binnen </w:t>
      </w:r>
      <w:r w:rsidR="00322CC5">
        <w:rPr>
          <w:rFonts w:ascii="Calibri" w:hAnsi="Calibri" w:cs="Tahoma"/>
          <w:sz w:val="22"/>
          <w:szCs w:val="22"/>
        </w:rPr>
        <w:t xml:space="preserve">TenderNed </w:t>
      </w:r>
      <w:r w:rsidRPr="003F2CBB">
        <w:rPr>
          <w:rFonts w:ascii="Calibri" w:hAnsi="Calibri" w:cs="Tahoma"/>
          <w:sz w:val="22"/>
          <w:szCs w:val="22"/>
        </w:rPr>
        <w:t xml:space="preserve">met het kenmerk </w:t>
      </w:r>
      <w:r w:rsidRPr="003F2CBB">
        <w:rPr>
          <w:rFonts w:ascii="Calibri" w:hAnsi="Calibri"/>
          <w:sz w:val="22"/>
          <w:szCs w:val="22"/>
        </w:rPr>
        <w:t>als vermeld in de voettekst van dit document</w:t>
      </w:r>
      <w:r w:rsidRPr="003F2CBB">
        <w:rPr>
          <w:rFonts w:ascii="Calibri" w:hAnsi="Calibri" w:cs="Tahoma"/>
          <w:sz w:val="22"/>
          <w:szCs w:val="22"/>
        </w:rPr>
        <w:t xml:space="preserve">; </w:t>
      </w:r>
    </w:p>
    <w:p w14:paraId="0F7C4C22" w14:textId="2EFF0144" w:rsidR="00674FB6" w:rsidRPr="003F2CBB" w:rsidRDefault="00674FB6" w:rsidP="00674FB6">
      <w:pPr>
        <w:numPr>
          <w:ilvl w:val="0"/>
          <w:numId w:val="1"/>
        </w:numPr>
        <w:rPr>
          <w:rFonts w:ascii="Calibri" w:hAnsi="Calibri" w:cs="Tahoma"/>
          <w:sz w:val="22"/>
          <w:szCs w:val="22"/>
        </w:rPr>
      </w:pPr>
      <w:proofErr w:type="gramStart"/>
      <w:r w:rsidRPr="003F2CBB">
        <w:rPr>
          <w:rFonts w:ascii="Calibri" w:hAnsi="Calibri" w:cs="Tahoma"/>
          <w:sz w:val="22"/>
          <w:szCs w:val="22"/>
        </w:rPr>
        <w:t>dat</w:t>
      </w:r>
      <w:proofErr w:type="gramEnd"/>
      <w:r w:rsidRPr="003F2CBB">
        <w:rPr>
          <w:rFonts w:ascii="Calibri" w:hAnsi="Calibri" w:cs="Tahoma"/>
          <w:sz w:val="22"/>
          <w:szCs w:val="22"/>
        </w:rPr>
        <w:t xml:space="preserve"> zijn inschrijvin</w:t>
      </w:r>
      <w:r w:rsidR="00A605A2" w:rsidRPr="003F2CBB">
        <w:rPr>
          <w:rFonts w:ascii="Calibri" w:hAnsi="Calibri" w:cs="Tahoma"/>
          <w:sz w:val="22"/>
          <w:szCs w:val="22"/>
        </w:rPr>
        <w:t xml:space="preserve">g volledig voldoet aan de in </w:t>
      </w:r>
      <w:r w:rsidR="00322CC5">
        <w:rPr>
          <w:rFonts w:ascii="Calibri" w:hAnsi="Calibri" w:cs="Tahoma"/>
          <w:sz w:val="22"/>
          <w:szCs w:val="22"/>
        </w:rPr>
        <w:t>TenderNed</w:t>
      </w:r>
      <w:r w:rsidR="00A605A2" w:rsidRPr="003F2CBB">
        <w:rPr>
          <w:rFonts w:ascii="Calibri" w:hAnsi="Calibri" w:cs="Tahoma"/>
          <w:sz w:val="22"/>
          <w:szCs w:val="22"/>
        </w:rPr>
        <w:t xml:space="preserve"> gestelde eisen,</w:t>
      </w:r>
      <w:r w:rsidRPr="003F2CBB">
        <w:rPr>
          <w:rFonts w:ascii="Calibri" w:hAnsi="Calibri" w:cs="Tahoma"/>
          <w:sz w:val="22"/>
          <w:szCs w:val="22"/>
        </w:rPr>
        <w:t xml:space="preserve"> met het kenmerk </w:t>
      </w:r>
      <w:r w:rsidRPr="003F2CBB">
        <w:rPr>
          <w:rFonts w:ascii="Calibri" w:hAnsi="Calibri"/>
          <w:sz w:val="22"/>
          <w:szCs w:val="22"/>
        </w:rPr>
        <w:t>als vermeld i</w:t>
      </w:r>
      <w:r w:rsidR="00A605A2" w:rsidRPr="003F2CBB">
        <w:rPr>
          <w:rFonts w:ascii="Calibri" w:hAnsi="Calibri"/>
          <w:sz w:val="22"/>
          <w:szCs w:val="22"/>
        </w:rPr>
        <w:t>n de voettekst van dit document</w:t>
      </w:r>
      <w:r w:rsidRPr="003F2CBB">
        <w:rPr>
          <w:rFonts w:ascii="Calibri" w:hAnsi="Calibri"/>
          <w:sz w:val="22"/>
          <w:szCs w:val="22"/>
        </w:rPr>
        <w:t>;</w:t>
      </w:r>
    </w:p>
    <w:p w14:paraId="2E816342" w14:textId="33020F76" w:rsidR="00674FB6" w:rsidRPr="003F2CBB" w:rsidRDefault="00674FB6" w:rsidP="00674FB6">
      <w:pPr>
        <w:numPr>
          <w:ilvl w:val="0"/>
          <w:numId w:val="1"/>
        </w:numPr>
        <w:rPr>
          <w:rFonts w:ascii="Calibri" w:hAnsi="Calibri" w:cs="Tahoma"/>
          <w:sz w:val="22"/>
          <w:szCs w:val="22"/>
        </w:rPr>
      </w:pPr>
      <w:proofErr w:type="gramStart"/>
      <w:r w:rsidRPr="003F2CBB">
        <w:rPr>
          <w:rFonts w:ascii="Calibri" w:hAnsi="Calibri" w:cs="Tahoma"/>
          <w:sz w:val="22"/>
          <w:szCs w:val="22"/>
        </w:rPr>
        <w:t>dat</w:t>
      </w:r>
      <w:proofErr w:type="gramEnd"/>
      <w:r w:rsidRPr="003F2CBB">
        <w:rPr>
          <w:rFonts w:ascii="Calibri" w:hAnsi="Calibri" w:cs="Tahoma"/>
          <w:sz w:val="22"/>
          <w:szCs w:val="22"/>
        </w:rPr>
        <w:t xml:space="preserve"> alle aangeleverde gegevens en antwoorden</w:t>
      </w:r>
      <w:r w:rsidR="00A605A2" w:rsidRPr="003F2CBB">
        <w:rPr>
          <w:rFonts w:ascii="Calibri" w:hAnsi="Calibri" w:cs="Tahoma"/>
          <w:sz w:val="22"/>
          <w:szCs w:val="22"/>
        </w:rPr>
        <w:t xml:space="preserve"> in zijn inschrijving op </w:t>
      </w:r>
      <w:r w:rsidR="00322CC5">
        <w:rPr>
          <w:rFonts w:ascii="Calibri" w:hAnsi="Calibri" w:cs="Tahoma"/>
          <w:sz w:val="22"/>
          <w:szCs w:val="22"/>
        </w:rPr>
        <w:t>TenderNed</w:t>
      </w:r>
      <w:r w:rsidR="007063B9">
        <w:rPr>
          <w:rFonts w:ascii="Calibri" w:hAnsi="Calibri" w:cs="Tahoma"/>
          <w:sz w:val="22"/>
          <w:szCs w:val="22"/>
        </w:rPr>
        <w:t xml:space="preserve"> </w:t>
      </w:r>
      <w:r w:rsidR="00A605A2" w:rsidRPr="003F2CBB">
        <w:rPr>
          <w:rFonts w:ascii="Calibri" w:hAnsi="Calibri" w:cs="Tahoma"/>
          <w:sz w:val="22"/>
          <w:szCs w:val="22"/>
        </w:rPr>
        <w:t xml:space="preserve">voor de beantwoording van hetgeen gesteld in </w:t>
      </w:r>
      <w:r w:rsidR="00322CC5">
        <w:rPr>
          <w:rFonts w:ascii="Calibri" w:hAnsi="Calibri" w:cs="Tahoma"/>
          <w:sz w:val="22"/>
          <w:szCs w:val="22"/>
        </w:rPr>
        <w:t>TenderNed</w:t>
      </w:r>
      <w:r w:rsidR="00A605A2" w:rsidRPr="003F2CBB">
        <w:rPr>
          <w:rFonts w:ascii="Calibri" w:hAnsi="Calibri" w:cs="Tahoma"/>
          <w:sz w:val="22"/>
          <w:szCs w:val="22"/>
        </w:rPr>
        <w:t xml:space="preserve">, </w:t>
      </w:r>
      <w:r w:rsidR="00A605A2" w:rsidRPr="003F2CBB">
        <w:rPr>
          <w:rFonts w:ascii="Calibri" w:hAnsi="Calibri"/>
          <w:sz w:val="22"/>
          <w:szCs w:val="22"/>
        </w:rPr>
        <w:t xml:space="preserve">juist </w:t>
      </w:r>
      <w:r w:rsidR="00A605A2" w:rsidRPr="003F2CBB">
        <w:rPr>
          <w:rFonts w:ascii="Calibri" w:hAnsi="Calibri" w:cs="Tahoma"/>
          <w:sz w:val="22"/>
          <w:szCs w:val="22"/>
        </w:rPr>
        <w:t>en volledig zijn;</w:t>
      </w:r>
    </w:p>
    <w:p w14:paraId="34C9A994" w14:textId="72008BC2" w:rsidR="00AB7189" w:rsidRPr="003F2CBB" w:rsidRDefault="00AB7189" w:rsidP="00674FB6">
      <w:pPr>
        <w:numPr>
          <w:ilvl w:val="0"/>
          <w:numId w:val="1"/>
        </w:numPr>
        <w:rPr>
          <w:rFonts w:ascii="Calibri" w:hAnsi="Calibri" w:cs="Tahoma"/>
          <w:sz w:val="22"/>
          <w:szCs w:val="22"/>
        </w:rPr>
      </w:pPr>
      <w:proofErr w:type="gramStart"/>
      <w:r w:rsidRPr="003F2CBB">
        <w:rPr>
          <w:rFonts w:ascii="Calibri" w:hAnsi="Calibri" w:cs="Tahoma"/>
          <w:sz w:val="22"/>
          <w:szCs w:val="22"/>
        </w:rPr>
        <w:t>dat</w:t>
      </w:r>
      <w:proofErr w:type="gramEnd"/>
      <w:r w:rsidRPr="003F2CBB">
        <w:rPr>
          <w:rFonts w:ascii="Calibri" w:hAnsi="Calibri" w:cs="Tahoma"/>
          <w:sz w:val="22"/>
          <w:szCs w:val="22"/>
        </w:rPr>
        <w:t xml:space="preserve"> zijn handtekening onder deze verklaring </w:t>
      </w:r>
      <w:proofErr w:type="gramStart"/>
      <w:r w:rsidRPr="003F2CBB">
        <w:rPr>
          <w:rFonts w:ascii="Calibri" w:hAnsi="Calibri" w:cs="Tahoma"/>
          <w:sz w:val="22"/>
          <w:szCs w:val="22"/>
        </w:rPr>
        <w:t>omtrent</w:t>
      </w:r>
      <w:proofErr w:type="gramEnd"/>
      <w:r w:rsidRPr="003F2CBB">
        <w:rPr>
          <w:rFonts w:ascii="Calibri" w:hAnsi="Calibri" w:cs="Tahoma"/>
          <w:sz w:val="22"/>
          <w:szCs w:val="22"/>
        </w:rPr>
        <w:t xml:space="preserve"> inschrijving ook geldt als ondertekening van het Uniform Europees Aanbestedingsdocument (UEA)</w:t>
      </w:r>
      <w:r w:rsidR="00A605A2" w:rsidRPr="003F2CBB">
        <w:rPr>
          <w:rFonts w:ascii="Calibri" w:hAnsi="Calibri" w:cs="Tahoma"/>
          <w:sz w:val="22"/>
          <w:szCs w:val="22"/>
        </w:rPr>
        <w:t xml:space="preserve"> zoals bijgevoegd in </w:t>
      </w:r>
      <w:r w:rsidR="00322CC5">
        <w:rPr>
          <w:rFonts w:ascii="Calibri" w:hAnsi="Calibri" w:cs="Tahoma"/>
          <w:sz w:val="22"/>
          <w:szCs w:val="22"/>
        </w:rPr>
        <w:t>TenderNed</w:t>
      </w:r>
      <w:r w:rsidR="00A605A2" w:rsidRPr="003F2CBB">
        <w:rPr>
          <w:rFonts w:ascii="Calibri" w:hAnsi="Calibri" w:cs="Tahoma"/>
          <w:sz w:val="22"/>
          <w:szCs w:val="22"/>
        </w:rPr>
        <w:t xml:space="preserve"> met het </w:t>
      </w:r>
      <w:r w:rsidR="00A605A2" w:rsidRPr="003F2CBB">
        <w:rPr>
          <w:rFonts w:ascii="Calibri" w:hAnsi="Calibri"/>
          <w:sz w:val="22"/>
          <w:szCs w:val="22"/>
        </w:rPr>
        <w:t>kenmerk als vermeld in de voettekst van dit document</w:t>
      </w:r>
      <w:r w:rsidRPr="003F2CBB">
        <w:rPr>
          <w:rFonts w:ascii="Calibri" w:hAnsi="Calibri" w:cs="Tahoma"/>
          <w:sz w:val="22"/>
          <w:szCs w:val="22"/>
        </w:rPr>
        <w:t xml:space="preserve">, dat deel uitmaakt van zijn inschrijving; </w:t>
      </w:r>
    </w:p>
    <w:p w14:paraId="377B5AFF" w14:textId="5FCED6B6" w:rsidR="00674FB6" w:rsidRPr="003F2CBB" w:rsidRDefault="00674FB6" w:rsidP="00674FB6">
      <w:pPr>
        <w:numPr>
          <w:ilvl w:val="0"/>
          <w:numId w:val="1"/>
        </w:numPr>
        <w:rPr>
          <w:rFonts w:ascii="Calibri" w:hAnsi="Calibri" w:cs="Tahoma"/>
          <w:sz w:val="22"/>
          <w:szCs w:val="22"/>
        </w:rPr>
      </w:pPr>
      <w:proofErr w:type="gramStart"/>
      <w:r w:rsidRPr="003F2CBB">
        <w:rPr>
          <w:rFonts w:ascii="Calibri" w:hAnsi="Calibri"/>
          <w:i/>
          <w:sz w:val="22"/>
          <w:szCs w:val="22"/>
        </w:rPr>
        <w:t>zonder</w:t>
      </w:r>
      <w:proofErr w:type="gramEnd"/>
      <w:r w:rsidRPr="003F2CBB">
        <w:rPr>
          <w:rFonts w:ascii="Calibri" w:hAnsi="Calibri"/>
          <w:i/>
          <w:sz w:val="22"/>
          <w:szCs w:val="22"/>
        </w:rPr>
        <w:t xml:space="preserve"> voorbehoud </w:t>
      </w:r>
      <w:r w:rsidRPr="003F2CBB">
        <w:rPr>
          <w:rFonts w:ascii="Calibri" w:hAnsi="Calibri"/>
          <w:sz w:val="22"/>
          <w:szCs w:val="22"/>
        </w:rPr>
        <w:t xml:space="preserve">akkoord te gaan met de Contractuele bepalingen als vermeld in </w:t>
      </w:r>
      <w:r w:rsidR="00BF1A69">
        <w:rPr>
          <w:rFonts w:ascii="Calibri" w:hAnsi="Calibri"/>
          <w:sz w:val="22"/>
          <w:szCs w:val="22"/>
        </w:rPr>
        <w:t xml:space="preserve">het </w:t>
      </w:r>
      <w:proofErr w:type="gramStart"/>
      <w:r w:rsidR="00BF1A69">
        <w:rPr>
          <w:rFonts w:ascii="Calibri" w:hAnsi="Calibri"/>
          <w:sz w:val="22"/>
          <w:szCs w:val="22"/>
        </w:rPr>
        <w:t>RAW bestek</w:t>
      </w:r>
      <w:proofErr w:type="gramEnd"/>
      <w:r w:rsidR="00BF1A69">
        <w:rPr>
          <w:rFonts w:ascii="Calibri" w:hAnsi="Calibri"/>
          <w:sz w:val="22"/>
          <w:szCs w:val="22"/>
        </w:rPr>
        <w:t>, van de tender</w:t>
      </w:r>
      <w:r w:rsidRPr="003F2CBB">
        <w:rPr>
          <w:rFonts w:ascii="Calibri" w:hAnsi="Calibri"/>
          <w:sz w:val="22"/>
          <w:szCs w:val="22"/>
        </w:rPr>
        <w:t xml:space="preserve"> met het kenmerk als vermeld in de voettekst van dit document, met daarin verwerkt de wijzigingen als vermeld in de Nota van Inlichtingen</w:t>
      </w:r>
      <w:r w:rsidR="00BF1A69" w:rsidRPr="00BF1A69">
        <w:rPr>
          <w:rFonts w:ascii="Calibri" w:hAnsi="Calibri"/>
          <w:sz w:val="22"/>
          <w:szCs w:val="22"/>
        </w:rPr>
        <w:t xml:space="preserve"> en de UAV 2012</w:t>
      </w:r>
      <w:r w:rsidR="00BF1A69">
        <w:rPr>
          <w:rFonts w:ascii="Calibri" w:hAnsi="Calibri"/>
          <w:sz w:val="22"/>
          <w:szCs w:val="22"/>
        </w:rPr>
        <w:t>.</w:t>
      </w:r>
    </w:p>
    <w:p w14:paraId="125EC660" w14:textId="77777777" w:rsidR="00674FB6" w:rsidRPr="003F2CBB" w:rsidRDefault="00674FB6" w:rsidP="00674FB6">
      <w:pPr>
        <w:ind w:left="567"/>
        <w:rPr>
          <w:rFonts w:ascii="Calibri" w:hAnsi="Calibri" w:cs="Tahoma"/>
          <w:b/>
          <w:snapToGrid w:val="0"/>
          <w:sz w:val="22"/>
          <w:szCs w:val="22"/>
        </w:rPr>
      </w:pPr>
    </w:p>
    <w:p w14:paraId="58ED0D44" w14:textId="77777777" w:rsidR="00674FB6" w:rsidRPr="003F2CBB" w:rsidRDefault="00674FB6" w:rsidP="00674FB6">
      <w:pPr>
        <w:ind w:left="567"/>
        <w:rPr>
          <w:rFonts w:ascii="Calibri" w:hAnsi="Calibri" w:cs="Tahoma"/>
          <w:b/>
          <w:snapToGrid w:val="0"/>
          <w:sz w:val="22"/>
          <w:szCs w:val="22"/>
        </w:rPr>
      </w:pPr>
      <w:r w:rsidRPr="003F2CBB">
        <w:rPr>
          <w:rFonts w:ascii="Calibri" w:hAnsi="Calibri" w:cs="Tahoma"/>
          <w:b/>
          <w:snapToGrid w:val="0"/>
          <w:sz w:val="22"/>
          <w:szCs w:val="22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F2CBB" w:rsidRPr="003F2CBB" w14:paraId="14DBE97D" w14:textId="77777777" w:rsidTr="00A605A2">
        <w:tc>
          <w:tcPr>
            <w:tcW w:w="2835" w:type="dxa"/>
            <w:shd w:val="clear" w:color="auto" w:fill="E6E6E6"/>
          </w:tcPr>
          <w:p w14:paraId="1922D2FB" w14:textId="77777777" w:rsidR="00674FB6" w:rsidRPr="003F2CBB" w:rsidRDefault="00674FB6" w:rsidP="00A605A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3F2CBB">
              <w:rPr>
                <w:rFonts w:ascii="Calibri" w:hAnsi="Calibri" w:cs="Tahom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6804A286" w14:textId="77777777" w:rsidR="00674FB6" w:rsidRPr="003F2CBB" w:rsidRDefault="00674FB6" w:rsidP="00A605A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3F2CBB" w:rsidRPr="003F2CBB" w14:paraId="1FE8E76B" w14:textId="77777777" w:rsidTr="00A605A2">
        <w:tc>
          <w:tcPr>
            <w:tcW w:w="2835" w:type="dxa"/>
            <w:shd w:val="clear" w:color="auto" w:fill="E6E6E6"/>
          </w:tcPr>
          <w:p w14:paraId="53992F16" w14:textId="77777777" w:rsidR="00674FB6" w:rsidRPr="003F2CBB" w:rsidRDefault="00674FB6" w:rsidP="00A605A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3F2CBB">
              <w:rPr>
                <w:rFonts w:ascii="Calibri" w:hAnsi="Calibri" w:cs="Tahom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36B02E31" w14:textId="77777777" w:rsidR="00674FB6" w:rsidRPr="003F2CBB" w:rsidRDefault="00674FB6" w:rsidP="00A605A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3F2CBB" w:rsidRPr="003F2CBB" w14:paraId="7CF8F131" w14:textId="77777777" w:rsidTr="00A605A2">
        <w:trPr>
          <w:trHeight w:val="297"/>
        </w:trPr>
        <w:tc>
          <w:tcPr>
            <w:tcW w:w="2835" w:type="dxa"/>
            <w:shd w:val="clear" w:color="auto" w:fill="E6E6E6"/>
          </w:tcPr>
          <w:p w14:paraId="4502B0A3" w14:textId="77777777" w:rsidR="00674FB6" w:rsidRPr="003F2CBB" w:rsidRDefault="00674FB6" w:rsidP="00A605A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3F2CBB">
              <w:rPr>
                <w:rFonts w:ascii="Calibri" w:hAnsi="Calibri" w:cs="Tahom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133F42F8" w14:textId="77777777" w:rsidR="00674FB6" w:rsidRPr="003F2CBB" w:rsidRDefault="00674FB6" w:rsidP="00A605A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3F2CBB" w:rsidRPr="003F2CBB" w14:paraId="0C2A8B11" w14:textId="77777777" w:rsidTr="00A605A2">
        <w:tc>
          <w:tcPr>
            <w:tcW w:w="2835" w:type="dxa"/>
            <w:shd w:val="clear" w:color="auto" w:fill="E6E6E6"/>
          </w:tcPr>
          <w:p w14:paraId="7549E17B" w14:textId="77777777" w:rsidR="00674FB6" w:rsidRPr="003F2CBB" w:rsidRDefault="00674FB6" w:rsidP="00A605A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3F2CBB">
              <w:rPr>
                <w:rFonts w:ascii="Calibri" w:hAnsi="Calibri" w:cs="Tahoma"/>
                <w:sz w:val="22"/>
                <w:szCs w:val="22"/>
              </w:rPr>
              <w:t>Handtekening</w:t>
            </w:r>
          </w:p>
          <w:p w14:paraId="2E5C0F1D" w14:textId="77777777" w:rsidR="00674FB6" w:rsidRPr="003F2CBB" w:rsidRDefault="00674FB6" w:rsidP="00A605A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  <w:p w14:paraId="1CBCA6E0" w14:textId="77777777" w:rsidR="00674FB6" w:rsidRPr="003F2CBB" w:rsidRDefault="00674FB6" w:rsidP="00A605A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0C5AA2F7" w14:textId="77777777" w:rsidR="00674FB6" w:rsidRPr="003F2CBB" w:rsidRDefault="00674FB6" w:rsidP="00A605A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3F2CBB" w:rsidRPr="003F2CBB" w14:paraId="70B0C901" w14:textId="77777777" w:rsidTr="00A605A2">
        <w:tc>
          <w:tcPr>
            <w:tcW w:w="2835" w:type="dxa"/>
            <w:shd w:val="clear" w:color="auto" w:fill="E6E6E6"/>
          </w:tcPr>
          <w:p w14:paraId="5725BA88" w14:textId="77777777" w:rsidR="00674FB6" w:rsidRPr="003F2CBB" w:rsidRDefault="00674FB6" w:rsidP="00A605A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3F2CBB">
              <w:rPr>
                <w:rFonts w:ascii="Calibri" w:hAnsi="Calibri" w:cs="Tahom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5D71C574" w14:textId="77777777" w:rsidR="00674FB6" w:rsidRPr="003F2CBB" w:rsidRDefault="00674FB6" w:rsidP="00A605A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14:paraId="491C31B6" w14:textId="77777777" w:rsidR="00674FB6" w:rsidRPr="003F2CBB" w:rsidRDefault="00674FB6" w:rsidP="00674FB6">
      <w:pPr>
        <w:ind w:left="567"/>
        <w:rPr>
          <w:rFonts w:ascii="Calibri" w:hAnsi="Calibri" w:cs="Tahoma"/>
          <w:sz w:val="22"/>
          <w:szCs w:val="22"/>
        </w:rPr>
      </w:pPr>
    </w:p>
    <w:p w14:paraId="59ABE0D1" w14:textId="77777777" w:rsidR="00674FB6" w:rsidRPr="003F2CBB" w:rsidRDefault="00674FB6" w:rsidP="001D2AF1">
      <w:pPr>
        <w:tabs>
          <w:tab w:val="clear" w:pos="567"/>
        </w:tabs>
        <w:spacing w:after="200" w:line="276" w:lineRule="auto"/>
        <w:jc w:val="left"/>
      </w:pPr>
    </w:p>
    <w:sectPr w:rsidR="00674FB6" w:rsidRPr="003F2CBB" w:rsidSect="00384C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38AB3" w14:textId="77777777" w:rsidR="002E3E65" w:rsidRDefault="002E3E65" w:rsidP="00A605A2">
      <w:pPr>
        <w:spacing w:line="240" w:lineRule="auto"/>
      </w:pPr>
      <w:r>
        <w:separator/>
      </w:r>
    </w:p>
  </w:endnote>
  <w:endnote w:type="continuationSeparator" w:id="0">
    <w:p w14:paraId="0523E507" w14:textId="77777777" w:rsidR="002E3E65" w:rsidRDefault="002E3E65" w:rsidP="00A605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30F61" w14:textId="77777777" w:rsidR="00A5742D" w:rsidRDefault="00A5742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74324" w14:textId="06C6162F" w:rsidR="00A605A2" w:rsidRPr="001D2AF1" w:rsidRDefault="00A605A2" w:rsidP="00A605A2">
    <w:pPr>
      <w:pStyle w:val="Voettekst"/>
      <w:rPr>
        <w:i/>
      </w:rPr>
    </w:pPr>
    <w:r w:rsidRPr="001D2AF1">
      <w:rPr>
        <w:rFonts w:ascii="Calibri" w:hAnsi="Calibri"/>
        <w:i/>
        <w:color w:val="5A5A5A"/>
        <w:sz w:val="16"/>
        <w:szCs w:val="16"/>
      </w:rPr>
      <w:t xml:space="preserve">Behorende bij </w:t>
    </w:r>
    <w:r w:rsidR="001D2AF1" w:rsidRPr="001D2AF1">
      <w:rPr>
        <w:rFonts w:ascii="Calibri" w:hAnsi="Calibri"/>
        <w:i/>
        <w:color w:val="5A5A5A"/>
        <w:sz w:val="16"/>
        <w:szCs w:val="16"/>
      </w:rPr>
      <w:t>Tender</w:t>
    </w:r>
    <w:r w:rsidR="007E71D5" w:rsidRPr="007E71D5">
      <w:rPr>
        <w:rFonts w:ascii="Calibri" w:hAnsi="Calibri"/>
        <w:i/>
        <w:color w:val="5A5A5A"/>
        <w:sz w:val="16"/>
        <w:szCs w:val="16"/>
      </w:rPr>
      <w:t xml:space="preserve"> </w:t>
    </w:r>
    <w:r w:rsidR="001D2AF1" w:rsidRPr="001D2AF1">
      <w:rPr>
        <w:rFonts w:ascii="Calibri" w:hAnsi="Calibri"/>
        <w:i/>
        <w:color w:val="5A5A5A"/>
        <w:sz w:val="16"/>
        <w:szCs w:val="16"/>
      </w:rPr>
      <w:t>met tite</w:t>
    </w:r>
    <w:r w:rsidR="008412B4">
      <w:rPr>
        <w:rFonts w:ascii="Calibri" w:hAnsi="Calibri"/>
        <w:i/>
        <w:color w:val="5A5A5A"/>
        <w:sz w:val="16"/>
        <w:szCs w:val="16"/>
      </w:rPr>
      <w:t>l ‘</w:t>
    </w:r>
    <w:r w:rsidR="004927A2" w:rsidRPr="004927A2">
      <w:rPr>
        <w:rFonts w:ascii="Calibri" w:hAnsi="Calibri"/>
        <w:i/>
        <w:color w:val="5A5A5A"/>
        <w:sz w:val="16"/>
        <w:szCs w:val="16"/>
      </w:rPr>
      <w:t>Groenonderhoud A-locaties en aanleg groen Poort van de Veluwe</w:t>
    </w:r>
    <w:r w:rsidR="004927A2">
      <w:rPr>
        <w:rFonts w:ascii="Calibri" w:hAnsi="Calibri"/>
        <w:i/>
        <w:color w:val="5A5A5A"/>
        <w:sz w:val="16"/>
        <w:szCs w:val="16"/>
      </w:rPr>
      <w:t xml:space="preserve">’ </w:t>
    </w:r>
    <w:r w:rsidRPr="001D2AF1">
      <w:rPr>
        <w:rFonts w:ascii="Calibri" w:hAnsi="Calibri"/>
        <w:i/>
        <w:color w:val="5A5A5A"/>
        <w:sz w:val="16"/>
        <w:szCs w:val="16"/>
      </w:rPr>
      <w:t>d.d</w:t>
    </w:r>
    <w:r w:rsidR="001D2AF1" w:rsidRPr="001D2AF1">
      <w:rPr>
        <w:rFonts w:ascii="Calibri" w:hAnsi="Calibri"/>
        <w:i/>
        <w:color w:val="5A5A5A"/>
        <w:sz w:val="16"/>
        <w:szCs w:val="16"/>
      </w:rPr>
      <w:t xml:space="preserve">. </w:t>
    </w:r>
    <w:r w:rsidR="00632635">
      <w:rPr>
        <w:rFonts w:ascii="Calibri" w:hAnsi="Calibri"/>
        <w:i/>
        <w:color w:val="5A5A5A"/>
        <w:sz w:val="16"/>
        <w:szCs w:val="16"/>
      </w:rPr>
      <w:t>1</w:t>
    </w:r>
    <w:r w:rsidR="00A5742D">
      <w:rPr>
        <w:rFonts w:ascii="Calibri" w:hAnsi="Calibri"/>
        <w:i/>
        <w:color w:val="5A5A5A"/>
        <w:sz w:val="16"/>
        <w:szCs w:val="16"/>
      </w:rPr>
      <w:t>7</w:t>
    </w:r>
    <w:r w:rsidR="00632635">
      <w:rPr>
        <w:rFonts w:ascii="Calibri" w:hAnsi="Calibri"/>
        <w:i/>
        <w:color w:val="5A5A5A"/>
        <w:sz w:val="16"/>
        <w:szCs w:val="16"/>
      </w:rPr>
      <w:t xml:space="preserve"> </w:t>
    </w:r>
    <w:r w:rsidR="00A5742D">
      <w:rPr>
        <w:rFonts w:ascii="Calibri" w:hAnsi="Calibri"/>
        <w:i/>
        <w:color w:val="5A5A5A"/>
        <w:sz w:val="16"/>
        <w:szCs w:val="16"/>
      </w:rPr>
      <w:t>september 2026</w:t>
    </w:r>
  </w:p>
  <w:p w14:paraId="2D179266" w14:textId="684B7213" w:rsidR="00A605A2" w:rsidRPr="001D2AF1" w:rsidRDefault="00A605A2">
    <w:pPr>
      <w:pStyle w:val="Voettekst"/>
      <w:rPr>
        <w:i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44111" w14:textId="77777777" w:rsidR="00A5742D" w:rsidRDefault="00A5742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3720C" w14:textId="77777777" w:rsidR="002E3E65" w:rsidRDefault="002E3E65" w:rsidP="00A605A2">
      <w:pPr>
        <w:spacing w:line="240" w:lineRule="auto"/>
      </w:pPr>
      <w:r>
        <w:separator/>
      </w:r>
    </w:p>
  </w:footnote>
  <w:footnote w:type="continuationSeparator" w:id="0">
    <w:p w14:paraId="3E22981A" w14:textId="77777777" w:rsidR="002E3E65" w:rsidRDefault="002E3E65" w:rsidP="00A605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B63C8" w14:textId="77777777" w:rsidR="00A5742D" w:rsidRDefault="00A5742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D31C9" w14:textId="7B001F07" w:rsidR="00D62FAD" w:rsidRPr="003C7417" w:rsidRDefault="003C7417" w:rsidP="003C7417">
    <w:pPr>
      <w:pStyle w:val="Koptekst"/>
    </w:pPr>
    <w:r>
      <w:rPr>
        <w:noProof/>
      </w:rPr>
      <w:drawing>
        <wp:inline distT="0" distB="0" distL="0" distR="0" wp14:anchorId="4EB35BE2" wp14:editId="41E545E0">
          <wp:extent cx="2170706" cy="790757"/>
          <wp:effectExtent l="0" t="0" r="0" b="0"/>
          <wp:docPr id="1" name="Afbeelding 8945407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89454073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0124" cy="794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014A1" w14:textId="77777777" w:rsidR="00A5742D" w:rsidRDefault="00A5742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589896685">
    <w:abstractNumId w:val="0"/>
  </w:num>
  <w:num w:numId="2" w16cid:durableId="51851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FB6"/>
    <w:rsid w:val="000361BB"/>
    <w:rsid w:val="000F6923"/>
    <w:rsid w:val="001D2AF1"/>
    <w:rsid w:val="002A7877"/>
    <w:rsid w:val="002D5E30"/>
    <w:rsid w:val="002E3E65"/>
    <w:rsid w:val="00322CC5"/>
    <w:rsid w:val="00327E17"/>
    <w:rsid w:val="00384C39"/>
    <w:rsid w:val="003C7417"/>
    <w:rsid w:val="003F2CBB"/>
    <w:rsid w:val="00445D3A"/>
    <w:rsid w:val="004927A2"/>
    <w:rsid w:val="00524E19"/>
    <w:rsid w:val="0053749D"/>
    <w:rsid w:val="005771D8"/>
    <w:rsid w:val="0059473B"/>
    <w:rsid w:val="00632635"/>
    <w:rsid w:val="0064609F"/>
    <w:rsid w:val="00674FB6"/>
    <w:rsid w:val="006E0AD2"/>
    <w:rsid w:val="007063B9"/>
    <w:rsid w:val="007268B0"/>
    <w:rsid w:val="007E71D5"/>
    <w:rsid w:val="008412B4"/>
    <w:rsid w:val="008F5D74"/>
    <w:rsid w:val="0093165E"/>
    <w:rsid w:val="00984BA1"/>
    <w:rsid w:val="009F56B0"/>
    <w:rsid w:val="00A241C5"/>
    <w:rsid w:val="00A5742D"/>
    <w:rsid w:val="00A605A2"/>
    <w:rsid w:val="00AB7189"/>
    <w:rsid w:val="00AE7EE2"/>
    <w:rsid w:val="00BF1A69"/>
    <w:rsid w:val="00D62FAD"/>
    <w:rsid w:val="00DA3545"/>
    <w:rsid w:val="00DF51A3"/>
    <w:rsid w:val="00E05471"/>
    <w:rsid w:val="00EE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575F3"/>
  <w15:docId w15:val="{B48D1F8B-9BF6-4868-A334-85FBCDDA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674FB6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674FB6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674FB6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674FB6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674FB6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674FB6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674FB6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674FB6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674FB6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674FB6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74FB6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674FB6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674FB6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674FB6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674FB6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674FB6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674FB6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674FB6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674FB6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A605A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605A2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605A2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605A2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6248053937A34988286C4D0FCE1BDA" ma:contentTypeVersion="12" ma:contentTypeDescription="Een nieuw document maken." ma:contentTypeScope="" ma:versionID="eb07de3b138fc68723a6c07ccb8ecb1a">
  <xsd:schema xmlns:xsd="http://www.w3.org/2001/XMLSchema" xmlns:xs="http://www.w3.org/2001/XMLSchema" xmlns:p="http://schemas.microsoft.com/office/2006/metadata/properties" xmlns:ns2="847bb87a-2153-46ec-b4b7-846bdc9cf0fc" xmlns:ns3="a3039e2b-56d9-4fb9-9921-19165b8871b3" targetNamespace="http://schemas.microsoft.com/office/2006/metadata/properties" ma:root="true" ma:fieldsID="ac37e0f994095f336fbf3ce2643d3615" ns2:_="" ns3:_="">
    <xsd:import namespace="847bb87a-2153-46ec-b4b7-846bdc9cf0fc"/>
    <xsd:import namespace="a3039e2b-56d9-4fb9-9921-19165b887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bb87a-2153-46ec-b4b7-846bdc9cf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977d433-4b3c-4536-9cdc-87939d5af9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39e2b-56d9-4fb9-9921-19165b8871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5206b5-4a52-4155-97ad-689de26cb747}" ma:internalName="TaxCatchAll" ma:showField="CatchAllData" ma:web="a3039e2b-56d9-4fb9-9921-19165b887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bb87a-2153-46ec-b4b7-846bdc9cf0fc">
      <Terms xmlns="http://schemas.microsoft.com/office/infopath/2007/PartnerControls"/>
    </lcf76f155ced4ddcb4097134ff3c332f>
    <TaxCatchAll xmlns="a3039e2b-56d9-4fb9-9921-19165b8871b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CAF479-3ABA-4D5A-BF99-3F4FC98E9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7bb87a-2153-46ec-b4b7-846bdc9cf0fc"/>
    <ds:schemaRef ds:uri="a3039e2b-56d9-4fb9-9921-19165b8871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6C2571-BF3E-46C4-8EB4-766E40FFF529}">
  <ds:schemaRefs>
    <ds:schemaRef ds:uri="http://schemas.microsoft.com/office/2006/metadata/properties"/>
    <ds:schemaRef ds:uri="http://schemas.microsoft.com/office/infopath/2007/PartnerControls"/>
    <ds:schemaRef ds:uri="847bb87a-2153-46ec-b4b7-846bdc9cf0fc"/>
    <ds:schemaRef ds:uri="a3039e2b-56d9-4fb9-9921-19165b8871b3"/>
  </ds:schemaRefs>
</ds:datastoreItem>
</file>

<file path=customXml/itemProps3.xml><?xml version="1.0" encoding="utf-8"?>
<ds:datastoreItem xmlns:ds="http://schemas.openxmlformats.org/officeDocument/2006/customXml" ds:itemID="{B4D01018-9958-4E08-B861-7CAEE9EDA2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Micka van Dorth</dc:creator>
  <cp:lastModifiedBy>Corine ten Hove</cp:lastModifiedBy>
  <cp:revision>7</cp:revision>
  <dcterms:created xsi:type="dcterms:W3CDTF">2026-08-26T06:38:00Z</dcterms:created>
  <dcterms:modified xsi:type="dcterms:W3CDTF">2026-09-17T10:57:00Z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0x010100066248053937A34988286C4D0FCE1BDA</vt:lpwstr>
  </property>
  <property fmtid="{D5CDD505-2E9C-101B-9397-08002B2CF9AE}" pid="3" name="MediaServiceImageTags">
    <vt:lpwstr/>
  </property>
</Properties>
</file>