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3D98" w:rsidRDefault="003D3D98" w:rsidP="003D3D98">
      <w:pPr>
        <w:pStyle w:val="Geenafstand"/>
        <w:rPr>
          <w:b/>
          <w:sz w:val="32"/>
          <w:szCs w:val="32"/>
        </w:rPr>
      </w:pPr>
      <w:r w:rsidRPr="002341DD">
        <w:rPr>
          <w:b/>
          <w:sz w:val="32"/>
          <w:szCs w:val="32"/>
          <w:lang w:eastAsia="nl-NL"/>
        </w:rPr>
        <w:t>Bijlage E:</w:t>
      </w:r>
      <w:r w:rsidRPr="002341DD">
        <w:rPr>
          <w:b/>
          <w:sz w:val="32"/>
          <w:szCs w:val="32"/>
          <w:lang w:eastAsia="nl-NL"/>
        </w:rPr>
        <w:tab/>
      </w:r>
      <w:r w:rsidRPr="002341DD">
        <w:rPr>
          <w:b/>
          <w:sz w:val="32"/>
          <w:szCs w:val="32"/>
        </w:rPr>
        <w:t>Document Bewijsstuk referentie</w:t>
      </w:r>
    </w:p>
    <w:p w:rsidR="003D3D98" w:rsidRPr="004542D1" w:rsidRDefault="003D3D98" w:rsidP="003D3D98">
      <w:pPr>
        <w:pStyle w:val="Geenafstand"/>
      </w:pPr>
    </w:p>
    <w:p w:rsidR="003D3D98" w:rsidRPr="00756ACB" w:rsidRDefault="003D3D98" w:rsidP="003D3D98">
      <w:pPr>
        <w:pStyle w:val="Geenafstand"/>
      </w:pPr>
    </w:p>
    <w:tbl>
      <w:tblPr>
        <w:tblStyle w:val="Tabelraster"/>
        <w:tblW w:w="9498" w:type="dxa"/>
        <w:tblInd w:w="-142" w:type="dxa"/>
        <w:tblLook w:val="04A0" w:firstRow="1" w:lastRow="0" w:firstColumn="1" w:lastColumn="0" w:noHBand="0" w:noVBand="1"/>
      </w:tblPr>
      <w:tblGrid>
        <w:gridCol w:w="250"/>
        <w:gridCol w:w="2263"/>
        <w:gridCol w:w="6985"/>
      </w:tblGrid>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9248" w:type="dxa"/>
            <w:gridSpan w:val="2"/>
            <w:tcBorders>
              <w:top w:val="double" w:sz="4" w:space="0" w:color="auto"/>
              <w:left w:val="double" w:sz="4" w:space="0" w:color="auto"/>
              <w:right w:val="double" w:sz="4" w:space="0" w:color="auto"/>
            </w:tcBorders>
          </w:tcPr>
          <w:p w:rsidR="003D3D98" w:rsidRPr="008E1538" w:rsidRDefault="003D3D98" w:rsidP="00C015DE">
            <w:pPr>
              <w:pStyle w:val="Geenafstand"/>
              <w:rPr>
                <w:rFonts w:asciiTheme="minorHAnsi" w:hAnsiTheme="minorHAnsi" w:cstheme="minorBidi"/>
                <w:sz w:val="18"/>
                <w:szCs w:val="18"/>
              </w:rPr>
            </w:pPr>
            <w:r w:rsidRPr="37CA3A62">
              <w:rPr>
                <w:rFonts w:asciiTheme="minorHAnsi" w:hAnsiTheme="minorHAnsi" w:cstheme="minorBidi"/>
                <w:sz w:val="18"/>
                <w:szCs w:val="18"/>
              </w:rPr>
              <w:t>Om in aanmerking te (kunnen) komen voor gunning van de Opdracht, dient een Inschrijver te beschikken over aantoonbare ervaring met de uitvoering (Kerncompetenties 1,2) van tenminste één (1) ‘opdracht’ in de afgelopen drie (3) jaar (voorafgaande aan datum inschrijving) die betrekking heeft (had) op:</w:t>
            </w:r>
          </w:p>
          <w:p w:rsidR="003D3D98" w:rsidRPr="008E1538" w:rsidRDefault="003D3D98" w:rsidP="00C015DE">
            <w:pPr>
              <w:pStyle w:val="Geenafstand"/>
              <w:rPr>
                <w:rFonts w:asciiTheme="minorHAnsi" w:hAnsiTheme="minorHAnsi" w:cstheme="minorBidi"/>
                <w:sz w:val="18"/>
                <w:szCs w:val="18"/>
                <w:highlight w:val="yellow"/>
              </w:rPr>
            </w:pPr>
          </w:p>
          <w:p w:rsidR="003D3D98" w:rsidRDefault="003D3D98" w:rsidP="00C015DE">
            <w:pPr>
              <w:pStyle w:val="Geenafstand"/>
              <w:rPr>
                <w:sz w:val="18"/>
                <w:szCs w:val="18"/>
              </w:rPr>
            </w:pPr>
            <w:r w:rsidRPr="37CA3A62">
              <w:rPr>
                <w:sz w:val="18"/>
                <w:szCs w:val="18"/>
                <w:u w:val="single"/>
              </w:rPr>
              <w:t>Kerncompetentie 1:</w:t>
            </w:r>
            <w:r w:rsidRPr="37CA3A62">
              <w:rPr>
                <w:sz w:val="18"/>
                <w:szCs w:val="18"/>
              </w:rPr>
              <w:t xml:space="preserve"> Inschrijver heeft aantoonbare ervaring met het installeren van een </w:t>
            </w:r>
            <w:proofErr w:type="spellStart"/>
            <w:r w:rsidRPr="37CA3A62">
              <w:rPr>
                <w:sz w:val="18"/>
                <w:szCs w:val="18"/>
              </w:rPr>
              <w:t>audiovisueelsysteem</w:t>
            </w:r>
            <w:proofErr w:type="spellEnd"/>
            <w:r w:rsidRPr="37CA3A62">
              <w:rPr>
                <w:sz w:val="18"/>
                <w:szCs w:val="18"/>
              </w:rPr>
              <w:t xml:space="preserve"> in een raadzaal of vergelijkbare ruimte voor een algemeen bestuur voor een provincie of waterschap of 1e of 2e Kamer met minimaal de volgende kenmerken:</w:t>
            </w:r>
          </w:p>
          <w:p w:rsidR="003D3D98" w:rsidRDefault="003D3D98" w:rsidP="003D3D98">
            <w:pPr>
              <w:pStyle w:val="Geenafstand"/>
              <w:numPr>
                <w:ilvl w:val="0"/>
                <w:numId w:val="1"/>
              </w:numPr>
              <w:rPr>
                <w:sz w:val="18"/>
                <w:szCs w:val="18"/>
              </w:rPr>
            </w:pPr>
            <w:r w:rsidRPr="37CA3A62">
              <w:rPr>
                <w:sz w:val="18"/>
                <w:szCs w:val="18"/>
              </w:rPr>
              <w:t>Het installeren van een discussiesysteem met minimaal 20 posten gekoppeld aan een vergadermanagementsysteem;</w:t>
            </w:r>
          </w:p>
          <w:p w:rsidR="003D3D98" w:rsidRDefault="003D3D98" w:rsidP="003D3D98">
            <w:pPr>
              <w:pStyle w:val="Geenafstand"/>
              <w:numPr>
                <w:ilvl w:val="0"/>
                <w:numId w:val="1"/>
              </w:numPr>
              <w:rPr>
                <w:sz w:val="18"/>
                <w:szCs w:val="18"/>
              </w:rPr>
            </w:pPr>
            <w:r w:rsidRPr="37CA3A62">
              <w:rPr>
                <w:sz w:val="18"/>
                <w:szCs w:val="18"/>
              </w:rPr>
              <w:t>Het installeren van een camerasysteem gekoppeld aan een vergadermanagementsysteem;</w:t>
            </w:r>
          </w:p>
          <w:p w:rsidR="003D3D98" w:rsidRDefault="003D3D98" w:rsidP="003D3D98">
            <w:pPr>
              <w:pStyle w:val="Geenafstand"/>
              <w:numPr>
                <w:ilvl w:val="0"/>
                <w:numId w:val="1"/>
              </w:numPr>
              <w:rPr>
                <w:sz w:val="18"/>
                <w:szCs w:val="18"/>
              </w:rPr>
            </w:pPr>
            <w:r w:rsidRPr="37CA3A62">
              <w:rPr>
                <w:sz w:val="18"/>
                <w:szCs w:val="18"/>
              </w:rPr>
              <w:t>Het koppelen van een vergadermanagementsysteem met een webcast systeem en een raadsinformatiesysteem (of gelijkwaardig systeem bij een provincie of waterschap of 1e of 2e Kamer).</w:t>
            </w:r>
          </w:p>
          <w:p w:rsidR="003D3D98" w:rsidRDefault="003D3D98" w:rsidP="00C015DE">
            <w:pPr>
              <w:pStyle w:val="Geenafstand"/>
              <w:rPr>
                <w:sz w:val="18"/>
                <w:szCs w:val="18"/>
              </w:rPr>
            </w:pPr>
          </w:p>
          <w:p w:rsidR="003D3D98" w:rsidRDefault="003D3D98" w:rsidP="00C015DE">
            <w:pPr>
              <w:pStyle w:val="Geenafstand"/>
              <w:rPr>
                <w:sz w:val="18"/>
                <w:szCs w:val="18"/>
              </w:rPr>
            </w:pPr>
            <w:r w:rsidRPr="37CA3A62">
              <w:rPr>
                <w:sz w:val="18"/>
                <w:szCs w:val="18"/>
                <w:u w:val="single"/>
              </w:rPr>
              <w:t>Kerncompetentie 2:</w:t>
            </w:r>
            <w:r w:rsidRPr="37CA3A62">
              <w:rPr>
                <w:sz w:val="18"/>
                <w:szCs w:val="18"/>
              </w:rPr>
              <w:t xml:space="preserve"> Inschrijver heeft aantoonbare ervaring met het inrichten van een audiovisueel control systeem waarbij een </w:t>
            </w:r>
            <w:proofErr w:type="spellStart"/>
            <w:r w:rsidRPr="37CA3A62">
              <w:rPr>
                <w:sz w:val="18"/>
                <w:szCs w:val="18"/>
              </w:rPr>
              <w:t>touchpanel</w:t>
            </w:r>
            <w:proofErr w:type="spellEnd"/>
            <w:r w:rsidRPr="37CA3A62">
              <w:rPr>
                <w:sz w:val="18"/>
                <w:szCs w:val="18"/>
              </w:rPr>
              <w:t xml:space="preserve"> lay-out is ontworpen en koppelingen zijn aangebracht met een vergadermanagementsysteem, audiovisuele installatie en lichtinstallatie.</w:t>
            </w:r>
          </w:p>
          <w:p w:rsidR="003D3D98" w:rsidRPr="00F20808" w:rsidRDefault="003D3D98" w:rsidP="00C015DE">
            <w:pPr>
              <w:pStyle w:val="Geenafstand"/>
              <w:rPr>
                <w:rFonts w:asciiTheme="minorHAnsi" w:hAnsiTheme="minorHAnsi" w:cstheme="minorHAnsi"/>
                <w:sz w:val="22"/>
                <w:szCs w:val="22"/>
              </w:rPr>
            </w:pPr>
          </w:p>
        </w:tc>
      </w:tr>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2263" w:type="dxa"/>
            <w:tcBorders>
              <w:left w:val="double" w:sz="4" w:space="0" w:color="auto"/>
            </w:tcBorders>
            <w:vAlign w:val="center"/>
          </w:tcPr>
          <w:p w:rsidR="003D3D98" w:rsidRPr="00A115C4" w:rsidRDefault="003D3D98" w:rsidP="00C015DE">
            <w:pPr>
              <w:pStyle w:val="Geenafstand"/>
              <w:rPr>
                <w:rFonts w:asciiTheme="minorHAnsi" w:hAnsiTheme="minorHAnsi" w:cstheme="minorHAnsi"/>
                <w:sz w:val="22"/>
                <w:szCs w:val="22"/>
              </w:rPr>
            </w:pPr>
            <w:r w:rsidRPr="00A115C4">
              <w:rPr>
                <w:rFonts w:asciiTheme="minorHAnsi" w:hAnsiTheme="minorHAnsi" w:cstheme="minorHAnsi"/>
                <w:sz w:val="22"/>
                <w:szCs w:val="22"/>
              </w:rPr>
              <w:t xml:space="preserve">Naam/omschrijving </w:t>
            </w:r>
            <w:r>
              <w:rPr>
                <w:rFonts w:asciiTheme="minorHAnsi" w:hAnsiTheme="minorHAnsi" w:cstheme="minorHAnsi"/>
                <w:sz w:val="22"/>
                <w:szCs w:val="22"/>
              </w:rPr>
              <w:t>opdracht</w:t>
            </w:r>
          </w:p>
        </w:tc>
        <w:tc>
          <w:tcPr>
            <w:tcW w:w="6985" w:type="dxa"/>
            <w:tcBorders>
              <w:right w:val="double" w:sz="4" w:space="0" w:color="auto"/>
            </w:tcBorders>
          </w:tcPr>
          <w:p w:rsidR="003D3D98" w:rsidRPr="00F20808" w:rsidRDefault="003D3D98" w:rsidP="00C015DE">
            <w:pPr>
              <w:rPr>
                <w:rFonts w:asciiTheme="minorHAnsi" w:hAnsiTheme="minorHAnsi" w:cstheme="minorHAnsi"/>
                <w:color w:val="000000"/>
                <w:sz w:val="22"/>
                <w:szCs w:val="22"/>
              </w:rPr>
            </w:pPr>
          </w:p>
        </w:tc>
      </w:tr>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2263" w:type="dxa"/>
            <w:tcBorders>
              <w:left w:val="double" w:sz="4" w:space="0" w:color="auto"/>
            </w:tcBorders>
            <w:vAlign w:val="center"/>
          </w:tcPr>
          <w:p w:rsidR="003D3D98" w:rsidRPr="00A115C4" w:rsidRDefault="003D3D98" w:rsidP="00C015DE">
            <w:pPr>
              <w:pStyle w:val="Geenafstand"/>
              <w:rPr>
                <w:rFonts w:asciiTheme="minorHAnsi" w:hAnsiTheme="minorHAnsi" w:cstheme="minorHAnsi"/>
                <w:sz w:val="22"/>
                <w:szCs w:val="22"/>
              </w:rPr>
            </w:pPr>
            <w:r w:rsidRPr="00A115C4">
              <w:rPr>
                <w:rFonts w:asciiTheme="minorHAnsi" w:hAnsiTheme="minorHAnsi" w:cstheme="minorHAnsi"/>
                <w:sz w:val="22"/>
                <w:szCs w:val="22"/>
              </w:rPr>
              <w:t>Plaats van uitvoering</w:t>
            </w:r>
          </w:p>
        </w:tc>
        <w:tc>
          <w:tcPr>
            <w:tcW w:w="6985" w:type="dxa"/>
            <w:tcBorders>
              <w:right w:val="double" w:sz="4" w:space="0" w:color="auto"/>
            </w:tcBorders>
          </w:tcPr>
          <w:p w:rsidR="003D3D98" w:rsidRPr="00F20808" w:rsidRDefault="003D3D98" w:rsidP="00C015DE">
            <w:pPr>
              <w:rPr>
                <w:rFonts w:asciiTheme="minorHAnsi" w:hAnsiTheme="minorHAnsi" w:cstheme="minorHAnsi"/>
                <w:color w:val="000000"/>
                <w:sz w:val="22"/>
                <w:szCs w:val="22"/>
              </w:rPr>
            </w:pPr>
          </w:p>
        </w:tc>
      </w:tr>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2263" w:type="dxa"/>
            <w:tcBorders>
              <w:left w:val="double" w:sz="4" w:space="0" w:color="auto"/>
            </w:tcBorders>
            <w:vAlign w:val="center"/>
          </w:tcPr>
          <w:p w:rsidR="003D3D98" w:rsidRPr="00A115C4" w:rsidRDefault="003D3D98" w:rsidP="00C015DE">
            <w:pPr>
              <w:pStyle w:val="Geenafstand"/>
              <w:rPr>
                <w:rFonts w:asciiTheme="minorHAnsi" w:hAnsiTheme="minorHAnsi" w:cstheme="minorHAnsi"/>
                <w:sz w:val="22"/>
                <w:szCs w:val="22"/>
              </w:rPr>
            </w:pPr>
            <w:r w:rsidRPr="00A115C4">
              <w:rPr>
                <w:rFonts w:asciiTheme="minorHAnsi" w:hAnsiTheme="minorHAnsi" w:cstheme="minorHAnsi"/>
                <w:sz w:val="22"/>
                <w:szCs w:val="22"/>
              </w:rPr>
              <w:t>Periode van uitvoering</w:t>
            </w:r>
          </w:p>
        </w:tc>
        <w:tc>
          <w:tcPr>
            <w:tcW w:w="6985" w:type="dxa"/>
            <w:tcBorders>
              <w:right w:val="double" w:sz="4" w:space="0" w:color="auto"/>
            </w:tcBorders>
          </w:tcPr>
          <w:p w:rsidR="003D3D98" w:rsidRPr="00F20808" w:rsidRDefault="003D3D98" w:rsidP="00C015DE">
            <w:pPr>
              <w:rPr>
                <w:rFonts w:asciiTheme="minorHAnsi" w:hAnsiTheme="minorHAnsi" w:cstheme="minorHAnsi"/>
                <w:color w:val="000000"/>
                <w:sz w:val="22"/>
                <w:szCs w:val="22"/>
              </w:rPr>
            </w:pPr>
          </w:p>
        </w:tc>
      </w:tr>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2263" w:type="dxa"/>
            <w:tcBorders>
              <w:left w:val="double" w:sz="4" w:space="0" w:color="auto"/>
            </w:tcBorders>
            <w:vAlign w:val="center"/>
          </w:tcPr>
          <w:p w:rsidR="003D3D98" w:rsidRPr="00A115C4" w:rsidRDefault="003D3D98" w:rsidP="00C015DE">
            <w:pPr>
              <w:pStyle w:val="Geenafstand"/>
              <w:rPr>
                <w:rFonts w:asciiTheme="minorHAnsi" w:hAnsiTheme="minorHAnsi" w:cstheme="minorHAnsi"/>
                <w:sz w:val="22"/>
                <w:szCs w:val="22"/>
              </w:rPr>
            </w:pPr>
            <w:r w:rsidRPr="00A115C4">
              <w:rPr>
                <w:rFonts w:asciiTheme="minorHAnsi" w:hAnsiTheme="minorHAnsi" w:cstheme="minorHAnsi"/>
                <w:sz w:val="22"/>
                <w:szCs w:val="22"/>
              </w:rPr>
              <w:t>Datum van oplevering</w:t>
            </w:r>
          </w:p>
        </w:tc>
        <w:tc>
          <w:tcPr>
            <w:tcW w:w="6985" w:type="dxa"/>
            <w:tcBorders>
              <w:right w:val="double" w:sz="4" w:space="0" w:color="auto"/>
            </w:tcBorders>
          </w:tcPr>
          <w:p w:rsidR="003D3D98" w:rsidRPr="00F20808" w:rsidRDefault="003D3D98" w:rsidP="00C015DE">
            <w:pPr>
              <w:rPr>
                <w:rFonts w:asciiTheme="minorHAnsi" w:hAnsiTheme="minorHAnsi" w:cstheme="minorHAnsi"/>
                <w:color w:val="000000"/>
                <w:sz w:val="22"/>
                <w:szCs w:val="22"/>
              </w:rPr>
            </w:pPr>
          </w:p>
        </w:tc>
      </w:tr>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9248" w:type="dxa"/>
            <w:gridSpan w:val="2"/>
            <w:tcBorders>
              <w:left w:val="double" w:sz="4" w:space="0" w:color="auto"/>
              <w:right w:val="double" w:sz="4" w:space="0" w:color="auto"/>
            </w:tcBorders>
            <w:vAlign w:val="center"/>
          </w:tcPr>
          <w:p w:rsidR="003D3D98" w:rsidRPr="00A115C4" w:rsidRDefault="003D3D98" w:rsidP="00C015DE">
            <w:pPr>
              <w:pStyle w:val="Geenafstand"/>
              <w:rPr>
                <w:rFonts w:asciiTheme="minorHAnsi" w:hAnsiTheme="minorHAnsi" w:cstheme="minorHAnsi"/>
                <w:sz w:val="18"/>
                <w:szCs w:val="18"/>
              </w:rPr>
            </w:pPr>
            <w:r w:rsidRPr="00A115C4">
              <w:rPr>
                <w:rFonts w:asciiTheme="minorHAnsi" w:hAnsiTheme="minorHAnsi" w:cstheme="minorHAnsi"/>
                <w:sz w:val="18"/>
                <w:szCs w:val="18"/>
              </w:rPr>
              <w:t>Beschrijving (maximaal 1.000 woorden) van de referentie</w:t>
            </w:r>
            <w:r>
              <w:rPr>
                <w:rFonts w:asciiTheme="minorHAnsi" w:hAnsiTheme="minorHAnsi" w:cstheme="minorHAnsi"/>
                <w:sz w:val="18"/>
                <w:szCs w:val="18"/>
              </w:rPr>
              <w:t>opdracht</w:t>
            </w:r>
            <w:r w:rsidRPr="00A115C4">
              <w:rPr>
                <w:rFonts w:asciiTheme="minorHAnsi" w:hAnsiTheme="minorHAnsi" w:cstheme="minorHAnsi"/>
                <w:sz w:val="18"/>
                <w:szCs w:val="18"/>
              </w:rPr>
              <w:t xml:space="preserve"> c.q. de ervaringen van de </w:t>
            </w:r>
            <w:r>
              <w:rPr>
                <w:rFonts w:asciiTheme="minorHAnsi" w:hAnsiTheme="minorHAnsi" w:cstheme="minorHAnsi"/>
                <w:sz w:val="18"/>
                <w:szCs w:val="18"/>
              </w:rPr>
              <w:t>Inschrijver</w:t>
            </w:r>
            <w:r w:rsidRPr="00A115C4">
              <w:rPr>
                <w:rFonts w:asciiTheme="minorHAnsi" w:hAnsiTheme="minorHAnsi" w:cstheme="minorHAnsi"/>
                <w:sz w:val="18"/>
                <w:szCs w:val="18"/>
              </w:rPr>
              <w:t xml:space="preserve">, waaruit concreet volgt, dat (met inachtneming van </w:t>
            </w:r>
            <w:r>
              <w:rPr>
                <w:rFonts w:asciiTheme="minorHAnsi" w:hAnsiTheme="minorHAnsi" w:cstheme="minorHAnsi"/>
                <w:sz w:val="18"/>
                <w:szCs w:val="18"/>
              </w:rPr>
              <w:t>het Aanbestedingsdocument</w:t>
            </w:r>
            <w:r w:rsidRPr="00A115C4">
              <w:rPr>
                <w:rFonts w:asciiTheme="minorHAnsi" w:hAnsiTheme="minorHAnsi" w:cstheme="minorHAnsi"/>
                <w:sz w:val="18"/>
                <w:szCs w:val="18"/>
              </w:rPr>
              <w:t>) aan de betreffende kerncompetentie(s) wordt voldaan:</w:t>
            </w:r>
          </w:p>
        </w:tc>
      </w:tr>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9248" w:type="dxa"/>
            <w:gridSpan w:val="2"/>
            <w:tcBorders>
              <w:left w:val="double" w:sz="4" w:space="0" w:color="auto"/>
              <w:bottom w:val="double" w:sz="4" w:space="0" w:color="auto"/>
              <w:right w:val="double" w:sz="4" w:space="0" w:color="auto"/>
            </w:tcBorders>
          </w:tcPr>
          <w:p w:rsidR="003D3D98" w:rsidRPr="00F20808" w:rsidRDefault="003D3D98" w:rsidP="00C015DE">
            <w:pPr>
              <w:rPr>
                <w:rFonts w:asciiTheme="minorHAnsi" w:hAnsiTheme="minorHAnsi" w:cstheme="minorHAnsi"/>
                <w:color w:val="000000"/>
                <w:sz w:val="22"/>
                <w:szCs w:val="22"/>
              </w:rPr>
            </w:pPr>
          </w:p>
          <w:p w:rsidR="003D3D98" w:rsidRPr="00F20808" w:rsidRDefault="003D3D98" w:rsidP="00C015DE">
            <w:pPr>
              <w:pStyle w:val="Geenafstand"/>
            </w:pPr>
          </w:p>
          <w:p w:rsidR="003D3D98" w:rsidRDefault="003D3D98" w:rsidP="00C015DE">
            <w:pPr>
              <w:pStyle w:val="Geenafstand"/>
            </w:pPr>
          </w:p>
          <w:p w:rsidR="003D3D98" w:rsidRPr="00F20808" w:rsidRDefault="003D3D98" w:rsidP="00C015DE">
            <w:pPr>
              <w:pStyle w:val="Geenafstand"/>
            </w:pPr>
          </w:p>
          <w:p w:rsidR="003D3D98" w:rsidRDefault="003D3D98" w:rsidP="00C015DE">
            <w:pPr>
              <w:pStyle w:val="Geenafstand"/>
            </w:pPr>
          </w:p>
          <w:p w:rsidR="003D3D98" w:rsidRDefault="003D3D98" w:rsidP="00C015DE">
            <w:pPr>
              <w:pStyle w:val="Geenafstand"/>
            </w:pPr>
          </w:p>
          <w:p w:rsidR="003D3D98" w:rsidRDefault="003D3D98" w:rsidP="00C015DE">
            <w:pPr>
              <w:pStyle w:val="Geenafstand"/>
            </w:pPr>
          </w:p>
          <w:p w:rsidR="003D3D98" w:rsidRPr="00F20808" w:rsidRDefault="003D3D98" w:rsidP="00C015DE">
            <w:pPr>
              <w:pStyle w:val="Geenafstand"/>
            </w:pPr>
          </w:p>
          <w:p w:rsidR="003D3D98" w:rsidRPr="00F20808" w:rsidRDefault="003D3D98" w:rsidP="00C015DE">
            <w:pPr>
              <w:pStyle w:val="Geenafstand"/>
            </w:pPr>
          </w:p>
          <w:p w:rsidR="003D3D98" w:rsidRPr="00F20808" w:rsidRDefault="003D3D98" w:rsidP="00C015DE">
            <w:pPr>
              <w:pStyle w:val="Geenafstand"/>
            </w:pPr>
          </w:p>
          <w:p w:rsidR="003D3D98" w:rsidRPr="00F20808" w:rsidRDefault="003D3D98" w:rsidP="00C015DE">
            <w:pPr>
              <w:pStyle w:val="Geenafstand"/>
            </w:pPr>
          </w:p>
          <w:p w:rsidR="003D3D98" w:rsidRPr="00F20808" w:rsidRDefault="003D3D98" w:rsidP="00C015DE">
            <w:pPr>
              <w:pStyle w:val="Geenafstand"/>
            </w:pPr>
          </w:p>
          <w:p w:rsidR="003D3D98" w:rsidRPr="00F20808" w:rsidRDefault="003D3D98" w:rsidP="00C015DE">
            <w:pPr>
              <w:pStyle w:val="Geenafstand"/>
            </w:pPr>
          </w:p>
          <w:p w:rsidR="003D3D98" w:rsidRPr="00F20808" w:rsidRDefault="003D3D98" w:rsidP="00C015DE">
            <w:pPr>
              <w:pStyle w:val="Geenafstand"/>
            </w:pPr>
          </w:p>
          <w:p w:rsidR="003D3D98" w:rsidRPr="00F20808" w:rsidRDefault="003D3D98" w:rsidP="00C015DE">
            <w:pPr>
              <w:rPr>
                <w:rFonts w:asciiTheme="minorHAnsi" w:hAnsiTheme="minorHAnsi" w:cstheme="minorHAnsi"/>
                <w:color w:val="000000"/>
                <w:sz w:val="22"/>
                <w:szCs w:val="22"/>
              </w:rPr>
            </w:pPr>
          </w:p>
        </w:tc>
      </w:tr>
    </w:tbl>
    <w:p w:rsidR="003D3D98" w:rsidRDefault="003D3D98" w:rsidP="003D3D98">
      <w:pPr>
        <w:pStyle w:val="Geenafstand"/>
      </w:pPr>
    </w:p>
    <w:p w:rsidR="003D3D98" w:rsidRDefault="003D3D98" w:rsidP="003D3D98">
      <w:pPr>
        <w:pStyle w:val="Geenafstand"/>
      </w:pPr>
    </w:p>
    <w:p w:rsidR="003D3D98" w:rsidRPr="00DF048A" w:rsidRDefault="003D3D98" w:rsidP="003D3D98">
      <w:pPr>
        <w:pStyle w:val="Geenafstand"/>
      </w:pPr>
      <w:r>
        <w:t xml:space="preserve">..…………………..…………………….. </w:t>
      </w:r>
      <w:r w:rsidRPr="00E83F4E">
        <w:t>202</w:t>
      </w:r>
      <w:r>
        <w:t>6</w:t>
      </w:r>
      <w:r w:rsidRPr="00DF048A">
        <w:t>, te…………………</w:t>
      </w:r>
      <w:r>
        <w:t>…………………..</w:t>
      </w:r>
      <w:r w:rsidRPr="00DF048A">
        <w:t>……………………….…….………………….(plaats),</w:t>
      </w:r>
    </w:p>
    <w:p w:rsidR="003D3D98" w:rsidRPr="00DF048A" w:rsidRDefault="003D3D98" w:rsidP="003D3D98">
      <w:pPr>
        <w:pStyle w:val="Geenafstand"/>
      </w:pPr>
    </w:p>
    <w:p w:rsidR="003D3D98" w:rsidRDefault="003D3D98" w:rsidP="003D3D98">
      <w:pPr>
        <w:pStyle w:val="Geenafstand"/>
      </w:pPr>
    </w:p>
    <w:p w:rsidR="003D3D98" w:rsidRPr="00DF048A" w:rsidRDefault="003D3D98" w:rsidP="003D3D98">
      <w:pPr>
        <w:pStyle w:val="Geenafstand"/>
      </w:pPr>
      <w:r>
        <w:t>d</w:t>
      </w:r>
      <w:r w:rsidRPr="00DF048A">
        <w:t>oor …………………………………</w:t>
      </w:r>
      <w:r>
        <w:t>..</w:t>
      </w:r>
      <w:r w:rsidRPr="00DF048A">
        <w:t>………………………</w:t>
      </w:r>
      <w:r>
        <w:t>.</w:t>
      </w:r>
      <w:r w:rsidRPr="00DF048A">
        <w:t>.………</w:t>
      </w:r>
      <w:r>
        <w:t>……………….</w:t>
      </w:r>
      <w:r w:rsidRPr="00DF048A">
        <w:t>…</w:t>
      </w:r>
      <w:r>
        <w:t>………</w:t>
      </w:r>
      <w:r w:rsidRPr="00DF048A">
        <w:t>…</w:t>
      </w:r>
      <w:r>
        <w:t xml:space="preserve">. </w:t>
      </w:r>
      <w:r w:rsidRPr="00DF048A">
        <w:t xml:space="preserve">(rechtsgeldig vertegenwoordiger) </w:t>
      </w:r>
    </w:p>
    <w:p w:rsidR="003D3D98" w:rsidRPr="00DF048A" w:rsidRDefault="003D3D98" w:rsidP="003D3D98">
      <w:pPr>
        <w:pStyle w:val="Geenafstand"/>
      </w:pPr>
    </w:p>
    <w:p w:rsidR="003D3D98" w:rsidRDefault="003D3D98" w:rsidP="003D3D98">
      <w:pPr>
        <w:pStyle w:val="Geenafstand"/>
      </w:pPr>
    </w:p>
    <w:p w:rsidR="003D3D98" w:rsidRPr="00DF048A" w:rsidRDefault="003D3D98" w:rsidP="003D3D98">
      <w:pPr>
        <w:pStyle w:val="Geenafstand"/>
      </w:pPr>
      <w:r w:rsidRPr="00DF048A">
        <w:t>van ……………………………………</w:t>
      </w:r>
      <w:r>
        <w:t>...</w:t>
      </w:r>
      <w:r w:rsidRPr="00DF048A">
        <w:t>…….……………..……………………</w:t>
      </w:r>
      <w:r>
        <w:t>……………………….....</w:t>
      </w:r>
      <w:r w:rsidRPr="00DF048A">
        <w:t>…</w:t>
      </w:r>
      <w:r>
        <w:t xml:space="preserve"> </w:t>
      </w:r>
      <w:r w:rsidRPr="00DF048A">
        <w:t>(</w:t>
      </w:r>
      <w:r>
        <w:t>O</w:t>
      </w:r>
      <w:r w:rsidRPr="00DF048A">
        <w:t>ndernemer/</w:t>
      </w:r>
      <w:r>
        <w:t>Inschrijver</w:t>
      </w:r>
      <w:r w:rsidRPr="00DF048A">
        <w:t>).</w:t>
      </w:r>
    </w:p>
    <w:p w:rsidR="003D3D98" w:rsidRDefault="003D3D98" w:rsidP="003D3D98">
      <w:pPr>
        <w:pStyle w:val="Geenafstand"/>
      </w:pPr>
    </w:p>
    <w:p w:rsidR="003D3D98" w:rsidRDefault="003D3D98" w:rsidP="003D3D98">
      <w:pPr>
        <w:pStyle w:val="Geenafstand"/>
      </w:pPr>
    </w:p>
    <w:p w:rsidR="003D3D98" w:rsidRDefault="003D3D98" w:rsidP="003D3D98">
      <w:pPr>
        <w:pStyle w:val="Geenafstand"/>
      </w:pPr>
      <w:r>
        <w:t>H</w:t>
      </w:r>
      <w:r w:rsidRPr="00F20808">
        <w:t>andtekening: ……………………………………………</w:t>
      </w:r>
      <w:r>
        <w:t>...................................................................</w:t>
      </w:r>
      <w:r w:rsidRPr="00F20808">
        <w:t>……………………………</w:t>
      </w:r>
    </w:p>
    <w:p w:rsidR="0016053D" w:rsidRDefault="003D3D98">
      <w:bookmarkStart w:id="0" w:name="_GoBack"/>
      <w:bookmarkEnd w:id="0"/>
    </w:p>
    <w:sectPr w:rsidR="001605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848D8"/>
    <w:multiLevelType w:val="hybridMultilevel"/>
    <w:tmpl w:val="4EBAB364"/>
    <w:lvl w:ilvl="0" w:tplc="90AED3D8">
      <w:start w:val="1"/>
      <w:numFmt w:val="bullet"/>
      <w:lvlText w:val=""/>
      <w:lvlJc w:val="left"/>
      <w:pPr>
        <w:ind w:left="720" w:hanging="360"/>
      </w:pPr>
      <w:rPr>
        <w:rFonts w:ascii="Symbol" w:hAnsi="Symbol" w:hint="default"/>
      </w:rPr>
    </w:lvl>
    <w:lvl w:ilvl="1" w:tplc="C23CF4FA">
      <w:start w:val="1"/>
      <w:numFmt w:val="bullet"/>
      <w:lvlText w:val="o"/>
      <w:lvlJc w:val="left"/>
      <w:pPr>
        <w:ind w:left="1440" w:hanging="360"/>
      </w:pPr>
      <w:rPr>
        <w:rFonts w:ascii="Courier New" w:hAnsi="Courier New" w:hint="default"/>
      </w:rPr>
    </w:lvl>
    <w:lvl w:ilvl="2" w:tplc="A9BAB4F4">
      <w:start w:val="1"/>
      <w:numFmt w:val="bullet"/>
      <w:lvlText w:val=""/>
      <w:lvlJc w:val="left"/>
      <w:pPr>
        <w:ind w:left="2160" w:hanging="360"/>
      </w:pPr>
      <w:rPr>
        <w:rFonts w:ascii="Wingdings" w:hAnsi="Wingdings" w:hint="default"/>
      </w:rPr>
    </w:lvl>
    <w:lvl w:ilvl="3" w:tplc="6730386A">
      <w:start w:val="1"/>
      <w:numFmt w:val="bullet"/>
      <w:lvlText w:val=""/>
      <w:lvlJc w:val="left"/>
      <w:pPr>
        <w:ind w:left="2880" w:hanging="360"/>
      </w:pPr>
      <w:rPr>
        <w:rFonts w:ascii="Symbol" w:hAnsi="Symbol" w:hint="default"/>
      </w:rPr>
    </w:lvl>
    <w:lvl w:ilvl="4" w:tplc="B73605C2">
      <w:start w:val="1"/>
      <w:numFmt w:val="bullet"/>
      <w:lvlText w:val="o"/>
      <w:lvlJc w:val="left"/>
      <w:pPr>
        <w:ind w:left="3600" w:hanging="360"/>
      </w:pPr>
      <w:rPr>
        <w:rFonts w:ascii="Courier New" w:hAnsi="Courier New" w:hint="default"/>
      </w:rPr>
    </w:lvl>
    <w:lvl w:ilvl="5" w:tplc="56927E84">
      <w:start w:val="1"/>
      <w:numFmt w:val="bullet"/>
      <w:lvlText w:val=""/>
      <w:lvlJc w:val="left"/>
      <w:pPr>
        <w:ind w:left="4320" w:hanging="360"/>
      </w:pPr>
      <w:rPr>
        <w:rFonts w:ascii="Wingdings" w:hAnsi="Wingdings" w:hint="default"/>
      </w:rPr>
    </w:lvl>
    <w:lvl w:ilvl="6" w:tplc="0DD4D47A">
      <w:start w:val="1"/>
      <w:numFmt w:val="bullet"/>
      <w:lvlText w:val=""/>
      <w:lvlJc w:val="left"/>
      <w:pPr>
        <w:ind w:left="5040" w:hanging="360"/>
      </w:pPr>
      <w:rPr>
        <w:rFonts w:ascii="Symbol" w:hAnsi="Symbol" w:hint="default"/>
      </w:rPr>
    </w:lvl>
    <w:lvl w:ilvl="7" w:tplc="0D5CE1EC">
      <w:start w:val="1"/>
      <w:numFmt w:val="bullet"/>
      <w:lvlText w:val="o"/>
      <w:lvlJc w:val="left"/>
      <w:pPr>
        <w:ind w:left="5760" w:hanging="360"/>
      </w:pPr>
      <w:rPr>
        <w:rFonts w:ascii="Courier New" w:hAnsi="Courier New" w:hint="default"/>
      </w:rPr>
    </w:lvl>
    <w:lvl w:ilvl="8" w:tplc="DD48AB6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D98"/>
    <w:rsid w:val="003D3D98"/>
    <w:rsid w:val="0067350C"/>
    <w:rsid w:val="00A055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4E5399-2C7E-4DFA-B8C5-792309496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3D3D98"/>
    <w:pPr>
      <w:spacing w:after="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link w:val="GeenafstandChar"/>
    <w:uiPriority w:val="1"/>
    <w:qFormat/>
    <w:rsid w:val="003D3D98"/>
    <w:pPr>
      <w:spacing w:line="240" w:lineRule="auto"/>
    </w:pPr>
  </w:style>
  <w:style w:type="character" w:customStyle="1" w:styleId="GeenafstandChar">
    <w:name w:val="Geen afstand Char"/>
    <w:basedOn w:val="Standaardalinea-lettertype"/>
    <w:link w:val="Geenafstand"/>
    <w:uiPriority w:val="1"/>
    <w:rsid w:val="003D3D98"/>
  </w:style>
  <w:style w:type="table" w:styleId="Tabelraster">
    <w:name w:val="Table Grid"/>
    <w:basedOn w:val="Standaardtabel"/>
    <w:uiPriority w:val="59"/>
    <w:rsid w:val="003D3D98"/>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304</Words>
  <Characters>1677</Characters>
  <Application>Microsoft Office Word</Application>
  <DocSecurity>0</DocSecurity>
  <Lines>13</Lines>
  <Paragraphs>3</Paragraphs>
  <ScaleCrop>false</ScaleCrop>
  <Company>Stichting IBMN</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van Heukelom</dc:creator>
  <cp:keywords/>
  <dc:description/>
  <cp:lastModifiedBy>Agnes van Heukelom</cp:lastModifiedBy>
  <cp:revision>1</cp:revision>
  <dcterms:created xsi:type="dcterms:W3CDTF">2026-09-14T16:19:00Z</dcterms:created>
  <dcterms:modified xsi:type="dcterms:W3CDTF">2026-09-14T16:19:00Z</dcterms:modified>
</cp:coreProperties>
</file>