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528CB" w14:textId="77777777" w:rsidR="008A2997" w:rsidRDefault="00000000">
      <w:pPr>
        <w:spacing w:before="400" w:after="100"/>
      </w:pPr>
      <w:r>
        <w:rPr>
          <w:rFonts w:ascii="Calibri" w:eastAsia="Calibri" w:hAnsi="Calibri" w:cs="Calibri"/>
          <w:color w:val="595959"/>
          <w:sz w:val="22"/>
          <w:szCs w:val="22"/>
        </w:rPr>
        <w:t>Gemeente Veenendaal</w:t>
      </w:r>
    </w:p>
    <w:p w14:paraId="59D528CC" w14:textId="77777777" w:rsidR="008A2997" w:rsidRDefault="00000000">
      <w:pPr>
        <w:spacing w:after="300"/>
      </w:pPr>
      <w:r>
        <w:rPr>
          <w:rFonts w:ascii="Calibri" w:eastAsia="Calibri" w:hAnsi="Calibri" w:cs="Calibri"/>
          <w:b/>
          <w:bCs/>
          <w:color w:val="1F3864"/>
          <w:sz w:val="56"/>
          <w:szCs w:val="56"/>
        </w:rPr>
        <w:t>Concept Raamovereenkomst</w:t>
      </w:r>
    </w:p>
    <w:p w14:paraId="59D528CD" w14:textId="77777777" w:rsidR="008A2997" w:rsidRDefault="00000000">
      <w:pPr>
        <w:pBdr>
          <w:bottom w:val="single" w:sz="12" w:space="8" w:color="1F3864"/>
        </w:pBdr>
        <w:spacing w:after="400"/>
      </w:pPr>
      <w:r>
        <w:rPr>
          <w:rFonts w:ascii="Calibri" w:eastAsia="Calibri" w:hAnsi="Calibri" w:cs="Calibri"/>
          <w:b/>
          <w:bCs/>
          <w:color w:val="1F3864"/>
          <w:sz w:val="28"/>
          <w:szCs w:val="28"/>
        </w:rPr>
        <w:t xml:space="preserve"> INHUUR PERSONEEL KLANTCONTACTCENTRUM (T/M SCHAAL 8)</w:t>
      </w:r>
    </w:p>
    <w:p w14:paraId="59D528CE" w14:textId="77777777" w:rsidR="008A2997" w:rsidRDefault="00000000">
      <w:pPr>
        <w:spacing w:after="160"/>
      </w:pPr>
      <w:r>
        <w:rPr>
          <w:rFonts w:ascii="Calibri" w:eastAsia="Calibri" w:hAnsi="Calibri" w:cs="Calibri"/>
          <w:b/>
          <w:bCs/>
          <w:color w:val="262626"/>
          <w:sz w:val="22"/>
          <w:szCs w:val="22"/>
        </w:rPr>
        <w:t>Partijen:</w:t>
      </w:r>
    </w:p>
    <w:p w14:paraId="59D528CF" w14:textId="77777777" w:rsidR="008A2997" w:rsidRDefault="00000000">
      <w:pPr>
        <w:spacing w:after="140"/>
        <w:ind w:left="360" w:hanging="360"/>
      </w:pPr>
      <w:r>
        <w:rPr>
          <w:rFonts w:ascii="Calibri" w:eastAsia="Calibri" w:hAnsi="Calibri" w:cs="Calibri"/>
          <w:color w:val="262626"/>
          <w:sz w:val="22"/>
          <w:szCs w:val="22"/>
        </w:rPr>
        <w:t xml:space="preserve">1.  De publiekrechtelijke rechtspersoon </w:t>
      </w:r>
      <w:r>
        <w:rPr>
          <w:rFonts w:ascii="Calibri" w:eastAsia="Calibri" w:hAnsi="Calibri" w:cs="Calibri"/>
          <w:b/>
          <w:bCs/>
          <w:color w:val="262626"/>
          <w:sz w:val="22"/>
          <w:szCs w:val="22"/>
          <w:u w:val="single"/>
        </w:rPr>
        <w:t>GEMEENTE VEENENDAAL</w:t>
      </w:r>
      <w:r>
        <w:rPr>
          <w:rFonts w:ascii="Calibri" w:eastAsia="Calibri" w:hAnsi="Calibri" w:cs="Calibri"/>
          <w:color w:val="262626"/>
          <w:sz w:val="22"/>
          <w:szCs w:val="22"/>
        </w:rPr>
        <w:t xml:space="preserve">, zetelende te (3901 GA) Veenendaal aan Raadhuisplein 1 (Postbus 1100, 3900 BC Veenendaal), te dezen rechtsgeldig vertegenwoordigd door haar </w:t>
      </w:r>
      <w:r>
        <w:rPr>
          <w:rFonts w:ascii="Calibri" w:eastAsia="Calibri" w:hAnsi="Calibri" w:cs="Calibri"/>
          <w:i/>
          <w:iCs/>
          <w:color w:val="262626"/>
          <w:sz w:val="22"/>
          <w:szCs w:val="22"/>
        </w:rPr>
        <w:t>[functie, naam]</w:t>
      </w:r>
      <w:r>
        <w:rPr>
          <w:rFonts w:ascii="Calibri" w:eastAsia="Calibri" w:hAnsi="Calibri" w:cs="Calibri"/>
          <w:color w:val="262626"/>
          <w:sz w:val="22"/>
          <w:szCs w:val="22"/>
        </w:rPr>
        <w:t xml:space="preserve">, handelende </w:t>
      </w:r>
      <w:proofErr w:type="gramStart"/>
      <w:r>
        <w:rPr>
          <w:rFonts w:ascii="Calibri" w:eastAsia="Calibri" w:hAnsi="Calibri" w:cs="Calibri"/>
          <w:color w:val="262626"/>
          <w:sz w:val="22"/>
          <w:szCs w:val="22"/>
        </w:rPr>
        <w:t>krachtens</w:t>
      </w:r>
      <w:proofErr w:type="gramEnd"/>
      <w:r>
        <w:rPr>
          <w:rFonts w:ascii="Calibri" w:eastAsia="Calibri" w:hAnsi="Calibri" w:cs="Calibri"/>
          <w:color w:val="262626"/>
          <w:sz w:val="22"/>
          <w:szCs w:val="22"/>
        </w:rPr>
        <w:t xml:space="preserve"> de mandaatbesluiten en </w:t>
      </w:r>
      <w:proofErr w:type="spellStart"/>
      <w:r>
        <w:rPr>
          <w:rFonts w:ascii="Calibri" w:eastAsia="Calibri" w:hAnsi="Calibri" w:cs="Calibri"/>
          <w:color w:val="262626"/>
          <w:sz w:val="22"/>
          <w:szCs w:val="22"/>
        </w:rPr>
        <w:t>volmachtbesluiten</w:t>
      </w:r>
      <w:proofErr w:type="spellEnd"/>
      <w:r>
        <w:rPr>
          <w:rFonts w:ascii="Calibri" w:eastAsia="Calibri" w:hAnsi="Calibri" w:cs="Calibri"/>
          <w:color w:val="262626"/>
          <w:sz w:val="22"/>
          <w:szCs w:val="22"/>
        </w:rPr>
        <w:t xml:space="preserve"> van het college van burgemeester en wethouders,</w:t>
      </w:r>
    </w:p>
    <w:p w14:paraId="59D528D0" w14:textId="77777777" w:rsidR="008A2997" w:rsidRDefault="00000000">
      <w:pPr>
        <w:spacing w:after="160"/>
      </w:pPr>
      <w:proofErr w:type="gramStart"/>
      <w:r>
        <w:rPr>
          <w:rFonts w:ascii="Calibri" w:eastAsia="Calibri" w:hAnsi="Calibri" w:cs="Calibri"/>
          <w:color w:val="262626"/>
          <w:sz w:val="22"/>
          <w:szCs w:val="22"/>
        </w:rPr>
        <w:t>hierna</w:t>
      </w:r>
      <w:proofErr w:type="gramEnd"/>
      <w:r>
        <w:rPr>
          <w:rFonts w:ascii="Calibri" w:eastAsia="Calibri" w:hAnsi="Calibri" w:cs="Calibri"/>
          <w:color w:val="262626"/>
          <w:sz w:val="22"/>
          <w:szCs w:val="22"/>
        </w:rPr>
        <w:t xml:space="preserve"> te noemen “Gemeente” of “Opdrachtgever”;</w:t>
      </w:r>
    </w:p>
    <w:p w14:paraId="59D528D1" w14:textId="77777777" w:rsidR="008A2997" w:rsidRDefault="00000000">
      <w:pPr>
        <w:spacing w:after="160"/>
      </w:pPr>
      <w:proofErr w:type="gramStart"/>
      <w:r>
        <w:rPr>
          <w:rFonts w:ascii="Calibri" w:eastAsia="Calibri" w:hAnsi="Calibri" w:cs="Calibri"/>
          <w:color w:val="262626"/>
          <w:sz w:val="22"/>
          <w:szCs w:val="22"/>
        </w:rPr>
        <w:t>en</w:t>
      </w:r>
      <w:proofErr w:type="gramEnd"/>
    </w:p>
    <w:p w14:paraId="59D528D2" w14:textId="77777777" w:rsidR="008A2997" w:rsidRDefault="00000000">
      <w:pPr>
        <w:spacing w:after="140"/>
        <w:ind w:left="360" w:hanging="360"/>
      </w:pPr>
      <w:proofErr w:type="gramStart"/>
      <w:r>
        <w:rPr>
          <w:rFonts w:ascii="Calibri" w:eastAsia="Calibri" w:hAnsi="Calibri" w:cs="Calibri"/>
          <w:color w:val="262626"/>
          <w:sz w:val="22"/>
          <w:szCs w:val="22"/>
        </w:rPr>
        <w:t xml:space="preserve">2.  </w:t>
      </w:r>
      <w:r>
        <w:rPr>
          <w:rFonts w:ascii="Calibri" w:eastAsia="Calibri" w:hAnsi="Calibri" w:cs="Calibri"/>
          <w:i/>
          <w:iCs/>
          <w:color w:val="262626"/>
          <w:sz w:val="22"/>
          <w:szCs w:val="22"/>
        </w:rPr>
        <w:t>[</w:t>
      </w:r>
      <w:proofErr w:type="gramEnd"/>
      <w:r>
        <w:rPr>
          <w:rFonts w:ascii="Calibri" w:eastAsia="Calibri" w:hAnsi="Calibri" w:cs="Calibri"/>
          <w:i/>
          <w:iCs/>
          <w:color w:val="262626"/>
          <w:sz w:val="22"/>
          <w:szCs w:val="22"/>
        </w:rPr>
        <w:t>vorm rechtspersoon]</w:t>
      </w:r>
      <w:r>
        <w:rPr>
          <w:rFonts w:ascii="Calibri" w:eastAsia="Calibri" w:hAnsi="Calibri" w:cs="Calibri"/>
          <w:color w:val="262626"/>
          <w:sz w:val="22"/>
          <w:szCs w:val="22"/>
        </w:rPr>
        <w:t xml:space="preserve"> </w:t>
      </w:r>
      <w:r>
        <w:rPr>
          <w:rFonts w:ascii="Calibri" w:eastAsia="Calibri" w:hAnsi="Calibri" w:cs="Calibri"/>
          <w:i/>
          <w:iCs/>
          <w:color w:val="262626"/>
          <w:sz w:val="22"/>
          <w:szCs w:val="22"/>
          <w:u w:val="single"/>
        </w:rPr>
        <w:t>[NAAM ORGANISATIE]</w:t>
      </w:r>
      <w:r>
        <w:rPr>
          <w:rFonts w:ascii="Calibri" w:eastAsia="Calibri" w:hAnsi="Calibri" w:cs="Calibri"/>
          <w:color w:val="262626"/>
          <w:sz w:val="22"/>
          <w:szCs w:val="22"/>
        </w:rPr>
        <w:t>, zetelende te (</w:t>
      </w:r>
      <w:r>
        <w:rPr>
          <w:rFonts w:ascii="Calibri" w:eastAsia="Calibri" w:hAnsi="Calibri" w:cs="Calibri"/>
          <w:i/>
          <w:iCs/>
          <w:color w:val="262626"/>
          <w:sz w:val="22"/>
          <w:szCs w:val="22"/>
        </w:rPr>
        <w:t>[postcode]</w:t>
      </w:r>
      <w:r>
        <w:rPr>
          <w:rFonts w:ascii="Calibri" w:eastAsia="Calibri" w:hAnsi="Calibri" w:cs="Calibri"/>
          <w:color w:val="262626"/>
          <w:sz w:val="22"/>
          <w:szCs w:val="22"/>
        </w:rPr>
        <w:t xml:space="preserve">) </w:t>
      </w:r>
      <w:r>
        <w:rPr>
          <w:rFonts w:ascii="Calibri" w:eastAsia="Calibri" w:hAnsi="Calibri" w:cs="Calibri"/>
          <w:i/>
          <w:iCs/>
          <w:color w:val="262626"/>
          <w:sz w:val="22"/>
          <w:szCs w:val="22"/>
        </w:rPr>
        <w:t>[plaats]</w:t>
      </w:r>
      <w:r>
        <w:rPr>
          <w:rFonts w:ascii="Calibri" w:eastAsia="Calibri" w:hAnsi="Calibri" w:cs="Calibri"/>
          <w:color w:val="262626"/>
          <w:sz w:val="22"/>
          <w:szCs w:val="22"/>
        </w:rPr>
        <w:t xml:space="preserve"> aan de </w:t>
      </w:r>
      <w:r>
        <w:rPr>
          <w:rFonts w:ascii="Calibri" w:eastAsia="Calibri" w:hAnsi="Calibri" w:cs="Calibri"/>
          <w:i/>
          <w:iCs/>
          <w:color w:val="262626"/>
          <w:sz w:val="22"/>
          <w:szCs w:val="22"/>
        </w:rPr>
        <w:t>[adres]</w:t>
      </w:r>
      <w:r>
        <w:rPr>
          <w:rFonts w:ascii="Calibri" w:eastAsia="Calibri" w:hAnsi="Calibri" w:cs="Calibri"/>
          <w:color w:val="262626"/>
          <w:sz w:val="22"/>
          <w:szCs w:val="22"/>
        </w:rPr>
        <w:t xml:space="preserve">, ingeschreven in het handelsregister van de Kamer van Koophandel onder nummer </w:t>
      </w:r>
      <w:r>
        <w:rPr>
          <w:rFonts w:ascii="Calibri" w:eastAsia="Calibri" w:hAnsi="Calibri" w:cs="Calibri"/>
          <w:i/>
          <w:iCs/>
          <w:color w:val="262626"/>
          <w:sz w:val="22"/>
          <w:szCs w:val="22"/>
        </w:rPr>
        <w:t>[nummer]</w:t>
      </w:r>
      <w:r>
        <w:rPr>
          <w:rFonts w:ascii="Calibri" w:eastAsia="Calibri" w:hAnsi="Calibri" w:cs="Calibri"/>
          <w:color w:val="262626"/>
          <w:sz w:val="22"/>
          <w:szCs w:val="22"/>
        </w:rPr>
        <w:t xml:space="preserve">, te dezen rechtsgeldig vertegenwoordigd door </w:t>
      </w:r>
      <w:r>
        <w:rPr>
          <w:rFonts w:ascii="Calibri" w:eastAsia="Calibri" w:hAnsi="Calibri" w:cs="Calibri"/>
          <w:i/>
          <w:iCs/>
          <w:color w:val="262626"/>
          <w:sz w:val="22"/>
          <w:szCs w:val="22"/>
        </w:rPr>
        <w:t>[naam ondertekenaar]</w:t>
      </w:r>
      <w:r>
        <w:rPr>
          <w:rFonts w:ascii="Calibri" w:eastAsia="Calibri" w:hAnsi="Calibri" w:cs="Calibri"/>
          <w:color w:val="262626"/>
          <w:sz w:val="22"/>
          <w:szCs w:val="22"/>
        </w:rPr>
        <w:t xml:space="preserve">, in de functie van </w:t>
      </w:r>
      <w:r>
        <w:rPr>
          <w:rFonts w:ascii="Calibri" w:eastAsia="Calibri" w:hAnsi="Calibri" w:cs="Calibri"/>
          <w:i/>
          <w:iCs/>
          <w:color w:val="262626"/>
          <w:sz w:val="22"/>
          <w:szCs w:val="22"/>
        </w:rPr>
        <w:t>[functie]</w:t>
      </w:r>
      <w:r>
        <w:rPr>
          <w:rFonts w:ascii="Calibri" w:eastAsia="Calibri" w:hAnsi="Calibri" w:cs="Calibri"/>
          <w:color w:val="262626"/>
          <w:sz w:val="22"/>
          <w:szCs w:val="22"/>
        </w:rPr>
        <w:t>,</w:t>
      </w:r>
    </w:p>
    <w:p w14:paraId="59D528D3" w14:textId="77777777" w:rsidR="008A2997" w:rsidRDefault="00000000">
      <w:pPr>
        <w:spacing w:after="160"/>
      </w:pPr>
      <w:proofErr w:type="gramStart"/>
      <w:r>
        <w:rPr>
          <w:rFonts w:ascii="Calibri" w:eastAsia="Calibri" w:hAnsi="Calibri" w:cs="Calibri"/>
          <w:color w:val="262626"/>
          <w:sz w:val="22"/>
          <w:szCs w:val="22"/>
        </w:rPr>
        <w:t>hierna</w:t>
      </w:r>
      <w:proofErr w:type="gramEnd"/>
      <w:r>
        <w:rPr>
          <w:rFonts w:ascii="Calibri" w:eastAsia="Calibri" w:hAnsi="Calibri" w:cs="Calibri"/>
          <w:color w:val="262626"/>
          <w:sz w:val="22"/>
          <w:szCs w:val="22"/>
        </w:rPr>
        <w:t xml:space="preserve"> te noemen “Opdrachtnemer”;</w:t>
      </w:r>
    </w:p>
    <w:p w14:paraId="59D528D4" w14:textId="77777777" w:rsidR="008A2997" w:rsidRDefault="00000000">
      <w:pPr>
        <w:spacing w:after="160"/>
      </w:pPr>
      <w:proofErr w:type="gramStart"/>
      <w:r>
        <w:rPr>
          <w:rFonts w:ascii="Calibri" w:eastAsia="Calibri" w:hAnsi="Calibri" w:cs="Calibri"/>
          <w:color w:val="262626"/>
          <w:sz w:val="22"/>
          <w:szCs w:val="22"/>
        </w:rPr>
        <w:t>ondergetekenden</w:t>
      </w:r>
      <w:proofErr w:type="gramEnd"/>
      <w:r>
        <w:rPr>
          <w:rFonts w:ascii="Calibri" w:eastAsia="Calibri" w:hAnsi="Calibri" w:cs="Calibri"/>
          <w:color w:val="262626"/>
          <w:sz w:val="22"/>
          <w:szCs w:val="22"/>
        </w:rPr>
        <w:t xml:space="preserve"> sub 1 en sub 2 hierna ook te noemen “Partij” en gezamenlijk ook te noemen “Partijen”;</w:t>
      </w:r>
    </w:p>
    <w:p w14:paraId="59D528D5" w14:textId="77777777" w:rsidR="008A2997" w:rsidRDefault="00000000">
      <w:pPr>
        <w:spacing w:after="160"/>
      </w:pPr>
      <w:r>
        <w:rPr>
          <w:rFonts w:ascii="Calibri" w:eastAsia="Calibri" w:hAnsi="Calibri" w:cs="Calibri"/>
          <w:b/>
          <w:bCs/>
          <w:color w:val="262626"/>
          <w:sz w:val="22"/>
          <w:szCs w:val="22"/>
        </w:rPr>
        <w:t>Partijen nemen het volgende in overweging:</w:t>
      </w:r>
    </w:p>
    <w:p w14:paraId="59D528D6" w14:textId="77777777" w:rsidR="008A2997" w:rsidRDefault="00000000">
      <w:pPr>
        <w:spacing w:after="140"/>
        <w:ind w:left="360" w:hanging="360"/>
      </w:pPr>
      <w:r>
        <w:rPr>
          <w:rFonts w:ascii="Calibri" w:eastAsia="Calibri" w:hAnsi="Calibri" w:cs="Calibri"/>
          <w:color w:val="262626"/>
          <w:sz w:val="22"/>
          <w:szCs w:val="22"/>
        </w:rPr>
        <w:t xml:space="preserve">I.  Gemeente Veenendaal heeft een Europese openbare aanbestedingsprocedure (gepubliceerd op 15 september 2026 met kenmerk </w:t>
      </w:r>
      <w:r>
        <w:rPr>
          <w:rFonts w:ascii="Calibri" w:eastAsia="Calibri" w:hAnsi="Calibri" w:cs="Calibri"/>
          <w:i/>
          <w:iCs/>
          <w:color w:val="262626"/>
          <w:sz w:val="22"/>
          <w:szCs w:val="22"/>
        </w:rPr>
        <w:t>TN 611315</w:t>
      </w:r>
      <w:r>
        <w:rPr>
          <w:rFonts w:ascii="Calibri" w:eastAsia="Calibri" w:hAnsi="Calibri" w:cs="Calibri"/>
          <w:color w:val="262626"/>
          <w:sz w:val="22"/>
          <w:szCs w:val="22"/>
        </w:rPr>
        <w:t>) (hierna: “Aanbestedingsprocedure”) gestart, ten einde een opdracht voor de dienst van inhuur van tijdelijk personeel (tot en met schaal 8) ten behoeve van het Klantcontactcentrum (hierna: “Dienst”) te kunnen verstrekken;</w:t>
      </w:r>
    </w:p>
    <w:p w14:paraId="59D528D7" w14:textId="77777777" w:rsidR="008A2997" w:rsidRDefault="00000000">
      <w:pPr>
        <w:spacing w:after="140"/>
        <w:ind w:left="360" w:hanging="360"/>
      </w:pPr>
      <w:r>
        <w:rPr>
          <w:rFonts w:ascii="Calibri" w:eastAsia="Calibri" w:hAnsi="Calibri" w:cs="Calibri"/>
          <w:color w:val="262626"/>
          <w:sz w:val="22"/>
          <w:szCs w:val="22"/>
        </w:rPr>
        <w:t xml:space="preserve">II.  Opdrachtnemer een Inschrijving op deze aanbesteding heeft gedaan op </w:t>
      </w:r>
      <w:r>
        <w:rPr>
          <w:rFonts w:ascii="Calibri" w:eastAsia="Calibri" w:hAnsi="Calibri" w:cs="Calibri"/>
          <w:i/>
          <w:iCs/>
          <w:color w:val="262626"/>
          <w:sz w:val="22"/>
          <w:szCs w:val="22"/>
        </w:rPr>
        <w:t>[datum]</w:t>
      </w:r>
      <w:r>
        <w:rPr>
          <w:rFonts w:ascii="Calibri" w:eastAsia="Calibri" w:hAnsi="Calibri" w:cs="Calibri"/>
          <w:color w:val="262626"/>
          <w:sz w:val="22"/>
          <w:szCs w:val="22"/>
        </w:rPr>
        <w:t>;</w:t>
      </w:r>
    </w:p>
    <w:p w14:paraId="59D528D8" w14:textId="77777777" w:rsidR="008A2997" w:rsidRDefault="00000000">
      <w:pPr>
        <w:spacing w:after="140"/>
        <w:ind w:left="360" w:hanging="360"/>
      </w:pPr>
      <w:r>
        <w:rPr>
          <w:rFonts w:ascii="Calibri" w:eastAsia="Calibri" w:hAnsi="Calibri" w:cs="Calibri"/>
          <w:color w:val="262626"/>
          <w:sz w:val="22"/>
          <w:szCs w:val="22"/>
        </w:rPr>
        <w:t>III.  naar aanleiding van de Aanbestedingsprocedure Opdrachtnemer als beste inschrijver voor de Dienst naar voren is gekomen; Opdrachtnemer voldoet aan alle in de Aanbestedingsprocedure gestelde eisen en criteria;</w:t>
      </w:r>
    </w:p>
    <w:p w14:paraId="59D528D9" w14:textId="77777777" w:rsidR="008A2997" w:rsidRDefault="00000000">
      <w:pPr>
        <w:spacing w:after="140"/>
        <w:ind w:left="360" w:hanging="360"/>
      </w:pPr>
      <w:r>
        <w:rPr>
          <w:rFonts w:ascii="Calibri" w:eastAsia="Calibri" w:hAnsi="Calibri" w:cs="Calibri"/>
          <w:color w:val="262626"/>
          <w:sz w:val="22"/>
          <w:szCs w:val="22"/>
        </w:rPr>
        <w:t>IV.  Opdrachtnemer bereid en in staat is om de Dienst uit te voeren;</w:t>
      </w:r>
    </w:p>
    <w:p w14:paraId="59D528DA" w14:textId="77777777" w:rsidR="008A2997" w:rsidRDefault="00000000">
      <w:pPr>
        <w:spacing w:after="140"/>
        <w:ind w:left="360" w:hanging="360"/>
      </w:pPr>
      <w:r>
        <w:rPr>
          <w:rFonts w:ascii="Calibri" w:eastAsia="Calibri" w:hAnsi="Calibri" w:cs="Calibri"/>
          <w:color w:val="262626"/>
          <w:sz w:val="22"/>
          <w:szCs w:val="22"/>
        </w:rPr>
        <w:t>V.  Opdrachtnemer genoegzaam bekend is met het feit dat, Opdrachtnemer bij beëindiging of afloop van deze Raamovereenkomst meewerkt en zorgdraagt voor een goede overdracht van de Dienst, zoals bepaald in artikel 5.1 van deze Raamovereenkomst;</w:t>
      </w:r>
    </w:p>
    <w:p w14:paraId="59D528DB" w14:textId="77777777" w:rsidR="008A2997" w:rsidRDefault="00000000">
      <w:pPr>
        <w:spacing w:after="140"/>
        <w:ind w:left="360" w:hanging="360"/>
      </w:pPr>
      <w:r>
        <w:rPr>
          <w:rFonts w:ascii="Calibri" w:eastAsia="Calibri" w:hAnsi="Calibri" w:cs="Calibri"/>
          <w:color w:val="262626"/>
          <w:sz w:val="22"/>
          <w:szCs w:val="22"/>
        </w:rPr>
        <w:t>VI.  de voorwaarden waaronder de Dienst plaatsvindt, partijen wensen vast te leggen in een Raamovereenkomst;</w:t>
      </w:r>
    </w:p>
    <w:p w14:paraId="59D528DC" w14:textId="77777777" w:rsidR="008A2997" w:rsidRDefault="00000000">
      <w:pPr>
        <w:spacing w:after="160"/>
      </w:pPr>
      <w:proofErr w:type="gramStart"/>
      <w:r>
        <w:rPr>
          <w:rFonts w:ascii="Calibri" w:eastAsia="Calibri" w:hAnsi="Calibri" w:cs="Calibri"/>
          <w:b/>
          <w:bCs/>
          <w:color w:val="262626"/>
          <w:sz w:val="22"/>
          <w:szCs w:val="22"/>
        </w:rPr>
        <w:t>en</w:t>
      </w:r>
      <w:proofErr w:type="gramEnd"/>
      <w:r>
        <w:rPr>
          <w:rFonts w:ascii="Calibri" w:eastAsia="Calibri" w:hAnsi="Calibri" w:cs="Calibri"/>
          <w:b/>
          <w:bCs/>
          <w:color w:val="262626"/>
          <w:sz w:val="22"/>
          <w:szCs w:val="22"/>
        </w:rPr>
        <w:t xml:space="preserve"> verklaren als volgt:</w:t>
      </w:r>
    </w:p>
    <w:p w14:paraId="59D528DD" w14:textId="77777777" w:rsidR="008A2997" w:rsidRDefault="00000000">
      <w:pPr>
        <w:shd w:val="clear" w:color="auto" w:fill="1F3864"/>
        <w:spacing w:before="320" w:after="160"/>
      </w:pPr>
      <w:r>
        <w:rPr>
          <w:rFonts w:ascii="Calibri" w:eastAsia="Calibri" w:hAnsi="Calibri" w:cs="Calibri"/>
          <w:b/>
          <w:bCs/>
          <w:color w:val="FFFFFF"/>
          <w:sz w:val="26"/>
          <w:szCs w:val="26"/>
        </w:rPr>
        <w:t>1.  Definities</w:t>
      </w:r>
    </w:p>
    <w:p w14:paraId="59D528DE" w14:textId="77777777" w:rsidR="008A2997" w:rsidRDefault="00000000">
      <w:pPr>
        <w:spacing w:after="160"/>
        <w:ind w:left="360"/>
      </w:pPr>
      <w:proofErr w:type="gramStart"/>
      <w:r>
        <w:rPr>
          <w:rFonts w:ascii="Calibri" w:eastAsia="Calibri" w:hAnsi="Calibri" w:cs="Calibri"/>
          <w:b/>
          <w:bCs/>
          <w:color w:val="262626"/>
          <w:sz w:val="22"/>
          <w:szCs w:val="22"/>
        </w:rPr>
        <w:t xml:space="preserve">1.1  </w:t>
      </w:r>
      <w:r>
        <w:rPr>
          <w:rFonts w:ascii="Calibri" w:eastAsia="Calibri" w:hAnsi="Calibri" w:cs="Calibri"/>
          <w:color w:val="262626"/>
          <w:sz w:val="22"/>
          <w:szCs w:val="22"/>
        </w:rPr>
        <w:t>De</w:t>
      </w:r>
      <w:proofErr w:type="gramEnd"/>
      <w:r>
        <w:rPr>
          <w:rFonts w:ascii="Calibri" w:eastAsia="Calibri" w:hAnsi="Calibri" w:cs="Calibri"/>
          <w:color w:val="262626"/>
          <w:sz w:val="22"/>
          <w:szCs w:val="22"/>
        </w:rPr>
        <w:t xml:space="preserve"> hiernavolgende definities maken integraal deel uit van de Raamovereenkomst en kunnen zonder verlies van betekenis in enkel- of meervoud worden gebruikt.</w:t>
      </w:r>
    </w:p>
    <w:p w14:paraId="59D528DF" w14:textId="77777777" w:rsidR="008A2997" w:rsidRDefault="00000000">
      <w:pPr>
        <w:spacing w:after="160"/>
      </w:pPr>
      <w:proofErr w:type="gramStart"/>
      <w:r>
        <w:rPr>
          <w:rFonts w:ascii="Calibri" w:eastAsia="Calibri" w:hAnsi="Calibri" w:cs="Calibri"/>
          <w:b/>
          <w:bCs/>
          <w:color w:val="262626"/>
          <w:sz w:val="22"/>
          <w:szCs w:val="22"/>
        </w:rPr>
        <w:t>Aanbestedingsleidraad</w:t>
      </w:r>
      <w:r>
        <w:rPr>
          <w:rFonts w:ascii="Calibri" w:eastAsia="Calibri" w:hAnsi="Calibri" w:cs="Calibri"/>
          <w:color w:val="262626"/>
          <w:sz w:val="22"/>
          <w:szCs w:val="22"/>
        </w:rPr>
        <w:t xml:space="preserve">  De</w:t>
      </w:r>
      <w:proofErr w:type="gramEnd"/>
      <w:r>
        <w:rPr>
          <w:rFonts w:ascii="Calibri" w:eastAsia="Calibri" w:hAnsi="Calibri" w:cs="Calibri"/>
          <w:color w:val="262626"/>
          <w:sz w:val="22"/>
          <w:szCs w:val="22"/>
        </w:rPr>
        <w:t xml:space="preserve"> Aanbestedingsleidraad, met alle informatie, eisen en bijlagen voor deze aanbesteding, waaronder het Programma van Eisen (Bijlage 2), waarin beschreven staat hoe de Dienst moet worden uitgevoerd;</w:t>
      </w:r>
    </w:p>
    <w:p w14:paraId="59D528E0" w14:textId="77777777" w:rsidR="008A2997" w:rsidRDefault="00000000">
      <w:pPr>
        <w:spacing w:after="160"/>
      </w:pPr>
      <w:proofErr w:type="gramStart"/>
      <w:r>
        <w:rPr>
          <w:rFonts w:ascii="Calibri" w:eastAsia="Calibri" w:hAnsi="Calibri" w:cs="Calibri"/>
          <w:b/>
          <w:bCs/>
          <w:color w:val="262626"/>
          <w:sz w:val="22"/>
          <w:szCs w:val="22"/>
        </w:rPr>
        <w:lastRenderedPageBreak/>
        <w:t>Aanvraag</w:t>
      </w:r>
      <w:r>
        <w:rPr>
          <w:rFonts w:ascii="Calibri" w:eastAsia="Calibri" w:hAnsi="Calibri" w:cs="Calibri"/>
          <w:color w:val="262626"/>
          <w:sz w:val="22"/>
          <w:szCs w:val="22"/>
        </w:rPr>
        <w:t xml:space="preserve">  Het</w:t>
      </w:r>
      <w:proofErr w:type="gramEnd"/>
      <w:r>
        <w:rPr>
          <w:rFonts w:ascii="Calibri" w:eastAsia="Calibri" w:hAnsi="Calibri" w:cs="Calibri"/>
          <w:color w:val="262626"/>
          <w:sz w:val="22"/>
          <w:szCs w:val="22"/>
        </w:rPr>
        <w:t xml:space="preserve"> verzoek van Gemeente aan Opdrachtnemer om een of meer Kandidaten te leveren, zoals bedoeld in het Programma van Eisen (eis 1.4 en 1.5);</w:t>
      </w:r>
    </w:p>
    <w:p w14:paraId="59D528E1" w14:textId="77777777" w:rsidR="008A2997" w:rsidRDefault="00000000">
      <w:pPr>
        <w:spacing w:after="160"/>
      </w:pPr>
      <w:proofErr w:type="gramStart"/>
      <w:r>
        <w:rPr>
          <w:rFonts w:ascii="Calibri" w:eastAsia="Calibri" w:hAnsi="Calibri" w:cs="Calibri"/>
          <w:b/>
          <w:bCs/>
          <w:color w:val="262626"/>
          <w:sz w:val="22"/>
          <w:szCs w:val="22"/>
        </w:rPr>
        <w:t>Bijlage</w:t>
      </w:r>
      <w:r>
        <w:rPr>
          <w:rFonts w:ascii="Calibri" w:eastAsia="Calibri" w:hAnsi="Calibri" w:cs="Calibri"/>
          <w:color w:val="262626"/>
          <w:sz w:val="22"/>
          <w:szCs w:val="22"/>
        </w:rPr>
        <w:t xml:space="preserve">  Aanhangsel</w:t>
      </w:r>
      <w:proofErr w:type="gramEnd"/>
      <w:r>
        <w:rPr>
          <w:rFonts w:ascii="Calibri" w:eastAsia="Calibri" w:hAnsi="Calibri" w:cs="Calibri"/>
          <w:color w:val="262626"/>
          <w:sz w:val="22"/>
          <w:szCs w:val="22"/>
        </w:rPr>
        <w:t xml:space="preserve"> bij de Raamovereenkomst;</w:t>
      </w:r>
    </w:p>
    <w:p w14:paraId="59D528E2" w14:textId="77777777" w:rsidR="008A2997" w:rsidRDefault="00000000">
      <w:pPr>
        <w:spacing w:after="160"/>
      </w:pPr>
      <w:proofErr w:type="gramStart"/>
      <w:r>
        <w:rPr>
          <w:rFonts w:ascii="Calibri" w:eastAsia="Calibri" w:hAnsi="Calibri" w:cs="Calibri"/>
          <w:b/>
          <w:bCs/>
          <w:color w:val="262626"/>
          <w:sz w:val="22"/>
          <w:szCs w:val="22"/>
        </w:rPr>
        <w:t>Dienst</w:t>
      </w:r>
      <w:r>
        <w:rPr>
          <w:rFonts w:ascii="Calibri" w:eastAsia="Calibri" w:hAnsi="Calibri" w:cs="Calibri"/>
          <w:color w:val="262626"/>
          <w:sz w:val="22"/>
          <w:szCs w:val="22"/>
        </w:rPr>
        <w:t xml:space="preserve">  Het</w:t>
      </w:r>
      <w:proofErr w:type="gramEnd"/>
      <w:r>
        <w:rPr>
          <w:rFonts w:ascii="Calibri" w:eastAsia="Calibri" w:hAnsi="Calibri" w:cs="Calibri"/>
          <w:color w:val="262626"/>
          <w:sz w:val="22"/>
          <w:szCs w:val="22"/>
        </w:rPr>
        <w:t xml:space="preserve"> door Opdrachtnemer ter beschikking stellen van Kandidaten om werkzaamheden te verrichten onder leiding en toezicht van Gemeente, inclusief de daarmee samenhangende activiteiten van Opdrachtnemer, zoals werving, selectie, screening, verloning, administratie en accountmanagement, zoals nader omschreven in de aanbestedingsstukken;</w:t>
      </w:r>
    </w:p>
    <w:p w14:paraId="59D528E3" w14:textId="77777777" w:rsidR="008A2997" w:rsidRDefault="00000000">
      <w:pPr>
        <w:spacing w:after="160"/>
      </w:pPr>
      <w:proofErr w:type="gramStart"/>
      <w:r>
        <w:rPr>
          <w:rFonts w:ascii="Calibri" w:eastAsia="Calibri" w:hAnsi="Calibri" w:cs="Calibri"/>
          <w:b/>
          <w:bCs/>
          <w:color w:val="262626"/>
          <w:sz w:val="22"/>
          <w:szCs w:val="22"/>
        </w:rPr>
        <w:t>Inkoopvoorwaarden</w:t>
      </w:r>
      <w:r>
        <w:rPr>
          <w:rFonts w:ascii="Calibri" w:eastAsia="Calibri" w:hAnsi="Calibri" w:cs="Calibri"/>
          <w:color w:val="262626"/>
          <w:sz w:val="22"/>
          <w:szCs w:val="22"/>
        </w:rPr>
        <w:t xml:space="preserve">  De</w:t>
      </w:r>
      <w:proofErr w:type="gramEnd"/>
      <w:r>
        <w:rPr>
          <w:rFonts w:ascii="Calibri" w:eastAsia="Calibri" w:hAnsi="Calibri" w:cs="Calibri"/>
          <w:color w:val="262626"/>
          <w:sz w:val="22"/>
          <w:szCs w:val="22"/>
        </w:rPr>
        <w:t xml:space="preserve"> Algemene Inkoopvoorwaarden gemeente Veenendaal, vastgesteld op 21 november 2023 (Bijlage 3), welke onlosmakelijk deel uitmaken van de Raamovereenkomst;</w:t>
      </w:r>
    </w:p>
    <w:p w14:paraId="59D528E4" w14:textId="77777777" w:rsidR="008A2997" w:rsidRDefault="00000000">
      <w:pPr>
        <w:spacing w:after="160"/>
      </w:pPr>
      <w:proofErr w:type="gramStart"/>
      <w:r>
        <w:rPr>
          <w:rFonts w:ascii="Calibri" w:eastAsia="Calibri" w:hAnsi="Calibri" w:cs="Calibri"/>
          <w:b/>
          <w:bCs/>
          <w:color w:val="262626"/>
          <w:sz w:val="22"/>
          <w:szCs w:val="22"/>
        </w:rPr>
        <w:t>Inschrijving</w:t>
      </w:r>
      <w:r>
        <w:rPr>
          <w:rFonts w:ascii="Calibri" w:eastAsia="Calibri" w:hAnsi="Calibri" w:cs="Calibri"/>
          <w:color w:val="262626"/>
          <w:sz w:val="22"/>
          <w:szCs w:val="22"/>
        </w:rPr>
        <w:t xml:space="preserve">  De</w:t>
      </w:r>
      <w:proofErr w:type="gramEnd"/>
      <w:r>
        <w:rPr>
          <w:rFonts w:ascii="Calibri" w:eastAsia="Calibri" w:hAnsi="Calibri" w:cs="Calibri"/>
          <w:color w:val="262626"/>
          <w:sz w:val="22"/>
          <w:szCs w:val="22"/>
        </w:rPr>
        <w:t xml:space="preserve"> door Opdrachtnemer bij deze aanbesteding ingediende inschrijving, met inbegrip van het ingevulde Prijzenblad (Bijlage 6), zoals na gunning aan deze Raamovereenkomst gehecht;</w:t>
      </w:r>
    </w:p>
    <w:p w14:paraId="59D528E5" w14:textId="77777777" w:rsidR="008A2997" w:rsidRDefault="00000000">
      <w:pPr>
        <w:spacing w:after="160"/>
      </w:pPr>
      <w:proofErr w:type="gramStart"/>
      <w:r>
        <w:rPr>
          <w:rFonts w:ascii="Calibri" w:eastAsia="Calibri" w:hAnsi="Calibri" w:cs="Calibri"/>
          <w:b/>
          <w:bCs/>
          <w:color w:val="262626"/>
          <w:sz w:val="22"/>
          <w:szCs w:val="22"/>
        </w:rPr>
        <w:t>Kandidaat</w:t>
      </w:r>
      <w:r>
        <w:rPr>
          <w:rFonts w:ascii="Calibri" w:eastAsia="Calibri" w:hAnsi="Calibri" w:cs="Calibri"/>
          <w:color w:val="262626"/>
          <w:sz w:val="22"/>
          <w:szCs w:val="22"/>
        </w:rPr>
        <w:t xml:space="preserve">  De</w:t>
      </w:r>
      <w:proofErr w:type="gramEnd"/>
      <w:r>
        <w:rPr>
          <w:rFonts w:ascii="Calibri" w:eastAsia="Calibri" w:hAnsi="Calibri" w:cs="Calibri"/>
          <w:color w:val="262626"/>
          <w:sz w:val="22"/>
          <w:szCs w:val="22"/>
        </w:rPr>
        <w:t xml:space="preserve"> inhuurkracht die Opdrachtnemer op basis van een Opdracht tijdelijk ter beschikking stelt aan Gemeente;</w:t>
      </w:r>
    </w:p>
    <w:p w14:paraId="59D528E6" w14:textId="77777777" w:rsidR="008A2997" w:rsidRDefault="00000000">
      <w:pPr>
        <w:spacing w:after="160"/>
      </w:pPr>
      <w:r>
        <w:rPr>
          <w:rFonts w:ascii="Calibri" w:eastAsia="Calibri" w:hAnsi="Calibri" w:cs="Calibri"/>
          <w:b/>
          <w:bCs/>
          <w:color w:val="262626"/>
          <w:sz w:val="22"/>
          <w:szCs w:val="22"/>
        </w:rPr>
        <w:t xml:space="preserve">Nota’s van </w:t>
      </w:r>
      <w:proofErr w:type="gramStart"/>
      <w:r>
        <w:rPr>
          <w:rFonts w:ascii="Calibri" w:eastAsia="Calibri" w:hAnsi="Calibri" w:cs="Calibri"/>
          <w:b/>
          <w:bCs/>
          <w:color w:val="262626"/>
          <w:sz w:val="22"/>
          <w:szCs w:val="22"/>
        </w:rPr>
        <w:t>Inlichtingen</w:t>
      </w:r>
      <w:r>
        <w:rPr>
          <w:rFonts w:ascii="Calibri" w:eastAsia="Calibri" w:hAnsi="Calibri" w:cs="Calibri"/>
          <w:color w:val="262626"/>
          <w:sz w:val="22"/>
          <w:szCs w:val="22"/>
        </w:rPr>
        <w:t xml:space="preserve">  De</w:t>
      </w:r>
      <w:proofErr w:type="gramEnd"/>
      <w:r>
        <w:rPr>
          <w:rFonts w:ascii="Calibri" w:eastAsia="Calibri" w:hAnsi="Calibri" w:cs="Calibri"/>
          <w:color w:val="262626"/>
          <w:sz w:val="22"/>
          <w:szCs w:val="22"/>
        </w:rPr>
        <w:t xml:space="preserve"> via </w:t>
      </w:r>
      <w:proofErr w:type="spellStart"/>
      <w:r>
        <w:rPr>
          <w:rFonts w:ascii="Calibri" w:eastAsia="Calibri" w:hAnsi="Calibri" w:cs="Calibri"/>
          <w:color w:val="262626"/>
          <w:sz w:val="22"/>
          <w:szCs w:val="22"/>
        </w:rPr>
        <w:t>TenderNed</w:t>
      </w:r>
      <w:proofErr w:type="spellEnd"/>
      <w:r>
        <w:rPr>
          <w:rFonts w:ascii="Calibri" w:eastAsia="Calibri" w:hAnsi="Calibri" w:cs="Calibri"/>
          <w:color w:val="262626"/>
          <w:sz w:val="22"/>
          <w:szCs w:val="22"/>
        </w:rPr>
        <w:t xml:space="preserve"> gepubliceerde documenten met vragen van inschrijvers en antwoorden van Gemeente, die integraal deel uitmaken van de aanbestedingsstukken;</w:t>
      </w:r>
    </w:p>
    <w:p w14:paraId="59D528E7" w14:textId="77777777" w:rsidR="008A2997" w:rsidRDefault="00000000">
      <w:pPr>
        <w:spacing w:after="160"/>
      </w:pPr>
      <w:proofErr w:type="gramStart"/>
      <w:r>
        <w:rPr>
          <w:rFonts w:ascii="Calibri" w:eastAsia="Calibri" w:hAnsi="Calibri" w:cs="Calibri"/>
          <w:b/>
          <w:bCs/>
          <w:color w:val="262626"/>
          <w:sz w:val="22"/>
          <w:szCs w:val="22"/>
        </w:rPr>
        <w:t>Opdracht</w:t>
      </w:r>
      <w:r>
        <w:rPr>
          <w:rFonts w:ascii="Calibri" w:eastAsia="Calibri" w:hAnsi="Calibri" w:cs="Calibri"/>
          <w:color w:val="262626"/>
          <w:sz w:val="22"/>
          <w:szCs w:val="22"/>
        </w:rPr>
        <w:t xml:space="preserve">  Een</w:t>
      </w:r>
      <w:proofErr w:type="gramEnd"/>
      <w:r>
        <w:rPr>
          <w:rFonts w:ascii="Calibri" w:eastAsia="Calibri" w:hAnsi="Calibri" w:cs="Calibri"/>
          <w:color w:val="262626"/>
          <w:sz w:val="22"/>
          <w:szCs w:val="22"/>
        </w:rPr>
        <w:t xml:space="preserve"> op basis van deze Raamovereenkomst verstrekte opdracht tot het ter beschikking stellen van een Kandidaat.</w:t>
      </w:r>
    </w:p>
    <w:p w14:paraId="59D528E8" w14:textId="77777777" w:rsidR="008A2997" w:rsidRDefault="00000000">
      <w:pPr>
        <w:spacing w:after="160"/>
      </w:pPr>
      <w:proofErr w:type="gramStart"/>
      <w:r>
        <w:rPr>
          <w:rFonts w:ascii="Calibri" w:eastAsia="Calibri" w:hAnsi="Calibri" w:cs="Calibri"/>
          <w:b/>
          <w:bCs/>
          <w:color w:val="262626"/>
          <w:sz w:val="22"/>
          <w:szCs w:val="22"/>
        </w:rPr>
        <w:t>Raamovereenkomst</w:t>
      </w:r>
      <w:r>
        <w:rPr>
          <w:rFonts w:ascii="Calibri" w:eastAsia="Calibri" w:hAnsi="Calibri" w:cs="Calibri"/>
          <w:color w:val="262626"/>
          <w:sz w:val="22"/>
          <w:szCs w:val="22"/>
        </w:rPr>
        <w:t xml:space="preserve">  De</w:t>
      </w:r>
      <w:proofErr w:type="gramEnd"/>
      <w:r>
        <w:rPr>
          <w:rFonts w:ascii="Calibri" w:eastAsia="Calibri" w:hAnsi="Calibri" w:cs="Calibri"/>
          <w:color w:val="262626"/>
          <w:sz w:val="22"/>
          <w:szCs w:val="22"/>
        </w:rPr>
        <w:t xml:space="preserve"> onderhavige Raamovereenkomst.</w:t>
      </w:r>
    </w:p>
    <w:p w14:paraId="59D528E9" w14:textId="77777777" w:rsidR="008A2997" w:rsidRDefault="00000000">
      <w:pPr>
        <w:shd w:val="clear" w:color="auto" w:fill="1F3864"/>
        <w:spacing w:before="320" w:after="160"/>
      </w:pPr>
      <w:r>
        <w:rPr>
          <w:rFonts w:ascii="Calibri" w:eastAsia="Calibri" w:hAnsi="Calibri" w:cs="Calibri"/>
          <w:b/>
          <w:bCs/>
          <w:color w:val="FFFFFF"/>
          <w:sz w:val="26"/>
          <w:szCs w:val="26"/>
        </w:rPr>
        <w:t>2.  Aard van de Raamovereenkomst</w:t>
      </w:r>
    </w:p>
    <w:p w14:paraId="59D528EA" w14:textId="77777777" w:rsidR="008A2997" w:rsidRDefault="00000000">
      <w:pPr>
        <w:spacing w:after="160"/>
        <w:ind w:left="360"/>
      </w:pPr>
      <w:proofErr w:type="gramStart"/>
      <w:r>
        <w:rPr>
          <w:rFonts w:ascii="Calibri" w:eastAsia="Calibri" w:hAnsi="Calibri" w:cs="Calibri"/>
          <w:b/>
          <w:bCs/>
          <w:color w:val="262626"/>
          <w:sz w:val="22"/>
          <w:szCs w:val="22"/>
        </w:rPr>
        <w:t xml:space="preserve">2.1  </w:t>
      </w:r>
      <w:r>
        <w:rPr>
          <w:rFonts w:ascii="Calibri" w:eastAsia="Calibri" w:hAnsi="Calibri" w:cs="Calibri"/>
          <w:color w:val="262626"/>
          <w:sz w:val="22"/>
          <w:szCs w:val="22"/>
        </w:rPr>
        <w:t>Op</w:t>
      </w:r>
      <w:proofErr w:type="gramEnd"/>
      <w:r>
        <w:rPr>
          <w:rFonts w:ascii="Calibri" w:eastAsia="Calibri" w:hAnsi="Calibri" w:cs="Calibri"/>
          <w:color w:val="262626"/>
          <w:sz w:val="22"/>
          <w:szCs w:val="22"/>
        </w:rPr>
        <w:t xml:space="preserve"> deze Raamovereenkomst zijn de Inkoopvoorwaarden van gemeente Veenendaal van toepassing, met nadrukkelijke uitsluiting van enige andere voorwaarden.</w:t>
      </w:r>
    </w:p>
    <w:p w14:paraId="59D528EB" w14:textId="77777777" w:rsidR="008A2997" w:rsidRDefault="00000000">
      <w:pPr>
        <w:spacing w:after="160"/>
        <w:ind w:left="360"/>
      </w:pPr>
      <w:proofErr w:type="gramStart"/>
      <w:r>
        <w:rPr>
          <w:rFonts w:ascii="Calibri" w:eastAsia="Calibri" w:hAnsi="Calibri" w:cs="Calibri"/>
          <w:b/>
          <w:bCs/>
          <w:color w:val="262626" w:themeColor="text1" w:themeTint="D9"/>
          <w:sz w:val="22"/>
          <w:szCs w:val="22"/>
        </w:rPr>
        <w:t xml:space="preserve">2.2  </w:t>
      </w:r>
      <w:r>
        <w:rPr>
          <w:rFonts w:ascii="Calibri" w:eastAsia="Calibri" w:hAnsi="Calibri" w:cs="Calibri"/>
          <w:color w:val="262626" w:themeColor="text1" w:themeTint="D9"/>
          <w:sz w:val="22"/>
          <w:szCs w:val="22"/>
        </w:rPr>
        <w:t>Voor</w:t>
      </w:r>
      <w:proofErr w:type="gramEnd"/>
      <w:r>
        <w:rPr>
          <w:rFonts w:ascii="Calibri" w:eastAsia="Calibri" w:hAnsi="Calibri" w:cs="Calibri"/>
          <w:color w:val="262626" w:themeColor="text1" w:themeTint="D9"/>
          <w:sz w:val="22"/>
          <w:szCs w:val="22"/>
        </w:rPr>
        <w:t xml:space="preserve"> zover de bescheiden van deze Raamovereenkomst met elkaar in tegenspraak zijn, geldt de navolgende rangorde, waarbij het </w:t>
      </w:r>
      <w:proofErr w:type="gramStart"/>
      <w:r>
        <w:rPr>
          <w:rFonts w:ascii="Calibri" w:eastAsia="Calibri" w:hAnsi="Calibri" w:cs="Calibri"/>
          <w:color w:val="262626" w:themeColor="text1" w:themeTint="D9"/>
          <w:sz w:val="22"/>
          <w:szCs w:val="22"/>
        </w:rPr>
        <w:t>hoger genoemde</w:t>
      </w:r>
      <w:proofErr w:type="gramEnd"/>
      <w:r>
        <w:rPr>
          <w:rFonts w:ascii="Calibri" w:eastAsia="Calibri" w:hAnsi="Calibri" w:cs="Calibri"/>
          <w:color w:val="262626" w:themeColor="text1" w:themeTint="D9"/>
          <w:sz w:val="22"/>
          <w:szCs w:val="22"/>
        </w:rPr>
        <w:t xml:space="preserve"> document prevaleert boven het lager genoemde:</w:t>
      </w:r>
    </w:p>
    <w:p w14:paraId="59D528EC" w14:textId="77777777" w:rsidR="008A2997" w:rsidRDefault="00000000">
      <w:pPr>
        <w:spacing w:after="100"/>
        <w:ind w:left="360" w:hanging="300"/>
      </w:pPr>
      <w:r>
        <w:rPr>
          <w:rFonts w:ascii="Calibri" w:eastAsia="Calibri" w:hAnsi="Calibri" w:cs="Calibri"/>
          <w:color w:val="262626" w:themeColor="text1" w:themeTint="D9"/>
          <w:sz w:val="22"/>
          <w:szCs w:val="22"/>
        </w:rPr>
        <w:t xml:space="preserve">1. de Nota’s van Inlichtingen (gepubliceerd via </w:t>
      </w:r>
      <w:proofErr w:type="spellStart"/>
      <w:r>
        <w:rPr>
          <w:rFonts w:ascii="Calibri" w:eastAsia="Calibri" w:hAnsi="Calibri" w:cs="Calibri"/>
          <w:color w:val="262626" w:themeColor="text1" w:themeTint="D9"/>
          <w:sz w:val="22"/>
          <w:szCs w:val="22"/>
        </w:rPr>
        <w:t>TenderNed</w:t>
      </w:r>
      <w:proofErr w:type="spellEnd"/>
      <w:r>
        <w:rPr>
          <w:rFonts w:ascii="Calibri" w:eastAsia="Calibri" w:hAnsi="Calibri" w:cs="Calibri"/>
          <w:color w:val="262626" w:themeColor="text1" w:themeTint="D9"/>
          <w:sz w:val="22"/>
          <w:szCs w:val="22"/>
        </w:rPr>
        <w:t>), waarbij de meest recente Nota voorgaat op eerdere Nota’s;</w:t>
      </w:r>
    </w:p>
    <w:p w14:paraId="59D528ED" w14:textId="77777777" w:rsidR="008A2997" w:rsidRDefault="00000000">
      <w:pPr>
        <w:spacing w:after="100"/>
        <w:ind w:left="360" w:hanging="300"/>
      </w:pPr>
      <w:r>
        <w:rPr>
          <w:rFonts w:ascii="Calibri" w:eastAsia="Calibri" w:hAnsi="Calibri" w:cs="Calibri"/>
          <w:color w:val="262626" w:themeColor="text1" w:themeTint="D9"/>
          <w:sz w:val="22"/>
          <w:szCs w:val="22"/>
        </w:rPr>
        <w:t>2. de Aanbestedingsleidraad en bijbehorende bijlagen, waaronder het Programma van Eisen (Bijlage 2);</w:t>
      </w:r>
    </w:p>
    <w:p w14:paraId="59D528EE" w14:textId="77777777" w:rsidR="008A2997" w:rsidRDefault="00000000">
      <w:pPr>
        <w:spacing w:after="100"/>
        <w:ind w:left="360" w:hanging="300"/>
      </w:pPr>
      <w:r>
        <w:rPr>
          <w:rFonts w:ascii="Calibri" w:eastAsia="Calibri" w:hAnsi="Calibri" w:cs="Calibri"/>
          <w:color w:val="262626" w:themeColor="text1" w:themeTint="D9"/>
          <w:sz w:val="22"/>
          <w:szCs w:val="22"/>
        </w:rPr>
        <w:t xml:space="preserve">3. de Raamovereenkomst; </w:t>
      </w:r>
    </w:p>
    <w:p w14:paraId="59D528EF" w14:textId="77777777" w:rsidR="008A2997" w:rsidRDefault="00000000">
      <w:pPr>
        <w:spacing w:after="100"/>
        <w:ind w:left="360" w:hanging="300"/>
      </w:pPr>
      <w:r>
        <w:rPr>
          <w:rFonts w:ascii="Calibri" w:eastAsia="Calibri" w:hAnsi="Calibri" w:cs="Calibri"/>
          <w:color w:val="262626" w:themeColor="text1" w:themeTint="D9"/>
          <w:sz w:val="22"/>
          <w:szCs w:val="22"/>
        </w:rPr>
        <w:t>4. de Inkoopvoorwaarden (Bijlage 3);</w:t>
      </w:r>
    </w:p>
    <w:p w14:paraId="59D528F0" w14:textId="77777777" w:rsidR="008A2997" w:rsidRDefault="00000000">
      <w:pPr>
        <w:spacing w:after="100"/>
        <w:ind w:left="360" w:hanging="300"/>
      </w:pPr>
      <w:r>
        <w:rPr>
          <w:rFonts w:ascii="Calibri" w:eastAsia="Calibri" w:hAnsi="Calibri" w:cs="Calibri"/>
          <w:color w:val="262626" w:themeColor="text1" w:themeTint="D9"/>
          <w:sz w:val="22"/>
          <w:szCs w:val="22"/>
        </w:rPr>
        <w:t>5. de Inschrijving.</w:t>
      </w:r>
    </w:p>
    <w:p w14:paraId="59D528F1" w14:textId="77777777" w:rsidR="008A2997" w:rsidRDefault="00000000">
      <w:pPr>
        <w:spacing w:after="160"/>
        <w:ind w:left="360"/>
      </w:pPr>
      <w:proofErr w:type="gramStart"/>
      <w:r>
        <w:rPr>
          <w:rFonts w:ascii="Calibri" w:eastAsia="Calibri" w:hAnsi="Calibri" w:cs="Calibri"/>
          <w:b/>
          <w:bCs/>
          <w:color w:val="262626"/>
          <w:sz w:val="22"/>
          <w:szCs w:val="22"/>
        </w:rPr>
        <w:t xml:space="preserve">2.3  </w:t>
      </w:r>
      <w:r>
        <w:rPr>
          <w:rFonts w:ascii="Calibri" w:eastAsia="Calibri" w:hAnsi="Calibri" w:cs="Calibri"/>
          <w:color w:val="262626"/>
          <w:sz w:val="22"/>
          <w:szCs w:val="22"/>
        </w:rPr>
        <w:t>De</w:t>
      </w:r>
      <w:proofErr w:type="gramEnd"/>
      <w:r>
        <w:rPr>
          <w:rFonts w:ascii="Calibri" w:eastAsia="Calibri" w:hAnsi="Calibri" w:cs="Calibri"/>
          <w:color w:val="262626"/>
          <w:sz w:val="22"/>
          <w:szCs w:val="22"/>
        </w:rPr>
        <w:t xml:space="preserve"> Dienst betreft het ter beschikking stellen van arbeidskrachten in de zin van artikel 7:690 BW. Opdrachtnemer is verantwoordelijk voor werving, selectie, screening, verloning, afdrachten en de overige werkgeversverplichtingen (Programma van Eisen, eis 4.5). Gemeente is verantwoordelijk voor de leiding en het toezicht op de werkzaamheden en voor de arbeidsomstandigheden op de werkplek, overeenkomstig de wettelijke verplichtingen die op haar als inlener rusten (onder meer artikel 7:658 lid 4 BW en de Arbeidsomstandighedenwet).</w:t>
      </w:r>
    </w:p>
    <w:p w14:paraId="59D528F2" w14:textId="77777777" w:rsidR="008A2997" w:rsidRDefault="00000000">
      <w:pPr>
        <w:spacing w:after="160"/>
        <w:ind w:left="360"/>
      </w:pPr>
      <w:proofErr w:type="gramStart"/>
      <w:r>
        <w:rPr>
          <w:rFonts w:ascii="Calibri" w:eastAsia="Calibri" w:hAnsi="Calibri" w:cs="Calibri"/>
          <w:b/>
          <w:bCs/>
          <w:color w:val="262626"/>
          <w:sz w:val="22"/>
          <w:szCs w:val="22"/>
        </w:rPr>
        <w:t xml:space="preserve">2.4  </w:t>
      </w:r>
      <w:r>
        <w:rPr>
          <w:rFonts w:ascii="Calibri" w:eastAsia="Calibri" w:hAnsi="Calibri" w:cs="Calibri"/>
          <w:color w:val="262626"/>
          <w:sz w:val="22"/>
          <w:szCs w:val="22"/>
        </w:rPr>
        <w:t>In</w:t>
      </w:r>
      <w:proofErr w:type="gramEnd"/>
      <w:r>
        <w:rPr>
          <w:rFonts w:ascii="Calibri" w:eastAsia="Calibri" w:hAnsi="Calibri" w:cs="Calibri"/>
          <w:color w:val="262626"/>
          <w:sz w:val="22"/>
          <w:szCs w:val="22"/>
        </w:rPr>
        <w:t xml:space="preserve"> aanvulling op de Inkoopvoorwaarden geldt: (a) Hoofdstuk IV (Bepalingen </w:t>
      </w:r>
      <w:proofErr w:type="gramStart"/>
      <w:r>
        <w:rPr>
          <w:rFonts w:ascii="Calibri" w:eastAsia="Calibri" w:hAnsi="Calibri" w:cs="Calibri"/>
          <w:color w:val="262626"/>
          <w:sz w:val="22"/>
          <w:szCs w:val="22"/>
        </w:rPr>
        <w:t>betreffende</w:t>
      </w:r>
      <w:proofErr w:type="gramEnd"/>
      <w:r>
        <w:rPr>
          <w:rFonts w:ascii="Calibri" w:eastAsia="Calibri" w:hAnsi="Calibri" w:cs="Calibri"/>
          <w:color w:val="262626"/>
          <w:sz w:val="22"/>
          <w:szCs w:val="22"/>
        </w:rPr>
        <w:t xml:space="preserve"> de leveringen van goederen) is niet van toepassing; (b) de boete als bedoeld in artikel 7.8 van het Addendum wordt door Opdrachtnemer verbeurd aan Gemeente.</w:t>
      </w:r>
    </w:p>
    <w:p w14:paraId="59D528F3" w14:textId="77777777" w:rsidR="008A2997" w:rsidRDefault="00000000">
      <w:pPr>
        <w:shd w:val="clear" w:color="auto" w:fill="1F3864"/>
        <w:spacing w:before="320" w:after="160"/>
      </w:pPr>
      <w:r>
        <w:rPr>
          <w:rFonts w:ascii="Calibri" w:eastAsia="Calibri" w:hAnsi="Calibri" w:cs="Calibri"/>
          <w:b/>
          <w:bCs/>
          <w:color w:val="FFFFFF"/>
          <w:sz w:val="26"/>
          <w:szCs w:val="26"/>
        </w:rPr>
        <w:t>3.  Duur van de Raamovereenkomst</w:t>
      </w:r>
    </w:p>
    <w:p w14:paraId="59D528F4" w14:textId="77777777" w:rsidR="008A2997" w:rsidRDefault="00000000">
      <w:pPr>
        <w:spacing w:after="160"/>
        <w:ind w:left="360"/>
      </w:pPr>
      <w:proofErr w:type="gramStart"/>
      <w:r>
        <w:rPr>
          <w:rFonts w:ascii="Calibri" w:eastAsia="Calibri" w:hAnsi="Calibri" w:cs="Calibri"/>
          <w:b/>
          <w:bCs/>
          <w:color w:val="262626"/>
          <w:sz w:val="22"/>
          <w:szCs w:val="22"/>
        </w:rPr>
        <w:t xml:space="preserve">3.1  </w:t>
      </w:r>
      <w:r>
        <w:rPr>
          <w:rFonts w:ascii="Calibri" w:eastAsia="Calibri" w:hAnsi="Calibri" w:cs="Calibri"/>
          <w:color w:val="262626"/>
          <w:sz w:val="22"/>
          <w:szCs w:val="22"/>
        </w:rPr>
        <w:t>De</w:t>
      </w:r>
      <w:proofErr w:type="gramEnd"/>
      <w:r>
        <w:rPr>
          <w:rFonts w:ascii="Calibri" w:eastAsia="Calibri" w:hAnsi="Calibri" w:cs="Calibri"/>
          <w:color w:val="262626"/>
          <w:sz w:val="22"/>
          <w:szCs w:val="22"/>
        </w:rPr>
        <w:t xml:space="preserve"> Raamovereenkomst gaat in op 1 maart 2027 en heeft een vaste looptijd van twee (2) jaar. Na het verstrijken van deze periode kan de Raamovereenkomst door Gemeente driemaal (3) met één (1) jaar worden verlengd.</w:t>
      </w:r>
    </w:p>
    <w:p w14:paraId="59D528F5" w14:textId="77777777" w:rsidR="008A2997" w:rsidRDefault="00000000">
      <w:pPr>
        <w:spacing w:after="160"/>
        <w:ind w:left="360"/>
      </w:pPr>
      <w:proofErr w:type="gramStart"/>
      <w:r>
        <w:rPr>
          <w:rFonts w:ascii="Calibri" w:eastAsia="Calibri" w:hAnsi="Calibri" w:cs="Calibri"/>
          <w:b/>
          <w:bCs/>
          <w:color w:val="262626"/>
          <w:sz w:val="22"/>
          <w:szCs w:val="22"/>
        </w:rPr>
        <w:lastRenderedPageBreak/>
        <w:t xml:space="preserve">3.2  </w:t>
      </w:r>
      <w:r>
        <w:rPr>
          <w:rFonts w:ascii="Calibri" w:eastAsia="Calibri" w:hAnsi="Calibri" w:cs="Calibri"/>
          <w:color w:val="262626"/>
          <w:sz w:val="22"/>
          <w:szCs w:val="22"/>
        </w:rPr>
        <w:t>Gemeente</w:t>
      </w:r>
      <w:proofErr w:type="gramEnd"/>
      <w:r>
        <w:rPr>
          <w:rFonts w:ascii="Calibri" w:eastAsia="Calibri" w:hAnsi="Calibri" w:cs="Calibri"/>
          <w:color w:val="262626"/>
          <w:sz w:val="22"/>
          <w:szCs w:val="22"/>
        </w:rPr>
        <w:t xml:space="preserve"> kan de Raamovereenkomst na afloop van de vaste looptijd en na afloop van elke verlengingsperiode eenzijdig verlengen, door Opdrachtnemer daarvan uiterlijk [aantal] maanden voor het verstrijken van de lopende periode schriftelijk in kennis te stellen. Gemeente besluit over verlenging op basis van de periodieke evaluaties (Programma van Eisen, eis 10.2); verlenging vindt uitsluitend plaats bij gebleken goede uitvoering.</w:t>
      </w:r>
    </w:p>
    <w:p w14:paraId="59D528F6" w14:textId="77777777" w:rsidR="008A2997" w:rsidRDefault="00000000">
      <w:pPr>
        <w:spacing w:after="160"/>
        <w:ind w:left="360"/>
      </w:pPr>
      <w:proofErr w:type="gramStart"/>
      <w:r>
        <w:rPr>
          <w:rFonts w:ascii="Calibri" w:eastAsia="Calibri" w:hAnsi="Calibri" w:cs="Calibri"/>
          <w:b/>
          <w:bCs/>
          <w:color w:val="262626"/>
          <w:sz w:val="22"/>
          <w:szCs w:val="22"/>
        </w:rPr>
        <w:t xml:space="preserve">3.3  </w:t>
      </w:r>
      <w:r>
        <w:rPr>
          <w:rFonts w:ascii="Calibri" w:eastAsia="Calibri" w:hAnsi="Calibri" w:cs="Calibri"/>
          <w:color w:val="262626"/>
          <w:sz w:val="22"/>
          <w:szCs w:val="22"/>
        </w:rPr>
        <w:t>De</w:t>
      </w:r>
      <w:proofErr w:type="gramEnd"/>
      <w:r>
        <w:rPr>
          <w:rFonts w:ascii="Calibri" w:eastAsia="Calibri" w:hAnsi="Calibri" w:cs="Calibri"/>
          <w:color w:val="262626"/>
          <w:sz w:val="22"/>
          <w:szCs w:val="22"/>
        </w:rPr>
        <w:t xml:space="preserve"> Raamovereenkomst verloopt van rechtswege zodra de vaste looptijd is verstreken en geen verlenging meer mogelijk is, zodoende uiterlijk op 29 februari 2032.</w:t>
      </w:r>
    </w:p>
    <w:p w14:paraId="59D528F7" w14:textId="3E6DE7D3" w:rsidR="008A2997" w:rsidRDefault="00000000">
      <w:pPr>
        <w:spacing w:after="160"/>
        <w:ind w:left="360"/>
      </w:pPr>
      <w:proofErr w:type="gramStart"/>
      <w:r>
        <w:rPr>
          <w:rFonts w:ascii="Calibri" w:eastAsia="Calibri" w:hAnsi="Calibri" w:cs="Calibri"/>
          <w:b/>
          <w:bCs/>
          <w:color w:val="262626"/>
          <w:sz w:val="22"/>
          <w:szCs w:val="22"/>
        </w:rPr>
        <w:t xml:space="preserve">3.4  </w:t>
      </w:r>
      <w:r>
        <w:rPr>
          <w:rFonts w:ascii="Calibri" w:eastAsia="Calibri" w:hAnsi="Calibri" w:cs="Calibri"/>
          <w:color w:val="262626"/>
          <w:sz w:val="22"/>
          <w:szCs w:val="22"/>
        </w:rPr>
        <w:t>Gemeente</w:t>
      </w:r>
      <w:proofErr w:type="gramEnd"/>
      <w:r>
        <w:rPr>
          <w:rFonts w:ascii="Calibri" w:eastAsia="Calibri" w:hAnsi="Calibri" w:cs="Calibri"/>
          <w:color w:val="262626"/>
          <w:sz w:val="22"/>
          <w:szCs w:val="22"/>
        </w:rPr>
        <w:t xml:space="preserve"> heeft geen afnameverplichting onder de Raamovereenkomst. </w:t>
      </w:r>
      <w:proofErr w:type="gramStart"/>
      <w:r>
        <w:rPr>
          <w:rFonts w:ascii="Calibri" w:eastAsia="Calibri" w:hAnsi="Calibri" w:cs="Calibri"/>
          <w:color w:val="262626"/>
          <w:sz w:val="22"/>
          <w:szCs w:val="22"/>
        </w:rPr>
        <w:t>Conform</w:t>
      </w:r>
      <w:proofErr w:type="gramEnd"/>
      <w:r>
        <w:rPr>
          <w:rFonts w:ascii="Calibri" w:eastAsia="Calibri" w:hAnsi="Calibri" w:cs="Calibri"/>
          <w:color w:val="262626"/>
          <w:sz w:val="22"/>
          <w:szCs w:val="22"/>
        </w:rPr>
        <w:t xml:space="preserve"> het arrest van het Europese Hof van Justitie van 19 december 2018 (ECLI:EU:</w:t>
      </w:r>
      <w:proofErr w:type="gramStart"/>
      <w:r>
        <w:rPr>
          <w:rFonts w:ascii="Calibri" w:eastAsia="Calibri" w:hAnsi="Calibri" w:cs="Calibri"/>
          <w:color w:val="262626"/>
          <w:sz w:val="22"/>
          <w:szCs w:val="22"/>
        </w:rPr>
        <w:t>C:2018:1034</w:t>
      </w:r>
      <w:proofErr w:type="gramEnd"/>
      <w:r>
        <w:rPr>
          <w:rFonts w:ascii="Calibri" w:eastAsia="Calibri" w:hAnsi="Calibri" w:cs="Calibri"/>
          <w:color w:val="262626"/>
          <w:sz w:val="22"/>
          <w:szCs w:val="22"/>
        </w:rPr>
        <w:t xml:space="preserve">) </w:t>
      </w:r>
      <w:r w:rsidR="000A741E">
        <w:rPr>
          <w:rFonts w:ascii="Calibri" w:eastAsia="Calibri" w:hAnsi="Calibri" w:cs="Calibri"/>
          <w:color w:val="262626"/>
          <w:sz w:val="22"/>
          <w:szCs w:val="22"/>
        </w:rPr>
        <w:t>bedraagt de maximale financiële contractwaarde van de opdracht voor de initiële contractduur, inclusief alle benoemde verlengingsopties, € 1.250.708,25 (zegge: één miljoen tweehonderdvijftigduizend zevenhonderdacht euro en vijfentwintig</w:t>
      </w:r>
      <w:r w:rsidR="006458CF">
        <w:rPr>
          <w:rFonts w:ascii="Calibri" w:eastAsia="Calibri" w:hAnsi="Calibri" w:cs="Calibri"/>
          <w:color w:val="262626"/>
          <w:sz w:val="22"/>
          <w:szCs w:val="22"/>
        </w:rPr>
        <w:t xml:space="preserve"> cent</w:t>
      </w:r>
      <w:r w:rsidR="007155A0">
        <w:rPr>
          <w:rFonts w:ascii="Calibri" w:eastAsia="Calibri" w:hAnsi="Calibri" w:cs="Calibri"/>
          <w:color w:val="262626"/>
          <w:sz w:val="22"/>
          <w:szCs w:val="22"/>
        </w:rPr>
        <w:t>.) Gemeente</w:t>
      </w:r>
      <w:r w:rsidR="000A741E">
        <w:rPr>
          <w:rFonts w:ascii="Calibri" w:eastAsia="Calibri" w:hAnsi="Calibri" w:cs="Calibri"/>
          <w:color w:val="262626"/>
          <w:sz w:val="22"/>
          <w:szCs w:val="22"/>
        </w:rPr>
        <w:t xml:space="preserve"> </w:t>
      </w:r>
      <w:r>
        <w:rPr>
          <w:rFonts w:ascii="Calibri" w:eastAsia="Calibri" w:hAnsi="Calibri" w:cs="Calibri"/>
          <w:color w:val="262626"/>
          <w:sz w:val="22"/>
          <w:szCs w:val="22"/>
        </w:rPr>
        <w:t>benadrukt dat de maximale financiële contractwaarde geen omzetgarantie is en hier los van staat; Opdrachtnemer kan aan dit bedrag geen rechten ontlenen. Wordt de maximale financiële contractwaarde bereikt, dan eindigt de Raamovereenkomst van rechtswege.</w:t>
      </w:r>
    </w:p>
    <w:p w14:paraId="59D528F8" w14:textId="77777777" w:rsidR="008A2997" w:rsidRDefault="00000000">
      <w:pPr>
        <w:shd w:val="clear" w:color="auto" w:fill="1F3864"/>
        <w:spacing w:before="320" w:after="160"/>
      </w:pPr>
      <w:r>
        <w:rPr>
          <w:rFonts w:ascii="Calibri" w:eastAsia="Calibri" w:hAnsi="Calibri" w:cs="Calibri"/>
          <w:b/>
          <w:bCs/>
          <w:color w:val="FFFFFF"/>
          <w:sz w:val="26"/>
          <w:szCs w:val="26"/>
        </w:rPr>
        <w:t>4.  Uitbesteden</w:t>
      </w:r>
    </w:p>
    <w:p w14:paraId="59D528F9" w14:textId="77777777" w:rsidR="008A2997" w:rsidRDefault="00000000">
      <w:pPr>
        <w:spacing w:after="160"/>
        <w:ind w:left="360"/>
      </w:pPr>
      <w:proofErr w:type="gramStart"/>
      <w:r>
        <w:rPr>
          <w:rFonts w:ascii="Calibri" w:eastAsia="Calibri" w:hAnsi="Calibri" w:cs="Calibri"/>
          <w:b/>
          <w:bCs/>
          <w:color w:val="262626"/>
          <w:sz w:val="22"/>
          <w:szCs w:val="22"/>
        </w:rPr>
        <w:t xml:space="preserve">4.1  </w:t>
      </w:r>
      <w:r>
        <w:rPr>
          <w:rFonts w:ascii="Calibri" w:eastAsia="Calibri" w:hAnsi="Calibri" w:cs="Calibri"/>
          <w:color w:val="262626"/>
          <w:sz w:val="22"/>
          <w:szCs w:val="22"/>
        </w:rPr>
        <w:t>Opdrachtnemer</w:t>
      </w:r>
      <w:proofErr w:type="gramEnd"/>
      <w:r>
        <w:rPr>
          <w:rFonts w:ascii="Calibri" w:eastAsia="Calibri" w:hAnsi="Calibri" w:cs="Calibri"/>
          <w:color w:val="262626"/>
          <w:sz w:val="22"/>
          <w:szCs w:val="22"/>
        </w:rPr>
        <w:t xml:space="preserve"> verzorgt de Dienst in eigen beheer. Uitbesteden van (een deel van) de opdracht is alleen toegestaan na uitdrukkelijke schriftelijke toestemming van de Gemeente.</w:t>
      </w:r>
    </w:p>
    <w:p w14:paraId="59D528FA" w14:textId="77777777" w:rsidR="008A2997" w:rsidRDefault="00000000">
      <w:pPr>
        <w:spacing w:after="160"/>
        <w:ind w:left="360"/>
      </w:pPr>
      <w:proofErr w:type="gramStart"/>
      <w:r>
        <w:rPr>
          <w:rFonts w:ascii="Calibri" w:eastAsia="Calibri" w:hAnsi="Calibri" w:cs="Calibri"/>
          <w:b/>
          <w:bCs/>
          <w:color w:val="262626"/>
          <w:sz w:val="22"/>
          <w:szCs w:val="22"/>
        </w:rPr>
        <w:t xml:space="preserve">4.2  </w:t>
      </w:r>
      <w:r>
        <w:rPr>
          <w:rFonts w:ascii="Calibri" w:eastAsia="Calibri" w:hAnsi="Calibri" w:cs="Calibri"/>
          <w:color w:val="262626"/>
          <w:sz w:val="22"/>
          <w:szCs w:val="22"/>
        </w:rPr>
        <w:t>Een</w:t>
      </w:r>
      <w:proofErr w:type="gramEnd"/>
      <w:r>
        <w:rPr>
          <w:rFonts w:ascii="Calibri" w:eastAsia="Calibri" w:hAnsi="Calibri" w:cs="Calibri"/>
          <w:color w:val="262626"/>
          <w:sz w:val="22"/>
          <w:szCs w:val="22"/>
        </w:rPr>
        <w:t xml:space="preserve"> zogenaamde makelaarsconstructie, waarbij Opdrachtnemer zonder eigen toegevoegde waarde uitsluitend als tussenschakel fungeert tussen Gemeente en een derde partij die de Kandidaat feitelijk levert, is niet toegestaan (zie Programma van Eisen, artikel 7.6).</w:t>
      </w:r>
    </w:p>
    <w:p w14:paraId="59D528FB" w14:textId="77777777" w:rsidR="008A2997" w:rsidRDefault="00000000">
      <w:pPr>
        <w:shd w:val="clear" w:color="auto" w:fill="1F3864"/>
        <w:spacing w:before="320" w:after="160"/>
      </w:pPr>
      <w:r>
        <w:rPr>
          <w:rFonts w:ascii="Calibri" w:eastAsia="Calibri" w:hAnsi="Calibri" w:cs="Calibri"/>
          <w:b/>
          <w:bCs/>
          <w:color w:val="FFFFFF"/>
          <w:sz w:val="26"/>
          <w:szCs w:val="26"/>
        </w:rPr>
        <w:t>5.  Beëindiging en overdracht van de Raamovereenkomst</w:t>
      </w:r>
    </w:p>
    <w:p w14:paraId="59D528FC" w14:textId="77777777" w:rsidR="008A2997" w:rsidRDefault="00000000">
      <w:pPr>
        <w:spacing w:after="160"/>
        <w:ind w:left="360"/>
      </w:pPr>
      <w:proofErr w:type="gramStart"/>
      <w:r>
        <w:rPr>
          <w:rFonts w:ascii="Calibri" w:eastAsia="Calibri" w:hAnsi="Calibri" w:cs="Calibri"/>
          <w:b/>
          <w:bCs/>
          <w:color w:val="262626"/>
          <w:sz w:val="22"/>
          <w:szCs w:val="22"/>
        </w:rPr>
        <w:t xml:space="preserve">5.1  </w:t>
      </w:r>
      <w:r>
        <w:rPr>
          <w:rFonts w:ascii="Calibri" w:eastAsia="Calibri" w:hAnsi="Calibri" w:cs="Calibri"/>
          <w:color w:val="262626"/>
          <w:sz w:val="22"/>
          <w:szCs w:val="22"/>
        </w:rPr>
        <w:t>Bij</w:t>
      </w:r>
      <w:proofErr w:type="gramEnd"/>
      <w:r>
        <w:rPr>
          <w:rFonts w:ascii="Calibri" w:eastAsia="Calibri" w:hAnsi="Calibri" w:cs="Calibri"/>
          <w:color w:val="262626"/>
          <w:sz w:val="22"/>
          <w:szCs w:val="22"/>
        </w:rPr>
        <w:t xml:space="preserve"> beëindiging of afloop van de Raamovereenkomst, om welke reden ook, werkt Opdrachtnemer mee aan een zorgvuldige overdracht van de Dienst aan Gemeente of aan een door Gemeente aangewezen opvolgende partij, </w:t>
      </w:r>
      <w:proofErr w:type="gramStart"/>
      <w:r>
        <w:rPr>
          <w:rFonts w:ascii="Calibri" w:eastAsia="Calibri" w:hAnsi="Calibri" w:cs="Calibri"/>
          <w:color w:val="262626"/>
          <w:sz w:val="22"/>
          <w:szCs w:val="22"/>
        </w:rPr>
        <w:t>conform</w:t>
      </w:r>
      <w:proofErr w:type="gramEnd"/>
      <w:r>
        <w:rPr>
          <w:rFonts w:ascii="Calibri" w:eastAsia="Calibri" w:hAnsi="Calibri" w:cs="Calibri"/>
          <w:color w:val="262626"/>
          <w:sz w:val="22"/>
          <w:szCs w:val="22"/>
        </w:rPr>
        <w:t xml:space="preserve"> eis 8.1 tot en met 8.3 van het Programma van Eisen. Het bepaalde in artikel 2.163f Aanbestedingswet blijft onverlet.</w:t>
      </w:r>
    </w:p>
    <w:p w14:paraId="59D528FD" w14:textId="77777777" w:rsidR="008A2997" w:rsidRDefault="00000000">
      <w:pPr>
        <w:shd w:val="clear" w:color="auto" w:fill="1F3864"/>
        <w:spacing w:before="320" w:after="160"/>
      </w:pPr>
      <w:r>
        <w:rPr>
          <w:rFonts w:ascii="Calibri" w:eastAsia="Calibri" w:hAnsi="Calibri" w:cs="Calibri"/>
          <w:b/>
          <w:bCs/>
          <w:color w:val="FFFFFF"/>
          <w:sz w:val="26"/>
          <w:szCs w:val="26"/>
        </w:rPr>
        <w:t>6.  Prijs</w:t>
      </w:r>
    </w:p>
    <w:p w14:paraId="59D528FE" w14:textId="77777777" w:rsidR="008A2997" w:rsidRDefault="00000000">
      <w:pPr>
        <w:spacing w:after="160"/>
        <w:ind w:left="360"/>
      </w:pPr>
      <w:proofErr w:type="gramStart"/>
      <w:r>
        <w:rPr>
          <w:rFonts w:ascii="Calibri" w:eastAsia="Calibri" w:hAnsi="Calibri" w:cs="Calibri"/>
          <w:b/>
          <w:bCs/>
          <w:color w:val="262626"/>
          <w:sz w:val="22"/>
          <w:szCs w:val="22"/>
        </w:rPr>
        <w:t xml:space="preserve">6.1  </w:t>
      </w:r>
      <w:r>
        <w:rPr>
          <w:rFonts w:ascii="Calibri" w:eastAsia="Calibri" w:hAnsi="Calibri" w:cs="Calibri"/>
          <w:color w:val="262626"/>
          <w:sz w:val="22"/>
          <w:szCs w:val="22"/>
        </w:rPr>
        <w:t>Opdrachtnemer</w:t>
      </w:r>
      <w:proofErr w:type="gramEnd"/>
      <w:r>
        <w:rPr>
          <w:rFonts w:ascii="Calibri" w:eastAsia="Calibri" w:hAnsi="Calibri" w:cs="Calibri"/>
          <w:color w:val="262626"/>
          <w:sz w:val="22"/>
          <w:szCs w:val="22"/>
        </w:rPr>
        <w:t xml:space="preserve"> verricht de Dienst tegen de omrekenfactor(en) zoals genoemd in het Prijzenblad (Bijlage 6) van de Inschrijving. Het uurtarief is het bruto uurloon van de Kandidaat volgens de gelijkwaardige beloning (schaal en trede) maal de omrekenfactor.</w:t>
      </w:r>
    </w:p>
    <w:p w14:paraId="59D528FF" w14:textId="77777777" w:rsidR="008A2997" w:rsidRDefault="00000000">
      <w:pPr>
        <w:spacing w:after="160"/>
        <w:ind w:left="360"/>
      </w:pPr>
      <w:proofErr w:type="gramStart"/>
      <w:r>
        <w:rPr>
          <w:rFonts w:ascii="Calibri" w:eastAsia="Calibri" w:hAnsi="Calibri" w:cs="Calibri"/>
          <w:b/>
          <w:bCs/>
          <w:color w:val="262626"/>
          <w:sz w:val="22"/>
          <w:szCs w:val="22"/>
        </w:rPr>
        <w:t xml:space="preserve">6.2  </w:t>
      </w:r>
      <w:r>
        <w:rPr>
          <w:rFonts w:ascii="Calibri" w:eastAsia="Calibri" w:hAnsi="Calibri" w:cs="Calibri"/>
          <w:color w:val="262626"/>
          <w:sz w:val="22"/>
          <w:szCs w:val="22"/>
        </w:rPr>
        <w:t>De</w:t>
      </w:r>
      <w:proofErr w:type="gramEnd"/>
      <w:r>
        <w:rPr>
          <w:rFonts w:ascii="Calibri" w:eastAsia="Calibri" w:hAnsi="Calibri" w:cs="Calibri"/>
          <w:color w:val="262626"/>
          <w:sz w:val="22"/>
          <w:szCs w:val="22"/>
        </w:rPr>
        <w:t xml:space="preserve"> prijzen hebben betrekking op alle door Opdrachtnemer in het kader van deze Raamovereenkomst te verrichten Dienst en zijn inclusief alle eventueel bijkomende kosten, met uitzondering van de reiskosten zoals bedoeld in het Programma van Eisen, artikel 4.4.</w:t>
      </w:r>
    </w:p>
    <w:p w14:paraId="59D52900" w14:textId="77777777" w:rsidR="008A2997" w:rsidRDefault="00000000">
      <w:pPr>
        <w:spacing w:after="160"/>
        <w:ind w:left="360"/>
      </w:pPr>
      <w:proofErr w:type="gramStart"/>
      <w:r>
        <w:rPr>
          <w:rFonts w:ascii="Calibri" w:eastAsia="Calibri" w:hAnsi="Calibri" w:cs="Calibri"/>
          <w:b/>
          <w:bCs/>
          <w:color w:val="262626"/>
          <w:sz w:val="22"/>
          <w:szCs w:val="22"/>
        </w:rPr>
        <w:t xml:space="preserve">6.3  </w:t>
      </w:r>
      <w:r>
        <w:rPr>
          <w:rFonts w:ascii="Calibri" w:eastAsia="Calibri" w:hAnsi="Calibri" w:cs="Calibri"/>
          <w:color w:val="262626"/>
          <w:sz w:val="22"/>
          <w:szCs w:val="22"/>
        </w:rPr>
        <w:t>De</w:t>
      </w:r>
      <w:proofErr w:type="gramEnd"/>
      <w:r>
        <w:rPr>
          <w:rFonts w:ascii="Calibri" w:eastAsia="Calibri" w:hAnsi="Calibri" w:cs="Calibri"/>
          <w:color w:val="262626"/>
          <w:sz w:val="22"/>
          <w:szCs w:val="22"/>
        </w:rPr>
        <w:t xml:space="preserve"> overeengekomen omrekenfactor is vast gedurende het eerste contractjaar. Indexering vindt jaarlijks plaats per 1 januari, voor het eerst op 1 januari 2028, op basis van de CBS </w:t>
      </w:r>
      <w:proofErr w:type="spellStart"/>
      <w:r>
        <w:rPr>
          <w:rFonts w:ascii="Calibri" w:eastAsia="Calibri" w:hAnsi="Calibri" w:cs="Calibri"/>
          <w:color w:val="262626"/>
          <w:sz w:val="22"/>
          <w:szCs w:val="22"/>
        </w:rPr>
        <w:t>CAO-lonen</w:t>
      </w:r>
      <w:proofErr w:type="spellEnd"/>
      <w:r>
        <w:rPr>
          <w:rFonts w:ascii="Calibri" w:eastAsia="Calibri" w:hAnsi="Calibri" w:cs="Calibri"/>
          <w:color w:val="262626"/>
          <w:sz w:val="22"/>
          <w:szCs w:val="22"/>
        </w:rPr>
        <w:t xml:space="preserve"> per uur inclusief bijzondere beloningen voor de sector particuliere bedrijven (peildatum september van het voorafgaande jaar).</w:t>
      </w:r>
    </w:p>
    <w:p w14:paraId="59D52901" w14:textId="77777777" w:rsidR="008A2997" w:rsidRDefault="00000000">
      <w:pPr>
        <w:spacing w:after="160"/>
        <w:ind w:left="360"/>
      </w:pPr>
      <w:proofErr w:type="gramStart"/>
      <w:r>
        <w:rPr>
          <w:rFonts w:ascii="Calibri" w:eastAsia="Calibri" w:hAnsi="Calibri" w:cs="Calibri"/>
          <w:b/>
          <w:bCs/>
          <w:color w:val="262626"/>
          <w:sz w:val="22"/>
          <w:szCs w:val="22"/>
        </w:rPr>
        <w:t xml:space="preserve">6.4  </w:t>
      </w:r>
      <w:r>
        <w:rPr>
          <w:rFonts w:ascii="Calibri" w:eastAsia="Calibri" w:hAnsi="Calibri" w:cs="Calibri"/>
          <w:color w:val="262626"/>
          <w:sz w:val="22"/>
          <w:szCs w:val="22"/>
        </w:rPr>
        <w:t>Opdrachtnemer</w:t>
      </w:r>
      <w:proofErr w:type="gramEnd"/>
      <w:r>
        <w:rPr>
          <w:rFonts w:ascii="Calibri" w:eastAsia="Calibri" w:hAnsi="Calibri" w:cs="Calibri"/>
          <w:color w:val="262626"/>
          <w:sz w:val="22"/>
          <w:szCs w:val="22"/>
        </w:rPr>
        <w:t xml:space="preserve"> verplicht zich om binnen een maand na het bekend worden van de nieuwe indexcijfers zoals vermeld in artikel 6.3 Gemeente hiervan in kennis te stellen en de nieuwe omrekenfactor aan te bieden ter goedkeuring en verwerking. Een gewijzigde omrekenfactor gaat pas in na schriftelijke toestemming van Gemeente.</w:t>
      </w:r>
    </w:p>
    <w:p w14:paraId="59D52902" w14:textId="77777777" w:rsidR="008A2997" w:rsidRDefault="00000000">
      <w:pPr>
        <w:spacing w:after="160"/>
        <w:ind w:left="360"/>
      </w:pPr>
      <w:proofErr w:type="gramStart"/>
      <w:r>
        <w:rPr>
          <w:rFonts w:ascii="Calibri" w:eastAsia="Calibri" w:hAnsi="Calibri" w:cs="Calibri"/>
          <w:b/>
          <w:bCs/>
          <w:color w:val="262626"/>
          <w:sz w:val="22"/>
          <w:szCs w:val="22"/>
        </w:rPr>
        <w:t xml:space="preserve">6.5  </w:t>
      </w:r>
      <w:r>
        <w:rPr>
          <w:rFonts w:ascii="Calibri" w:eastAsia="Calibri" w:hAnsi="Calibri" w:cs="Calibri"/>
          <w:color w:val="262626"/>
          <w:sz w:val="22"/>
          <w:szCs w:val="22"/>
        </w:rPr>
        <w:t>Indien</w:t>
      </w:r>
      <w:proofErr w:type="gramEnd"/>
      <w:r>
        <w:rPr>
          <w:rFonts w:ascii="Calibri" w:eastAsia="Calibri" w:hAnsi="Calibri" w:cs="Calibri"/>
          <w:color w:val="262626"/>
          <w:sz w:val="22"/>
          <w:szCs w:val="22"/>
        </w:rPr>
        <w:t xml:space="preserve"> in een jaar is afgezien van het herzien van de omrekenfactor, dan vindt indexering in het daaropvolgende jaar slechts plaats over de periode van één jaar. Van indexering over meerdere jaren is </w:t>
      </w:r>
      <w:proofErr w:type="gramStart"/>
      <w:r>
        <w:rPr>
          <w:rFonts w:ascii="Calibri" w:eastAsia="Calibri" w:hAnsi="Calibri" w:cs="Calibri"/>
          <w:color w:val="262626"/>
          <w:sz w:val="22"/>
          <w:szCs w:val="22"/>
        </w:rPr>
        <w:t>derhalve</w:t>
      </w:r>
      <w:proofErr w:type="gramEnd"/>
      <w:r>
        <w:rPr>
          <w:rFonts w:ascii="Calibri" w:eastAsia="Calibri" w:hAnsi="Calibri" w:cs="Calibri"/>
          <w:color w:val="262626"/>
          <w:sz w:val="22"/>
          <w:szCs w:val="22"/>
        </w:rPr>
        <w:t xml:space="preserve"> nimmer sprake.</w:t>
      </w:r>
    </w:p>
    <w:p w14:paraId="59D52903" w14:textId="77777777" w:rsidR="008A2997" w:rsidRDefault="00000000">
      <w:pPr>
        <w:spacing w:after="160"/>
        <w:ind w:left="360"/>
      </w:pPr>
      <w:proofErr w:type="gramStart"/>
      <w:r>
        <w:rPr>
          <w:rFonts w:ascii="Calibri" w:eastAsia="Calibri" w:hAnsi="Calibri" w:cs="Calibri"/>
          <w:b/>
          <w:bCs/>
          <w:color w:val="262626"/>
          <w:sz w:val="22"/>
          <w:szCs w:val="22"/>
        </w:rPr>
        <w:lastRenderedPageBreak/>
        <w:t xml:space="preserve">6.6  </w:t>
      </w:r>
      <w:r>
        <w:rPr>
          <w:rFonts w:ascii="Calibri" w:eastAsia="Calibri" w:hAnsi="Calibri" w:cs="Calibri"/>
          <w:color w:val="262626"/>
          <w:sz w:val="22"/>
          <w:szCs w:val="22"/>
        </w:rPr>
        <w:t>Loonsverhogingen</w:t>
      </w:r>
      <w:proofErr w:type="gramEnd"/>
      <w:r>
        <w:rPr>
          <w:rFonts w:ascii="Calibri" w:eastAsia="Calibri" w:hAnsi="Calibri" w:cs="Calibri"/>
          <w:color w:val="262626"/>
          <w:sz w:val="22"/>
          <w:szCs w:val="22"/>
        </w:rPr>
        <w:t xml:space="preserve"> uit de CAO Gemeenten werken via het bruto uurloon van de Kandidaat direct door in het uurtarief. Wijzigingen in wettelijke werkgeverslasten kunnen leiden tot aanpassing van de omrekenfactor, mits Opdrachtnemer de wijziging en de financiële gevolgen daarvan aantoont en Gemeente daar schriftelijk mee instemt. Andere kostenstijgingen leiden niet tot aanpassing van de omrekenfactor.</w:t>
      </w:r>
    </w:p>
    <w:p w14:paraId="59D52904" w14:textId="77777777" w:rsidR="008A2997" w:rsidRDefault="00000000">
      <w:pPr>
        <w:shd w:val="clear" w:color="auto" w:fill="1F3864"/>
        <w:spacing w:before="320" w:after="160"/>
      </w:pPr>
      <w:r>
        <w:rPr>
          <w:rFonts w:ascii="Calibri" w:eastAsia="Calibri" w:hAnsi="Calibri" w:cs="Calibri"/>
          <w:b/>
          <w:bCs/>
          <w:color w:val="FFFFFF"/>
          <w:sz w:val="26"/>
          <w:szCs w:val="26"/>
        </w:rPr>
        <w:t>7.  Facturatie</w:t>
      </w:r>
    </w:p>
    <w:p w14:paraId="59D52905" w14:textId="77777777" w:rsidR="008A2997" w:rsidRDefault="00000000">
      <w:pPr>
        <w:spacing w:after="160"/>
        <w:ind w:left="360"/>
      </w:pPr>
      <w:proofErr w:type="gramStart"/>
      <w:r>
        <w:rPr>
          <w:rFonts w:ascii="Calibri" w:eastAsia="Calibri" w:hAnsi="Calibri" w:cs="Calibri"/>
          <w:b/>
          <w:bCs/>
          <w:color w:val="262626" w:themeColor="text1" w:themeTint="D9"/>
          <w:sz w:val="22"/>
          <w:szCs w:val="22"/>
        </w:rPr>
        <w:t xml:space="preserve">7.1  </w:t>
      </w:r>
      <w:r>
        <w:rPr>
          <w:rFonts w:ascii="Calibri" w:eastAsia="Calibri" w:hAnsi="Calibri" w:cs="Calibri"/>
          <w:color w:val="262626" w:themeColor="text1" w:themeTint="D9"/>
          <w:sz w:val="22"/>
          <w:szCs w:val="22"/>
        </w:rPr>
        <w:t>Facturatie</w:t>
      </w:r>
      <w:proofErr w:type="gramEnd"/>
      <w:r>
        <w:rPr>
          <w:rFonts w:ascii="Calibri" w:eastAsia="Calibri" w:hAnsi="Calibri" w:cs="Calibri"/>
          <w:color w:val="262626" w:themeColor="text1" w:themeTint="D9"/>
          <w:sz w:val="22"/>
          <w:szCs w:val="22"/>
        </w:rPr>
        <w:t xml:space="preserve"> door Opdrachtnemer geschiedt achteraf per maand, </w:t>
      </w:r>
      <w:proofErr w:type="gramStart"/>
      <w:r>
        <w:rPr>
          <w:rFonts w:ascii="Calibri" w:eastAsia="Calibri" w:hAnsi="Calibri" w:cs="Calibri"/>
          <w:color w:val="262626" w:themeColor="text1" w:themeTint="D9"/>
          <w:sz w:val="22"/>
          <w:szCs w:val="22"/>
        </w:rPr>
        <w:t>conform</w:t>
      </w:r>
      <w:proofErr w:type="gramEnd"/>
      <w:r>
        <w:rPr>
          <w:rFonts w:ascii="Calibri" w:eastAsia="Calibri" w:hAnsi="Calibri" w:cs="Calibri"/>
          <w:color w:val="262626" w:themeColor="text1" w:themeTint="D9"/>
          <w:sz w:val="22"/>
          <w:szCs w:val="22"/>
        </w:rPr>
        <w:t xml:space="preserve"> de procedure zoals deze door Gemeente is opgesteld (zie Programma van Eisen, artikel 6.8).</w:t>
      </w:r>
    </w:p>
    <w:p w14:paraId="59D52906" w14:textId="77777777" w:rsidR="008A2997" w:rsidRDefault="00000000">
      <w:pPr>
        <w:spacing w:after="160"/>
        <w:ind w:left="360"/>
      </w:pPr>
      <w:proofErr w:type="gramStart"/>
      <w:r>
        <w:rPr>
          <w:rFonts w:ascii="Calibri" w:eastAsia="Calibri" w:hAnsi="Calibri" w:cs="Calibri"/>
          <w:b/>
          <w:bCs/>
          <w:color w:val="262626"/>
          <w:sz w:val="22"/>
          <w:szCs w:val="22"/>
        </w:rPr>
        <w:t xml:space="preserve">7.2  </w:t>
      </w:r>
      <w:r>
        <w:rPr>
          <w:rFonts w:ascii="Calibri" w:eastAsia="Calibri" w:hAnsi="Calibri" w:cs="Calibri"/>
          <w:color w:val="262626"/>
          <w:sz w:val="22"/>
          <w:szCs w:val="22"/>
        </w:rPr>
        <w:t>Op</w:t>
      </w:r>
      <w:proofErr w:type="gramEnd"/>
      <w:r>
        <w:rPr>
          <w:rFonts w:ascii="Calibri" w:eastAsia="Calibri" w:hAnsi="Calibri" w:cs="Calibri"/>
          <w:color w:val="262626"/>
          <w:sz w:val="22"/>
          <w:szCs w:val="22"/>
        </w:rPr>
        <w:t xml:space="preserve"> de factuur vermeldt Opdrachtnemer:</w:t>
      </w:r>
    </w:p>
    <w:p w14:paraId="59D52907" w14:textId="77777777" w:rsidR="008A2997" w:rsidRDefault="00000000">
      <w:pPr>
        <w:spacing w:after="100"/>
        <w:ind w:left="360" w:hanging="300"/>
      </w:pPr>
      <w:r>
        <w:rPr>
          <w:rFonts w:ascii="Calibri" w:eastAsia="Calibri" w:hAnsi="Calibri" w:cs="Calibri"/>
          <w:color w:val="262626"/>
          <w:sz w:val="22"/>
          <w:szCs w:val="22"/>
        </w:rPr>
        <w:t>• de wettelijke vereisten waaraan de factuur moet voldoen: naam, adres, postcode, woonplaats en de benodigde bank-, IBAN- en BIC-gegevens, btw-nummer en KvK-nummer;</w:t>
      </w:r>
    </w:p>
    <w:p w14:paraId="59D52908" w14:textId="77777777" w:rsidR="008A2997" w:rsidRDefault="00000000">
      <w:pPr>
        <w:spacing w:after="100"/>
        <w:ind w:left="360" w:hanging="300"/>
      </w:pPr>
      <w:r>
        <w:rPr>
          <w:rFonts w:ascii="Calibri" w:eastAsia="Calibri" w:hAnsi="Calibri" w:cs="Calibri"/>
          <w:color w:val="262626"/>
          <w:sz w:val="22"/>
          <w:szCs w:val="22"/>
        </w:rPr>
        <w:t>• het factuuradres van Opdrachtnemer;</w:t>
      </w:r>
    </w:p>
    <w:p w14:paraId="59D52909" w14:textId="77777777" w:rsidR="008A2997" w:rsidRDefault="00000000">
      <w:pPr>
        <w:spacing w:after="100"/>
        <w:ind w:left="360" w:hanging="300"/>
      </w:pPr>
      <w:r>
        <w:rPr>
          <w:rFonts w:ascii="Calibri" w:eastAsia="Calibri" w:hAnsi="Calibri" w:cs="Calibri"/>
          <w:color w:val="262626"/>
          <w:sz w:val="22"/>
          <w:szCs w:val="22"/>
        </w:rPr>
        <w:t>• het totale factuurbedrag inclusief en exclusief btw;</w:t>
      </w:r>
    </w:p>
    <w:p w14:paraId="59D5290A" w14:textId="77777777" w:rsidR="008A2997" w:rsidRDefault="00000000">
      <w:pPr>
        <w:spacing w:after="100"/>
        <w:ind w:left="360" w:hanging="300"/>
      </w:pPr>
      <w:r>
        <w:rPr>
          <w:rFonts w:ascii="Calibri" w:eastAsia="Calibri" w:hAnsi="Calibri" w:cs="Calibri"/>
          <w:color w:val="262626"/>
          <w:sz w:val="22"/>
          <w:szCs w:val="22"/>
        </w:rPr>
        <w:t>• een verplichtingennummer (</w:t>
      </w:r>
      <w:proofErr w:type="spellStart"/>
      <w:r>
        <w:rPr>
          <w:rFonts w:ascii="Calibri" w:eastAsia="Calibri" w:hAnsi="Calibri" w:cs="Calibri"/>
          <w:color w:val="262626"/>
          <w:sz w:val="22"/>
          <w:szCs w:val="22"/>
        </w:rPr>
        <w:t>vpl</w:t>
      </w:r>
      <w:proofErr w:type="spellEnd"/>
      <w:r>
        <w:rPr>
          <w:rFonts w:ascii="Calibri" w:eastAsia="Calibri" w:hAnsi="Calibri" w:cs="Calibri"/>
          <w:color w:val="262626"/>
          <w:sz w:val="22"/>
          <w:szCs w:val="22"/>
        </w:rPr>
        <w:t>), verkrijgbaar bij Gemeente.</w:t>
      </w:r>
    </w:p>
    <w:p w14:paraId="59D5290B" w14:textId="77777777" w:rsidR="008A2997" w:rsidRDefault="00000000">
      <w:pPr>
        <w:spacing w:after="160"/>
        <w:ind w:left="360"/>
      </w:pPr>
      <w:proofErr w:type="gramStart"/>
      <w:r>
        <w:rPr>
          <w:rFonts w:ascii="Calibri" w:eastAsia="Calibri" w:hAnsi="Calibri" w:cs="Calibri"/>
          <w:b/>
          <w:bCs/>
          <w:color w:val="262626"/>
          <w:sz w:val="22"/>
          <w:szCs w:val="22"/>
        </w:rPr>
        <w:t xml:space="preserve">7.3  </w:t>
      </w:r>
      <w:r>
        <w:rPr>
          <w:rFonts w:ascii="Calibri" w:eastAsia="Calibri" w:hAnsi="Calibri" w:cs="Calibri"/>
          <w:color w:val="262626"/>
          <w:sz w:val="22"/>
          <w:szCs w:val="22"/>
        </w:rPr>
        <w:t>Facturen</w:t>
      </w:r>
      <w:proofErr w:type="gramEnd"/>
      <w:r>
        <w:rPr>
          <w:rFonts w:ascii="Calibri" w:eastAsia="Calibri" w:hAnsi="Calibri" w:cs="Calibri"/>
          <w:color w:val="262626"/>
          <w:sz w:val="22"/>
          <w:szCs w:val="22"/>
        </w:rPr>
        <w:t xml:space="preserve"> worden uitsluitend per e-mail in PDF verzonden naar inkoopfacturen@veenendaal.nl.</w:t>
      </w:r>
    </w:p>
    <w:p w14:paraId="59D5290C" w14:textId="77777777" w:rsidR="008A2997" w:rsidRDefault="00000000">
      <w:pPr>
        <w:spacing w:after="160"/>
        <w:ind w:left="360"/>
      </w:pPr>
      <w:proofErr w:type="gramStart"/>
      <w:r>
        <w:rPr>
          <w:rFonts w:ascii="Calibri" w:eastAsia="Calibri" w:hAnsi="Calibri" w:cs="Calibri"/>
          <w:b/>
          <w:bCs/>
          <w:color w:val="262626"/>
          <w:sz w:val="22"/>
          <w:szCs w:val="22"/>
        </w:rPr>
        <w:t xml:space="preserve">7.4  </w:t>
      </w:r>
      <w:r>
        <w:rPr>
          <w:rFonts w:ascii="Calibri" w:eastAsia="Calibri" w:hAnsi="Calibri" w:cs="Calibri"/>
          <w:color w:val="262626"/>
          <w:sz w:val="22"/>
          <w:szCs w:val="22"/>
        </w:rPr>
        <w:t>Indien</w:t>
      </w:r>
      <w:proofErr w:type="gramEnd"/>
      <w:r>
        <w:rPr>
          <w:rFonts w:ascii="Calibri" w:eastAsia="Calibri" w:hAnsi="Calibri" w:cs="Calibri"/>
          <w:color w:val="262626"/>
          <w:sz w:val="22"/>
          <w:szCs w:val="22"/>
        </w:rPr>
        <w:t xml:space="preserve"> Gemeente bezwaar heeft tegen de inhoud van de factuur, stelt zij Opdrachtnemer onder opgave van redenen daarvan zo spoedig mogelijk, doch uiterlijk binnen twee weken na ontvangst van de factuur, op de hoogte.</w:t>
      </w:r>
    </w:p>
    <w:p w14:paraId="59D5290D" w14:textId="77777777" w:rsidR="008A2997" w:rsidRDefault="00000000">
      <w:pPr>
        <w:spacing w:after="160"/>
        <w:ind w:left="360"/>
      </w:pPr>
      <w:proofErr w:type="gramStart"/>
      <w:r>
        <w:rPr>
          <w:rFonts w:ascii="Calibri" w:eastAsia="Calibri" w:hAnsi="Calibri" w:cs="Calibri"/>
          <w:b/>
          <w:bCs/>
          <w:color w:val="262626"/>
          <w:sz w:val="22"/>
          <w:szCs w:val="22"/>
        </w:rPr>
        <w:t xml:space="preserve">7.5  </w:t>
      </w:r>
      <w:r>
        <w:rPr>
          <w:rFonts w:ascii="Calibri" w:eastAsia="Calibri" w:hAnsi="Calibri" w:cs="Calibri"/>
          <w:color w:val="262626"/>
          <w:sz w:val="22"/>
          <w:szCs w:val="22"/>
        </w:rPr>
        <w:t>Onder</w:t>
      </w:r>
      <w:proofErr w:type="gramEnd"/>
      <w:r>
        <w:rPr>
          <w:rFonts w:ascii="Calibri" w:eastAsia="Calibri" w:hAnsi="Calibri" w:cs="Calibri"/>
          <w:color w:val="262626"/>
          <w:sz w:val="22"/>
          <w:szCs w:val="22"/>
        </w:rPr>
        <w:t xml:space="preserve"> datum van ontvangst van de factuur wordt verstaan de datum waarop de e-mail met de factuur is ontvangen op inkoopfacturen@veenendaal.nl.</w:t>
      </w:r>
    </w:p>
    <w:p w14:paraId="59D5290E" w14:textId="77777777" w:rsidR="008A2997" w:rsidRDefault="00000000">
      <w:pPr>
        <w:spacing w:after="160"/>
        <w:ind w:left="360"/>
      </w:pPr>
      <w:proofErr w:type="gramStart"/>
      <w:r>
        <w:rPr>
          <w:rFonts w:ascii="Calibri" w:eastAsia="Calibri" w:hAnsi="Calibri" w:cs="Calibri"/>
          <w:b/>
          <w:bCs/>
          <w:color w:val="262626"/>
          <w:sz w:val="22"/>
          <w:szCs w:val="22"/>
        </w:rPr>
        <w:t xml:space="preserve">7.6  </w:t>
      </w:r>
      <w:r>
        <w:rPr>
          <w:rFonts w:ascii="Calibri" w:eastAsia="Calibri" w:hAnsi="Calibri" w:cs="Calibri"/>
          <w:color w:val="262626"/>
          <w:sz w:val="22"/>
          <w:szCs w:val="22"/>
        </w:rPr>
        <w:t>Onder</w:t>
      </w:r>
      <w:proofErr w:type="gramEnd"/>
      <w:r>
        <w:rPr>
          <w:rFonts w:ascii="Calibri" w:eastAsia="Calibri" w:hAnsi="Calibri" w:cs="Calibri"/>
          <w:color w:val="262626"/>
          <w:sz w:val="22"/>
          <w:szCs w:val="22"/>
        </w:rPr>
        <w:t xml:space="preserve"> datum van betaling van de factuur wordt verstaan de datum van afschrijving op het dagafschrift van Gemeente.</w:t>
      </w:r>
    </w:p>
    <w:p w14:paraId="59D5290F" w14:textId="77777777" w:rsidR="008A2997" w:rsidRDefault="00000000">
      <w:pPr>
        <w:spacing w:after="160"/>
        <w:ind w:left="360"/>
      </w:pPr>
      <w:proofErr w:type="gramStart"/>
      <w:r>
        <w:rPr>
          <w:rFonts w:ascii="Calibri" w:eastAsia="Calibri" w:hAnsi="Calibri" w:cs="Calibri"/>
          <w:b/>
          <w:bCs/>
          <w:color w:val="262626"/>
          <w:sz w:val="22"/>
          <w:szCs w:val="22"/>
        </w:rPr>
        <w:t xml:space="preserve">7.7  </w:t>
      </w:r>
      <w:r>
        <w:rPr>
          <w:rFonts w:ascii="Calibri" w:eastAsia="Calibri" w:hAnsi="Calibri" w:cs="Calibri"/>
          <w:color w:val="262626"/>
          <w:sz w:val="22"/>
          <w:szCs w:val="22"/>
        </w:rPr>
        <w:t>Als</w:t>
      </w:r>
      <w:proofErr w:type="gramEnd"/>
      <w:r>
        <w:rPr>
          <w:rFonts w:ascii="Calibri" w:eastAsia="Calibri" w:hAnsi="Calibri" w:cs="Calibri"/>
          <w:color w:val="262626"/>
          <w:sz w:val="22"/>
          <w:szCs w:val="22"/>
        </w:rPr>
        <w:t xml:space="preserve"> Gemeente erom verzoekt, factureert Opdrachtnemer binnen drie maanden via e-facturatie. Hieraan mogelijk verbonden kosten zijn niet te declareren bij Gemeente. Nadere afstemming over het gebruik van het juiste berichtenformaat en de door Gemeente aangegeven toevoegingen op dit formaat dient binnen deze drie maanden plaats te vinden.</w:t>
      </w:r>
    </w:p>
    <w:p w14:paraId="59D52910" w14:textId="77777777" w:rsidR="008A2997" w:rsidRDefault="00000000">
      <w:pPr>
        <w:shd w:val="clear" w:color="auto" w:fill="1F3864"/>
        <w:spacing w:before="320" w:after="160"/>
      </w:pPr>
      <w:r>
        <w:rPr>
          <w:rFonts w:ascii="Calibri" w:eastAsia="Calibri" w:hAnsi="Calibri" w:cs="Calibri"/>
          <w:b/>
          <w:bCs/>
          <w:color w:val="FFFFFF"/>
          <w:sz w:val="26"/>
          <w:szCs w:val="26"/>
        </w:rPr>
        <w:t>8.  Betaling</w:t>
      </w:r>
    </w:p>
    <w:p w14:paraId="59D52911" w14:textId="77777777" w:rsidR="008A2997" w:rsidRDefault="00000000">
      <w:pPr>
        <w:spacing w:after="160"/>
        <w:ind w:left="360"/>
      </w:pPr>
      <w:proofErr w:type="gramStart"/>
      <w:r>
        <w:rPr>
          <w:rFonts w:ascii="Calibri" w:eastAsia="Calibri" w:hAnsi="Calibri" w:cs="Calibri"/>
          <w:b/>
          <w:bCs/>
          <w:color w:val="262626"/>
          <w:sz w:val="22"/>
          <w:szCs w:val="22"/>
        </w:rPr>
        <w:t xml:space="preserve">8.1  </w:t>
      </w:r>
      <w:r>
        <w:rPr>
          <w:rFonts w:ascii="Calibri" w:eastAsia="Calibri" w:hAnsi="Calibri" w:cs="Calibri"/>
          <w:color w:val="262626"/>
          <w:sz w:val="22"/>
          <w:szCs w:val="22"/>
        </w:rPr>
        <w:t>Betaling</w:t>
      </w:r>
      <w:proofErr w:type="gramEnd"/>
      <w:r>
        <w:rPr>
          <w:rFonts w:ascii="Calibri" w:eastAsia="Calibri" w:hAnsi="Calibri" w:cs="Calibri"/>
          <w:color w:val="262626"/>
          <w:sz w:val="22"/>
          <w:szCs w:val="22"/>
        </w:rPr>
        <w:t xml:space="preserve"> door Gemeente vindt plaats binnen 30 dagen na ontvangst van een factuur die voldoet aan de gestelde eisen.</w:t>
      </w:r>
    </w:p>
    <w:p w14:paraId="59D52912" w14:textId="77777777" w:rsidR="008A2997" w:rsidRDefault="00000000">
      <w:pPr>
        <w:spacing w:after="160"/>
        <w:ind w:left="360"/>
      </w:pPr>
      <w:proofErr w:type="gramStart"/>
      <w:r>
        <w:rPr>
          <w:rFonts w:ascii="Calibri" w:eastAsia="Calibri" w:hAnsi="Calibri" w:cs="Calibri"/>
          <w:b/>
          <w:bCs/>
          <w:color w:val="262626"/>
          <w:sz w:val="22"/>
          <w:szCs w:val="22"/>
        </w:rPr>
        <w:t xml:space="preserve">8.2  </w:t>
      </w:r>
      <w:r>
        <w:rPr>
          <w:rFonts w:ascii="Calibri" w:eastAsia="Calibri" w:hAnsi="Calibri" w:cs="Calibri"/>
          <w:color w:val="262626"/>
          <w:sz w:val="22"/>
          <w:szCs w:val="22"/>
        </w:rPr>
        <w:t>Indien</w:t>
      </w:r>
      <w:proofErr w:type="gramEnd"/>
      <w:r>
        <w:rPr>
          <w:rFonts w:ascii="Calibri" w:eastAsia="Calibri" w:hAnsi="Calibri" w:cs="Calibri"/>
          <w:color w:val="262626"/>
          <w:sz w:val="22"/>
          <w:szCs w:val="22"/>
        </w:rPr>
        <w:t xml:space="preserve"> Opdrachtnemer zijn verbintenissen voortvloeiend uit de Raamovereenkomst niet geheel of niet behoorlijk is nagekomen, heeft Gemeente het recht de betaling op te schorten. Opschorting vindt plaats naar rato van de tekortkoming en ziet alleen op het betwiste deel van een factuur; het onbetwiste deel wordt binnen de betalingstermijn betaald.</w:t>
      </w:r>
    </w:p>
    <w:p w14:paraId="59D52913" w14:textId="77777777" w:rsidR="008A2997" w:rsidRDefault="00000000">
      <w:pPr>
        <w:spacing w:after="160"/>
        <w:ind w:left="360"/>
      </w:pPr>
      <w:proofErr w:type="gramStart"/>
      <w:r>
        <w:rPr>
          <w:rFonts w:ascii="Calibri" w:eastAsia="Calibri" w:hAnsi="Calibri" w:cs="Calibri"/>
          <w:b/>
          <w:bCs/>
          <w:color w:val="262626"/>
          <w:sz w:val="22"/>
          <w:szCs w:val="22"/>
        </w:rPr>
        <w:t xml:space="preserve">8.3  </w:t>
      </w:r>
      <w:r>
        <w:rPr>
          <w:rFonts w:ascii="Calibri" w:eastAsia="Calibri" w:hAnsi="Calibri" w:cs="Calibri"/>
          <w:color w:val="262626"/>
          <w:sz w:val="22"/>
          <w:szCs w:val="22"/>
        </w:rPr>
        <w:t>Gemeente</w:t>
      </w:r>
      <w:proofErr w:type="gramEnd"/>
      <w:r>
        <w:rPr>
          <w:rFonts w:ascii="Calibri" w:eastAsia="Calibri" w:hAnsi="Calibri" w:cs="Calibri"/>
          <w:color w:val="262626"/>
          <w:sz w:val="22"/>
          <w:szCs w:val="22"/>
        </w:rPr>
        <w:t xml:space="preserve"> verlangt geen storting op een G-rekening, mits Opdrachtnemer is ingeschreven in het register van de Stichting Normering Arbeid of beschikt over een geldige verklaring van de Belastingdienst over gestelde zekerheid. Opdrachtnemer overlegt deze verklaring jaarlijks en meldt wijzigingen direct.</w:t>
      </w:r>
    </w:p>
    <w:p w14:paraId="59D52914" w14:textId="77777777" w:rsidR="008A2997" w:rsidRDefault="00000000">
      <w:pPr>
        <w:shd w:val="clear" w:color="auto" w:fill="1F3864"/>
        <w:spacing w:before="320" w:after="160"/>
      </w:pPr>
      <w:r>
        <w:rPr>
          <w:rFonts w:ascii="Calibri" w:eastAsia="Calibri" w:hAnsi="Calibri" w:cs="Calibri"/>
          <w:b/>
          <w:bCs/>
          <w:color w:val="FFFFFF"/>
          <w:sz w:val="26"/>
          <w:szCs w:val="26"/>
        </w:rPr>
        <w:t>9.  Overmacht</w:t>
      </w:r>
    </w:p>
    <w:p w14:paraId="59D52915" w14:textId="77777777" w:rsidR="008A2997" w:rsidRDefault="00000000">
      <w:pPr>
        <w:spacing w:after="160"/>
        <w:ind w:left="360"/>
      </w:pPr>
      <w:proofErr w:type="gramStart"/>
      <w:r>
        <w:rPr>
          <w:rFonts w:ascii="Calibri" w:eastAsia="Calibri" w:hAnsi="Calibri" w:cs="Calibri"/>
          <w:b/>
          <w:bCs/>
          <w:color w:val="262626"/>
          <w:sz w:val="22"/>
          <w:szCs w:val="22"/>
        </w:rPr>
        <w:t xml:space="preserve">9.1  </w:t>
      </w:r>
      <w:r>
        <w:rPr>
          <w:rFonts w:ascii="Calibri" w:eastAsia="Calibri" w:hAnsi="Calibri" w:cs="Calibri"/>
          <w:color w:val="262626"/>
          <w:sz w:val="22"/>
          <w:szCs w:val="22"/>
        </w:rPr>
        <w:t>Onder</w:t>
      </w:r>
      <w:proofErr w:type="gramEnd"/>
      <w:r>
        <w:rPr>
          <w:rFonts w:ascii="Calibri" w:eastAsia="Calibri" w:hAnsi="Calibri" w:cs="Calibri"/>
          <w:color w:val="262626"/>
          <w:sz w:val="22"/>
          <w:szCs w:val="22"/>
        </w:rPr>
        <w:t xml:space="preserve"> overmacht wordt in ieder geval niet verstaan: gebrek aan personeel, stakingen, ziekte van personeel, transportproblemen, liquiditeits- of solvabiliteitsproblemen aan de zijde van Opdrachtnemer, of tekortschieten van de door hem ingeschakelde derden. Mag Opdrachtnemer bij een werkstaking bij Gemeente op grond van artikel 10 </w:t>
      </w:r>
      <w:proofErr w:type="spellStart"/>
      <w:r>
        <w:rPr>
          <w:rFonts w:ascii="Calibri" w:eastAsia="Calibri" w:hAnsi="Calibri" w:cs="Calibri"/>
          <w:color w:val="262626"/>
          <w:sz w:val="22"/>
          <w:szCs w:val="22"/>
        </w:rPr>
        <w:t>Waadi</w:t>
      </w:r>
      <w:proofErr w:type="spellEnd"/>
      <w:r>
        <w:rPr>
          <w:rFonts w:ascii="Calibri" w:eastAsia="Calibri" w:hAnsi="Calibri" w:cs="Calibri"/>
          <w:color w:val="262626"/>
          <w:sz w:val="22"/>
          <w:szCs w:val="22"/>
        </w:rPr>
        <w:t xml:space="preserve"> geen Kandidaten ter beschikking stellen, dan wordt dit Opdrachtnemer niet als tekortkoming toegerekend.</w:t>
      </w:r>
    </w:p>
    <w:p w14:paraId="59D52916" w14:textId="77777777" w:rsidR="008A2997" w:rsidRDefault="00000000">
      <w:pPr>
        <w:shd w:val="clear" w:color="auto" w:fill="1F3864"/>
        <w:spacing w:before="320" w:after="160"/>
      </w:pPr>
      <w:r>
        <w:rPr>
          <w:rFonts w:ascii="Calibri" w:eastAsia="Calibri" w:hAnsi="Calibri" w:cs="Calibri"/>
          <w:b/>
          <w:bCs/>
          <w:color w:val="FFFFFF"/>
          <w:sz w:val="26"/>
          <w:szCs w:val="26"/>
        </w:rPr>
        <w:lastRenderedPageBreak/>
        <w:t xml:space="preserve">10.  </w:t>
      </w:r>
      <w:proofErr w:type="spellStart"/>
      <w:r>
        <w:rPr>
          <w:rFonts w:ascii="Calibri" w:eastAsia="Calibri" w:hAnsi="Calibri" w:cs="Calibri"/>
          <w:b/>
          <w:bCs/>
          <w:color w:val="FFFFFF"/>
          <w:sz w:val="26"/>
          <w:szCs w:val="26"/>
        </w:rPr>
        <w:t>Social</w:t>
      </w:r>
      <w:proofErr w:type="spellEnd"/>
      <w:r>
        <w:rPr>
          <w:rFonts w:ascii="Calibri" w:eastAsia="Calibri" w:hAnsi="Calibri" w:cs="Calibri"/>
          <w:b/>
          <w:bCs/>
          <w:color w:val="FFFFFF"/>
          <w:sz w:val="26"/>
          <w:szCs w:val="26"/>
        </w:rPr>
        <w:t xml:space="preserve"> Return</w:t>
      </w:r>
    </w:p>
    <w:p w14:paraId="59D52917" w14:textId="77777777" w:rsidR="008A2997" w:rsidRDefault="00000000">
      <w:pPr>
        <w:spacing w:after="160"/>
        <w:ind w:left="360"/>
      </w:pPr>
      <w:proofErr w:type="gramStart"/>
      <w:r>
        <w:rPr>
          <w:rFonts w:ascii="Calibri" w:eastAsia="Calibri" w:hAnsi="Calibri" w:cs="Calibri"/>
          <w:b/>
          <w:bCs/>
          <w:color w:val="262626"/>
          <w:sz w:val="22"/>
          <w:szCs w:val="22"/>
        </w:rPr>
        <w:t xml:space="preserve">10.1  </w:t>
      </w:r>
      <w:r>
        <w:rPr>
          <w:rFonts w:ascii="Calibri" w:eastAsia="Calibri" w:hAnsi="Calibri" w:cs="Calibri"/>
          <w:color w:val="262626"/>
          <w:sz w:val="22"/>
          <w:szCs w:val="22"/>
        </w:rPr>
        <w:t>Bij</w:t>
      </w:r>
      <w:proofErr w:type="gramEnd"/>
      <w:r>
        <w:rPr>
          <w:rFonts w:ascii="Calibri" w:eastAsia="Calibri" w:hAnsi="Calibri" w:cs="Calibri"/>
          <w:color w:val="262626"/>
          <w:sz w:val="22"/>
          <w:szCs w:val="22"/>
        </w:rPr>
        <w:t xml:space="preserve"> deze opdracht verplicht Opdrachtnemer zich een waarde gelijk aan ten minste 5% van de totale uiteindelijke opdrachtwaarde van de gehele overeenkomstperiode, inclusief eventuele verlengingen (excl. btw), aan te wenden voor </w:t>
      </w:r>
      <w:proofErr w:type="spellStart"/>
      <w:r>
        <w:rPr>
          <w:rFonts w:ascii="Calibri" w:eastAsia="Calibri" w:hAnsi="Calibri" w:cs="Calibri"/>
          <w:color w:val="262626"/>
          <w:sz w:val="22"/>
          <w:szCs w:val="22"/>
        </w:rPr>
        <w:t>Social</w:t>
      </w:r>
      <w:proofErr w:type="spellEnd"/>
      <w:r>
        <w:rPr>
          <w:rFonts w:ascii="Calibri" w:eastAsia="Calibri" w:hAnsi="Calibri" w:cs="Calibri"/>
          <w:color w:val="262626"/>
          <w:sz w:val="22"/>
          <w:szCs w:val="22"/>
        </w:rPr>
        <w:t xml:space="preserve"> Return, </w:t>
      </w:r>
      <w:proofErr w:type="gramStart"/>
      <w:r>
        <w:rPr>
          <w:rFonts w:ascii="Calibri" w:eastAsia="Calibri" w:hAnsi="Calibri" w:cs="Calibri"/>
          <w:color w:val="262626"/>
          <w:sz w:val="22"/>
          <w:szCs w:val="22"/>
        </w:rPr>
        <w:t>conform</w:t>
      </w:r>
      <w:proofErr w:type="gramEnd"/>
      <w:r>
        <w:rPr>
          <w:rFonts w:ascii="Calibri" w:eastAsia="Calibri" w:hAnsi="Calibri" w:cs="Calibri"/>
          <w:color w:val="262626"/>
          <w:sz w:val="22"/>
          <w:szCs w:val="22"/>
        </w:rPr>
        <w:t xml:space="preserve"> de Verklaring </w:t>
      </w:r>
      <w:proofErr w:type="spellStart"/>
      <w:r>
        <w:rPr>
          <w:rFonts w:ascii="Calibri" w:eastAsia="Calibri" w:hAnsi="Calibri" w:cs="Calibri"/>
          <w:color w:val="262626"/>
          <w:sz w:val="22"/>
          <w:szCs w:val="22"/>
        </w:rPr>
        <w:t>Social</w:t>
      </w:r>
      <w:proofErr w:type="spellEnd"/>
      <w:r>
        <w:rPr>
          <w:rFonts w:ascii="Calibri" w:eastAsia="Calibri" w:hAnsi="Calibri" w:cs="Calibri"/>
          <w:color w:val="262626"/>
          <w:sz w:val="22"/>
          <w:szCs w:val="22"/>
        </w:rPr>
        <w:t xml:space="preserve"> Return (Bijlage 8).</w:t>
      </w:r>
    </w:p>
    <w:p w14:paraId="59D52918" w14:textId="77777777" w:rsidR="008A2997" w:rsidRDefault="00000000">
      <w:pPr>
        <w:spacing w:after="160"/>
        <w:ind w:left="360"/>
      </w:pPr>
      <w:proofErr w:type="gramStart"/>
      <w:r>
        <w:rPr>
          <w:rFonts w:ascii="Calibri" w:eastAsia="Calibri" w:hAnsi="Calibri" w:cs="Calibri"/>
          <w:b/>
          <w:bCs/>
          <w:color w:val="262626"/>
          <w:sz w:val="22"/>
          <w:szCs w:val="22"/>
        </w:rPr>
        <w:t xml:space="preserve">10.2  </w:t>
      </w:r>
      <w:r>
        <w:rPr>
          <w:rFonts w:ascii="Calibri" w:eastAsia="Calibri" w:hAnsi="Calibri" w:cs="Calibri"/>
          <w:color w:val="262626"/>
          <w:sz w:val="22"/>
          <w:szCs w:val="22"/>
        </w:rPr>
        <w:t>De</w:t>
      </w:r>
      <w:proofErr w:type="gramEnd"/>
      <w:r>
        <w:rPr>
          <w:rFonts w:ascii="Calibri" w:eastAsia="Calibri" w:hAnsi="Calibri" w:cs="Calibri"/>
          <w:color w:val="262626"/>
          <w:sz w:val="22"/>
          <w:szCs w:val="22"/>
        </w:rPr>
        <w:t xml:space="preserve"> Verklaring </w:t>
      </w:r>
      <w:proofErr w:type="spellStart"/>
      <w:r>
        <w:rPr>
          <w:rFonts w:ascii="Calibri" w:eastAsia="Calibri" w:hAnsi="Calibri" w:cs="Calibri"/>
          <w:color w:val="262626"/>
          <w:sz w:val="22"/>
          <w:szCs w:val="22"/>
        </w:rPr>
        <w:t>Social</w:t>
      </w:r>
      <w:proofErr w:type="spellEnd"/>
      <w:r>
        <w:rPr>
          <w:rFonts w:ascii="Calibri" w:eastAsia="Calibri" w:hAnsi="Calibri" w:cs="Calibri"/>
          <w:color w:val="262626"/>
          <w:sz w:val="22"/>
          <w:szCs w:val="22"/>
        </w:rPr>
        <w:t xml:space="preserve"> Return dient na gunning van de opdracht door Opdrachtnemer ingevuld en opgestuurd te worden naar het coördinatiepunt </w:t>
      </w:r>
      <w:proofErr w:type="spellStart"/>
      <w:r>
        <w:rPr>
          <w:rFonts w:ascii="Calibri" w:eastAsia="Calibri" w:hAnsi="Calibri" w:cs="Calibri"/>
          <w:color w:val="262626"/>
          <w:sz w:val="22"/>
          <w:szCs w:val="22"/>
        </w:rPr>
        <w:t>Social</w:t>
      </w:r>
      <w:proofErr w:type="spellEnd"/>
      <w:r>
        <w:rPr>
          <w:rFonts w:ascii="Calibri" w:eastAsia="Calibri" w:hAnsi="Calibri" w:cs="Calibri"/>
          <w:color w:val="262626"/>
          <w:sz w:val="22"/>
          <w:szCs w:val="22"/>
        </w:rPr>
        <w:t xml:space="preserve"> Return.</w:t>
      </w:r>
    </w:p>
    <w:p w14:paraId="59D52919" w14:textId="77777777" w:rsidR="008A2997" w:rsidRDefault="00000000">
      <w:pPr>
        <w:spacing w:after="160"/>
        <w:ind w:left="360"/>
      </w:pPr>
      <w:proofErr w:type="gramStart"/>
      <w:r>
        <w:rPr>
          <w:rFonts w:ascii="Calibri" w:eastAsia="Calibri" w:hAnsi="Calibri" w:cs="Calibri"/>
          <w:b/>
          <w:bCs/>
          <w:color w:val="262626"/>
          <w:sz w:val="22"/>
          <w:szCs w:val="22"/>
        </w:rPr>
        <w:t xml:space="preserve">10.3  </w:t>
      </w:r>
      <w:r>
        <w:rPr>
          <w:rFonts w:ascii="Calibri" w:eastAsia="Calibri" w:hAnsi="Calibri" w:cs="Calibri"/>
          <w:color w:val="262626"/>
          <w:sz w:val="22"/>
          <w:szCs w:val="22"/>
        </w:rPr>
        <w:t>Opdrachtnemer</w:t>
      </w:r>
      <w:proofErr w:type="gramEnd"/>
      <w:r>
        <w:rPr>
          <w:rFonts w:ascii="Calibri" w:eastAsia="Calibri" w:hAnsi="Calibri" w:cs="Calibri"/>
          <w:color w:val="262626"/>
          <w:sz w:val="22"/>
          <w:szCs w:val="22"/>
        </w:rPr>
        <w:t xml:space="preserve"> dient binnen zeven kalenderdagen na opdrachtverstrekking contact op te nemen met het coördinatiepunt </w:t>
      </w:r>
      <w:proofErr w:type="spellStart"/>
      <w:r>
        <w:rPr>
          <w:rFonts w:ascii="Calibri" w:eastAsia="Calibri" w:hAnsi="Calibri" w:cs="Calibri"/>
          <w:color w:val="262626"/>
          <w:sz w:val="22"/>
          <w:szCs w:val="22"/>
        </w:rPr>
        <w:t>Social</w:t>
      </w:r>
      <w:proofErr w:type="spellEnd"/>
      <w:r>
        <w:rPr>
          <w:rFonts w:ascii="Calibri" w:eastAsia="Calibri" w:hAnsi="Calibri" w:cs="Calibri"/>
          <w:color w:val="262626"/>
          <w:sz w:val="22"/>
          <w:szCs w:val="22"/>
        </w:rPr>
        <w:t xml:space="preserve"> Return, om een afspraak in te plannen met de accountmanager werk. Hiervoor dient een e-mail gestuurd te worden naar franka.van.schuppen@veenendaal.nl. Het coördinatiepunt </w:t>
      </w:r>
      <w:proofErr w:type="spellStart"/>
      <w:r>
        <w:rPr>
          <w:rFonts w:ascii="Calibri" w:eastAsia="Calibri" w:hAnsi="Calibri" w:cs="Calibri"/>
          <w:color w:val="262626"/>
          <w:sz w:val="22"/>
          <w:szCs w:val="22"/>
        </w:rPr>
        <w:t>Social</w:t>
      </w:r>
      <w:proofErr w:type="spellEnd"/>
      <w:r>
        <w:rPr>
          <w:rFonts w:ascii="Calibri" w:eastAsia="Calibri" w:hAnsi="Calibri" w:cs="Calibri"/>
          <w:color w:val="262626"/>
          <w:sz w:val="22"/>
          <w:szCs w:val="22"/>
        </w:rPr>
        <w:t xml:space="preserve"> Return neemt daarna contact op om een afspraak te maken.</w:t>
      </w:r>
    </w:p>
    <w:p w14:paraId="59D5291A" w14:textId="77777777" w:rsidR="008A2997" w:rsidRDefault="00000000">
      <w:pPr>
        <w:spacing w:after="160"/>
        <w:ind w:left="360"/>
      </w:pPr>
      <w:proofErr w:type="gramStart"/>
      <w:r>
        <w:rPr>
          <w:rFonts w:ascii="Calibri" w:eastAsia="Calibri" w:hAnsi="Calibri" w:cs="Calibri"/>
          <w:b/>
          <w:bCs/>
          <w:color w:val="262626"/>
          <w:sz w:val="22"/>
          <w:szCs w:val="22"/>
        </w:rPr>
        <w:t xml:space="preserve">10.4  </w:t>
      </w:r>
      <w:r>
        <w:rPr>
          <w:rFonts w:ascii="Calibri" w:eastAsia="Calibri" w:hAnsi="Calibri" w:cs="Calibri"/>
          <w:color w:val="262626"/>
          <w:sz w:val="22"/>
          <w:szCs w:val="22"/>
        </w:rPr>
        <w:t>Alle</w:t>
      </w:r>
      <w:proofErr w:type="gramEnd"/>
      <w:r>
        <w:rPr>
          <w:rFonts w:ascii="Calibri" w:eastAsia="Calibri" w:hAnsi="Calibri" w:cs="Calibri"/>
          <w:color w:val="262626"/>
          <w:sz w:val="22"/>
          <w:szCs w:val="22"/>
        </w:rPr>
        <w:t xml:space="preserve"> afspraken in het kader van </w:t>
      </w:r>
      <w:proofErr w:type="spellStart"/>
      <w:r>
        <w:rPr>
          <w:rFonts w:ascii="Calibri" w:eastAsia="Calibri" w:hAnsi="Calibri" w:cs="Calibri"/>
          <w:color w:val="262626"/>
          <w:sz w:val="22"/>
          <w:szCs w:val="22"/>
        </w:rPr>
        <w:t>Social</w:t>
      </w:r>
      <w:proofErr w:type="spellEnd"/>
      <w:r>
        <w:rPr>
          <w:rFonts w:ascii="Calibri" w:eastAsia="Calibri" w:hAnsi="Calibri" w:cs="Calibri"/>
          <w:color w:val="262626"/>
          <w:sz w:val="22"/>
          <w:szCs w:val="22"/>
        </w:rPr>
        <w:t xml:space="preserve"> Return worden in overleg met het coördinatiepunt </w:t>
      </w:r>
      <w:proofErr w:type="spellStart"/>
      <w:r>
        <w:rPr>
          <w:rFonts w:ascii="Calibri" w:eastAsia="Calibri" w:hAnsi="Calibri" w:cs="Calibri"/>
          <w:color w:val="262626"/>
          <w:sz w:val="22"/>
          <w:szCs w:val="22"/>
        </w:rPr>
        <w:t>Social</w:t>
      </w:r>
      <w:proofErr w:type="spellEnd"/>
      <w:r>
        <w:rPr>
          <w:rFonts w:ascii="Calibri" w:eastAsia="Calibri" w:hAnsi="Calibri" w:cs="Calibri"/>
          <w:color w:val="262626"/>
          <w:sz w:val="22"/>
          <w:szCs w:val="22"/>
        </w:rPr>
        <w:t xml:space="preserve"> Return schriftelijk vastgelegd in het digitale registratiesysteem WIZZR. De afspraken maken onlosmakelijk deel uit van de Raamovereenkomst. De verantwoordelijkheid voor de invulling van de </w:t>
      </w:r>
      <w:proofErr w:type="spellStart"/>
      <w:r>
        <w:rPr>
          <w:rFonts w:ascii="Calibri" w:eastAsia="Calibri" w:hAnsi="Calibri" w:cs="Calibri"/>
          <w:color w:val="262626"/>
          <w:sz w:val="22"/>
          <w:szCs w:val="22"/>
        </w:rPr>
        <w:t>Social</w:t>
      </w:r>
      <w:proofErr w:type="spellEnd"/>
      <w:r>
        <w:rPr>
          <w:rFonts w:ascii="Calibri" w:eastAsia="Calibri" w:hAnsi="Calibri" w:cs="Calibri"/>
          <w:color w:val="262626"/>
          <w:sz w:val="22"/>
          <w:szCs w:val="22"/>
        </w:rPr>
        <w:t xml:space="preserve"> Return-verplichting en het aanleveren van gevraagde gegevens en bewijsstukken ligt volledig bij Opdrachtnemer. Het niet voldoen aan de verplichting kan resulteren in het moeten terugbetalen van het openstaande bedrag, </w:t>
      </w:r>
      <w:proofErr w:type="gramStart"/>
      <w:r>
        <w:rPr>
          <w:rFonts w:ascii="Calibri" w:eastAsia="Calibri" w:hAnsi="Calibri" w:cs="Calibri"/>
          <w:color w:val="262626"/>
          <w:sz w:val="22"/>
          <w:szCs w:val="22"/>
        </w:rPr>
        <w:t>conform</w:t>
      </w:r>
      <w:proofErr w:type="gramEnd"/>
      <w:r>
        <w:rPr>
          <w:rFonts w:ascii="Calibri" w:eastAsia="Calibri" w:hAnsi="Calibri" w:cs="Calibri"/>
          <w:color w:val="262626"/>
          <w:sz w:val="22"/>
          <w:szCs w:val="22"/>
        </w:rPr>
        <w:t xml:space="preserve"> paragraaf 5.2.4 van de Aanbestedingsleidraad: is het niet gerealiseerde deel van de </w:t>
      </w:r>
      <w:proofErr w:type="spellStart"/>
      <w:r>
        <w:rPr>
          <w:rFonts w:ascii="Calibri" w:eastAsia="Calibri" w:hAnsi="Calibri" w:cs="Calibri"/>
          <w:color w:val="262626"/>
          <w:sz w:val="22"/>
          <w:szCs w:val="22"/>
        </w:rPr>
        <w:t>Social</w:t>
      </w:r>
      <w:proofErr w:type="spellEnd"/>
      <w:r>
        <w:rPr>
          <w:rFonts w:ascii="Calibri" w:eastAsia="Calibri" w:hAnsi="Calibri" w:cs="Calibri"/>
          <w:color w:val="262626"/>
          <w:sz w:val="22"/>
          <w:szCs w:val="22"/>
        </w:rPr>
        <w:t xml:space="preserve"> Return-verplichting een jaar na aanvang niet ingevuld, dan stort Opdrachtnemer dit deel aan het eind van dat jaar in het participatiebudget van Gemeente. Bij een meerjarig of verlengd contract geldt voor de daaropvolgende jaren dezelfde procedure.</w:t>
      </w:r>
    </w:p>
    <w:p w14:paraId="59D5291B" w14:textId="77777777" w:rsidR="008A2997" w:rsidRDefault="00000000">
      <w:pPr>
        <w:shd w:val="clear" w:color="auto" w:fill="1F3864"/>
        <w:spacing w:before="320" w:after="160"/>
      </w:pPr>
      <w:r>
        <w:rPr>
          <w:rFonts w:ascii="Calibri" w:eastAsia="Calibri" w:hAnsi="Calibri" w:cs="Calibri"/>
          <w:b/>
          <w:bCs/>
          <w:color w:val="FFFFFF"/>
          <w:sz w:val="26"/>
          <w:szCs w:val="26"/>
        </w:rPr>
        <w:t>11.  Combinatie (indien van toepassing)</w:t>
      </w:r>
    </w:p>
    <w:p w14:paraId="59D5291C" w14:textId="77777777" w:rsidR="008A2997" w:rsidRDefault="00000000">
      <w:pPr>
        <w:spacing w:after="160"/>
        <w:ind w:left="360"/>
      </w:pPr>
      <w:proofErr w:type="gramStart"/>
      <w:r>
        <w:rPr>
          <w:rFonts w:ascii="Calibri" w:eastAsia="Calibri" w:hAnsi="Calibri" w:cs="Calibri"/>
          <w:b/>
          <w:bCs/>
          <w:color w:val="262626"/>
          <w:sz w:val="22"/>
          <w:szCs w:val="22"/>
        </w:rPr>
        <w:t xml:space="preserve">11.1  </w:t>
      </w:r>
      <w:r>
        <w:rPr>
          <w:rFonts w:ascii="Calibri" w:eastAsia="Calibri" w:hAnsi="Calibri" w:cs="Calibri"/>
          <w:color w:val="262626"/>
          <w:sz w:val="22"/>
          <w:szCs w:val="22"/>
        </w:rPr>
        <w:t>Opdrachtnemer</w:t>
      </w:r>
      <w:proofErr w:type="gramEnd"/>
      <w:r>
        <w:rPr>
          <w:rFonts w:ascii="Calibri" w:eastAsia="Calibri" w:hAnsi="Calibri" w:cs="Calibri"/>
          <w:color w:val="262626"/>
          <w:sz w:val="22"/>
          <w:szCs w:val="22"/>
        </w:rPr>
        <w:t xml:space="preserve"> bestaat uit een combinatie van [aantal] bedrijven. Alle tot deze combinatie behorende partijen zijn te allen tijde voor alle uit deze Raamovereenkomst voortvloeiende verplichtingen hoofdelijk aansprakelijk.</w:t>
      </w:r>
    </w:p>
    <w:p w14:paraId="59D5291D" w14:textId="77777777" w:rsidR="008A2997" w:rsidRDefault="00000000">
      <w:pPr>
        <w:spacing w:after="160"/>
        <w:ind w:left="360"/>
      </w:pPr>
      <w:proofErr w:type="gramStart"/>
      <w:r>
        <w:rPr>
          <w:rFonts w:ascii="Calibri" w:eastAsia="Calibri" w:hAnsi="Calibri" w:cs="Calibri"/>
          <w:b/>
          <w:bCs/>
          <w:color w:val="262626"/>
          <w:sz w:val="22"/>
          <w:szCs w:val="22"/>
        </w:rPr>
        <w:t xml:space="preserve">11.2  </w:t>
      </w:r>
      <w:r>
        <w:rPr>
          <w:rFonts w:ascii="Calibri" w:eastAsia="Calibri" w:hAnsi="Calibri" w:cs="Calibri"/>
          <w:color w:val="262626"/>
          <w:sz w:val="22"/>
          <w:szCs w:val="22"/>
        </w:rPr>
        <w:t>[</w:t>
      </w:r>
      <w:proofErr w:type="gramEnd"/>
      <w:r>
        <w:rPr>
          <w:rFonts w:ascii="Calibri" w:eastAsia="Calibri" w:hAnsi="Calibri" w:cs="Calibri"/>
          <w:color w:val="262626"/>
          <w:sz w:val="22"/>
          <w:szCs w:val="22"/>
        </w:rPr>
        <w:t xml:space="preserve">Naam </w:t>
      </w:r>
      <w:proofErr w:type="spellStart"/>
      <w:r>
        <w:rPr>
          <w:rFonts w:ascii="Calibri" w:eastAsia="Calibri" w:hAnsi="Calibri" w:cs="Calibri"/>
          <w:color w:val="262626"/>
          <w:sz w:val="22"/>
          <w:szCs w:val="22"/>
        </w:rPr>
        <w:t>combinant</w:t>
      </w:r>
      <w:proofErr w:type="spellEnd"/>
      <w:r>
        <w:rPr>
          <w:rFonts w:ascii="Calibri" w:eastAsia="Calibri" w:hAnsi="Calibri" w:cs="Calibri"/>
          <w:color w:val="262626"/>
          <w:sz w:val="22"/>
          <w:szCs w:val="22"/>
        </w:rPr>
        <w:t>] treedt voor alle contacten met Gemeente op als aanspreekpunt.</w:t>
      </w:r>
    </w:p>
    <w:p w14:paraId="59D5291E" w14:textId="77777777" w:rsidR="008A2997" w:rsidRDefault="00000000">
      <w:pPr>
        <w:spacing w:after="160"/>
        <w:ind w:left="360"/>
      </w:pPr>
      <w:proofErr w:type="gramStart"/>
      <w:r>
        <w:rPr>
          <w:rFonts w:ascii="Calibri" w:eastAsia="Calibri" w:hAnsi="Calibri" w:cs="Calibri"/>
          <w:b/>
          <w:bCs/>
          <w:color w:val="262626"/>
          <w:sz w:val="22"/>
          <w:szCs w:val="22"/>
        </w:rPr>
        <w:t xml:space="preserve">11.3  </w:t>
      </w:r>
      <w:r>
        <w:rPr>
          <w:rFonts w:ascii="Calibri" w:eastAsia="Calibri" w:hAnsi="Calibri" w:cs="Calibri"/>
          <w:color w:val="262626"/>
          <w:sz w:val="22"/>
          <w:szCs w:val="22"/>
        </w:rPr>
        <w:t>Indien</w:t>
      </w:r>
      <w:proofErr w:type="gramEnd"/>
      <w:r>
        <w:rPr>
          <w:rFonts w:ascii="Calibri" w:eastAsia="Calibri" w:hAnsi="Calibri" w:cs="Calibri"/>
          <w:color w:val="262626"/>
          <w:sz w:val="22"/>
          <w:szCs w:val="22"/>
        </w:rPr>
        <w:t xml:space="preserve"> de combinatie gedurende de duur van de Raamovereenkomst wordt gewijzigd, wordt de Raamovereenkomst ontbonden, behalve indien Gemeente uitdrukkelijk heeft ingestemd met de gewijzigde situatie van Opdrachtnemer.</w:t>
      </w:r>
    </w:p>
    <w:p w14:paraId="59D5291F" w14:textId="77777777" w:rsidR="008A2997" w:rsidRDefault="00000000">
      <w:pPr>
        <w:spacing w:after="160"/>
        <w:ind w:left="360"/>
      </w:pPr>
      <w:proofErr w:type="gramStart"/>
      <w:r>
        <w:rPr>
          <w:rFonts w:ascii="Calibri" w:eastAsia="Calibri" w:hAnsi="Calibri" w:cs="Calibri"/>
          <w:b/>
          <w:bCs/>
          <w:color w:val="262626"/>
          <w:sz w:val="22"/>
          <w:szCs w:val="22"/>
        </w:rPr>
        <w:t xml:space="preserve">11.4  </w:t>
      </w:r>
      <w:r>
        <w:rPr>
          <w:rFonts w:ascii="Calibri" w:eastAsia="Calibri" w:hAnsi="Calibri" w:cs="Calibri"/>
          <w:color w:val="262626"/>
          <w:sz w:val="22"/>
          <w:szCs w:val="22"/>
        </w:rPr>
        <w:t>Het</w:t>
      </w:r>
      <w:proofErr w:type="gramEnd"/>
      <w:r>
        <w:rPr>
          <w:rFonts w:ascii="Calibri" w:eastAsia="Calibri" w:hAnsi="Calibri" w:cs="Calibri"/>
          <w:color w:val="262626"/>
          <w:sz w:val="22"/>
          <w:szCs w:val="22"/>
        </w:rPr>
        <w:t xml:space="preserve"> door Opdrachtnemer inschakelen van een nieuwe onderaannemer geschiedt alleen </w:t>
      </w:r>
      <w:proofErr w:type="gramStart"/>
      <w:r>
        <w:rPr>
          <w:rFonts w:ascii="Calibri" w:eastAsia="Calibri" w:hAnsi="Calibri" w:cs="Calibri"/>
          <w:color w:val="262626"/>
          <w:sz w:val="22"/>
          <w:szCs w:val="22"/>
        </w:rPr>
        <w:t>indien</w:t>
      </w:r>
      <w:proofErr w:type="gramEnd"/>
      <w:r>
        <w:rPr>
          <w:rFonts w:ascii="Calibri" w:eastAsia="Calibri" w:hAnsi="Calibri" w:cs="Calibri"/>
          <w:color w:val="262626"/>
          <w:sz w:val="22"/>
          <w:szCs w:val="22"/>
        </w:rPr>
        <w:t xml:space="preserve"> daartoe schriftelijke toestemming is verkregen van Gemeente.</w:t>
      </w:r>
    </w:p>
    <w:p w14:paraId="59D52920" w14:textId="77777777" w:rsidR="008A2997" w:rsidRDefault="00000000">
      <w:pPr>
        <w:spacing w:after="160"/>
        <w:ind w:left="360"/>
      </w:pPr>
      <w:proofErr w:type="gramStart"/>
      <w:r>
        <w:rPr>
          <w:rFonts w:ascii="Calibri" w:eastAsia="Calibri" w:hAnsi="Calibri" w:cs="Calibri"/>
          <w:b/>
          <w:bCs/>
          <w:color w:val="262626"/>
          <w:sz w:val="22"/>
          <w:szCs w:val="22"/>
        </w:rPr>
        <w:t xml:space="preserve">11.5  </w:t>
      </w:r>
      <w:r>
        <w:rPr>
          <w:rFonts w:ascii="Calibri" w:eastAsia="Calibri" w:hAnsi="Calibri" w:cs="Calibri"/>
          <w:color w:val="262626"/>
          <w:sz w:val="22"/>
          <w:szCs w:val="22"/>
        </w:rPr>
        <w:t>In</w:t>
      </w:r>
      <w:proofErr w:type="gramEnd"/>
      <w:r>
        <w:rPr>
          <w:rFonts w:ascii="Calibri" w:eastAsia="Calibri" w:hAnsi="Calibri" w:cs="Calibri"/>
          <w:color w:val="262626"/>
          <w:sz w:val="22"/>
          <w:szCs w:val="22"/>
        </w:rPr>
        <w:t xml:space="preserve"> geval van onderaanneming is Opdrachtnemer hoofdelijk aansprakelijk voor alle afspraken die volgen uit de Raamovereenkomst.</w:t>
      </w:r>
    </w:p>
    <w:p w14:paraId="59D52921" w14:textId="77777777" w:rsidR="008A2997" w:rsidRDefault="00000000">
      <w:pPr>
        <w:shd w:val="clear" w:color="auto" w:fill="1F3864"/>
        <w:spacing w:before="320" w:after="160"/>
      </w:pPr>
      <w:r>
        <w:rPr>
          <w:rFonts w:ascii="Calibri" w:eastAsia="Calibri" w:hAnsi="Calibri" w:cs="Calibri"/>
          <w:b/>
          <w:bCs/>
          <w:color w:val="FFFFFF"/>
          <w:sz w:val="26"/>
          <w:szCs w:val="26"/>
        </w:rPr>
        <w:t>12.  Slotbepalingen</w:t>
      </w:r>
    </w:p>
    <w:p w14:paraId="59D52922" w14:textId="77777777" w:rsidR="008A2997" w:rsidRDefault="00000000">
      <w:pPr>
        <w:spacing w:after="160"/>
        <w:ind w:left="360"/>
      </w:pPr>
      <w:proofErr w:type="gramStart"/>
      <w:r>
        <w:rPr>
          <w:rFonts w:ascii="Calibri" w:eastAsia="Calibri" w:hAnsi="Calibri" w:cs="Calibri"/>
          <w:b/>
          <w:bCs/>
          <w:color w:val="262626"/>
          <w:sz w:val="22"/>
          <w:szCs w:val="22"/>
        </w:rPr>
        <w:t xml:space="preserve">12.1  </w:t>
      </w:r>
      <w:r>
        <w:rPr>
          <w:rFonts w:ascii="Calibri" w:eastAsia="Calibri" w:hAnsi="Calibri" w:cs="Calibri"/>
          <w:color w:val="262626"/>
          <w:sz w:val="22"/>
          <w:szCs w:val="22"/>
        </w:rPr>
        <w:t>Geschilpunten</w:t>
      </w:r>
      <w:proofErr w:type="gramEnd"/>
      <w:r>
        <w:rPr>
          <w:rFonts w:ascii="Calibri" w:eastAsia="Calibri" w:hAnsi="Calibri" w:cs="Calibri"/>
          <w:color w:val="262626"/>
          <w:sz w:val="22"/>
          <w:szCs w:val="22"/>
        </w:rPr>
        <w:t xml:space="preserve"> bij de uitvoering en/of interpretatie van de Raamovereenkomst worden door Partijen gezamenlijk in overleg tot een oplossing gebracht.</w:t>
      </w:r>
    </w:p>
    <w:p w14:paraId="59D52923" w14:textId="77777777" w:rsidR="008A2997" w:rsidRDefault="00000000">
      <w:pPr>
        <w:spacing w:after="160"/>
        <w:ind w:left="360"/>
      </w:pPr>
      <w:proofErr w:type="gramStart"/>
      <w:r>
        <w:rPr>
          <w:rFonts w:ascii="Calibri" w:eastAsia="Calibri" w:hAnsi="Calibri" w:cs="Calibri"/>
          <w:b/>
          <w:bCs/>
          <w:color w:val="262626"/>
          <w:sz w:val="22"/>
          <w:szCs w:val="22"/>
        </w:rPr>
        <w:t xml:space="preserve">12.2  </w:t>
      </w:r>
      <w:r>
        <w:rPr>
          <w:rFonts w:ascii="Calibri" w:eastAsia="Calibri" w:hAnsi="Calibri" w:cs="Calibri"/>
          <w:color w:val="262626"/>
          <w:sz w:val="22"/>
          <w:szCs w:val="22"/>
        </w:rPr>
        <w:t>Alle</w:t>
      </w:r>
      <w:proofErr w:type="gramEnd"/>
      <w:r>
        <w:rPr>
          <w:rFonts w:ascii="Calibri" w:eastAsia="Calibri" w:hAnsi="Calibri" w:cs="Calibri"/>
          <w:color w:val="262626"/>
          <w:sz w:val="22"/>
          <w:szCs w:val="22"/>
        </w:rPr>
        <w:t xml:space="preserve"> geschillen die mochten ontstaan ter zake de Raamovereenkomst dan wel de uitvoering daarvan, zullen door de meest gerede Partij worden voorgelegd aan de bevoegde rechter van de rechtbank Midden-Nederland, locatie Utrecht.</w:t>
      </w:r>
    </w:p>
    <w:p w14:paraId="59D52924" w14:textId="77777777" w:rsidR="008A2997" w:rsidRDefault="00000000">
      <w:pPr>
        <w:spacing w:after="160"/>
        <w:ind w:left="360"/>
      </w:pPr>
      <w:proofErr w:type="gramStart"/>
      <w:r>
        <w:rPr>
          <w:rFonts w:ascii="Calibri" w:eastAsia="Calibri" w:hAnsi="Calibri" w:cs="Calibri"/>
          <w:b/>
          <w:bCs/>
          <w:color w:val="262626"/>
          <w:sz w:val="22"/>
          <w:szCs w:val="22"/>
        </w:rPr>
        <w:t xml:space="preserve">12.3  </w:t>
      </w:r>
      <w:r>
        <w:rPr>
          <w:rFonts w:ascii="Calibri" w:eastAsia="Calibri" w:hAnsi="Calibri" w:cs="Calibri"/>
          <w:color w:val="262626"/>
          <w:sz w:val="22"/>
          <w:szCs w:val="22"/>
        </w:rPr>
        <w:t>Door</w:t>
      </w:r>
      <w:proofErr w:type="gramEnd"/>
      <w:r>
        <w:rPr>
          <w:rFonts w:ascii="Calibri" w:eastAsia="Calibri" w:hAnsi="Calibri" w:cs="Calibri"/>
          <w:color w:val="262626"/>
          <w:sz w:val="22"/>
          <w:szCs w:val="22"/>
        </w:rPr>
        <w:t xml:space="preserve"> ondertekening van deze Raamovereenkomst vervallen alle eventueel eerder door Partijen gemaakte mondelinge dan wel schriftelijke afspraken </w:t>
      </w:r>
      <w:proofErr w:type="gramStart"/>
      <w:r>
        <w:rPr>
          <w:rFonts w:ascii="Calibri" w:eastAsia="Calibri" w:hAnsi="Calibri" w:cs="Calibri"/>
          <w:color w:val="262626"/>
          <w:sz w:val="22"/>
          <w:szCs w:val="22"/>
        </w:rPr>
        <w:t>omtrent</w:t>
      </w:r>
      <w:proofErr w:type="gramEnd"/>
      <w:r>
        <w:rPr>
          <w:rFonts w:ascii="Calibri" w:eastAsia="Calibri" w:hAnsi="Calibri" w:cs="Calibri"/>
          <w:color w:val="262626"/>
          <w:sz w:val="22"/>
          <w:szCs w:val="22"/>
        </w:rPr>
        <w:t xml:space="preserve"> de hierbij overeengekomen Dienst.</w:t>
      </w:r>
    </w:p>
    <w:p w14:paraId="59D52925" w14:textId="77777777" w:rsidR="008A2997" w:rsidRDefault="00000000">
      <w:pPr>
        <w:spacing w:before="300" w:after="300"/>
      </w:pPr>
      <w:r>
        <w:rPr>
          <w:rFonts w:ascii="Calibri" w:eastAsia="Calibri" w:hAnsi="Calibri" w:cs="Calibri"/>
          <w:color w:val="262626"/>
          <w:sz w:val="22"/>
          <w:szCs w:val="22"/>
        </w:rPr>
        <w:t>Aldus in tweevoud opgemaakt en ondertekend:</w:t>
      </w:r>
    </w:p>
    <w:p w14:paraId="59D52926" w14:textId="77777777" w:rsidR="008A2997" w:rsidRDefault="00000000">
      <w:pPr>
        <w:spacing w:after="160"/>
      </w:pPr>
      <w:proofErr w:type="gramStart"/>
      <w:r>
        <w:rPr>
          <w:rFonts w:ascii="Calibri" w:eastAsia="Calibri" w:hAnsi="Calibri" w:cs="Calibri"/>
          <w:color w:val="262626"/>
          <w:sz w:val="22"/>
          <w:szCs w:val="22"/>
        </w:rPr>
        <w:t>namens</w:t>
      </w:r>
      <w:proofErr w:type="gramEnd"/>
      <w:r>
        <w:rPr>
          <w:rFonts w:ascii="Calibri" w:eastAsia="Calibri" w:hAnsi="Calibri" w:cs="Calibri"/>
          <w:color w:val="262626"/>
          <w:sz w:val="22"/>
          <w:szCs w:val="22"/>
        </w:rPr>
        <w:t xml:space="preserve"> de </w:t>
      </w:r>
      <w:proofErr w:type="gramStart"/>
      <w:r>
        <w:rPr>
          <w:rFonts w:ascii="Calibri" w:eastAsia="Calibri" w:hAnsi="Calibri" w:cs="Calibri"/>
          <w:color w:val="262626"/>
          <w:sz w:val="22"/>
          <w:szCs w:val="22"/>
        </w:rPr>
        <w:t xml:space="preserve">Gemeente:   </w:t>
      </w:r>
      <w:proofErr w:type="gramEnd"/>
      <w:r>
        <w:rPr>
          <w:rFonts w:ascii="Calibri" w:eastAsia="Calibri" w:hAnsi="Calibri" w:cs="Calibri"/>
          <w:color w:val="262626"/>
          <w:sz w:val="22"/>
          <w:szCs w:val="22"/>
        </w:rPr>
        <w:t xml:space="preserve">                                                 namens Opdrachtnemer:</w:t>
      </w:r>
    </w:p>
    <w:p w14:paraId="59D52927" w14:textId="77777777" w:rsidR="008A2997" w:rsidRDefault="00000000">
      <w:pPr>
        <w:spacing w:after="160"/>
      </w:pPr>
      <w:r>
        <w:rPr>
          <w:rFonts w:ascii="Calibri" w:eastAsia="Calibri" w:hAnsi="Calibri" w:cs="Calibri"/>
          <w:color w:val="262626"/>
          <w:sz w:val="22"/>
          <w:szCs w:val="22"/>
        </w:rPr>
        <w:t xml:space="preserve"> </w:t>
      </w:r>
    </w:p>
    <w:p w14:paraId="59D52928" w14:textId="77777777" w:rsidR="008A2997" w:rsidRDefault="00000000">
      <w:pPr>
        <w:spacing w:after="160"/>
      </w:pPr>
      <w:r>
        <w:rPr>
          <w:rFonts w:ascii="Calibri" w:eastAsia="Calibri" w:hAnsi="Calibri" w:cs="Calibri"/>
          <w:color w:val="262626"/>
          <w:sz w:val="22"/>
          <w:szCs w:val="22"/>
        </w:rPr>
        <w:lastRenderedPageBreak/>
        <w:t>(</w:t>
      </w:r>
      <w:proofErr w:type="gramStart"/>
      <w:r>
        <w:rPr>
          <w:rFonts w:ascii="Calibri" w:eastAsia="Calibri" w:hAnsi="Calibri" w:cs="Calibri"/>
          <w:color w:val="262626"/>
          <w:sz w:val="22"/>
          <w:szCs w:val="22"/>
        </w:rPr>
        <w:t>handtekening)  .......................................................</w:t>
      </w:r>
      <w:proofErr w:type="gramEnd"/>
      <w:r>
        <w:rPr>
          <w:rFonts w:ascii="Calibri" w:eastAsia="Calibri" w:hAnsi="Calibri" w:cs="Calibri"/>
          <w:color w:val="262626"/>
          <w:sz w:val="22"/>
          <w:szCs w:val="22"/>
        </w:rPr>
        <w:t xml:space="preserve">    (</w:t>
      </w:r>
      <w:proofErr w:type="gramStart"/>
      <w:r>
        <w:rPr>
          <w:rFonts w:ascii="Calibri" w:eastAsia="Calibri" w:hAnsi="Calibri" w:cs="Calibri"/>
          <w:color w:val="262626"/>
          <w:sz w:val="22"/>
          <w:szCs w:val="22"/>
        </w:rPr>
        <w:t>handtekening)  .......................................................</w:t>
      </w:r>
      <w:proofErr w:type="gramEnd"/>
    </w:p>
    <w:p w14:paraId="59D52929" w14:textId="77777777" w:rsidR="008A2997" w:rsidRDefault="00000000">
      <w:pPr>
        <w:spacing w:after="160"/>
      </w:pPr>
      <w:r>
        <w:rPr>
          <w:rFonts w:ascii="Calibri" w:eastAsia="Calibri" w:hAnsi="Calibri" w:cs="Calibri"/>
          <w:color w:val="262626"/>
          <w:sz w:val="22"/>
          <w:szCs w:val="22"/>
        </w:rPr>
        <w:t xml:space="preserve"> </w:t>
      </w:r>
    </w:p>
    <w:p w14:paraId="59D5292A" w14:textId="77777777" w:rsidR="008A2997" w:rsidRDefault="00000000">
      <w:pPr>
        <w:spacing w:after="160"/>
      </w:pPr>
      <w:r>
        <w:rPr>
          <w:rFonts w:ascii="Calibri" w:eastAsia="Calibri" w:hAnsi="Calibri" w:cs="Calibri"/>
          <w:color w:val="262626"/>
          <w:sz w:val="22"/>
          <w:szCs w:val="22"/>
        </w:rPr>
        <w:t>(</w:t>
      </w:r>
      <w:proofErr w:type="gramStart"/>
      <w:r>
        <w:rPr>
          <w:rFonts w:ascii="Calibri" w:eastAsia="Calibri" w:hAnsi="Calibri" w:cs="Calibri"/>
          <w:color w:val="262626"/>
          <w:sz w:val="22"/>
          <w:szCs w:val="22"/>
        </w:rPr>
        <w:t>naam)  .......................................................................</w:t>
      </w:r>
      <w:proofErr w:type="gramEnd"/>
      <w:r>
        <w:rPr>
          <w:rFonts w:ascii="Calibri" w:eastAsia="Calibri" w:hAnsi="Calibri" w:cs="Calibri"/>
          <w:color w:val="262626"/>
          <w:sz w:val="22"/>
          <w:szCs w:val="22"/>
        </w:rPr>
        <w:t xml:space="preserve">    (</w:t>
      </w:r>
      <w:proofErr w:type="gramStart"/>
      <w:r>
        <w:rPr>
          <w:rFonts w:ascii="Calibri" w:eastAsia="Calibri" w:hAnsi="Calibri" w:cs="Calibri"/>
          <w:color w:val="262626"/>
          <w:sz w:val="22"/>
          <w:szCs w:val="22"/>
        </w:rPr>
        <w:t>naam)  .......................................................................</w:t>
      </w:r>
      <w:proofErr w:type="gramEnd"/>
    </w:p>
    <w:p w14:paraId="59D5292B" w14:textId="77777777" w:rsidR="008A2997" w:rsidRDefault="00000000">
      <w:pPr>
        <w:spacing w:after="160"/>
      </w:pPr>
      <w:r>
        <w:rPr>
          <w:rFonts w:ascii="Calibri" w:eastAsia="Calibri" w:hAnsi="Calibri" w:cs="Calibri"/>
          <w:color w:val="262626"/>
          <w:sz w:val="22"/>
          <w:szCs w:val="22"/>
        </w:rPr>
        <w:t xml:space="preserve"> </w:t>
      </w:r>
    </w:p>
    <w:p w14:paraId="59D5292C" w14:textId="77777777" w:rsidR="008A2997" w:rsidRDefault="00000000">
      <w:pPr>
        <w:spacing w:after="160"/>
      </w:pPr>
      <w:r>
        <w:rPr>
          <w:rFonts w:ascii="Calibri" w:eastAsia="Calibri" w:hAnsi="Calibri" w:cs="Calibri"/>
          <w:i/>
          <w:iCs/>
          <w:color w:val="262626"/>
          <w:sz w:val="22"/>
          <w:szCs w:val="22"/>
        </w:rPr>
        <w:t>[</w:t>
      </w:r>
      <w:proofErr w:type="gramStart"/>
      <w:r>
        <w:rPr>
          <w:rFonts w:ascii="Calibri" w:eastAsia="Calibri" w:hAnsi="Calibri" w:cs="Calibri"/>
          <w:i/>
          <w:iCs/>
          <w:color w:val="262626"/>
          <w:sz w:val="22"/>
          <w:szCs w:val="22"/>
        </w:rPr>
        <w:t>functie]</w:t>
      </w:r>
      <w:r>
        <w:rPr>
          <w:rFonts w:ascii="Calibri" w:eastAsia="Calibri" w:hAnsi="Calibri" w:cs="Calibri"/>
          <w:color w:val="262626"/>
          <w:sz w:val="22"/>
          <w:szCs w:val="22"/>
        </w:rPr>
        <w:t xml:space="preserve">   </w:t>
      </w:r>
      <w:proofErr w:type="gramEnd"/>
      <w:r>
        <w:rPr>
          <w:rFonts w:ascii="Calibri" w:eastAsia="Calibri" w:hAnsi="Calibri" w:cs="Calibri"/>
          <w:color w:val="262626"/>
          <w:sz w:val="22"/>
          <w:szCs w:val="22"/>
        </w:rPr>
        <w:t xml:space="preserve">                                                                      </w:t>
      </w:r>
      <w:proofErr w:type="gramStart"/>
      <w:r>
        <w:rPr>
          <w:rFonts w:ascii="Calibri" w:eastAsia="Calibri" w:hAnsi="Calibri" w:cs="Calibri"/>
          <w:color w:val="262626"/>
          <w:sz w:val="22"/>
          <w:szCs w:val="22"/>
        </w:rPr>
        <w:t xml:space="preserve">   </w:t>
      </w:r>
      <w:r>
        <w:rPr>
          <w:rFonts w:ascii="Calibri" w:eastAsia="Calibri" w:hAnsi="Calibri" w:cs="Calibri"/>
          <w:i/>
          <w:iCs/>
          <w:color w:val="262626"/>
          <w:sz w:val="22"/>
          <w:szCs w:val="22"/>
        </w:rPr>
        <w:t>[</w:t>
      </w:r>
      <w:proofErr w:type="gramEnd"/>
      <w:r>
        <w:rPr>
          <w:rFonts w:ascii="Calibri" w:eastAsia="Calibri" w:hAnsi="Calibri" w:cs="Calibri"/>
          <w:i/>
          <w:iCs/>
          <w:color w:val="262626"/>
          <w:sz w:val="22"/>
          <w:szCs w:val="22"/>
        </w:rPr>
        <w:t>functie]</w:t>
      </w:r>
    </w:p>
    <w:p w14:paraId="59D5292D" w14:textId="77777777" w:rsidR="008A2997" w:rsidRDefault="00000000">
      <w:pPr>
        <w:spacing w:after="160"/>
      </w:pPr>
      <w:r>
        <w:rPr>
          <w:rFonts w:ascii="Calibri" w:eastAsia="Calibri" w:hAnsi="Calibri" w:cs="Calibri"/>
          <w:color w:val="262626"/>
          <w:sz w:val="22"/>
          <w:szCs w:val="22"/>
        </w:rPr>
        <w:t xml:space="preserve">Gemeente Veenendaal                                                 </w:t>
      </w:r>
      <w:proofErr w:type="gramStart"/>
      <w:r>
        <w:rPr>
          <w:rFonts w:ascii="Calibri" w:eastAsia="Calibri" w:hAnsi="Calibri" w:cs="Calibri"/>
          <w:color w:val="262626"/>
          <w:sz w:val="22"/>
          <w:szCs w:val="22"/>
        </w:rPr>
        <w:t xml:space="preserve">   [</w:t>
      </w:r>
      <w:proofErr w:type="gramEnd"/>
      <w:r>
        <w:rPr>
          <w:rFonts w:ascii="Calibri" w:eastAsia="Calibri" w:hAnsi="Calibri" w:cs="Calibri"/>
          <w:color w:val="262626"/>
          <w:sz w:val="22"/>
          <w:szCs w:val="22"/>
        </w:rPr>
        <w:t>naam organisatie]</w:t>
      </w:r>
    </w:p>
    <w:p w14:paraId="59D5292E" w14:textId="77777777" w:rsidR="008A2997" w:rsidRDefault="00000000">
      <w:pPr>
        <w:spacing w:after="160"/>
      </w:pPr>
      <w:r>
        <w:rPr>
          <w:rFonts w:ascii="Calibri" w:eastAsia="Calibri" w:hAnsi="Calibri" w:cs="Calibri"/>
          <w:color w:val="262626"/>
          <w:sz w:val="22"/>
          <w:szCs w:val="22"/>
        </w:rPr>
        <w:t xml:space="preserve"> </w:t>
      </w:r>
    </w:p>
    <w:p w14:paraId="59D5292F" w14:textId="77777777" w:rsidR="008A2997" w:rsidRDefault="00000000">
      <w:pPr>
        <w:spacing w:after="160"/>
      </w:pPr>
      <w:proofErr w:type="gramStart"/>
      <w:r>
        <w:rPr>
          <w:rFonts w:ascii="Calibri" w:eastAsia="Calibri" w:hAnsi="Calibri" w:cs="Calibri"/>
          <w:color w:val="262626"/>
          <w:sz w:val="22"/>
          <w:szCs w:val="22"/>
        </w:rPr>
        <w:t>Plaats  ........................................</w:t>
      </w:r>
      <w:proofErr w:type="gramEnd"/>
      <w:r>
        <w:rPr>
          <w:rFonts w:ascii="Calibri" w:eastAsia="Calibri" w:hAnsi="Calibri" w:cs="Calibri"/>
          <w:color w:val="262626"/>
          <w:sz w:val="22"/>
          <w:szCs w:val="22"/>
        </w:rPr>
        <w:t xml:space="preserve">                              </w:t>
      </w:r>
      <w:proofErr w:type="gramStart"/>
      <w:r>
        <w:rPr>
          <w:rFonts w:ascii="Calibri" w:eastAsia="Calibri" w:hAnsi="Calibri" w:cs="Calibri"/>
          <w:color w:val="262626"/>
          <w:sz w:val="22"/>
          <w:szCs w:val="22"/>
        </w:rPr>
        <w:t>Plaats  ........................................</w:t>
      </w:r>
      <w:proofErr w:type="gramEnd"/>
    </w:p>
    <w:p w14:paraId="59D52930" w14:textId="77777777" w:rsidR="008A2997" w:rsidRDefault="00000000">
      <w:pPr>
        <w:spacing w:after="160"/>
      </w:pPr>
      <w:proofErr w:type="gramStart"/>
      <w:r>
        <w:rPr>
          <w:rFonts w:ascii="Calibri" w:eastAsia="Calibri" w:hAnsi="Calibri" w:cs="Calibri"/>
          <w:color w:val="262626"/>
          <w:sz w:val="22"/>
          <w:szCs w:val="22"/>
        </w:rPr>
        <w:t>Datum  ........................................</w:t>
      </w:r>
      <w:proofErr w:type="gramEnd"/>
      <w:r>
        <w:rPr>
          <w:rFonts w:ascii="Calibri" w:eastAsia="Calibri" w:hAnsi="Calibri" w:cs="Calibri"/>
          <w:color w:val="262626"/>
          <w:sz w:val="22"/>
          <w:szCs w:val="22"/>
        </w:rPr>
        <w:t xml:space="preserve">                              </w:t>
      </w:r>
      <w:proofErr w:type="gramStart"/>
      <w:r>
        <w:rPr>
          <w:rFonts w:ascii="Calibri" w:eastAsia="Calibri" w:hAnsi="Calibri" w:cs="Calibri"/>
          <w:color w:val="262626"/>
          <w:sz w:val="22"/>
          <w:szCs w:val="22"/>
        </w:rPr>
        <w:t>Datum  ........................................</w:t>
      </w:r>
      <w:proofErr w:type="gramEnd"/>
    </w:p>
    <w:p w14:paraId="59D52931" w14:textId="77777777" w:rsidR="008A2997" w:rsidRDefault="00000000">
      <w:pPr>
        <w:shd w:val="clear" w:color="auto" w:fill="1F3864"/>
        <w:spacing w:before="320" w:after="160"/>
      </w:pPr>
      <w:r>
        <w:rPr>
          <w:rFonts w:ascii="Calibri" w:eastAsia="Calibri" w:hAnsi="Calibri" w:cs="Calibri"/>
          <w:b/>
          <w:bCs/>
          <w:color w:val="FFFFFF"/>
          <w:sz w:val="26"/>
          <w:szCs w:val="26"/>
        </w:rPr>
        <w:t>Bijlagen</w:t>
      </w:r>
    </w:p>
    <w:p w14:paraId="59D52932" w14:textId="77777777" w:rsidR="008A2997" w:rsidRDefault="00000000">
      <w:pPr>
        <w:spacing w:after="100"/>
        <w:ind w:left="360" w:hanging="300"/>
      </w:pPr>
      <w:r>
        <w:rPr>
          <w:rFonts w:ascii="Calibri" w:eastAsia="Calibri" w:hAnsi="Calibri" w:cs="Calibri"/>
          <w:color w:val="262626"/>
          <w:sz w:val="22"/>
          <w:szCs w:val="22"/>
        </w:rPr>
        <w:t>A. Nota’s van Inlichtingen</w:t>
      </w:r>
    </w:p>
    <w:p w14:paraId="59D52933" w14:textId="77777777" w:rsidR="008A2997" w:rsidRDefault="00000000">
      <w:pPr>
        <w:spacing w:after="100"/>
        <w:ind w:left="360" w:hanging="300"/>
      </w:pPr>
      <w:r>
        <w:rPr>
          <w:rFonts w:ascii="Calibri" w:eastAsia="Calibri" w:hAnsi="Calibri" w:cs="Calibri"/>
          <w:color w:val="262626"/>
          <w:sz w:val="22"/>
          <w:szCs w:val="22"/>
        </w:rPr>
        <w:t>B. Programma van Eisen (Bijlage 2), versie Nota van Inlichtingen 1</w:t>
      </w:r>
    </w:p>
    <w:p w14:paraId="59D52934" w14:textId="77777777" w:rsidR="008A2997" w:rsidRDefault="00000000">
      <w:pPr>
        <w:spacing w:after="100"/>
        <w:ind w:left="360" w:hanging="300"/>
      </w:pPr>
      <w:r>
        <w:rPr>
          <w:rFonts w:ascii="Calibri" w:eastAsia="Calibri" w:hAnsi="Calibri" w:cs="Calibri"/>
          <w:color w:val="262626"/>
          <w:sz w:val="22"/>
          <w:szCs w:val="22"/>
        </w:rPr>
        <w:t>C. Algemene Inkoopvoorwaarden gemeente Veenendaal (Bijlage 3)</w:t>
      </w:r>
    </w:p>
    <w:p w14:paraId="59D52935" w14:textId="77777777" w:rsidR="008A2997" w:rsidRDefault="00000000">
      <w:pPr>
        <w:spacing w:after="100"/>
        <w:ind w:left="360" w:hanging="300"/>
      </w:pPr>
      <w:r>
        <w:rPr>
          <w:rFonts w:ascii="Calibri" w:eastAsia="Calibri" w:hAnsi="Calibri" w:cs="Calibri"/>
          <w:color w:val="262626"/>
          <w:sz w:val="22"/>
          <w:szCs w:val="22"/>
        </w:rPr>
        <w:t>D. Prijzenblad (Bijlage 6) uit de Inschrijving</w:t>
      </w:r>
    </w:p>
    <w:p w14:paraId="59D52936" w14:textId="77777777" w:rsidR="008A2997" w:rsidRDefault="00000000">
      <w:pPr>
        <w:spacing w:after="100"/>
        <w:ind w:left="360" w:hanging="300"/>
      </w:pPr>
      <w:r>
        <w:rPr>
          <w:rFonts w:ascii="Calibri" w:eastAsia="Calibri" w:hAnsi="Calibri" w:cs="Calibri"/>
          <w:color w:val="262626"/>
          <w:sz w:val="22"/>
          <w:szCs w:val="22"/>
        </w:rPr>
        <w:t xml:space="preserve">E. Verklaring </w:t>
      </w:r>
      <w:proofErr w:type="spellStart"/>
      <w:r>
        <w:rPr>
          <w:rFonts w:ascii="Calibri" w:eastAsia="Calibri" w:hAnsi="Calibri" w:cs="Calibri"/>
          <w:color w:val="262626"/>
          <w:sz w:val="22"/>
          <w:szCs w:val="22"/>
        </w:rPr>
        <w:t>Social</w:t>
      </w:r>
      <w:proofErr w:type="spellEnd"/>
      <w:r>
        <w:rPr>
          <w:rFonts w:ascii="Calibri" w:eastAsia="Calibri" w:hAnsi="Calibri" w:cs="Calibri"/>
          <w:color w:val="262626"/>
          <w:sz w:val="22"/>
          <w:szCs w:val="22"/>
        </w:rPr>
        <w:t xml:space="preserve"> Return (Bijlage 8)</w:t>
      </w:r>
    </w:p>
    <w:p w14:paraId="59D52937" w14:textId="77777777" w:rsidR="008A2997" w:rsidRDefault="00000000">
      <w:pPr>
        <w:spacing w:after="100"/>
        <w:ind w:left="360" w:hanging="300"/>
      </w:pPr>
      <w:r>
        <w:rPr>
          <w:rFonts w:ascii="Calibri" w:eastAsia="Calibri" w:hAnsi="Calibri" w:cs="Calibri"/>
          <w:color w:val="262626"/>
          <w:sz w:val="22"/>
          <w:szCs w:val="22"/>
        </w:rPr>
        <w:t>F. Standaard Uitvraag Gelijkwaardige Beloning (SUGB)</w:t>
      </w:r>
    </w:p>
    <w:p w14:paraId="59D52938" w14:textId="77777777" w:rsidR="008A2997" w:rsidRDefault="00000000">
      <w:pPr>
        <w:spacing w:after="160"/>
      </w:pPr>
      <w:r>
        <w:br/>
      </w:r>
    </w:p>
    <w:p w14:paraId="59D52939" w14:textId="77777777" w:rsidR="008A2997" w:rsidRDefault="008A2997">
      <w:pPr>
        <w:spacing w:before="100"/>
        <w:rPr>
          <w:rFonts w:ascii="Calibri" w:eastAsia="Calibri" w:hAnsi="Calibri" w:cs="Calibri"/>
          <w:i/>
          <w:iCs/>
          <w:color w:val="262626" w:themeColor="text1" w:themeTint="D9"/>
          <w:sz w:val="22"/>
          <w:szCs w:val="22"/>
        </w:rPr>
      </w:pPr>
    </w:p>
    <w:sectPr w:rsidR="008A2997">
      <w:pgSz w:w="11906" w:h="16838"/>
      <w:pgMar w:top="900" w:right="1100" w:bottom="900" w:left="1100" w:header="0" w:footer="0" w:gutter="0"/>
      <w:cols w:space="708"/>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997"/>
    <w:rsid w:val="000A741E"/>
    <w:rsid w:val="005946B5"/>
    <w:rsid w:val="006458CF"/>
    <w:rsid w:val="007155A0"/>
    <w:rsid w:val="008A2997"/>
    <w:rsid w:val="00BC71DB"/>
    <w:rsid w:val="00D4712C"/>
    <w:rsid w:val="00F61D82"/>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528CB"/>
  <w15:docId w15:val="{57BC7B74-69F7-4DF0-A4DA-C708461FB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Voetnootmarkering">
    <w:name w:val="footnote reference"/>
    <w:rPr>
      <w:vertAlign w:val="superscript"/>
    </w:rPr>
  </w:style>
  <w:style w:type="character" w:customStyle="1" w:styleId="VoetnoottekstChar">
    <w:name w:val="Voetnoottekst Char"/>
    <w:link w:val="Voetnoottekst"/>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Eindnootmarkering">
    <w:name w:val="endnote reference"/>
    <w:rPr>
      <w:vertAlign w:val="superscript"/>
    </w:rPr>
  </w:style>
  <w:style w:type="character" w:customStyle="1" w:styleId="EindnoottekstChar">
    <w:name w:val="Eindnoottekst Char"/>
    <w:link w:val="Eindnoottekst"/>
    <w:uiPriority w:val="99"/>
    <w:semiHidden/>
    <w:unhideWhenUsed/>
    <w:qFormat/>
    <w:rPr>
      <w:sz w:val="20"/>
      <w:szCs w:val="20"/>
    </w:rPr>
  </w:style>
  <w:style w:type="character" w:styleId="Verwijzingopmerking">
    <w:name w:val="annotation reference"/>
    <w:basedOn w:val="Standaardalinea-lettertype"/>
    <w:uiPriority w:val="99"/>
    <w:semiHidden/>
    <w:unhideWhenUsed/>
    <w:qFormat/>
    <w:rsid w:val="00CE26EA"/>
    <w:rPr>
      <w:sz w:val="16"/>
      <w:szCs w:val="16"/>
    </w:rPr>
  </w:style>
  <w:style w:type="character" w:customStyle="1" w:styleId="TekstopmerkingChar">
    <w:name w:val="Tekst opmerking Char"/>
    <w:basedOn w:val="Standaardalinea-lettertype"/>
    <w:link w:val="Tekstopmerking"/>
    <w:uiPriority w:val="99"/>
    <w:qFormat/>
    <w:rsid w:val="00CE26EA"/>
  </w:style>
  <w:style w:type="character" w:customStyle="1" w:styleId="OnderwerpvanopmerkingChar">
    <w:name w:val="Onderwerp van opmerking Char"/>
    <w:basedOn w:val="TekstopmerkingChar"/>
    <w:link w:val="Onderwerpvanopmerking"/>
    <w:uiPriority w:val="99"/>
    <w:semiHidden/>
    <w:qFormat/>
    <w:rsid w:val="00CE26EA"/>
    <w:rPr>
      <w:b/>
      <w:bCs/>
    </w:rPr>
  </w:style>
  <w:style w:type="character" w:styleId="Regelnummer">
    <w:name w:val="line number"/>
  </w:style>
  <w:style w:type="paragraph" w:customStyle="1" w:styleId="Heading">
    <w:name w:val="Heading"/>
    <w:basedOn w:val="Standaard"/>
    <w:next w:val="Plattetekst"/>
    <w:qFormat/>
    <w:pPr>
      <w:keepNext/>
      <w:spacing w:before="240" w:after="120"/>
    </w:pPr>
    <w:rPr>
      <w:rFonts w:ascii="Liberation Sans" w:eastAsia="Noto Sans CJK SC" w:hAnsi="Liberation Sans" w:cs="FreeSans"/>
      <w:sz w:val="28"/>
      <w:szCs w:val="28"/>
    </w:rPr>
  </w:style>
  <w:style w:type="paragraph" w:styleId="Plattetekst">
    <w:name w:val="Body Text"/>
    <w:basedOn w:val="Standaard"/>
    <w:pPr>
      <w:spacing w:after="140" w:line="276" w:lineRule="auto"/>
    </w:pPr>
  </w:style>
  <w:style w:type="paragraph" w:styleId="Lijst">
    <w:name w:val="List"/>
    <w:basedOn w:val="Plattetekst"/>
    <w:rPr>
      <w:rFonts w:cs="FreeSans"/>
    </w:rPr>
  </w:style>
  <w:style w:type="paragraph" w:styleId="Bijschrift">
    <w:name w:val="caption"/>
    <w:basedOn w:val="Standaard"/>
    <w:qFormat/>
    <w:pPr>
      <w:suppressLineNumbers/>
      <w:spacing w:before="120" w:after="120"/>
    </w:pPr>
    <w:rPr>
      <w:rFonts w:cs="FreeSans"/>
      <w:i/>
      <w:iCs/>
      <w:sz w:val="24"/>
      <w:szCs w:val="24"/>
    </w:rPr>
  </w:style>
  <w:style w:type="paragraph" w:customStyle="1" w:styleId="Index">
    <w:name w:val="Index"/>
    <w:basedOn w:val="Standaard"/>
    <w:qFormat/>
    <w:pPr>
      <w:suppressLineNumbers/>
    </w:pPr>
    <w:rPr>
      <w:rFonts w:cs="FreeSans"/>
    </w:rPr>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paragraph" w:styleId="Voetnoottekst">
    <w:name w:val="footnote text"/>
    <w:link w:val="VoetnoottekstChar"/>
    <w:uiPriority w:val="99"/>
    <w:semiHidden/>
    <w:unhideWhenUsed/>
  </w:style>
  <w:style w:type="paragraph" w:styleId="Eindnoottekst">
    <w:name w:val="endnote text"/>
    <w:link w:val="EindnoottekstChar"/>
    <w:uiPriority w:val="99"/>
    <w:semiHidden/>
    <w:unhideWhenUsed/>
  </w:style>
  <w:style w:type="paragraph" w:styleId="Tekstopmerking">
    <w:name w:val="annotation text"/>
    <w:basedOn w:val="Standaard"/>
    <w:link w:val="TekstopmerkingChar"/>
    <w:uiPriority w:val="99"/>
    <w:unhideWhenUsed/>
    <w:rsid w:val="00CE26EA"/>
  </w:style>
  <w:style w:type="paragraph" w:styleId="Onderwerpvanopmerking">
    <w:name w:val="annotation subject"/>
    <w:basedOn w:val="Tekstopmerking"/>
    <w:next w:val="Tekstopmerking"/>
    <w:link w:val="OnderwerpvanopmerkingChar"/>
    <w:uiPriority w:val="99"/>
    <w:semiHidden/>
    <w:unhideWhenUsed/>
    <w:qFormat/>
    <w:rsid w:val="00CE26EA"/>
    <w:rPr>
      <w:b/>
      <w:bCs/>
    </w:rPr>
  </w:style>
  <w:style w:type="paragraph" w:styleId="Revisie">
    <w:name w:val="Revision"/>
    <w:uiPriority w:val="99"/>
    <w:semiHidden/>
    <w:qFormat/>
    <w:rsid w:val="00963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CC08843B21414A8441AFFFE38B8774" ma:contentTypeVersion="3" ma:contentTypeDescription="Een nieuw document maken." ma:contentTypeScope="" ma:versionID="6b3adb3cf94094d9495ff04878c9e787">
  <xsd:schema xmlns:xsd="http://www.w3.org/2001/XMLSchema" xmlns:xs="http://www.w3.org/2001/XMLSchema" xmlns:p="http://schemas.microsoft.com/office/2006/metadata/properties" xmlns:ns2="b198f55d-8858-416d-b9fc-ac70d87c961a" targetNamespace="http://schemas.microsoft.com/office/2006/metadata/properties" ma:root="true" ma:fieldsID="de5d20ce6b4e1752d9eec942baa90ace" ns2:_="">
    <xsd:import namespace="b198f55d-8858-416d-b9fc-ac70d87c961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8f55d-8858-416d-b9fc-ac70d87c9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53C50C-5F5A-4733-A95C-75C548CAFA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E62B55-9849-45FC-B1AC-00395EE9C838}">
  <ds:schemaRefs>
    <ds:schemaRef ds:uri="http://schemas.microsoft.com/sharepoint/v3/contenttype/forms"/>
  </ds:schemaRefs>
</ds:datastoreItem>
</file>

<file path=customXml/itemProps3.xml><?xml version="1.0" encoding="utf-8"?>
<ds:datastoreItem xmlns:ds="http://schemas.openxmlformats.org/officeDocument/2006/customXml" ds:itemID="{62F2A1C5-3DF1-4891-92E9-F75DF0571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8f55d-8858-416d-b9fc-ac70d87c96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2225</Words>
  <Characters>14314</Characters>
  <Application>Microsoft Office Word</Application>
  <DocSecurity>0</DocSecurity>
  <Lines>234</Lines>
  <Paragraphs>124</Paragraphs>
  <ScaleCrop>false</ScaleCrop>
  <Company/>
  <LinksUpToDate>false</LinksUpToDate>
  <CharactersWithSpaces>16415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Khatera Chin</cp:lastModifiedBy>
  <cp:revision>8</cp:revision>
  <dcterms:created xsi:type="dcterms:W3CDTF">2026-10-21T08:42:00Z</dcterms:created>
  <dcterms:modified xsi:type="dcterms:W3CDTF">2026-10-21T09:37:00Z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0x01010089CC08843B21414A8441AFFFE38B8774</vt:lpwstr>
  </property>
</Properties>
</file>