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44BB5" w14:textId="77777777" w:rsidR="00823413" w:rsidRPr="00064709" w:rsidRDefault="00823413">
      <w:pPr>
        <w:sectPr w:rsidR="00823413" w:rsidRPr="00064709" w:rsidSect="008234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336" w:right="1418" w:bottom="1418" w:left="1418" w:header="709" w:footer="709" w:gutter="0"/>
          <w:cols w:space="708"/>
          <w:titlePg/>
          <w:docGrid w:linePitch="360"/>
        </w:sectPr>
      </w:pPr>
    </w:p>
    <w:p w14:paraId="06492F02" w14:textId="77777777" w:rsidR="00F9158B" w:rsidRPr="00064709" w:rsidRDefault="00F9158B"/>
    <w:tbl>
      <w:tblPr>
        <w:tblW w:w="9050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8"/>
        <w:gridCol w:w="6418"/>
        <w:gridCol w:w="424"/>
      </w:tblGrid>
      <w:tr w:rsidR="00F9158B" w:rsidRPr="00064709" w14:paraId="624D4236" w14:textId="77777777" w:rsidTr="00685E7C">
        <w:trPr>
          <w:trHeight w:hRule="exact" w:val="80"/>
          <w:hidden/>
        </w:trPr>
        <w:tc>
          <w:tcPr>
            <w:tcW w:w="9050" w:type="dxa"/>
            <w:gridSpan w:val="3"/>
          </w:tcPr>
          <w:p w14:paraId="409D0172" w14:textId="77777777" w:rsidR="00F9158B" w:rsidRPr="00064709" w:rsidRDefault="00F9158B" w:rsidP="00685E7C">
            <w:pPr>
              <w:pStyle w:val="Huisstijl-NAW"/>
              <w:widowControl w:val="0"/>
              <w:adjustRightInd/>
              <w:ind w:right="113"/>
              <w:rPr>
                <w:rFonts w:cs="Arial"/>
                <w:b/>
                <w:i/>
                <w:noProof w:val="0"/>
                <w:vanish/>
                <w:color w:val="3366FF"/>
                <w:sz w:val="16"/>
                <w:szCs w:val="16"/>
              </w:rPr>
            </w:pPr>
            <w:r w:rsidRPr="00064709">
              <w:rPr>
                <w:b/>
                <w:i/>
                <w:vanish/>
                <w:color w:val="3366FF"/>
                <w:sz w:val="16"/>
                <w:szCs w:val="16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25B4047" wp14:editId="41BDC473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0" cy="0"/>
                      <wp:effectExtent l="9525" t="9525" r="9525" b="9525"/>
                      <wp:wrapNone/>
                      <wp:docPr id="8" name="Text Box 8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99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5D14B02" w14:textId="77777777" w:rsidR="00587E28" w:rsidRDefault="00587E28" w:rsidP="00F9158B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5B40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0;margin-top:0;width:0;height:0;z-index:25165875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" strokecolor="#f9c">
                      <v:textbox style="layout-flow:vertical;mso-layout-flow-alt:bottom-to-top">
                        <w:txbxContent>
                          <w:p w14:paraId="15D14B02" w14:textId="77777777" w:rsidR="00587E28" w:rsidRDefault="00587E28" w:rsidP="00F9158B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F9158B" w:rsidRPr="00064709" w14:paraId="0674FB90" w14:textId="77777777" w:rsidTr="00685E7C">
        <w:trPr>
          <w:trHeight w:hRule="exact" w:val="757"/>
        </w:trPr>
        <w:tc>
          <w:tcPr>
            <w:tcW w:w="9050" w:type="dxa"/>
            <w:gridSpan w:val="3"/>
          </w:tcPr>
          <w:p w14:paraId="48F1FC9D" w14:textId="77777777" w:rsidR="00F9158B" w:rsidRPr="00064709" w:rsidRDefault="00F9158B" w:rsidP="00685E7C">
            <w:pPr>
              <w:pStyle w:val="Huisstijl-NAW"/>
              <w:widowControl w:val="0"/>
              <w:adjustRightInd/>
              <w:ind w:right="113"/>
              <w:rPr>
                <w:noProof w:val="0"/>
                <w:szCs w:val="24"/>
              </w:rPr>
            </w:pPr>
          </w:p>
        </w:tc>
      </w:tr>
      <w:tr w:rsidR="00F9158B" w:rsidRPr="00064709" w14:paraId="129243B8" w14:textId="77777777" w:rsidTr="00685E7C">
        <w:trPr>
          <w:trHeight w:hRule="exact" w:val="913"/>
        </w:trPr>
        <w:tc>
          <w:tcPr>
            <w:tcW w:w="8626" w:type="dxa"/>
            <w:gridSpan w:val="2"/>
          </w:tcPr>
          <w:p w14:paraId="50E385B3" w14:textId="77777777" w:rsidR="00F9158B" w:rsidRPr="00064709" w:rsidRDefault="0059400F" w:rsidP="0059400F">
            <w:pPr>
              <w:pStyle w:val="RIVMStandaard"/>
              <w:rPr>
                <w:spacing w:val="-20"/>
                <w:w w:val="98"/>
                <w:sz w:val="66"/>
                <w:szCs w:val="66"/>
              </w:rPr>
            </w:pPr>
            <w:r w:rsidRPr="00064709">
              <w:rPr>
                <w:rFonts w:ascii="RijksoverheidSansWebText Regula" w:hAnsi="RijksoverheidSansWebText Regula"/>
                <w:sz w:val="66"/>
                <w:szCs w:val="66"/>
              </w:rPr>
              <w:t>core competence form</w:t>
            </w:r>
          </w:p>
        </w:tc>
        <w:tc>
          <w:tcPr>
            <w:tcW w:w="424" w:type="dxa"/>
          </w:tcPr>
          <w:p w14:paraId="438CFB52" w14:textId="77777777" w:rsidR="00F9158B" w:rsidRPr="00064709" w:rsidRDefault="00F9158B" w:rsidP="00685E7C">
            <w:pPr>
              <w:rPr>
                <w:sz w:val="48"/>
              </w:rPr>
            </w:pPr>
          </w:p>
        </w:tc>
      </w:tr>
      <w:tr w:rsidR="00F9158B" w:rsidRPr="00064709" w14:paraId="041AFA0C" w14:textId="77777777" w:rsidTr="00685E7C">
        <w:trPr>
          <w:trHeight w:hRule="exact" w:val="272"/>
          <w:hidden/>
        </w:trPr>
        <w:tc>
          <w:tcPr>
            <w:tcW w:w="9050" w:type="dxa"/>
            <w:gridSpan w:val="3"/>
            <w:tcBorders>
              <w:bottom w:val="dotted" w:sz="6" w:space="0" w:color="auto"/>
            </w:tcBorders>
          </w:tcPr>
          <w:p w14:paraId="103CB5E6" w14:textId="77777777" w:rsidR="00F9158B" w:rsidRPr="00064709" w:rsidRDefault="00DF37F5" w:rsidP="0056287B">
            <w:pPr>
              <w:pStyle w:val="Huisstijl-NAW"/>
              <w:autoSpaceDE w:val="0"/>
              <w:autoSpaceDN w:val="0"/>
              <w:rPr>
                <w:rFonts w:cs="Verdana"/>
                <w:noProof w:val="0"/>
              </w:rPr>
            </w:pPr>
            <w:r w:rsidRPr="00C6344F">
              <w:rPr>
                <w:b/>
                <w:i/>
                <w:noProof w:val="0"/>
                <w:vanish/>
                <w:color w:val="3366FF"/>
                <w:sz w:val="16"/>
                <w:szCs w:val="16"/>
                <w:lang w:val="nl-NL"/>
              </w:rPr>
              <w:t xml:space="preserve">Vul de grijze velden. Maak per gevraagde kerncompetentie een apart formulier. </w:t>
            </w:r>
            <w:r w:rsidRPr="00064709">
              <w:rPr>
                <w:b/>
                <w:i/>
                <w:noProof w:val="0"/>
                <w:vanish/>
                <w:color w:val="3366FF"/>
                <w:sz w:val="16"/>
                <w:szCs w:val="16"/>
                <w:highlight w:val="yellow"/>
              </w:rPr>
              <w:t>Uploaden als Word</w:t>
            </w:r>
          </w:p>
        </w:tc>
      </w:tr>
      <w:tr w:rsidR="00F9158B" w:rsidRPr="00064709" w14:paraId="4670ADAC" w14:textId="77777777" w:rsidTr="00685E7C">
        <w:trPr>
          <w:trHeight w:val="40"/>
        </w:trPr>
        <w:tc>
          <w:tcPr>
            <w:tcW w:w="2208" w:type="dxa"/>
            <w:tcBorders>
              <w:top w:val="dotted" w:sz="6" w:space="0" w:color="auto"/>
            </w:tcBorders>
          </w:tcPr>
          <w:p w14:paraId="19F74866" w14:textId="77777777" w:rsidR="00F9158B" w:rsidRPr="00064709" w:rsidRDefault="00F9158B" w:rsidP="00685E7C">
            <w:pPr>
              <w:pStyle w:val="Huisstijl-KopjeKlein"/>
              <w:spacing w:line="240" w:lineRule="auto"/>
              <w:rPr>
                <w:noProof w:val="0"/>
              </w:rPr>
            </w:pPr>
          </w:p>
        </w:tc>
        <w:tc>
          <w:tcPr>
            <w:tcW w:w="6842" w:type="dxa"/>
            <w:gridSpan w:val="2"/>
            <w:tcBorders>
              <w:top w:val="dotted" w:sz="6" w:space="0" w:color="auto"/>
            </w:tcBorders>
          </w:tcPr>
          <w:p w14:paraId="3EA120B6" w14:textId="77777777" w:rsidR="00F9158B" w:rsidRPr="00064709" w:rsidRDefault="00F9158B" w:rsidP="00685E7C">
            <w:pPr>
              <w:pStyle w:val="Huisstijl-KopjeKlein"/>
              <w:spacing w:line="240" w:lineRule="auto"/>
              <w:rPr>
                <w:noProof w:val="0"/>
              </w:rPr>
            </w:pPr>
          </w:p>
        </w:tc>
      </w:tr>
      <w:tr w:rsidR="00F9158B" w:rsidRPr="00064709" w14:paraId="5A8AF1FC" w14:textId="77777777" w:rsidTr="00EC57DF">
        <w:trPr>
          <w:trHeight w:val="568"/>
        </w:trPr>
        <w:tc>
          <w:tcPr>
            <w:tcW w:w="2208" w:type="dxa"/>
          </w:tcPr>
          <w:p w14:paraId="6BC38B3B" w14:textId="77777777" w:rsidR="00F9158B" w:rsidRPr="00064709" w:rsidRDefault="00F9158B" w:rsidP="00685E7C">
            <w:pPr>
              <w:pStyle w:val="Huisstijl-KopjeKlein"/>
              <w:rPr>
                <w:noProof w:val="0"/>
              </w:rPr>
            </w:pPr>
            <w:r w:rsidRPr="00064709">
              <w:rPr>
                <w:noProof w:val="0"/>
              </w:rPr>
              <w:t>Subject</w:t>
            </w:r>
          </w:p>
        </w:tc>
        <w:tc>
          <w:tcPr>
            <w:tcW w:w="6842" w:type="dxa"/>
            <w:gridSpan w:val="2"/>
          </w:tcPr>
          <w:p w14:paraId="47C137EA" w14:textId="5B4A5BAB" w:rsidR="00F9158B" w:rsidRPr="00064709" w:rsidRDefault="00C049DD" w:rsidP="00283DFA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C049DD">
              <w:t xml:space="preserve">Core competence form for the tender for the European contract  Fish </w:t>
            </w:r>
            <w:r>
              <w:t>Tracker</w:t>
            </w:r>
            <w:r w:rsidRPr="00C049DD">
              <w:t xml:space="preserve"> – rifHerstel XL | NIOZ / NWO-I,</w:t>
            </w:r>
          </w:p>
        </w:tc>
      </w:tr>
      <w:tr w:rsidR="00F9158B" w:rsidRPr="00064709" w14:paraId="7B0A3B89" w14:textId="77777777" w:rsidTr="00685E7C">
        <w:trPr>
          <w:trHeight w:hRule="exact" w:val="272"/>
        </w:trPr>
        <w:tc>
          <w:tcPr>
            <w:tcW w:w="9050" w:type="dxa"/>
            <w:gridSpan w:val="3"/>
            <w:tcBorders>
              <w:top w:val="dotted" w:sz="6" w:space="0" w:color="auto"/>
            </w:tcBorders>
          </w:tcPr>
          <w:p w14:paraId="1F72328E" w14:textId="77777777" w:rsidR="00F9158B" w:rsidRPr="00064709" w:rsidRDefault="00F9158B" w:rsidP="00685E7C">
            <w:pPr>
              <w:pStyle w:val="broodtekst"/>
            </w:pPr>
          </w:p>
        </w:tc>
      </w:tr>
    </w:tbl>
    <w:p w14:paraId="529B01B0" w14:textId="77777777" w:rsidR="00EB5137" w:rsidRPr="00064709" w:rsidRDefault="00EB5137" w:rsidP="00EB5137">
      <w:pPr>
        <w:rPr>
          <w:sz w:val="4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7632"/>
      </w:tblGrid>
      <w:tr w:rsidR="00EB5137" w:rsidRPr="00064709" w14:paraId="738F373D" w14:textId="77777777" w:rsidTr="004F588C">
        <w:trPr>
          <w:trHeight w:val="454"/>
        </w:trPr>
        <w:tc>
          <w:tcPr>
            <w:tcW w:w="1440" w:type="dxa"/>
            <w:shd w:val="clear" w:color="auto" w:fill="F0ECF4"/>
            <w:tcMar>
              <w:top w:w="57" w:type="dxa"/>
              <w:bottom w:w="57" w:type="dxa"/>
            </w:tcMar>
          </w:tcPr>
          <w:p w14:paraId="1F9C8DCA" w14:textId="77777777" w:rsidR="00EB5137" w:rsidRPr="00064709" w:rsidRDefault="00EB5137" w:rsidP="00EB5137">
            <w:pPr>
              <w:spacing w:line="240" w:lineRule="atLeast"/>
              <w:rPr>
                <w:rFonts w:eastAsia="Times New Roman" w:cs="V&amp;W Syntax (Adobe)"/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Explanation</w:t>
            </w:r>
          </w:p>
        </w:tc>
        <w:tc>
          <w:tcPr>
            <w:tcW w:w="7632" w:type="dxa"/>
            <w:tcMar>
              <w:top w:w="57" w:type="dxa"/>
              <w:bottom w:w="57" w:type="dxa"/>
            </w:tcMar>
            <w:vAlign w:val="center"/>
          </w:tcPr>
          <w:p w14:paraId="53F8317C" w14:textId="77777777" w:rsidR="00AB6AB3" w:rsidRPr="00064709" w:rsidRDefault="0059400F" w:rsidP="00F4347A">
            <w:pPr>
              <w:rPr>
                <w:i/>
                <w:sz w:val="16"/>
              </w:rPr>
            </w:pPr>
            <w:r w:rsidRPr="00064709">
              <w:rPr>
                <w:i/>
                <w:sz w:val="16"/>
              </w:rPr>
              <w:t xml:space="preserve">The reference must agree to a possible verification by the Contracting Entity – without consulting the Tenderer – of the details referenced below. </w:t>
            </w:r>
          </w:p>
        </w:tc>
      </w:tr>
    </w:tbl>
    <w:p w14:paraId="58470D27" w14:textId="77777777" w:rsidR="00EB5137" w:rsidRDefault="00EB5137" w:rsidP="002F72CB">
      <w:pPr>
        <w:rPr>
          <w:sz w:val="16"/>
          <w:lang w:eastAsia="nl-NL"/>
        </w:rPr>
      </w:pPr>
    </w:p>
    <w:p w14:paraId="1B48015A" w14:textId="77777777" w:rsidR="006721EC" w:rsidRDefault="006721EC" w:rsidP="002F72CB">
      <w:pPr>
        <w:rPr>
          <w:sz w:val="16"/>
          <w:lang w:eastAsia="nl-NL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8505"/>
      </w:tblGrid>
      <w:tr w:rsidR="006721EC" w:rsidRPr="002F72CB" w14:paraId="29B88E5B" w14:textId="77777777" w:rsidTr="00C06759">
        <w:trPr>
          <w:trHeight w:val="225"/>
        </w:trPr>
        <w:tc>
          <w:tcPr>
            <w:tcW w:w="9139" w:type="dxa"/>
            <w:gridSpan w:val="2"/>
            <w:shd w:val="clear" w:color="auto" w:fill="F0ECF4"/>
            <w:vAlign w:val="center"/>
          </w:tcPr>
          <w:p w14:paraId="21969AAC" w14:textId="0228CB71" w:rsidR="006721EC" w:rsidRPr="002F72CB" w:rsidRDefault="006721EC" w:rsidP="00C06759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</w:rPr>
              <w:t xml:space="preserve">This reference project concerns core competence(s)  </w:t>
            </w:r>
            <w:r w:rsidRPr="00661088">
              <w:rPr>
                <w:bCs/>
                <w:sz w:val="16"/>
              </w:rPr>
              <w:t>(</w:t>
            </w:r>
            <w:r>
              <w:rPr>
                <w:bCs/>
                <w:sz w:val="16"/>
              </w:rPr>
              <w:t>indicate</w:t>
            </w:r>
            <w:r w:rsidRPr="00661088">
              <w:rPr>
                <w:bCs/>
                <w:sz w:val="16"/>
              </w:rPr>
              <w:t xml:space="preserve">: </w:t>
            </w:r>
            <w:r w:rsidR="00C049DD">
              <w:rPr>
                <w:bCs/>
                <w:sz w:val="16"/>
              </w:rPr>
              <w:t>Y</w:t>
            </w:r>
            <w:r w:rsidRPr="00661088">
              <w:rPr>
                <w:bCs/>
                <w:sz w:val="16"/>
              </w:rPr>
              <w:t>of N )</w:t>
            </w:r>
          </w:p>
        </w:tc>
      </w:tr>
      <w:tr w:rsidR="006721EC" w:rsidRPr="002F72CB" w14:paraId="28B5547A" w14:textId="77777777" w:rsidTr="00C06759">
        <w:trPr>
          <w:trHeight w:val="225"/>
        </w:trPr>
        <w:tc>
          <w:tcPr>
            <w:tcW w:w="634" w:type="dxa"/>
            <w:vAlign w:val="center"/>
          </w:tcPr>
          <w:p w14:paraId="2839F2AE" w14:textId="0A74672E" w:rsidR="006721EC" w:rsidRPr="00661088" w:rsidRDefault="00C049DD" w:rsidP="00C06759">
            <w:pPr>
              <w:rPr>
                <w:bCs/>
                <w:sz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  <w:r w:rsidR="006721EC" w:rsidRPr="00661088">
              <w:rPr>
                <w:rFonts w:cs="Arial"/>
                <w:bCs/>
                <w:i/>
                <w:vanish/>
                <w:color w:val="3366FF"/>
                <w:sz w:val="16"/>
                <w:szCs w:val="16"/>
              </w:rPr>
              <w:t>Vul links bij … het nummer in (1, 2 en verder)</w:t>
            </w:r>
          </w:p>
        </w:tc>
        <w:tc>
          <w:tcPr>
            <w:tcW w:w="8505" w:type="dxa"/>
            <w:vAlign w:val="center"/>
          </w:tcPr>
          <w:p w14:paraId="1346263B" w14:textId="0A18A1E5" w:rsidR="00C049DD" w:rsidRPr="00C049DD" w:rsidRDefault="00C049DD" w:rsidP="00C049DD">
            <w:pPr>
              <w:spacing w:before="120" w:line="240" w:lineRule="atLeast"/>
              <w:rPr>
                <w:lang w:val="en-US"/>
              </w:rPr>
            </w:pPr>
            <w:r w:rsidRPr="00C049DD">
              <w:rPr>
                <w:lang w:val="en-US"/>
              </w:rPr>
              <w:t>Experience with the supply and commissioning of acoustic tracking systems for marine research, including transmitters and receiver arrays.</w:t>
            </w:r>
          </w:p>
          <w:p w14:paraId="521FCAD6" w14:textId="05356401" w:rsidR="006721EC" w:rsidRPr="00C049DD" w:rsidRDefault="006721EC" w:rsidP="00C06759">
            <w:pPr>
              <w:rPr>
                <w:bCs/>
                <w:sz w:val="16"/>
                <w:lang w:val="en-US"/>
              </w:rPr>
            </w:pPr>
          </w:p>
        </w:tc>
      </w:tr>
      <w:tr w:rsidR="006721EC" w:rsidRPr="002F72CB" w14:paraId="638FFA2A" w14:textId="77777777" w:rsidTr="00C06759">
        <w:trPr>
          <w:trHeight w:val="225"/>
        </w:trPr>
        <w:tc>
          <w:tcPr>
            <w:tcW w:w="634" w:type="dxa"/>
          </w:tcPr>
          <w:p w14:paraId="4F7692E7" w14:textId="57D61E3F" w:rsidR="006721EC" w:rsidRPr="00661088" w:rsidRDefault="00C049D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</w:p>
        </w:tc>
        <w:tc>
          <w:tcPr>
            <w:tcW w:w="8505" w:type="dxa"/>
          </w:tcPr>
          <w:p w14:paraId="12EE85CE" w14:textId="4219ED80" w:rsidR="006721EC" w:rsidRDefault="00C049DD" w:rsidP="00C06759">
            <w:pPr>
              <w:rPr>
                <w:b/>
                <w:sz w:val="16"/>
              </w:rPr>
            </w:pPr>
            <w:r w:rsidRPr="00A86836">
              <w:rPr>
                <w:lang w:val="en-US"/>
              </w:rPr>
              <w:t>Experience with the deployment and operation of moored receiver arrays with acoustic release mechanisms in offshore or North Sea conditions.</w:t>
            </w:r>
          </w:p>
        </w:tc>
      </w:tr>
      <w:tr w:rsidR="006721EC" w:rsidRPr="002F72CB" w14:paraId="3A6EBA02" w14:textId="77777777" w:rsidTr="00C06759">
        <w:trPr>
          <w:trHeight w:val="225"/>
        </w:trPr>
        <w:tc>
          <w:tcPr>
            <w:tcW w:w="634" w:type="dxa"/>
          </w:tcPr>
          <w:p w14:paraId="257CFE4B" w14:textId="30F3C50D" w:rsidR="006721EC" w:rsidRPr="00661088" w:rsidRDefault="00C049D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</w:p>
        </w:tc>
        <w:tc>
          <w:tcPr>
            <w:tcW w:w="8505" w:type="dxa"/>
          </w:tcPr>
          <w:p w14:paraId="47343F57" w14:textId="312F58AF" w:rsidR="006721EC" w:rsidRDefault="00C049DD" w:rsidP="00C06759">
            <w:pPr>
              <w:rPr>
                <w:b/>
                <w:sz w:val="16"/>
              </w:rPr>
            </w:pPr>
            <w:r w:rsidRPr="00A86836">
              <w:rPr>
                <w:lang w:val="en-US"/>
              </w:rPr>
              <w:t>Experience with diver</w:t>
            </w:r>
            <w:r w:rsidRPr="00A86836">
              <w:rPr>
                <w:lang w:val="en-US"/>
              </w:rPr>
              <w:noBreakHyphen/>
              <w:t>free retrieval systems (acoustic release) for underwater equipment at depths of at least 30 metres.</w:t>
            </w:r>
          </w:p>
        </w:tc>
      </w:tr>
    </w:tbl>
    <w:p w14:paraId="29E88390" w14:textId="77777777" w:rsidR="006721EC" w:rsidRDefault="006721EC" w:rsidP="002F72CB">
      <w:pPr>
        <w:rPr>
          <w:sz w:val="16"/>
          <w:lang w:eastAsia="nl-NL"/>
        </w:rPr>
      </w:pPr>
    </w:p>
    <w:p w14:paraId="5E124EB8" w14:textId="77777777" w:rsidR="00DA07FF" w:rsidRPr="00C6344F" w:rsidRDefault="00DA07FF" w:rsidP="00DA07FF">
      <w:pPr>
        <w:rPr>
          <w:rFonts w:cs="Arial"/>
          <w:lang w:val="nl-N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DA07FF" w:rsidRPr="00064709" w14:paraId="0D93C591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7F62D509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DA07FF" w:rsidRPr="00064709" w14:paraId="37DE300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90EF28F" w14:textId="77777777" w:rsidR="00DA07FF" w:rsidRPr="00064709" w:rsidRDefault="00DA07FF" w:rsidP="00C6344F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4D7C6291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4A9D883C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1E4CD09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219ACC54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1E83D63A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88037D9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09EB2F57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751164A2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42BE3CB2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172B5966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354D6D6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374E9F1A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5E3A72D9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8B6D44A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8C287B6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09DD4543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6586C7D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8FAD028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79106DFD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76B4DC88" w14:textId="77777777" w:rsidTr="006721EC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946A858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DA07FF" w:rsidRPr="00064709" w14:paraId="564D6C59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37D3FD3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47064337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46841F03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342643A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550BF35D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10DAB5A9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55A682F7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 w:rsidR="00283DFA"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6FFB2581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DA07FF" w:rsidRPr="00064709" w14:paraId="4EEAC587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3177C82C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5B47072A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DA07FF" w:rsidRPr="00064709" w14:paraId="3230176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FA89BC5" w14:textId="77777777" w:rsidR="00DA07FF" w:rsidRPr="00064709" w:rsidRDefault="00DA07FF" w:rsidP="00283DFA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 w:rsidR="00283DFA">
              <w:rPr>
                <w:sz w:val="16"/>
                <w:szCs w:val="16"/>
              </w:rPr>
              <w:t>working</w:t>
            </w:r>
            <w:r w:rsidR="00283DFA" w:rsidRPr="00064709">
              <w:rPr>
                <w:sz w:val="16"/>
                <w:szCs w:val="16"/>
              </w:rPr>
              <w:t xml:space="preserve"> </w:t>
            </w:r>
            <w:r w:rsidRPr="00064709">
              <w:rPr>
                <w:sz w:val="16"/>
                <w:szCs w:val="16"/>
              </w:rPr>
              <w:t xml:space="preserve">in </w:t>
            </w:r>
            <w:r w:rsidR="00283DFA"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226C923C" w14:textId="77777777" w:rsidR="00DA07FF" w:rsidRPr="00064709" w:rsidRDefault="00DA07FF" w:rsidP="002D3CF4"/>
          <w:p w14:paraId="3A32CE15" w14:textId="77777777" w:rsidR="00C710F8" w:rsidRPr="00064709" w:rsidRDefault="00C710F8" w:rsidP="002D3CF4"/>
          <w:p w14:paraId="4A18BDA4" w14:textId="77777777" w:rsidR="00C710F8" w:rsidRPr="00064709" w:rsidRDefault="00C710F8" w:rsidP="002D3CF4"/>
        </w:tc>
      </w:tr>
      <w:tr w:rsidR="00DA07FF" w:rsidRPr="00064709" w14:paraId="0BB2567B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9FE36DC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288B8677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DA07FF" w:rsidRPr="00064709" w14:paraId="15CF83A2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53AC5897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DA07FF" w:rsidRPr="00064709" w14:paraId="1D2F995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54F98B1B" w14:textId="77777777" w:rsidR="00DA07FF" w:rsidRPr="00064709" w:rsidRDefault="00FC5770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lastRenderedPageBreak/>
              <w:t>Project description, i.e.:</w:t>
            </w:r>
          </w:p>
          <w:p w14:paraId="045A7FED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1EEA56E7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1F14B16A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77E6ECA5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1117E88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47302CB4" w14:textId="77777777" w:rsidR="00C6344F" w:rsidRDefault="00C6344F" w:rsidP="00C710F8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1E2FD4A0" w14:textId="77777777" w:rsidR="00C6344F" w:rsidRDefault="00C6344F" w:rsidP="00C6344F"/>
          <w:p w14:paraId="2BFCD2CC" w14:textId="77777777" w:rsidR="00DA07FF" w:rsidRPr="00C6344F" w:rsidRDefault="00C6344F" w:rsidP="00C6344F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4619EE5A" w14:textId="77777777" w:rsidR="00DA07FF" w:rsidRPr="00064709" w:rsidRDefault="00DA07FF" w:rsidP="00DA07FF">
      <w:pPr>
        <w:rPr>
          <w:lang w:eastAsia="nl-NL"/>
        </w:rPr>
      </w:pPr>
    </w:p>
    <w:p w14:paraId="6BD9CD6E" w14:textId="77777777" w:rsidR="00DA07FF" w:rsidRDefault="00DA07FF" w:rsidP="00EB5137">
      <w:pPr>
        <w:rPr>
          <w:sz w:val="16"/>
          <w:lang w:eastAsia="nl-NL"/>
        </w:rPr>
      </w:pPr>
    </w:p>
    <w:p w14:paraId="1DAAF3E4" w14:textId="77777777" w:rsidR="00DA07FF" w:rsidRPr="00064709" w:rsidRDefault="00DA07FF" w:rsidP="00EB5137">
      <w:pPr>
        <w:rPr>
          <w:sz w:val="16"/>
          <w:lang w:eastAsia="nl-NL"/>
        </w:rPr>
      </w:pPr>
    </w:p>
    <w:sectPr w:rsidR="00DA07FF" w:rsidRPr="00064709" w:rsidSect="00587E28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CA96" w14:textId="77777777" w:rsidR="00417B28" w:rsidRDefault="00417B28" w:rsidP="00F9158B">
      <w:r>
        <w:separator/>
      </w:r>
    </w:p>
  </w:endnote>
  <w:endnote w:type="continuationSeparator" w:id="0">
    <w:p w14:paraId="3CEC2C09" w14:textId="77777777" w:rsidR="00417B28" w:rsidRDefault="00417B28" w:rsidP="00F9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&amp;W Syntax (Adobe)">
    <w:altName w:val="Cambri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RijksoverheidSansWebText Regula">
    <w:altName w:val="MS UI Gothic"/>
    <w:charset w:val="00"/>
    <w:family w:val="swiss"/>
    <w:pitch w:val="variable"/>
    <w:sig w:usb0="00000001" w:usb1="02000000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725C" w14:textId="77777777" w:rsidR="007F13CE" w:rsidRDefault="007F13C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1"/>
      <w:gridCol w:w="3881"/>
      <w:gridCol w:w="1310"/>
    </w:tblGrid>
    <w:tr w:rsidR="00587E28" w:rsidRPr="00FA2B35" w14:paraId="45447BCB" w14:textId="77777777" w:rsidTr="00685E7C">
      <w:tc>
        <w:tcPr>
          <w:tcW w:w="3881" w:type="dxa"/>
        </w:tcPr>
        <w:p w14:paraId="54B401A7" w14:textId="77777777" w:rsidR="00587E28" w:rsidRPr="00FA2B35" w:rsidRDefault="00587E28" w:rsidP="00685E7C">
          <w:pPr>
            <w:pStyle w:val="Huisstijl-Rubricering0"/>
            <w:rPr>
              <w:rFonts w:ascii="Verdana" w:hAnsi="Verdana"/>
            </w:rPr>
          </w:pPr>
        </w:p>
      </w:tc>
      <w:tc>
        <w:tcPr>
          <w:tcW w:w="3881" w:type="dxa"/>
        </w:tcPr>
        <w:p w14:paraId="18B049F3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3E11A06E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23042374" w14:textId="77777777" w:rsidTr="00685E7C">
      <w:tc>
        <w:tcPr>
          <w:tcW w:w="3881" w:type="dxa"/>
        </w:tcPr>
        <w:p w14:paraId="6F4E00CC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3881" w:type="dxa"/>
        </w:tcPr>
        <w:p w14:paraId="1E817B1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685BC0E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6E36A4D2" w14:textId="77777777" w:rsidTr="00685E7C">
      <w:tc>
        <w:tcPr>
          <w:tcW w:w="3881" w:type="dxa"/>
        </w:tcPr>
        <w:p w14:paraId="70D0E231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b/>
              <w:smallCaps/>
            </w:rPr>
          </w:pPr>
        </w:p>
      </w:tc>
      <w:tc>
        <w:tcPr>
          <w:tcW w:w="3881" w:type="dxa"/>
        </w:tcPr>
        <w:p w14:paraId="188275D4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b/>
              <w:smallCaps/>
            </w:rPr>
          </w:pPr>
        </w:p>
      </w:tc>
      <w:tc>
        <w:tcPr>
          <w:tcW w:w="1310" w:type="dxa"/>
        </w:tcPr>
        <w:p w14:paraId="5FEEFB96" w14:textId="77777777" w:rsidR="00587E28" w:rsidRPr="00FA2B35" w:rsidRDefault="00587E28" w:rsidP="00C710F8">
          <w:pPr>
            <w:pStyle w:val="Huisstijl-Paginanummer"/>
            <w:jc w:val="right"/>
            <w:rPr>
              <w:rFonts w:ascii="Verdana" w:hAnsi="Verdana"/>
            </w:rPr>
          </w:pPr>
          <w:r>
            <w:t>Page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PAGE 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2</w:t>
          </w:r>
          <w:r w:rsidRPr="00FA2B35">
            <w:fldChar w:fldCharType="end"/>
          </w:r>
          <w:r>
            <w:t> of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NUMPAGES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2</w:t>
          </w:r>
          <w:r w:rsidRPr="00FA2B35">
            <w:fldChar w:fldCharType="end"/>
          </w:r>
        </w:p>
      </w:tc>
    </w:tr>
  </w:tbl>
  <w:p w14:paraId="415E0BBE" w14:textId="77777777" w:rsidR="00587E28" w:rsidRPr="00FA2B35" w:rsidRDefault="00587E28" w:rsidP="00FA2B3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1"/>
      <w:gridCol w:w="3881"/>
      <w:gridCol w:w="1310"/>
    </w:tblGrid>
    <w:tr w:rsidR="00587E28" w:rsidRPr="00FA2B35" w14:paraId="35FA14AB" w14:textId="77777777" w:rsidTr="00685E7C">
      <w:tc>
        <w:tcPr>
          <w:tcW w:w="3881" w:type="dxa"/>
        </w:tcPr>
        <w:p w14:paraId="34E71A14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3881" w:type="dxa"/>
        </w:tcPr>
        <w:p w14:paraId="20E047F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573561E9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765FC764" w14:textId="77777777" w:rsidTr="00685E7C">
      <w:tc>
        <w:tcPr>
          <w:tcW w:w="3881" w:type="dxa"/>
        </w:tcPr>
        <w:p w14:paraId="55F7A29C" w14:textId="77777777" w:rsidR="00587E28" w:rsidRPr="00FA2B35" w:rsidRDefault="00587E28" w:rsidP="002F72CB">
          <w:pPr>
            <w:pStyle w:val="Huisstijl-Paginanummer"/>
            <w:rPr>
              <w:rFonts w:ascii="Verdana" w:hAnsi="Verdana"/>
              <w:smallCaps/>
              <w:sz w:val="12"/>
              <w:szCs w:val="12"/>
            </w:rPr>
          </w:pPr>
        </w:p>
      </w:tc>
      <w:tc>
        <w:tcPr>
          <w:tcW w:w="3881" w:type="dxa"/>
        </w:tcPr>
        <w:p w14:paraId="1826273F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smallCaps/>
            </w:rPr>
          </w:pPr>
        </w:p>
      </w:tc>
      <w:tc>
        <w:tcPr>
          <w:tcW w:w="1310" w:type="dxa"/>
        </w:tcPr>
        <w:p w14:paraId="0ABC56EF" w14:textId="77777777" w:rsidR="00587E28" w:rsidRPr="00FA2B35" w:rsidRDefault="00587E28" w:rsidP="00C710F8">
          <w:pPr>
            <w:pStyle w:val="Huisstijl-Paginanummer"/>
            <w:jc w:val="right"/>
            <w:rPr>
              <w:rFonts w:ascii="Verdana" w:hAnsi="Verdana"/>
            </w:rPr>
          </w:pPr>
          <w:r>
            <w:t>Page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PAGE 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1</w:t>
          </w:r>
          <w:r w:rsidRPr="00FA2B35">
            <w:fldChar w:fldCharType="end"/>
          </w:r>
          <w:r>
            <w:t> of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NUMPAGES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1</w:t>
          </w:r>
          <w:r w:rsidRPr="00FA2B35">
            <w:fldChar w:fldCharType="end"/>
          </w:r>
        </w:p>
      </w:tc>
    </w:tr>
  </w:tbl>
  <w:p w14:paraId="53714CD9" w14:textId="77777777" w:rsidR="00587E28" w:rsidRPr="00FA2B35" w:rsidRDefault="00587E28" w:rsidP="00FA2B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24AF" w14:textId="77777777" w:rsidR="00417B28" w:rsidRDefault="00417B28" w:rsidP="00F9158B">
      <w:r>
        <w:separator/>
      </w:r>
    </w:p>
  </w:footnote>
  <w:footnote w:type="continuationSeparator" w:id="0">
    <w:p w14:paraId="62BFB488" w14:textId="77777777" w:rsidR="00417B28" w:rsidRDefault="00417B28" w:rsidP="00F9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6247" w14:textId="77777777" w:rsidR="007F13CE" w:rsidRDefault="007F13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FD5A" w14:textId="77777777" w:rsidR="007F13CE" w:rsidRDefault="007F13C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1EC5" w14:textId="7F601C64" w:rsidR="00587E28" w:rsidRDefault="007F13CE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2E35B8" wp14:editId="51E9345F">
          <wp:simplePos x="0" y="0"/>
          <wp:positionH relativeFrom="column">
            <wp:posOffset>4997450</wp:posOffset>
          </wp:positionH>
          <wp:positionV relativeFrom="paragraph">
            <wp:posOffset>-153035</wp:posOffset>
          </wp:positionV>
          <wp:extent cx="640080" cy="1054735"/>
          <wp:effectExtent l="0" t="0" r="7620" b="0"/>
          <wp:wrapNone/>
          <wp:docPr id="11838695" name="Afbeelding 2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8695" name="Afbeelding 2" descr="Afbeelding met logo, Graphics, Lettertype, symbool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1F830A9"/>
    <w:multiLevelType w:val="hybridMultilevel"/>
    <w:tmpl w:val="F3049AA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927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06219C"/>
    <w:multiLevelType w:val="hybridMultilevel"/>
    <w:tmpl w:val="095A19F0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932640"/>
    <w:multiLevelType w:val="hybridMultilevel"/>
    <w:tmpl w:val="4502C470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B315B"/>
    <w:multiLevelType w:val="hybridMultilevel"/>
    <w:tmpl w:val="3A622BE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2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167D5F3F"/>
    <w:multiLevelType w:val="hybridMultilevel"/>
    <w:tmpl w:val="1C94B11A"/>
    <w:lvl w:ilvl="0" w:tplc="8A44E26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376A85"/>
    <w:multiLevelType w:val="multilevel"/>
    <w:tmpl w:val="9E327B4A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903"/>
    <w:multiLevelType w:val="hybridMultilevel"/>
    <w:tmpl w:val="57246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8" w15:restartNumberingAfterBreak="0">
    <w:nsid w:val="30624A54"/>
    <w:multiLevelType w:val="hybridMultilevel"/>
    <w:tmpl w:val="9690C03C"/>
    <w:lvl w:ilvl="0" w:tplc="04E407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96C3F"/>
    <w:multiLevelType w:val="multilevel"/>
    <w:tmpl w:val="3A2627C2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D633DA8"/>
    <w:multiLevelType w:val="hybridMultilevel"/>
    <w:tmpl w:val="D3BEDA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86D55"/>
    <w:multiLevelType w:val="multilevel"/>
    <w:tmpl w:val="8EEC9D08"/>
    <w:lvl w:ilvl="0">
      <w:start w:val="1"/>
      <w:numFmt w:val="decimal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4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A74B7"/>
    <w:multiLevelType w:val="multilevel"/>
    <w:tmpl w:val="6600A3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.1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1.1.a.1.1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8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04364"/>
    <w:multiLevelType w:val="multilevel"/>
    <w:tmpl w:val="A52ADE10"/>
    <w:lvl w:ilvl="0">
      <w:start w:val="1"/>
      <w:numFmt w:val="decimal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1.1.1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0" w15:restartNumberingAfterBreak="0">
    <w:nsid w:val="5CC06CB6"/>
    <w:multiLevelType w:val="multilevel"/>
    <w:tmpl w:val="881E67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1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70F008EA"/>
    <w:multiLevelType w:val="hybridMultilevel"/>
    <w:tmpl w:val="84F0838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C0255B"/>
    <w:multiLevelType w:val="hybridMultilevel"/>
    <w:tmpl w:val="7D42D45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6D778A"/>
    <w:multiLevelType w:val="hybridMultilevel"/>
    <w:tmpl w:val="74EAC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81507B"/>
    <w:multiLevelType w:val="multilevel"/>
    <w:tmpl w:val="8B5E26D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6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7" w15:restartNumberingAfterBreak="0">
    <w:nsid w:val="7D626C01"/>
    <w:multiLevelType w:val="hybridMultilevel"/>
    <w:tmpl w:val="76D42624"/>
    <w:lvl w:ilvl="0" w:tplc="5072B1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8D679C"/>
    <w:multiLevelType w:val="hybridMultilevel"/>
    <w:tmpl w:val="0C988EA8"/>
    <w:lvl w:ilvl="0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2567937">
    <w:abstractNumId w:val="6"/>
  </w:num>
  <w:num w:numId="2" w16cid:durableId="1586843542">
    <w:abstractNumId w:val="7"/>
  </w:num>
  <w:num w:numId="3" w16cid:durableId="581793477">
    <w:abstractNumId w:val="1"/>
  </w:num>
  <w:num w:numId="4" w16cid:durableId="362634860">
    <w:abstractNumId w:val="2"/>
  </w:num>
  <w:num w:numId="5" w16cid:durableId="1917082736">
    <w:abstractNumId w:val="0"/>
  </w:num>
  <w:num w:numId="6" w16cid:durableId="524634060">
    <w:abstractNumId w:val="14"/>
  </w:num>
  <w:num w:numId="7" w16cid:durableId="1792557011">
    <w:abstractNumId w:val="19"/>
  </w:num>
  <w:num w:numId="8" w16cid:durableId="1628655185">
    <w:abstractNumId w:val="3"/>
  </w:num>
  <w:num w:numId="9" w16cid:durableId="14380783">
    <w:abstractNumId w:val="17"/>
  </w:num>
  <w:num w:numId="10" w16cid:durableId="336079885">
    <w:abstractNumId w:val="27"/>
  </w:num>
  <w:num w:numId="11" w16cid:durableId="119148353">
    <w:abstractNumId w:val="35"/>
  </w:num>
  <w:num w:numId="12" w16cid:durableId="1414936419">
    <w:abstractNumId w:val="30"/>
  </w:num>
  <w:num w:numId="13" w16cid:durableId="1750495823">
    <w:abstractNumId w:val="29"/>
  </w:num>
  <w:num w:numId="14" w16cid:durableId="592324517">
    <w:abstractNumId w:val="23"/>
  </w:num>
  <w:num w:numId="15" w16cid:durableId="1611472376">
    <w:abstractNumId w:val="16"/>
  </w:num>
  <w:num w:numId="16" w16cid:durableId="506947836">
    <w:abstractNumId w:val="21"/>
  </w:num>
  <w:num w:numId="17" w16cid:durableId="2107269652">
    <w:abstractNumId w:val="36"/>
  </w:num>
  <w:num w:numId="18" w16cid:durableId="1033383323">
    <w:abstractNumId w:val="28"/>
  </w:num>
  <w:num w:numId="19" w16cid:durableId="1134567616">
    <w:abstractNumId w:val="11"/>
  </w:num>
  <w:num w:numId="20" w16cid:durableId="1497115037">
    <w:abstractNumId w:val="20"/>
  </w:num>
  <w:num w:numId="21" w16cid:durableId="2084252558">
    <w:abstractNumId w:val="25"/>
  </w:num>
  <w:num w:numId="22" w16cid:durableId="622031864">
    <w:abstractNumId w:val="31"/>
  </w:num>
  <w:num w:numId="23" w16cid:durableId="777722946">
    <w:abstractNumId w:val="24"/>
  </w:num>
  <w:num w:numId="24" w16cid:durableId="1403597140">
    <w:abstractNumId w:val="12"/>
  </w:num>
  <w:num w:numId="25" w16cid:durableId="8798276">
    <w:abstractNumId w:val="33"/>
  </w:num>
  <w:num w:numId="26" w16cid:durableId="102505927">
    <w:abstractNumId w:val="37"/>
  </w:num>
  <w:num w:numId="27" w16cid:durableId="1861771695">
    <w:abstractNumId w:val="13"/>
  </w:num>
  <w:num w:numId="28" w16cid:durableId="841823256">
    <w:abstractNumId w:val="34"/>
  </w:num>
  <w:num w:numId="29" w16cid:durableId="219682402">
    <w:abstractNumId w:val="38"/>
  </w:num>
  <w:num w:numId="30" w16cid:durableId="1832405868">
    <w:abstractNumId w:val="10"/>
  </w:num>
  <w:num w:numId="31" w16cid:durableId="22638996">
    <w:abstractNumId w:val="9"/>
  </w:num>
  <w:num w:numId="32" w16cid:durableId="1007251510">
    <w:abstractNumId w:val="18"/>
  </w:num>
  <w:num w:numId="33" w16cid:durableId="2031294652">
    <w:abstractNumId w:val="8"/>
  </w:num>
  <w:num w:numId="34" w16cid:durableId="995497145">
    <w:abstractNumId w:val="32"/>
  </w:num>
  <w:num w:numId="35" w16cid:durableId="873349492">
    <w:abstractNumId w:val="5"/>
  </w:num>
  <w:num w:numId="36" w16cid:durableId="489567156">
    <w:abstractNumId w:val="22"/>
  </w:num>
  <w:num w:numId="37" w16cid:durableId="593053231">
    <w:abstractNumId w:val="26"/>
  </w:num>
  <w:num w:numId="38" w16cid:durableId="126751086">
    <w:abstractNumId w:val="4"/>
  </w:num>
  <w:num w:numId="39" w16cid:durableId="15645600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22"/>
    <w:rsid w:val="00064709"/>
    <w:rsid w:val="000A2C26"/>
    <w:rsid w:val="00186A39"/>
    <w:rsid w:val="001B1823"/>
    <w:rsid w:val="001E0FFE"/>
    <w:rsid w:val="00283DFA"/>
    <w:rsid w:val="002C2C4A"/>
    <w:rsid w:val="002F72CB"/>
    <w:rsid w:val="003376DE"/>
    <w:rsid w:val="00376DE9"/>
    <w:rsid w:val="003C7065"/>
    <w:rsid w:val="00417B28"/>
    <w:rsid w:val="0048325D"/>
    <w:rsid w:val="004F588C"/>
    <w:rsid w:val="00530A03"/>
    <w:rsid w:val="005568B1"/>
    <w:rsid w:val="0056287B"/>
    <w:rsid w:val="00564262"/>
    <w:rsid w:val="00587E28"/>
    <w:rsid w:val="0059400F"/>
    <w:rsid w:val="00615991"/>
    <w:rsid w:val="006428ED"/>
    <w:rsid w:val="00665115"/>
    <w:rsid w:val="006721EC"/>
    <w:rsid w:val="00680357"/>
    <w:rsid w:val="00685E7C"/>
    <w:rsid w:val="007E4122"/>
    <w:rsid w:val="007F13CE"/>
    <w:rsid w:val="00823413"/>
    <w:rsid w:val="00867DEA"/>
    <w:rsid w:val="0088371C"/>
    <w:rsid w:val="00894B6A"/>
    <w:rsid w:val="008E6A65"/>
    <w:rsid w:val="009962C1"/>
    <w:rsid w:val="00A604A3"/>
    <w:rsid w:val="00AB6AB3"/>
    <w:rsid w:val="00B16A83"/>
    <w:rsid w:val="00B2647C"/>
    <w:rsid w:val="00BA51D8"/>
    <w:rsid w:val="00C049DD"/>
    <w:rsid w:val="00C23B61"/>
    <w:rsid w:val="00C3108B"/>
    <w:rsid w:val="00C6344F"/>
    <w:rsid w:val="00C710F8"/>
    <w:rsid w:val="00C81C01"/>
    <w:rsid w:val="00CB101F"/>
    <w:rsid w:val="00CD291A"/>
    <w:rsid w:val="00DA07FF"/>
    <w:rsid w:val="00DF37F5"/>
    <w:rsid w:val="00E33A42"/>
    <w:rsid w:val="00EB5137"/>
    <w:rsid w:val="00EC57DF"/>
    <w:rsid w:val="00F24F06"/>
    <w:rsid w:val="00F36971"/>
    <w:rsid w:val="00F4347A"/>
    <w:rsid w:val="00F72617"/>
    <w:rsid w:val="00F9158B"/>
    <w:rsid w:val="00FA2B35"/>
    <w:rsid w:val="00F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E836E"/>
  <w15:docId w15:val="{1CDDE1AE-5856-4DEF-898C-FC0A9F21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color w:val="000000"/>
        <w:sz w:val="18"/>
        <w:szCs w:val="18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broodtekst"/>
    <w:next w:val="Standaard"/>
    <w:link w:val="Kop1Char"/>
    <w:qFormat/>
    <w:rsid w:val="0088371C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basedOn w:val="broodtekst"/>
    <w:next w:val="Standaard"/>
    <w:link w:val="Kop2Char1"/>
    <w:qFormat/>
    <w:rsid w:val="0088371C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broodtekst"/>
    <w:next w:val="Standaard"/>
    <w:link w:val="Kop3Char"/>
    <w:qFormat/>
    <w:rsid w:val="0082341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823413"/>
    <w:pPr>
      <w:keepNext/>
      <w:spacing w:line="240" w:lineRule="atLeast"/>
      <w:outlineLvl w:val="3"/>
    </w:pPr>
    <w:rPr>
      <w:rFonts w:ascii="Calibri" w:eastAsia="Times New Roman" w:hAnsi="Calibri" w:cs="Times New Roman"/>
      <w:sz w:val="48"/>
      <w:szCs w:val="24"/>
      <w:lang w:eastAsia="nl-NL"/>
    </w:rPr>
  </w:style>
  <w:style w:type="paragraph" w:styleId="Kop50">
    <w:name w:val="heading 5"/>
    <w:basedOn w:val="Standaard"/>
    <w:next w:val="Standaard"/>
    <w:link w:val="Kop5Char"/>
    <w:qFormat/>
    <w:rsid w:val="00823413"/>
    <w:pPr>
      <w:numPr>
        <w:ilvl w:val="4"/>
        <w:numId w:val="17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F9158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158B"/>
  </w:style>
  <w:style w:type="paragraph" w:styleId="Voettekst">
    <w:name w:val="footer"/>
    <w:basedOn w:val="Standaard"/>
    <w:link w:val="VoettekstChar"/>
    <w:uiPriority w:val="99"/>
    <w:unhideWhenUsed/>
    <w:rsid w:val="00F9158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158B"/>
  </w:style>
  <w:style w:type="paragraph" w:customStyle="1" w:styleId="Huisstijl-NAW">
    <w:name w:val="Huisstijl-NAW"/>
    <w:basedOn w:val="broodtekst"/>
    <w:rsid w:val="00F9158B"/>
    <w:pPr>
      <w:adjustRightInd w:val="0"/>
    </w:pPr>
    <w:rPr>
      <w:noProof/>
      <w:szCs w:val="18"/>
    </w:rPr>
  </w:style>
  <w:style w:type="paragraph" w:customStyle="1" w:styleId="Huisstijl-KopjeKlein">
    <w:name w:val="Huisstijl-KopjeKlein"/>
    <w:basedOn w:val="broodtekst"/>
    <w:rsid w:val="00F9158B"/>
    <w:pPr>
      <w:adjustRightInd w:val="0"/>
    </w:pPr>
    <w:rPr>
      <w:noProof/>
      <w:sz w:val="13"/>
      <w:szCs w:val="18"/>
    </w:rPr>
  </w:style>
  <w:style w:type="paragraph" w:customStyle="1" w:styleId="broodtekst">
    <w:name w:val="broodtekst"/>
    <w:basedOn w:val="Standaard"/>
    <w:rsid w:val="00F9158B"/>
    <w:pPr>
      <w:spacing w:line="240" w:lineRule="atLeast"/>
    </w:pPr>
    <w:rPr>
      <w:rFonts w:eastAsia="Times New Roman" w:cs="Times New Roman"/>
      <w:szCs w:val="24"/>
      <w:lang w:eastAsia="nl-NL"/>
    </w:rPr>
  </w:style>
  <w:style w:type="paragraph" w:customStyle="1" w:styleId="RIVMStandaard">
    <w:name w:val="RIVM_Standaard"/>
    <w:basedOn w:val="Standaard"/>
    <w:qFormat/>
    <w:rsid w:val="00F9158B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MS Mincho" w:cs="Times New Roman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rsid w:val="0088371C"/>
    <w:rPr>
      <w:rFonts w:eastAsia="Times New Roman" w:cs="Arial"/>
      <w:b/>
      <w:bCs/>
      <w:kern w:val="32"/>
      <w:szCs w:val="18"/>
      <w:lang w:eastAsia="nl-NL"/>
    </w:rPr>
  </w:style>
  <w:style w:type="character" w:customStyle="1" w:styleId="Kop2Char1">
    <w:name w:val="Kop 2 Char1"/>
    <w:basedOn w:val="Standaardalinea-lettertype"/>
    <w:link w:val="Kop2"/>
    <w:rsid w:val="0088371C"/>
    <w:rPr>
      <w:rFonts w:eastAsia="Times New Roman" w:cs="Arial"/>
      <w:bCs/>
      <w:i/>
      <w:iCs/>
      <w:szCs w:val="28"/>
      <w:lang w:eastAsia="nl-NL"/>
    </w:rPr>
  </w:style>
  <w:style w:type="paragraph" w:styleId="Voetnoottekst">
    <w:name w:val="footnote text"/>
    <w:basedOn w:val="Standaard"/>
    <w:link w:val="VoetnoottekstChar"/>
    <w:semiHidden/>
    <w:rsid w:val="0088371C"/>
    <w:pPr>
      <w:overflowPunct w:val="0"/>
      <w:autoSpaceDE w:val="0"/>
      <w:autoSpaceDN w:val="0"/>
      <w:adjustRightInd w:val="0"/>
      <w:textAlignment w:val="baseline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371C"/>
    <w:rPr>
      <w:rFonts w:ascii="V&amp;W Syntax (Adobe)" w:eastAsia="Times New Roman" w:hAnsi="V&amp;W Syntax (Adobe)" w:cs="Times New Roman"/>
      <w:sz w:val="20"/>
      <w:szCs w:val="20"/>
      <w:lang w:val="en-GB" w:eastAsia="nl-NL"/>
    </w:rPr>
  </w:style>
  <w:style w:type="character" w:styleId="Voetnootmarkering">
    <w:name w:val="footnote reference"/>
    <w:rsid w:val="0088371C"/>
    <w:rPr>
      <w:vertAlign w:val="superscript"/>
    </w:rPr>
  </w:style>
  <w:style w:type="character" w:customStyle="1" w:styleId="Kop3Char">
    <w:name w:val="Kop 3 Char"/>
    <w:basedOn w:val="Standaardalinea-lettertype"/>
    <w:link w:val="Kop3"/>
    <w:rsid w:val="00823413"/>
    <w:rPr>
      <w:rFonts w:eastAsia="Times New Roman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23413"/>
    <w:rPr>
      <w:rFonts w:ascii="Calibri" w:eastAsia="Times New Roman" w:hAnsi="Calibri" w:cs="Times New Roman"/>
      <w:sz w:val="48"/>
      <w:szCs w:val="24"/>
      <w:lang w:eastAsia="nl-NL"/>
    </w:rPr>
  </w:style>
  <w:style w:type="character" w:customStyle="1" w:styleId="Kop5Char">
    <w:name w:val="Kop 5 Char"/>
    <w:basedOn w:val="Standaardalinea-lettertype"/>
    <w:link w:val="Kop50"/>
    <w:rsid w:val="00823413"/>
    <w:rPr>
      <w:rFonts w:eastAsia="Times New Roman" w:cs="Times New Roman"/>
      <w:b/>
      <w:bCs/>
      <w:i/>
      <w:iCs/>
      <w:sz w:val="26"/>
      <w:szCs w:val="26"/>
      <w:lang w:eastAsia="nl-NL"/>
    </w:rPr>
  </w:style>
  <w:style w:type="paragraph" w:customStyle="1" w:styleId="Huisstijl-Adres">
    <w:name w:val="Huisstijl-Adres"/>
    <w:basedOn w:val="broodtekst"/>
    <w:rsid w:val="00823413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sid w:val="00823413"/>
    <w:rPr>
      <w:rFonts w:ascii="Verdana" w:hAnsi="Verdana"/>
      <w:noProof/>
      <w:sz w:val="13"/>
      <w:szCs w:val="24"/>
      <w:lang w:val="en-GB" w:eastAsia="nl-NL" w:bidi="ar-SA"/>
    </w:rPr>
  </w:style>
  <w:style w:type="paragraph" w:customStyle="1" w:styleId="Huisstijl-Gegeven">
    <w:name w:val="Huisstijl-Gegeven"/>
    <w:basedOn w:val="broodtekst"/>
    <w:rsid w:val="00823413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rsid w:val="00823413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823413"/>
    <w:pPr>
      <w:spacing w:line="180" w:lineRule="exact"/>
    </w:pPr>
    <w:rPr>
      <w:i/>
      <w:noProof/>
      <w:sz w:val="13"/>
    </w:rPr>
  </w:style>
  <w:style w:type="character" w:styleId="Hyperlink">
    <w:name w:val="Hyperlink"/>
    <w:rsid w:val="00823413"/>
    <w:rPr>
      <w:color w:val="0000FF"/>
      <w:u w:val="single"/>
    </w:rPr>
  </w:style>
  <w:style w:type="character" w:customStyle="1" w:styleId="Lijstnummering2CharChar">
    <w:name w:val="Lijstnummering 2 Char Char"/>
    <w:rsid w:val="00823413"/>
    <w:rPr>
      <w:rFonts w:ascii="Verdana" w:hAnsi="Verdana"/>
      <w:sz w:val="18"/>
      <w:szCs w:val="24"/>
      <w:lang w:val="en-GB" w:eastAsia="nl-NL" w:bidi="ar-SA"/>
    </w:rPr>
  </w:style>
  <w:style w:type="paragraph" w:customStyle="1" w:styleId="Huisstijl-Rubricering">
    <w:name w:val="Huisstijl-Rubricering"/>
    <w:basedOn w:val="broodtekst"/>
    <w:rsid w:val="00823413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rsid w:val="00823413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sid w:val="00823413"/>
    <w:rPr>
      <w:rFonts w:ascii="Verdana" w:hAnsi="Verdana"/>
      <w:sz w:val="18"/>
      <w:szCs w:val="24"/>
      <w:lang w:val="en-GB" w:eastAsia="nl-NL" w:bidi="ar-SA"/>
    </w:rPr>
  </w:style>
  <w:style w:type="paragraph" w:styleId="Lijstopsomteken2">
    <w:name w:val="List Bullet 2"/>
    <w:basedOn w:val="broodtekst"/>
    <w:rsid w:val="00823413"/>
    <w:pPr>
      <w:numPr>
        <w:numId w:val="3"/>
      </w:numPr>
    </w:pPr>
    <w:rPr>
      <w:noProof/>
    </w:rPr>
  </w:style>
  <w:style w:type="paragraph" w:styleId="Lijstnummering">
    <w:name w:val="List Number"/>
    <w:basedOn w:val="broodtekst"/>
    <w:rsid w:val="00823413"/>
    <w:pPr>
      <w:numPr>
        <w:numId w:val="4"/>
      </w:numPr>
    </w:pPr>
  </w:style>
  <w:style w:type="paragraph" w:styleId="Lijstopsomteken">
    <w:name w:val="List Bullet"/>
    <w:basedOn w:val="broodtekst"/>
    <w:rsid w:val="00823413"/>
    <w:pPr>
      <w:numPr>
        <w:numId w:val="2"/>
      </w:numPr>
    </w:pPr>
    <w:rPr>
      <w:noProof/>
    </w:rPr>
  </w:style>
  <w:style w:type="paragraph" w:styleId="Lijstnummering2">
    <w:name w:val="List Number 2"/>
    <w:basedOn w:val="broodtekst"/>
    <w:rsid w:val="00823413"/>
    <w:pPr>
      <w:numPr>
        <w:numId w:val="5"/>
      </w:numPr>
    </w:pPr>
  </w:style>
  <w:style w:type="paragraph" w:styleId="Ondertitel">
    <w:name w:val="Subtitle"/>
    <w:basedOn w:val="broodtekst"/>
    <w:next w:val="Standaard"/>
    <w:link w:val="OndertitelChar"/>
    <w:qFormat/>
    <w:rsid w:val="00823413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823413"/>
    <w:rPr>
      <w:rFonts w:eastAsia="Times New Roman" w:cs="Times New Roman"/>
      <w:sz w:val="24"/>
      <w:szCs w:val="24"/>
      <w:lang w:eastAsia="nl-NL"/>
    </w:rPr>
  </w:style>
  <w:style w:type="paragraph" w:styleId="Titel">
    <w:name w:val="Title"/>
    <w:basedOn w:val="broodtekst"/>
    <w:link w:val="TitelChar"/>
    <w:qFormat/>
    <w:rsid w:val="00823413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elChar">
    <w:name w:val="Titel Char"/>
    <w:basedOn w:val="Standaardalinea-lettertype"/>
    <w:link w:val="Titel"/>
    <w:rsid w:val="00823413"/>
    <w:rPr>
      <w:rFonts w:eastAsia="Times New Roman" w:cs="Arial"/>
      <w:b/>
      <w:bCs/>
      <w:kern w:val="28"/>
      <w:sz w:val="24"/>
      <w:szCs w:val="32"/>
      <w:lang w:eastAsia="nl-NL"/>
    </w:rPr>
  </w:style>
  <w:style w:type="paragraph" w:customStyle="1" w:styleId="Ballontekst1">
    <w:name w:val="Ballontekst1"/>
    <w:basedOn w:val="broodtekst"/>
    <w:semiHidden/>
    <w:rsid w:val="00823413"/>
    <w:rPr>
      <w:rFonts w:ascii="Tahoma" w:hAnsi="Tahoma" w:cs="Tahoma"/>
      <w:sz w:val="16"/>
      <w:szCs w:val="16"/>
    </w:rPr>
  </w:style>
  <w:style w:type="character" w:styleId="GevolgdeHyperlink">
    <w:name w:val="FollowedHyperlink"/>
    <w:rsid w:val="00823413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rsid w:val="00823413"/>
    <w:pPr>
      <w:spacing w:before="240"/>
    </w:pPr>
    <w:rPr>
      <w:b/>
    </w:rPr>
  </w:style>
  <w:style w:type="paragraph" w:customStyle="1" w:styleId="opsomming-symbool">
    <w:name w:val="opsomming-symbool"/>
    <w:basedOn w:val="broodtekst"/>
    <w:rsid w:val="00823413"/>
    <w:pPr>
      <w:numPr>
        <w:numId w:val="8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rsid w:val="00823413"/>
    <w:pPr>
      <w:numPr>
        <w:numId w:val="9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minofdir">
    <w:name w:val="minofdir"/>
    <w:basedOn w:val="broodtekst"/>
    <w:rsid w:val="00823413"/>
    <w:rPr>
      <w:rFonts w:ascii="RO VenW" w:hAnsi="RO VenW"/>
      <w:sz w:val="220"/>
    </w:rPr>
  </w:style>
  <w:style w:type="paragraph" w:styleId="Datum">
    <w:name w:val="Date"/>
    <w:basedOn w:val="Standaard"/>
    <w:next w:val="Standaard"/>
    <w:link w:val="DatumChar"/>
    <w:rsid w:val="00823413"/>
    <w:pPr>
      <w:spacing w:line="240" w:lineRule="atLeast"/>
    </w:pPr>
    <w:rPr>
      <w:rFonts w:eastAsia="Times New Roman" w:cs="Times New Roman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rsid w:val="00823413"/>
    <w:rPr>
      <w:rFonts w:eastAsia="Times New Roman" w:cs="Times New Roman"/>
      <w:szCs w:val="24"/>
      <w:lang w:eastAsia="nl-NL"/>
    </w:rPr>
  </w:style>
  <w:style w:type="paragraph" w:customStyle="1" w:styleId="Variabelegegevens">
    <w:name w:val="Variabele gegevens"/>
    <w:basedOn w:val="broodtekst"/>
    <w:rsid w:val="00823413"/>
  </w:style>
  <w:style w:type="paragraph" w:customStyle="1" w:styleId="Artikelentitel">
    <w:name w:val="Artikelentitel"/>
    <w:basedOn w:val="broodtekst"/>
    <w:next w:val="broodtekst"/>
    <w:rsid w:val="00823413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rsid w:val="00823413"/>
    <w:pPr>
      <w:numPr>
        <w:numId w:val="22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rsid w:val="00823413"/>
    <w:pPr>
      <w:ind w:left="1134"/>
    </w:pPr>
  </w:style>
  <w:style w:type="paragraph" w:customStyle="1" w:styleId="Begripsbepalingterm">
    <w:name w:val="Begripsbepaling term"/>
    <w:basedOn w:val="broodtekst"/>
    <w:rsid w:val="00823413"/>
    <w:pPr>
      <w:numPr>
        <w:numId w:val="21"/>
      </w:numPr>
    </w:pPr>
  </w:style>
  <w:style w:type="paragraph" w:customStyle="1" w:styleId="Comparantenkopje1">
    <w:name w:val="Comparantenkopje1"/>
    <w:basedOn w:val="broodtekst"/>
    <w:next w:val="broodtekst"/>
    <w:rsid w:val="00823413"/>
    <w:pPr>
      <w:numPr>
        <w:numId w:val="15"/>
      </w:numPr>
    </w:pPr>
  </w:style>
  <w:style w:type="paragraph" w:customStyle="1" w:styleId="Mededelingenkopje1">
    <w:name w:val="Mededelingenkopje1"/>
    <w:basedOn w:val="broodtekst"/>
    <w:rsid w:val="00823413"/>
    <w:pPr>
      <w:numPr>
        <w:numId w:val="23"/>
      </w:numPr>
      <w:spacing w:before="240"/>
    </w:pPr>
  </w:style>
  <w:style w:type="paragraph" w:customStyle="1" w:styleId="Mededelingenkopje2">
    <w:name w:val="Mededelingenkopje2"/>
    <w:basedOn w:val="broodtekst"/>
    <w:rsid w:val="00823413"/>
    <w:pPr>
      <w:numPr>
        <w:ilvl w:val="1"/>
        <w:numId w:val="23"/>
      </w:numPr>
    </w:pPr>
  </w:style>
  <w:style w:type="paragraph" w:customStyle="1" w:styleId="Mededelingenkopje3">
    <w:name w:val="Mededelingenkopje3"/>
    <w:basedOn w:val="broodtekst"/>
    <w:rsid w:val="00823413"/>
    <w:pPr>
      <w:numPr>
        <w:ilvl w:val="2"/>
        <w:numId w:val="23"/>
      </w:numPr>
    </w:pPr>
  </w:style>
  <w:style w:type="paragraph" w:customStyle="1" w:styleId="Overwegingenkopje1">
    <w:name w:val="Overwegingenkopje1"/>
    <w:basedOn w:val="broodtekst"/>
    <w:rsid w:val="00823413"/>
    <w:pPr>
      <w:spacing w:before="240"/>
    </w:pPr>
  </w:style>
  <w:style w:type="paragraph" w:customStyle="1" w:styleId="Overwegingentekst2">
    <w:name w:val="Overwegingentekst2"/>
    <w:basedOn w:val="broodtekst"/>
    <w:rsid w:val="00823413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sid w:val="00823413"/>
    <w:rPr>
      <w:sz w:val="13"/>
    </w:rPr>
  </w:style>
  <w:style w:type="paragraph" w:customStyle="1" w:styleId="Artikelkopje2">
    <w:name w:val="Artikelkopje2"/>
    <w:basedOn w:val="broodtekst"/>
    <w:next w:val="broodtekst"/>
    <w:rsid w:val="00823413"/>
    <w:pPr>
      <w:numPr>
        <w:ilvl w:val="1"/>
        <w:numId w:val="22"/>
      </w:numPr>
      <w:outlineLvl w:val="1"/>
    </w:pPr>
  </w:style>
  <w:style w:type="paragraph" w:customStyle="1" w:styleId="Artikelkopje3">
    <w:name w:val="Artikelkopje3"/>
    <w:basedOn w:val="broodtekst"/>
    <w:next w:val="broodtekst"/>
    <w:rsid w:val="00823413"/>
    <w:pPr>
      <w:numPr>
        <w:ilvl w:val="2"/>
        <w:numId w:val="22"/>
      </w:numPr>
      <w:outlineLvl w:val="2"/>
    </w:pPr>
  </w:style>
  <w:style w:type="paragraph" w:customStyle="1" w:styleId="Opsomming">
    <w:name w:val="Opsomming"/>
    <w:basedOn w:val="broodtekst"/>
    <w:rsid w:val="00823413"/>
    <w:pPr>
      <w:numPr>
        <w:numId w:val="18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rsid w:val="00823413"/>
    <w:pPr>
      <w:numPr>
        <w:numId w:val="16"/>
      </w:numPr>
    </w:pPr>
  </w:style>
  <w:style w:type="paragraph" w:customStyle="1" w:styleId="kop5">
    <w:name w:val="kop 5"/>
    <w:basedOn w:val="broodtekst"/>
    <w:next w:val="broodtekst"/>
    <w:rsid w:val="00823413"/>
    <w:pPr>
      <w:widowControl w:val="0"/>
      <w:numPr>
        <w:numId w:val="17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link w:val="PlattetekstChar"/>
    <w:rsid w:val="00823413"/>
    <w:pPr>
      <w:spacing w:line="240" w:lineRule="atLeast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23413"/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paragraph" w:customStyle="1" w:styleId="Voorschriftenkopje1">
    <w:name w:val="Voorschriftenkopje1"/>
    <w:basedOn w:val="broodtekst"/>
    <w:rsid w:val="00823413"/>
    <w:pPr>
      <w:numPr>
        <w:numId w:val="19"/>
      </w:numPr>
      <w:spacing w:before="240"/>
    </w:pPr>
  </w:style>
  <w:style w:type="paragraph" w:customStyle="1" w:styleId="Artikelkopje4">
    <w:name w:val="Artikelkopje4"/>
    <w:basedOn w:val="broodtekst"/>
    <w:next w:val="broodtekst"/>
    <w:rsid w:val="00823413"/>
    <w:pPr>
      <w:numPr>
        <w:ilvl w:val="3"/>
        <w:numId w:val="22"/>
      </w:numPr>
      <w:outlineLvl w:val="3"/>
    </w:pPr>
  </w:style>
  <w:style w:type="paragraph" w:customStyle="1" w:styleId="Bereikbaarheidsregel">
    <w:name w:val="Bereikbaarheidsregel"/>
    <w:basedOn w:val="broodtekst"/>
    <w:rsid w:val="00823413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rsid w:val="00823413"/>
    <w:pPr>
      <w:numPr>
        <w:ilvl w:val="1"/>
        <w:numId w:val="24"/>
      </w:numPr>
    </w:pPr>
  </w:style>
  <w:style w:type="paragraph" w:customStyle="1" w:styleId="Overwegingenkopje3">
    <w:name w:val="Overwegingenkopje3"/>
    <w:basedOn w:val="broodtekst"/>
    <w:rsid w:val="00823413"/>
    <w:pPr>
      <w:numPr>
        <w:ilvl w:val="2"/>
        <w:numId w:val="24"/>
      </w:numPr>
    </w:pPr>
  </w:style>
  <w:style w:type="paragraph" w:customStyle="1" w:styleId="Voorschriftenkopje2">
    <w:name w:val="Voorschriftenkopje2"/>
    <w:basedOn w:val="broodtekst"/>
    <w:rsid w:val="00823413"/>
    <w:pPr>
      <w:numPr>
        <w:ilvl w:val="1"/>
        <w:numId w:val="19"/>
      </w:numPr>
    </w:pPr>
  </w:style>
  <w:style w:type="paragraph" w:customStyle="1" w:styleId="Voorschriftenkopje3">
    <w:name w:val="Voorschriftenkopje3"/>
    <w:basedOn w:val="broodtekst"/>
    <w:rsid w:val="00823413"/>
    <w:pPr>
      <w:numPr>
        <w:ilvl w:val="2"/>
        <w:numId w:val="19"/>
      </w:numPr>
    </w:pPr>
  </w:style>
  <w:style w:type="paragraph" w:customStyle="1" w:styleId="Groetregel">
    <w:name w:val="Groetregel"/>
    <w:basedOn w:val="Standaard"/>
    <w:rsid w:val="00823413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eastAsia="Times New Roman" w:hAnsi="V&amp;W Syntax (Adobe)" w:cs="Times New Roman"/>
      <w:sz w:val="19"/>
      <w:szCs w:val="20"/>
      <w:lang w:eastAsia="nl-NL"/>
    </w:rPr>
  </w:style>
  <w:style w:type="paragraph" w:customStyle="1" w:styleId="BalloonText1">
    <w:name w:val="Balloon Text1"/>
    <w:basedOn w:val="Standaard"/>
    <w:semiHidden/>
    <w:rsid w:val="00823413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nl-NL"/>
    </w:rPr>
  </w:style>
  <w:style w:type="paragraph" w:styleId="Ballontekst">
    <w:name w:val="Balloon Text"/>
    <w:basedOn w:val="Standaard"/>
    <w:link w:val="BallontekstChar"/>
    <w:semiHidden/>
    <w:rsid w:val="00823413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823413"/>
    <w:rPr>
      <w:rFonts w:ascii="Tahoma" w:eastAsia="Times New Roman" w:hAnsi="Tahoma" w:cs="Tahoma"/>
      <w:sz w:val="16"/>
      <w:szCs w:val="16"/>
      <w:lang w:val="en-GB" w:eastAsia="nl-NL"/>
    </w:rPr>
  </w:style>
  <w:style w:type="paragraph" w:customStyle="1" w:styleId="Kop2Vet">
    <w:name w:val="Kop 2 + Vet"/>
    <w:aliases w:val="Niet Cursief,Zwart,Voor:  6 pt,Na:  3 pt,Regelafstand:  enkel + V..."/>
    <w:basedOn w:val="Kop2"/>
    <w:rsid w:val="00823413"/>
    <w:pPr>
      <w:numPr>
        <w:ilvl w:val="1"/>
      </w:numPr>
      <w:spacing w:before="120" w:after="60" w:line="240" w:lineRule="auto"/>
    </w:pPr>
    <w:rPr>
      <w:i w:val="0"/>
      <w:szCs w:val="18"/>
    </w:rPr>
  </w:style>
  <w:style w:type="character" w:customStyle="1" w:styleId="broodtekstChar">
    <w:name w:val="broodtekst Char"/>
    <w:rsid w:val="00823413"/>
    <w:rPr>
      <w:rFonts w:ascii="Verdana" w:hAnsi="Verdana"/>
      <w:sz w:val="18"/>
      <w:szCs w:val="24"/>
      <w:lang w:val="en-GB" w:eastAsia="nl-NL" w:bidi="ar-SA"/>
    </w:rPr>
  </w:style>
  <w:style w:type="character" w:customStyle="1" w:styleId="Kop2Char">
    <w:name w:val="Kop 2 Char"/>
    <w:rsid w:val="00823413"/>
    <w:rPr>
      <w:rFonts w:ascii="Verdana" w:hAnsi="Verdana" w:cs="Arial"/>
      <w:bCs/>
      <w:i/>
      <w:iCs/>
      <w:sz w:val="18"/>
      <w:szCs w:val="28"/>
      <w:lang w:val="en-GB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sid w:val="00823413"/>
    <w:rPr>
      <w:rFonts w:ascii="Verdana" w:hAnsi="Verdana" w:cs="Arial"/>
      <w:bCs/>
      <w:i/>
      <w:iCs/>
      <w:color w:val="000000"/>
      <w:sz w:val="18"/>
      <w:szCs w:val="18"/>
      <w:lang w:val="en-GB" w:eastAsia="nl-NL" w:bidi="ar-SA"/>
    </w:rPr>
  </w:style>
  <w:style w:type="paragraph" w:styleId="Tekstopmerking">
    <w:name w:val="annotation text"/>
    <w:basedOn w:val="Standaard"/>
    <w:link w:val="TekstopmerkingChar"/>
    <w:rsid w:val="00823413"/>
    <w:rPr>
      <w:rFonts w:ascii="Georgia" w:eastAsia="Times New Roman" w:hAnsi="Georgi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823413"/>
    <w:rPr>
      <w:rFonts w:ascii="Georgia" w:eastAsia="Times New Roman" w:hAnsi="Georgia" w:cs="Times New Roman"/>
      <w:sz w:val="20"/>
      <w:szCs w:val="20"/>
      <w:lang w:eastAsia="nl-NL"/>
    </w:rPr>
  </w:style>
  <w:style w:type="paragraph" w:customStyle="1" w:styleId="Default">
    <w:name w:val="Default"/>
    <w:rsid w:val="00823413"/>
    <w:pPr>
      <w:autoSpaceDE w:val="0"/>
      <w:autoSpaceDN w:val="0"/>
      <w:adjustRightInd w:val="0"/>
    </w:pPr>
    <w:rPr>
      <w:rFonts w:eastAsia="Times New Roman" w:cs="Verdana"/>
      <w:sz w:val="24"/>
      <w:szCs w:val="24"/>
      <w:lang w:eastAsia="nl-NL"/>
    </w:rPr>
  </w:style>
  <w:style w:type="paragraph" w:customStyle="1" w:styleId="StandaardArial">
    <w:name w:val="Standaard + Arial"/>
    <w:basedOn w:val="Standaard"/>
    <w:link w:val="StandaardArialChar"/>
    <w:rsid w:val="00823413"/>
    <w:pPr>
      <w:spacing w:line="260" w:lineRule="exact"/>
    </w:pPr>
    <w:rPr>
      <w:rFonts w:ascii="Arial" w:eastAsia="Times New Roman" w:hAnsi="Arial" w:cs="Arial"/>
      <w:sz w:val="22"/>
    </w:rPr>
  </w:style>
  <w:style w:type="character" w:customStyle="1" w:styleId="StandaardArialChar">
    <w:name w:val="Standaard + Arial Char"/>
    <w:link w:val="StandaardArial"/>
    <w:rsid w:val="00823413"/>
    <w:rPr>
      <w:rFonts w:ascii="Arial" w:eastAsia="Times New Roman" w:hAnsi="Arial" w:cs="Arial"/>
      <w:sz w:val="22"/>
    </w:rPr>
  </w:style>
  <w:style w:type="character" w:styleId="Verwijzingopmerking">
    <w:name w:val="annotation reference"/>
    <w:rsid w:val="00823413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23413"/>
    <w:pPr>
      <w:spacing w:line="24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23413"/>
    <w:rPr>
      <w:rFonts w:ascii="Georgia" w:eastAsia="Times New Roman" w:hAnsi="Georgia" w:cs="Times New Roman"/>
      <w:b/>
      <w:bCs/>
      <w:sz w:val="20"/>
      <w:szCs w:val="20"/>
      <w:lang w:eastAsia="nl-NL"/>
    </w:rPr>
  </w:style>
  <w:style w:type="character" w:customStyle="1" w:styleId="gh">
    <w:name w:val="gh"/>
    <w:rsid w:val="00823413"/>
  </w:style>
  <w:style w:type="paragraph" w:customStyle="1" w:styleId="Huisstijl-Rubricering0">
    <w:name w:val="Huisstijl - Rubricering"/>
    <w:basedOn w:val="RIVMStandaard"/>
    <w:next w:val="Standaard"/>
    <w:rsid w:val="00FA2B35"/>
    <w:pPr>
      <w:autoSpaceDN/>
      <w:spacing w:line="180" w:lineRule="exact"/>
      <w:textAlignment w:val="auto"/>
    </w:pPr>
    <w:rPr>
      <w:b/>
      <w:caps/>
      <w:color w:val="auto"/>
      <w:sz w:val="13"/>
    </w:rPr>
  </w:style>
  <w:style w:type="paragraph" w:customStyle="1" w:styleId="Huisstijl-Paginanummer">
    <w:name w:val="Huisstijl - Paginanummer"/>
    <w:basedOn w:val="RIVMStandaard"/>
    <w:rsid w:val="00FA2B35"/>
    <w:pPr>
      <w:autoSpaceDN/>
      <w:spacing w:line="240" w:lineRule="auto"/>
      <w:textAlignment w:val="auto"/>
    </w:pPr>
    <w:rPr>
      <w:color w:val="auto"/>
      <w:sz w:val="13"/>
    </w:rPr>
  </w:style>
  <w:style w:type="table" w:styleId="Tabelraster">
    <w:name w:val="Table Grid"/>
    <w:basedOn w:val="Standaardtabel"/>
    <w:rsid w:val="00FA2B35"/>
    <w:pPr>
      <w:spacing w:line="240" w:lineRule="atLeast"/>
    </w:pPr>
    <w:rPr>
      <w:rFonts w:ascii="Times New Roman" w:eastAsia="DejaVu Sans" w:hAnsi="Times New Roman" w:cs="Lohit Hindi"/>
      <w:color w:val="auto"/>
      <w:kern w:val="3"/>
      <w:sz w:val="24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meritorBDTabelbasis">
    <w:name w:val="Emeritor BD Tabel basis"/>
    <w:basedOn w:val="Standaard"/>
    <w:qFormat/>
    <w:rsid w:val="00EB5137"/>
    <w:pPr>
      <w:spacing w:before="80" w:line="260" w:lineRule="exact"/>
    </w:pPr>
    <w:rPr>
      <w:rFonts w:ascii="Calibri" w:eastAsia="Times New Roman" w:hAnsi="Calibri" w:cs="Times New Roman"/>
      <w:color w:val="auto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EB5137"/>
    <w:rPr>
      <w:b/>
    </w:rPr>
  </w:style>
  <w:style w:type="paragraph" w:styleId="Lijstalinea">
    <w:name w:val="List Paragraph"/>
    <w:basedOn w:val="Standaard"/>
    <w:uiPriority w:val="34"/>
    <w:qFormat/>
    <w:rsid w:val="00996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WO-I%20Inkoop\02%20Aanbestedingsformats%20Engels\EA%20Openbaar\03%20Aanbestedingsdocs\Bijlagen\Kerncompetentieformulie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82A0E-CD54-47B6-8C2F-A2C64B1D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Kerncompetentieformulier_EN.dotx</Template>
  <TotalTime>21</TotalTime>
  <Pages>2</Pages>
  <Words>259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RIVM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Ruiter, R. [Rob]</dc:creator>
  <cp:lastModifiedBy>Chris Kuut</cp:lastModifiedBy>
  <cp:revision>7</cp:revision>
  <dcterms:created xsi:type="dcterms:W3CDTF">2023-08-10T10:50:00Z</dcterms:created>
  <dcterms:modified xsi:type="dcterms:W3CDTF">2026-09-09T11:51:00Z</dcterms:modified>
</cp:coreProperties>
</file>