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B3EED" w14:textId="1A2667B8" w:rsidR="00081766" w:rsidRPr="00234CAA" w:rsidRDefault="00E04612" w:rsidP="00E83AF4">
      <w:pPr>
        <w:pStyle w:val="Bijlage"/>
        <w:rPr>
          <w:rFonts w:ascii="Cambon Light" w:hAnsi="Cambon Light"/>
          <w:color w:val="193254"/>
        </w:rPr>
      </w:pPr>
      <w:r w:rsidRPr="00234CAA">
        <w:rPr>
          <w:rFonts w:ascii="Cambon Light" w:hAnsi="Cambon Light"/>
          <w:color w:val="193254"/>
        </w:rPr>
        <w:t>BIJLAGE 1D</w:t>
      </w:r>
    </w:p>
    <w:p w14:paraId="0BC9B509" w14:textId="33573BD6" w:rsidR="00CB451F" w:rsidRPr="00234CAA" w:rsidRDefault="001D6140" w:rsidP="00D01739">
      <w:pPr>
        <w:pStyle w:val="Titel"/>
        <w:rPr>
          <w:rFonts w:ascii="Cambon Light" w:hAnsi="Cambon Light"/>
          <w:color w:val="193254"/>
        </w:rPr>
      </w:pPr>
      <w:r w:rsidRPr="00234CAA">
        <w:rPr>
          <w:rFonts w:ascii="Cambon Light" w:hAnsi="Cambon Light"/>
          <w:color w:val="193254"/>
        </w:rPr>
        <w:t>Prijzenblad</w:t>
      </w:r>
      <w:r w:rsidR="00A34F64" w:rsidRPr="00234CAA">
        <w:rPr>
          <w:rFonts w:ascii="Cambon Light" w:hAnsi="Cambon Light"/>
          <w:color w:val="193254"/>
        </w:rPr>
        <w:t xml:space="preserve"> – laagste prijs</w:t>
      </w:r>
    </w:p>
    <w:p w14:paraId="5432D0D1" w14:textId="77777777" w:rsidR="00D01739" w:rsidRPr="00234CAA" w:rsidRDefault="00D01739" w:rsidP="00D01739">
      <w:pPr>
        <w:rPr>
          <w:rFonts w:ascii="Century Gothic" w:hAnsi="Century Gothic"/>
        </w:rPr>
      </w:pPr>
    </w:p>
    <w:p w14:paraId="3C81C4C2" w14:textId="77777777" w:rsidR="005A65C0" w:rsidRPr="00234CAA" w:rsidRDefault="005A65C0" w:rsidP="005A65C0">
      <w:pPr>
        <w:rPr>
          <w:rFonts w:ascii="Century Gothic" w:hAnsi="Century Gothic"/>
        </w:rPr>
      </w:pPr>
    </w:p>
    <w:p w14:paraId="3B8E50A5" w14:textId="77777777" w:rsidR="00A34F64" w:rsidRPr="00234CAA" w:rsidRDefault="00A34F64" w:rsidP="00D01739">
      <w:pPr>
        <w:pStyle w:val="Bijlagetekst"/>
        <w:rPr>
          <w:rFonts w:ascii="Century Gothic" w:hAnsi="Century Gothic"/>
        </w:rPr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D01739" w:rsidRPr="00234CAA" w14:paraId="6B9BB0EB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5DB89EC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color w:val="193254"/>
              </w:rPr>
            </w:pPr>
            <w:r w:rsidRPr="00234CAA">
              <w:rPr>
                <w:rFonts w:ascii="Century Gothic" w:hAnsi="Century Gothic"/>
                <w:color w:val="193254"/>
              </w:rPr>
              <w:t>1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0EAF69FF" w14:textId="2DDA5005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 xml:space="preserve">Jaarlijkse </w:t>
            </w:r>
            <w:r w:rsidR="00ED5122">
              <w:rPr>
                <w:rFonts w:ascii="Century Gothic" w:hAnsi="Century Gothic"/>
              </w:rPr>
              <w:t xml:space="preserve">premie conform inschrijfstaat </w:t>
            </w:r>
            <w:r w:rsidR="00FE2295">
              <w:rPr>
                <w:rFonts w:ascii="Century Gothic" w:hAnsi="Century Gothic"/>
              </w:rPr>
              <w:t>excl. assurantiebelasting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7A82163A" w14:textId="4F84F7E1" w:rsidR="00D01739" w:rsidRPr="00234CAA" w:rsidRDefault="00FE2295" w:rsidP="00A34F64">
            <w:pPr>
              <w:pStyle w:val="Tabelteks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€ </w:t>
            </w:r>
          </w:p>
        </w:tc>
      </w:tr>
    </w:tbl>
    <w:p w14:paraId="224D08EE" w14:textId="77777777" w:rsidR="00A34F64" w:rsidRPr="00234CAA" w:rsidRDefault="00A34F64" w:rsidP="00D01739">
      <w:pPr>
        <w:pStyle w:val="Bijlagetekst"/>
        <w:rPr>
          <w:rFonts w:ascii="Century Gothic" w:hAnsi="Century Gothic"/>
        </w:rPr>
      </w:pPr>
    </w:p>
    <w:p w14:paraId="21CD6F9D" w14:textId="77777777" w:rsidR="00A34F64" w:rsidRPr="00234CAA" w:rsidRDefault="00A34F64" w:rsidP="00D01739">
      <w:pPr>
        <w:pStyle w:val="Bijlagetekst"/>
        <w:rPr>
          <w:rFonts w:ascii="Century Gothic" w:hAnsi="Century Gothic"/>
        </w:rPr>
      </w:pPr>
    </w:p>
    <w:p w14:paraId="796DD12B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04FE5623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2C3B3C55" w14:textId="025B2D89" w:rsidR="001000FA" w:rsidRPr="00234CAA" w:rsidRDefault="00472C9E" w:rsidP="00D01739">
      <w:pPr>
        <w:pStyle w:val="Bijlagetekst"/>
        <w:rPr>
          <w:rFonts w:ascii="Century Gothic" w:hAnsi="Century Gothic"/>
        </w:rPr>
      </w:pPr>
      <w:r w:rsidRPr="00472C9E">
        <w:rPr>
          <w:rFonts w:ascii="Century Gothic" w:hAnsi="Century Gothic"/>
        </w:rPr>
        <w:t xml:space="preserve">Let op: u dient bij uw Inschrijving rekening te houden met een opslag van </w:t>
      </w:r>
      <w:r>
        <w:rPr>
          <w:rFonts w:ascii="Century Gothic" w:hAnsi="Century Gothic"/>
        </w:rPr>
        <w:t>1</w:t>
      </w:r>
      <w:r w:rsidRPr="00472C9E">
        <w:rPr>
          <w:rFonts w:ascii="Century Gothic" w:hAnsi="Century Gothic"/>
        </w:rPr>
        <w:t>0% voor makelaarsdiensten.</w:t>
      </w:r>
    </w:p>
    <w:p w14:paraId="77864485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74FF92A2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0BA9357C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38643230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4D419C2D" w14:textId="77777777" w:rsidR="00D01739" w:rsidRPr="00234CAA" w:rsidRDefault="00D01739">
      <w:pPr>
        <w:rPr>
          <w:rFonts w:ascii="Century Gothic" w:hAnsi="Century Gothic"/>
        </w:rPr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381"/>
        <w:gridCol w:w="7475"/>
      </w:tblGrid>
      <w:tr w:rsidR="00D01739" w:rsidRPr="00234CAA" w14:paraId="47D207B4" w14:textId="77777777" w:rsidTr="00D01739">
        <w:trPr>
          <w:tblCellSpacing w:w="56" w:type="dxa"/>
        </w:trPr>
        <w:tc>
          <w:tcPr>
            <w:tcW w:w="2213" w:type="dxa"/>
            <w:tcMar>
              <w:left w:w="0" w:type="dxa"/>
              <w:right w:w="0" w:type="dxa"/>
            </w:tcMar>
          </w:tcPr>
          <w:p w14:paraId="69114A41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b/>
                <w:sz w:val="20"/>
                <w:szCs w:val="20"/>
              </w:rPr>
            </w:pPr>
            <w:r w:rsidRPr="00234CAA">
              <w:rPr>
                <w:rFonts w:ascii="Century Gothic" w:hAnsi="Century Gothic"/>
                <w:b/>
                <w:sz w:val="20"/>
                <w:szCs w:val="20"/>
              </w:rPr>
              <w:t>Ondertekening</w:t>
            </w:r>
          </w:p>
        </w:tc>
        <w:tc>
          <w:tcPr>
            <w:tcW w:w="7307" w:type="dxa"/>
          </w:tcPr>
          <w:p w14:paraId="575A8CA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16680DD" w14:textId="77777777" w:rsidTr="00D01739">
        <w:trPr>
          <w:tblCellSpacing w:w="56" w:type="dxa"/>
        </w:trPr>
        <w:tc>
          <w:tcPr>
            <w:tcW w:w="2213" w:type="dxa"/>
            <w:tcMar>
              <w:left w:w="0" w:type="dxa"/>
              <w:right w:w="0" w:type="dxa"/>
            </w:tcMar>
          </w:tcPr>
          <w:p w14:paraId="5F7E70F6" w14:textId="77777777" w:rsidR="00D01739" w:rsidRPr="00234CAA" w:rsidRDefault="00D01739" w:rsidP="00D01739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Volledige naam en rechtsvorm organisatie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10C06EC7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D83DC3C" w14:textId="77777777" w:rsidTr="00D01739">
        <w:trPr>
          <w:tblCellSpacing w:w="56" w:type="dxa"/>
        </w:trPr>
        <w:tc>
          <w:tcPr>
            <w:tcW w:w="2213" w:type="dxa"/>
            <w:tcMar>
              <w:left w:w="0" w:type="dxa"/>
              <w:right w:w="0" w:type="dxa"/>
            </w:tcMar>
          </w:tcPr>
          <w:p w14:paraId="146A7D7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Naam (rechtsgeldig ondertekenaar)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545B4C1D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E4138FD" w14:textId="77777777" w:rsidTr="00D01739">
        <w:trPr>
          <w:tblCellSpacing w:w="56" w:type="dxa"/>
        </w:trPr>
        <w:tc>
          <w:tcPr>
            <w:tcW w:w="2213" w:type="dxa"/>
            <w:tcMar>
              <w:left w:w="0" w:type="dxa"/>
              <w:right w:w="0" w:type="dxa"/>
            </w:tcMar>
          </w:tcPr>
          <w:p w14:paraId="56A4D29F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Plaats en datum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0C30FC06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7F3F0C31" w14:textId="77777777" w:rsidTr="00D01739">
        <w:trPr>
          <w:tblCellSpacing w:w="56" w:type="dxa"/>
        </w:trPr>
        <w:tc>
          <w:tcPr>
            <w:tcW w:w="2213" w:type="dxa"/>
            <w:tcMar>
              <w:left w:w="0" w:type="dxa"/>
              <w:right w:w="0" w:type="dxa"/>
            </w:tcMar>
          </w:tcPr>
          <w:p w14:paraId="37340E56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Handtekening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6316DD9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</w:tbl>
    <w:p w14:paraId="30C3B20E" w14:textId="77777777" w:rsidR="00D01739" w:rsidRPr="00234CAA" w:rsidRDefault="00D01739" w:rsidP="005A65C0">
      <w:pPr>
        <w:rPr>
          <w:rFonts w:ascii="Century Gothic" w:hAnsi="Century Gothic"/>
        </w:rPr>
      </w:pPr>
    </w:p>
    <w:sectPr w:rsidR="00D01739" w:rsidRPr="00234CAA" w:rsidSect="00776BF8">
      <w:headerReference w:type="default" r:id="rId11"/>
      <w:pgSz w:w="11906" w:h="16838" w:code="9"/>
      <w:pgMar w:top="2835" w:right="1134" w:bottom="567" w:left="1134" w:header="32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7ED9D7" w14:textId="77777777" w:rsidR="00A72579" w:rsidRDefault="00A72579" w:rsidP="00CB451F">
      <w:pPr>
        <w:spacing w:line="240" w:lineRule="auto"/>
      </w:pPr>
      <w:r>
        <w:separator/>
      </w:r>
    </w:p>
  </w:endnote>
  <w:endnote w:type="continuationSeparator" w:id="0">
    <w:p w14:paraId="35963297" w14:textId="77777777" w:rsidR="00A72579" w:rsidRDefault="00A72579" w:rsidP="00CB45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Merriweather">
    <w:panose1 w:val="02060503050406030704"/>
    <w:charset w:val="00"/>
    <w:family w:val="roman"/>
    <w:pitch w:val="variable"/>
    <w:sig w:usb0="A00002BF" w:usb1="5000207A" w:usb2="00000000" w:usb3="00000000" w:csb0="00000097" w:csb1="00000000"/>
  </w:font>
  <w:font w:name="Merriweather Sans">
    <w:altName w:val="Swift Com"/>
    <w:panose1 w:val="02000503060000020004"/>
    <w:charset w:val="00"/>
    <w:family w:val="auto"/>
    <w:pitch w:val="variable"/>
    <w:sig w:usb0="A00000AF" w:usb1="5000204B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on Light">
    <w:panose1 w:val="020E0403070000000007"/>
    <w:charset w:val="00"/>
    <w:family w:val="swiss"/>
    <w:notTrueType/>
    <w:pitch w:val="variable"/>
    <w:sig w:usb0="80000007" w:usb1="00000003" w:usb2="00000000" w:usb3="00000000" w:csb0="0000000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EF0CC" w14:textId="77777777" w:rsidR="00A72579" w:rsidRDefault="00A72579" w:rsidP="00CB451F">
      <w:pPr>
        <w:spacing w:line="240" w:lineRule="auto"/>
      </w:pPr>
      <w:r>
        <w:separator/>
      </w:r>
    </w:p>
  </w:footnote>
  <w:footnote w:type="continuationSeparator" w:id="0">
    <w:p w14:paraId="5DB2A1C2" w14:textId="77777777" w:rsidR="00A72579" w:rsidRDefault="00A72579" w:rsidP="00CB45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8E2D9" w14:textId="01D9E8E9" w:rsidR="00CB451F" w:rsidRPr="00234CAA" w:rsidRDefault="00234CAA" w:rsidP="00545EF5">
    <w:pPr>
      <w:pStyle w:val="Koptekst"/>
      <w:rPr>
        <w:rFonts w:ascii="Century Gothic" w:hAnsi="Century Gothic"/>
        <w:b/>
        <w:i w:val="0"/>
        <w:lang w:val="en-GB"/>
      </w:rPr>
    </w:pPr>
    <w:r w:rsidRPr="00234CAA">
      <w:rPr>
        <w:rFonts w:ascii="Century Gothic" w:hAnsi="Century Gothic"/>
        <w:b/>
        <w:i w:val="0"/>
        <w:lang w:val="en-GB"/>
      </w:rPr>
      <w:t>Acrisure Netherlands</w:t>
    </w:r>
    <w:r w:rsidR="00E653F7" w:rsidRPr="00234CAA">
      <w:rPr>
        <w:rFonts w:ascii="Century Gothic" w:hAnsi="Century Gothic"/>
        <w:b/>
        <w:i w:val="0"/>
        <w:lang w:val="en-GB"/>
      </w:rPr>
      <w:t xml:space="preserve"> </w:t>
    </w:r>
    <w:r w:rsidR="006141E4" w:rsidRPr="00234CAA">
      <w:rPr>
        <w:rFonts w:ascii="Century Gothic" w:hAnsi="Century Gothic"/>
        <w:b/>
        <w:i w:val="0"/>
        <w:lang w:val="en-GB"/>
      </w:rPr>
      <w:t>Consulting</w:t>
    </w:r>
    <w:r w:rsidR="00E83AF4" w:rsidRPr="00234CAA">
      <w:rPr>
        <w:rFonts w:ascii="Century Gothic" w:hAnsi="Century Gothic"/>
        <w:b/>
        <w:i w:val="0"/>
        <w:lang w:val="en-GB"/>
      </w:rPr>
      <w:t xml:space="preserve"> B.V.</w:t>
    </w:r>
  </w:p>
  <w:p w14:paraId="7A84906E" w14:textId="77777777" w:rsidR="00E83AF4" w:rsidRPr="00234CAA" w:rsidRDefault="00E83AF4" w:rsidP="00E83AF4">
    <w:pPr>
      <w:pStyle w:val="Koptekst"/>
      <w:rPr>
        <w:rFonts w:ascii="Century Gothic" w:hAnsi="Century Gothic"/>
      </w:rPr>
    </w:pPr>
  </w:p>
  <w:p w14:paraId="4AA5C2A6" w14:textId="30C60D70" w:rsidR="00E83AF4" w:rsidRPr="00234CAA" w:rsidRDefault="00234CAA" w:rsidP="00E83AF4">
    <w:pPr>
      <w:pStyle w:val="Koptekst"/>
      <w:rPr>
        <w:rFonts w:ascii="Century Gothic" w:hAnsi="Century Gothic"/>
      </w:rPr>
    </w:pPr>
    <w:r w:rsidRPr="00234CAA">
      <w:rPr>
        <w:rFonts w:ascii="Century Gothic" w:eastAsia="Arial" w:hAnsi="Century Gothic" w:cs="Arial"/>
        <w:i w:val="0"/>
        <w:noProof/>
        <w:color w:val="auto"/>
        <w:sz w:val="13"/>
      </w:rPr>
      <w:drawing>
        <wp:anchor distT="0" distB="0" distL="114300" distR="114300" simplePos="0" relativeHeight="251659264" behindDoc="0" locked="0" layoutInCell="1" allowOverlap="1" wp14:anchorId="1DC599D2" wp14:editId="38FE4606">
          <wp:simplePos x="0" y="0"/>
          <wp:positionH relativeFrom="margin">
            <wp:align>left</wp:align>
          </wp:positionH>
          <wp:positionV relativeFrom="paragraph">
            <wp:posOffset>147320</wp:posOffset>
          </wp:positionV>
          <wp:extent cx="3004820" cy="414020"/>
          <wp:effectExtent l="0" t="0" r="5080" b="5080"/>
          <wp:wrapSquare wrapText="bothSides"/>
          <wp:docPr id="1043905984" name="Picture 22" descr="A black background with a black squa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9550972" name="Picture 22" descr="A black background with a black squar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4820" cy="414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83AF4" w:rsidRPr="00234CAA">
      <w:rPr>
        <w:rFonts w:ascii="Century Gothic" w:hAnsi="Century Gothic"/>
      </w:rPr>
      <w:t>Arcadialaan 36a, 1813 KN Alkmaar</w:t>
    </w:r>
  </w:p>
  <w:p w14:paraId="5429295A" w14:textId="77777777" w:rsidR="00E83AF4" w:rsidRPr="00234CAA" w:rsidRDefault="00E83AF4" w:rsidP="00E83AF4">
    <w:pPr>
      <w:pStyle w:val="Koptekst"/>
      <w:rPr>
        <w:rFonts w:ascii="Century Gothic" w:hAnsi="Century Gothic"/>
      </w:rPr>
    </w:pPr>
    <w:r w:rsidRPr="00234CAA">
      <w:rPr>
        <w:rFonts w:ascii="Century Gothic" w:hAnsi="Century Gothic"/>
      </w:rPr>
      <w:t>Postbus 1015, 1810 KA Alkmaar</w:t>
    </w:r>
  </w:p>
  <w:p w14:paraId="4A2453BC" w14:textId="77777777" w:rsidR="00E83AF4" w:rsidRPr="00234CAA" w:rsidRDefault="00E83AF4" w:rsidP="00E83AF4">
    <w:pPr>
      <w:pStyle w:val="Koptekst"/>
      <w:rPr>
        <w:rFonts w:ascii="Century Gothic" w:hAnsi="Century Gothic"/>
        <w:lang w:val="en-US"/>
      </w:rPr>
    </w:pPr>
    <w:r w:rsidRPr="00234CAA">
      <w:rPr>
        <w:rFonts w:ascii="Century Gothic" w:hAnsi="Century Gothic"/>
        <w:lang w:val="en-US"/>
      </w:rPr>
      <w:t>T 072 541 41 51, F 072 540 82 66</w:t>
    </w:r>
  </w:p>
  <w:p w14:paraId="6EAD3EAB" w14:textId="1F9B34FC" w:rsidR="00E83AF4" w:rsidRPr="00234CAA" w:rsidRDefault="00234CAA" w:rsidP="00E83AF4">
    <w:pPr>
      <w:pStyle w:val="Koptekst"/>
      <w:rPr>
        <w:rFonts w:ascii="Century Gothic" w:hAnsi="Century Gothic"/>
        <w:lang w:val="en-US"/>
      </w:rPr>
    </w:pPr>
    <w:r w:rsidRPr="00234CAA">
      <w:rPr>
        <w:rFonts w:ascii="Century Gothic" w:hAnsi="Century Gothic"/>
        <w:lang w:val="en-US"/>
      </w:rPr>
      <w:t>T</w:t>
    </w:r>
    <w:r w:rsidR="002153EB" w:rsidRPr="00234CAA">
      <w:rPr>
        <w:rFonts w:ascii="Century Gothic" w:hAnsi="Century Gothic"/>
        <w:lang w:val="en-US"/>
      </w:rPr>
      <w:t>enderdesk</w:t>
    </w:r>
    <w:r>
      <w:rPr>
        <w:rFonts w:ascii="Century Gothic" w:hAnsi="Century Gothic"/>
        <w:lang w:val="en-US"/>
      </w:rPr>
      <w:t>.nl</w:t>
    </w:r>
    <w:r w:rsidR="00E83AF4" w:rsidRPr="00234CAA">
      <w:rPr>
        <w:rFonts w:ascii="Century Gothic" w:hAnsi="Century Gothic"/>
        <w:lang w:val="en-US"/>
      </w:rPr>
      <w:t>@</w:t>
    </w:r>
    <w:r>
      <w:rPr>
        <w:rFonts w:ascii="Century Gothic" w:hAnsi="Century Gothic"/>
        <w:lang w:val="en-US"/>
      </w:rPr>
      <w:t>acrisure.com</w:t>
    </w:r>
    <w:r w:rsidR="00E83AF4" w:rsidRPr="00234CAA">
      <w:rPr>
        <w:rFonts w:ascii="Century Gothic" w:hAnsi="Century Gothic"/>
        <w:lang w:val="en-US"/>
      </w:rPr>
      <w:t>, www.</w:t>
    </w:r>
    <w:r>
      <w:rPr>
        <w:rFonts w:ascii="Century Gothic" w:hAnsi="Century Gothic"/>
        <w:lang w:val="en-US"/>
      </w:rPr>
      <w:t>acrisure</w:t>
    </w:r>
    <w:r w:rsidR="00E83AF4" w:rsidRPr="00234CAA">
      <w:rPr>
        <w:rFonts w:ascii="Century Gothic" w:hAnsi="Century Gothic"/>
        <w:lang w:val="en-US"/>
      </w:rPr>
      <w:t>.nl</w:t>
    </w:r>
  </w:p>
  <w:p w14:paraId="074A0B21" w14:textId="77777777" w:rsidR="00E83AF4" w:rsidRPr="00234CAA" w:rsidRDefault="00E83AF4" w:rsidP="00E83AF4">
    <w:pPr>
      <w:pStyle w:val="Koptekst"/>
      <w:rPr>
        <w:rFonts w:ascii="Century Gothic" w:hAnsi="Century Gothic"/>
        <w:lang w:val="en-US"/>
      </w:rPr>
    </w:pPr>
  </w:p>
  <w:p w14:paraId="3E999EC5" w14:textId="77777777" w:rsidR="00CB451F" w:rsidRPr="00234CAA" w:rsidRDefault="00CB451F">
    <w:pPr>
      <w:rPr>
        <w:rFonts w:ascii="Century Gothic" w:hAnsi="Century Gothic"/>
        <w:lang w:val="en-US"/>
      </w:rPr>
    </w:pPr>
  </w:p>
  <w:p w14:paraId="266CC4BC" w14:textId="77777777" w:rsidR="00CB451F" w:rsidRPr="00234CAA" w:rsidRDefault="00CB451F">
    <w:pPr>
      <w:rPr>
        <w:rFonts w:ascii="Century Gothic" w:hAnsi="Century Gothic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52E73"/>
    <w:multiLevelType w:val="hybridMultilevel"/>
    <w:tmpl w:val="341A2C78"/>
    <w:lvl w:ilvl="0" w:tplc="01020140">
      <w:start w:val="1"/>
      <w:numFmt w:val="decimal"/>
      <w:lvlText w:val="%1."/>
      <w:lvlJc w:val="left"/>
      <w:pPr>
        <w:ind w:left="360" w:hanging="360"/>
      </w:pPr>
      <w:rPr>
        <w:color w:val="D86018" w:themeColor="text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AC3FF9"/>
    <w:multiLevelType w:val="hybridMultilevel"/>
    <w:tmpl w:val="F940BF8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82840"/>
    <w:multiLevelType w:val="multilevel"/>
    <w:tmpl w:val="8BD4E9EE"/>
    <w:lvl w:ilvl="0">
      <w:start w:val="1"/>
      <w:numFmt w:val="decimal"/>
      <w:pStyle w:val="Kop1"/>
      <w:lvlText w:val="%1"/>
      <w:lvlJc w:val="left"/>
      <w:pPr>
        <w:tabs>
          <w:tab w:val="num" w:pos="2268"/>
        </w:tabs>
        <w:ind w:left="2268" w:hanging="2268"/>
      </w:pPr>
      <w:rPr>
        <w:rFonts w:hint="default"/>
        <w:u w:val="none"/>
      </w:rPr>
    </w:lvl>
    <w:lvl w:ilvl="1">
      <w:start w:val="1"/>
      <w:numFmt w:val="decimal"/>
      <w:pStyle w:val="Kop2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602500C"/>
    <w:multiLevelType w:val="hybridMultilevel"/>
    <w:tmpl w:val="2CCE353C"/>
    <w:lvl w:ilvl="0" w:tplc="06C06538">
      <w:start w:val="1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165EA"/>
    <w:multiLevelType w:val="hybridMultilevel"/>
    <w:tmpl w:val="2C0E88C8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D3C445D"/>
    <w:multiLevelType w:val="hybridMultilevel"/>
    <w:tmpl w:val="665675CC"/>
    <w:lvl w:ilvl="0" w:tplc="9D4E6A96">
      <w:start w:val="2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13426145">
    <w:abstractNumId w:val="2"/>
  </w:num>
  <w:num w:numId="2" w16cid:durableId="299922771">
    <w:abstractNumId w:val="4"/>
  </w:num>
  <w:num w:numId="3" w16cid:durableId="1897155342">
    <w:abstractNumId w:val="5"/>
  </w:num>
  <w:num w:numId="4" w16cid:durableId="2017222468">
    <w:abstractNumId w:val="3"/>
  </w:num>
  <w:num w:numId="5" w16cid:durableId="1227914364">
    <w:abstractNumId w:val="0"/>
  </w:num>
  <w:num w:numId="6" w16cid:durableId="1424314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1E4"/>
    <w:rsid w:val="0008003B"/>
    <w:rsid w:val="00081766"/>
    <w:rsid w:val="000906E6"/>
    <w:rsid w:val="00093AD6"/>
    <w:rsid w:val="000B6D37"/>
    <w:rsid w:val="000D6B3C"/>
    <w:rsid w:val="001000FA"/>
    <w:rsid w:val="00196945"/>
    <w:rsid w:val="001D0259"/>
    <w:rsid w:val="001D6140"/>
    <w:rsid w:val="001E5014"/>
    <w:rsid w:val="00200E57"/>
    <w:rsid w:val="002153EB"/>
    <w:rsid w:val="002157B5"/>
    <w:rsid w:val="00234CAA"/>
    <w:rsid w:val="002D2520"/>
    <w:rsid w:val="00340B26"/>
    <w:rsid w:val="00340B6A"/>
    <w:rsid w:val="00386DDC"/>
    <w:rsid w:val="003D64EC"/>
    <w:rsid w:val="003E7D1D"/>
    <w:rsid w:val="00435011"/>
    <w:rsid w:val="00472C9E"/>
    <w:rsid w:val="00545EF5"/>
    <w:rsid w:val="005A65C0"/>
    <w:rsid w:val="00604CF3"/>
    <w:rsid w:val="006141E4"/>
    <w:rsid w:val="00626644"/>
    <w:rsid w:val="006A6D9A"/>
    <w:rsid w:val="006B198B"/>
    <w:rsid w:val="007345F8"/>
    <w:rsid w:val="00776BF8"/>
    <w:rsid w:val="00782B29"/>
    <w:rsid w:val="007A5F71"/>
    <w:rsid w:val="00811E8A"/>
    <w:rsid w:val="00816873"/>
    <w:rsid w:val="00882B2C"/>
    <w:rsid w:val="009E4DA6"/>
    <w:rsid w:val="00A135F7"/>
    <w:rsid w:val="00A34F64"/>
    <w:rsid w:val="00A72579"/>
    <w:rsid w:val="00A839A2"/>
    <w:rsid w:val="00A84EF0"/>
    <w:rsid w:val="00B766AB"/>
    <w:rsid w:val="00B84038"/>
    <w:rsid w:val="00C14C2A"/>
    <w:rsid w:val="00CB451F"/>
    <w:rsid w:val="00CD61A9"/>
    <w:rsid w:val="00D01739"/>
    <w:rsid w:val="00D14110"/>
    <w:rsid w:val="00DB157D"/>
    <w:rsid w:val="00E04612"/>
    <w:rsid w:val="00E522EC"/>
    <w:rsid w:val="00E57811"/>
    <w:rsid w:val="00E653F7"/>
    <w:rsid w:val="00E83AF4"/>
    <w:rsid w:val="00ED5122"/>
    <w:rsid w:val="00FB2AE3"/>
    <w:rsid w:val="00FB4402"/>
    <w:rsid w:val="00FE2295"/>
    <w:rsid w:val="00FE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240E0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 w:unhideWhenUsed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1576"/>
    <w:pPr>
      <w:spacing w:after="0" w:line="220" w:lineRule="atLeast"/>
    </w:pPr>
    <w:rPr>
      <w:rFonts w:ascii="Merriweather Light" w:hAnsi="Merriweather Light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2EA8"/>
    <w:pPr>
      <w:keepNext/>
      <w:keepLines/>
      <w:pageBreakBefore/>
      <w:framePr w:w="8789" w:h="1803" w:hRule="exact" w:wrap="notBeside" w:vAnchor="text" w:hAnchor="text" w:x="-2267" w:y="1"/>
      <w:numPr>
        <w:numId w:val="1"/>
      </w:numPr>
      <w:tabs>
        <w:tab w:val="right" w:leader="underscore" w:pos="2268"/>
      </w:tabs>
      <w:spacing w:line="240" w:lineRule="auto"/>
      <w:outlineLvl w:val="0"/>
    </w:pPr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22A6"/>
    <w:pPr>
      <w:keepNext/>
      <w:keepLines/>
      <w:numPr>
        <w:ilvl w:val="1"/>
        <w:numId w:val="1"/>
      </w:numPr>
      <w:spacing w:before="480" w:line="240" w:lineRule="atLeast"/>
      <w:contextualSpacing/>
      <w:outlineLvl w:val="1"/>
    </w:pPr>
    <w:rPr>
      <w:rFonts w:ascii="Merriweather" w:eastAsiaTheme="majorEastAsia" w:hAnsi="Merriweather" w:cstheme="majorBidi"/>
      <w:b/>
      <w:color w:val="D86018" w:themeColor="text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A135F7"/>
    <w:pPr>
      <w:tabs>
        <w:tab w:val="center" w:pos="4536"/>
        <w:tab w:val="right" w:pos="9072"/>
      </w:tabs>
      <w:spacing w:line="220" w:lineRule="exact"/>
      <w:jc w:val="right"/>
    </w:pPr>
    <w:rPr>
      <w:rFonts w:ascii="Merriweather Sans" w:hAnsi="Merriweather Sans"/>
      <w:i/>
      <w:color w:val="6E6259" w:themeColor="background2"/>
      <w:sz w:val="14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135F7"/>
    <w:rPr>
      <w:rFonts w:ascii="Merriweather Sans" w:hAnsi="Merriweather Sans"/>
      <w:i/>
      <w:color w:val="6E6259" w:themeColor="background2"/>
      <w:sz w:val="14"/>
    </w:rPr>
  </w:style>
  <w:style w:type="paragraph" w:styleId="Voettekst">
    <w:name w:val="footer"/>
    <w:basedOn w:val="Standaard"/>
    <w:link w:val="VoettekstChar"/>
    <w:uiPriority w:val="99"/>
    <w:rsid w:val="00D81576"/>
    <w:pPr>
      <w:tabs>
        <w:tab w:val="center" w:pos="4536"/>
        <w:tab w:val="right" w:pos="9072"/>
      </w:tabs>
      <w:spacing w:line="240" w:lineRule="auto"/>
      <w:ind w:left="-1418"/>
      <w:jc w:val="center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1576"/>
    <w:rPr>
      <w:rFonts w:ascii="Merriweather Light" w:hAnsi="Merriweather Light"/>
      <w:sz w:val="18"/>
    </w:rPr>
  </w:style>
  <w:style w:type="table" w:styleId="Tabelraster">
    <w:name w:val="Table Grid"/>
    <w:basedOn w:val="Standaardtabel"/>
    <w:uiPriority w:val="59"/>
    <w:rsid w:val="00CF7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semiHidden/>
    <w:rsid w:val="000B6D37"/>
    <w:pPr>
      <w:spacing w:line="240" w:lineRule="auto"/>
      <w:contextualSpacing/>
    </w:pPr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0B6D37"/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paragraph" w:styleId="Ballontekst">
    <w:name w:val="Balloon Text"/>
    <w:basedOn w:val="Standaard"/>
    <w:link w:val="BallontekstChar"/>
    <w:uiPriority w:val="99"/>
    <w:semiHidden/>
    <w:rsid w:val="002800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24B0"/>
    <w:rPr>
      <w:rFonts w:ascii="Tahoma" w:hAnsi="Tahoma" w:cs="Tahoma"/>
      <w:sz w:val="16"/>
      <w:szCs w:val="16"/>
    </w:rPr>
  </w:style>
  <w:style w:type="paragraph" w:customStyle="1" w:styleId="Aanbestedingsvorm">
    <w:name w:val="Aanbestedingsvorm"/>
    <w:basedOn w:val="Standaard"/>
    <w:rsid w:val="0015236D"/>
    <w:pPr>
      <w:jc w:val="center"/>
    </w:pPr>
    <w:rPr>
      <w:rFonts w:ascii="Merriweather Sans" w:hAnsi="Merriweather Sans"/>
      <w:b/>
      <w:caps/>
      <w:color w:val="FFFFFF" w:themeColor="background1"/>
      <w:sz w:val="22"/>
    </w:rPr>
  </w:style>
  <w:style w:type="paragraph" w:customStyle="1" w:styleId="Verzekering">
    <w:name w:val="Verzekering"/>
    <w:basedOn w:val="Standaard"/>
    <w:rsid w:val="0015236D"/>
    <w:pPr>
      <w:spacing w:line="800" w:lineRule="atLeast"/>
      <w:jc w:val="center"/>
    </w:pPr>
    <w:rPr>
      <w:rFonts w:ascii="Merriweather" w:hAnsi="Merriweather"/>
      <w:b/>
      <w:color w:val="FFFFFF" w:themeColor="background1"/>
      <w:sz w:val="72"/>
      <w:szCs w:val="72"/>
    </w:rPr>
  </w:style>
  <w:style w:type="paragraph" w:customStyle="1" w:styleId="Tenbehoevevan">
    <w:name w:val="Ten behoeve van"/>
    <w:basedOn w:val="Verzekering"/>
    <w:rsid w:val="0015236D"/>
  </w:style>
  <w:style w:type="paragraph" w:customStyle="1" w:styleId="Omslagdatum">
    <w:name w:val="Omslag datum"/>
    <w:basedOn w:val="Standaard"/>
    <w:rsid w:val="00D84EF3"/>
    <w:pPr>
      <w:jc w:val="center"/>
    </w:pPr>
    <w:rPr>
      <w:color w:val="FFFFFF" w:themeColor="background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6322A6"/>
    <w:rPr>
      <w:rFonts w:ascii="Merriweather" w:eastAsiaTheme="majorEastAsia" w:hAnsi="Merriweather" w:cstheme="majorBidi"/>
      <w:b/>
      <w:color w:val="D86018" w:themeColor="text2"/>
      <w:sz w:val="1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A52EA8"/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customStyle="1" w:styleId="Subparagraaf">
    <w:name w:val="Subparagraaf"/>
    <w:basedOn w:val="Standaard"/>
    <w:next w:val="Standaard"/>
    <w:qFormat/>
    <w:rsid w:val="0048498C"/>
    <w:pPr>
      <w:spacing w:line="240" w:lineRule="atLeast"/>
      <w:outlineLvl w:val="1"/>
    </w:pPr>
    <w:rPr>
      <w:rFonts w:ascii="Merriweather" w:hAnsi="Merriweather"/>
      <w:b/>
      <w:color w:val="D86018" w:themeColor="text2"/>
    </w:rPr>
  </w:style>
  <w:style w:type="paragraph" w:customStyle="1" w:styleId="Paragraaf">
    <w:name w:val="Paragraaf"/>
    <w:basedOn w:val="Standaard"/>
    <w:next w:val="Standaard"/>
    <w:qFormat/>
    <w:rsid w:val="00387502"/>
    <w:pPr>
      <w:spacing w:line="240" w:lineRule="auto"/>
      <w:outlineLvl w:val="0"/>
    </w:pPr>
    <w:rPr>
      <w:rFonts w:ascii="Merriweather" w:hAnsi="Merriweather"/>
      <w:b/>
      <w:color w:val="D86018" w:themeColor="text2"/>
      <w:sz w:val="40"/>
      <w:szCs w:val="40"/>
    </w:rPr>
  </w:style>
  <w:style w:type="paragraph" w:customStyle="1" w:styleId="ParagraafTOC">
    <w:name w:val="Paragraaf #TOC"/>
    <w:basedOn w:val="Paragraaf"/>
    <w:next w:val="Standaard"/>
    <w:qFormat/>
    <w:rsid w:val="00EC1586"/>
    <w:pPr>
      <w:outlineLvl w:val="9"/>
    </w:pPr>
  </w:style>
  <w:style w:type="paragraph" w:styleId="Inhopg2">
    <w:name w:val="toc 2"/>
    <w:basedOn w:val="Standaard"/>
    <w:next w:val="Standaard"/>
    <w:autoRedefine/>
    <w:uiPriority w:val="39"/>
    <w:unhideWhenUsed/>
    <w:rsid w:val="008E6CEE"/>
    <w:pPr>
      <w:tabs>
        <w:tab w:val="left" w:pos="660"/>
        <w:tab w:val="right" w:leader="dot" w:pos="6509"/>
      </w:tabs>
      <w:spacing w:line="240" w:lineRule="atLeast"/>
      <w:ind w:hanging="567"/>
    </w:pPr>
  </w:style>
  <w:style w:type="paragraph" w:styleId="Inhopg1">
    <w:name w:val="toc 1"/>
    <w:basedOn w:val="Standaard"/>
    <w:next w:val="Standaard"/>
    <w:autoRedefine/>
    <w:uiPriority w:val="39"/>
    <w:unhideWhenUsed/>
    <w:rsid w:val="00825E18"/>
    <w:pPr>
      <w:tabs>
        <w:tab w:val="left" w:pos="440"/>
        <w:tab w:val="right" w:leader="dot" w:pos="6509"/>
      </w:tabs>
      <w:spacing w:before="240" w:line="240" w:lineRule="atLeast"/>
      <w:ind w:hanging="567"/>
    </w:pPr>
    <w:rPr>
      <w:color w:val="D86018" w:themeColor="text2"/>
    </w:rPr>
  </w:style>
  <w:style w:type="paragraph" w:customStyle="1" w:styleId="SubparagraafTOC">
    <w:name w:val="Subparagraaf #TOC"/>
    <w:basedOn w:val="Subparagraaf"/>
    <w:next w:val="Standaard"/>
    <w:qFormat/>
    <w:rsid w:val="00825E18"/>
    <w:pPr>
      <w:outlineLvl w:val="9"/>
    </w:pPr>
  </w:style>
  <w:style w:type="paragraph" w:customStyle="1" w:styleId="Tabelkop">
    <w:name w:val="Tabelkop"/>
    <w:basedOn w:val="Standaard"/>
    <w:next w:val="Standaard"/>
    <w:qFormat/>
    <w:rsid w:val="00BB7C43"/>
    <w:pPr>
      <w:spacing w:line="240" w:lineRule="atLeast"/>
    </w:pPr>
    <w:rPr>
      <w:rFonts w:ascii="Merriweather Sans" w:hAnsi="Merriweather Sans"/>
      <w:b/>
    </w:rPr>
  </w:style>
  <w:style w:type="paragraph" w:customStyle="1" w:styleId="Tabeltekst">
    <w:name w:val="Tabeltekst"/>
    <w:basedOn w:val="Standaard"/>
    <w:next w:val="Standaardinspringing"/>
    <w:qFormat/>
    <w:rsid w:val="00CD61A9"/>
    <w:pPr>
      <w:spacing w:line="200" w:lineRule="atLeast"/>
    </w:pPr>
    <w:rPr>
      <w:rFonts w:ascii="Merriweather Sans" w:hAnsi="Merriweather Sans"/>
      <w:sz w:val="16"/>
    </w:rPr>
  </w:style>
  <w:style w:type="paragraph" w:customStyle="1" w:styleId="TabeltekstHighlight">
    <w:name w:val="Tabeltekst Highlight"/>
    <w:basedOn w:val="Tabeltekst"/>
    <w:qFormat/>
    <w:rsid w:val="00656AF6"/>
    <w:rPr>
      <w:color w:val="FFFFFF" w:themeColor="background1"/>
    </w:rPr>
  </w:style>
  <w:style w:type="paragraph" w:styleId="Standaardinspringing">
    <w:name w:val="Normal Indent"/>
    <w:basedOn w:val="Standaard"/>
    <w:uiPriority w:val="99"/>
    <w:semiHidden/>
    <w:rsid w:val="00BB7C43"/>
    <w:pPr>
      <w:ind w:left="708"/>
    </w:pPr>
  </w:style>
  <w:style w:type="paragraph" w:customStyle="1" w:styleId="Accenttekst">
    <w:name w:val="Accent tekst"/>
    <w:basedOn w:val="Standaard"/>
    <w:next w:val="Standaard"/>
    <w:qFormat/>
    <w:rsid w:val="001D692D"/>
    <w:pPr>
      <w:shd w:val="clear" w:color="D86018" w:themeColor="text2" w:fill="auto"/>
      <w:spacing w:before="240" w:after="240" w:line="480" w:lineRule="atLeast"/>
    </w:pPr>
    <w:rPr>
      <w:rFonts w:ascii="Merriweather Sans" w:hAnsi="Merriweather Sans"/>
      <w:i/>
      <w:sz w:val="24"/>
      <w:szCs w:val="24"/>
    </w:rPr>
  </w:style>
  <w:style w:type="paragraph" w:customStyle="1" w:styleId="Kadertekst">
    <w:name w:val="Kader tekst"/>
    <w:basedOn w:val="Standaard"/>
    <w:qFormat/>
    <w:rsid w:val="001D2639"/>
    <w:pPr>
      <w:spacing w:line="240" w:lineRule="atLeast"/>
    </w:pPr>
    <w:rPr>
      <w:rFonts w:ascii="Merriweather Sans" w:hAnsi="Merriweather Sans"/>
      <w:color w:val="000000" w:themeColor="text1"/>
    </w:rPr>
  </w:style>
  <w:style w:type="character" w:customStyle="1" w:styleId="Teksthighlight">
    <w:name w:val="Tekst highlight"/>
    <w:basedOn w:val="Standaardalinea-lettertype"/>
    <w:uiPriority w:val="1"/>
    <w:qFormat/>
    <w:rsid w:val="00B018DB"/>
    <w:rPr>
      <w:rFonts w:ascii="Merriweather" w:hAnsi="Merriweather"/>
      <w:i/>
      <w:color w:val="D86018" w:themeColor="text2"/>
      <w:sz w:val="18"/>
    </w:rPr>
  </w:style>
  <w:style w:type="character" w:styleId="Hyperlink">
    <w:name w:val="Hyperlink"/>
    <w:basedOn w:val="Standaardalinea-lettertype"/>
    <w:uiPriority w:val="99"/>
    <w:semiHidden/>
    <w:rsid w:val="00B26B20"/>
    <w:rPr>
      <w:color w:val="007096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rsid w:val="007A3935"/>
    <w:rPr>
      <w:color w:val="007096" w:themeColor="followedHyperlink"/>
      <w:u w:val="single"/>
    </w:rPr>
  </w:style>
  <w:style w:type="paragraph" w:styleId="Lijstalinea">
    <w:name w:val="List Paragraph"/>
    <w:basedOn w:val="Standaard"/>
    <w:uiPriority w:val="34"/>
    <w:rsid w:val="004C5333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rsid w:val="00D14110"/>
    <w:pPr>
      <w:spacing w:line="160" w:lineRule="atLeast"/>
    </w:pPr>
    <w:rPr>
      <w:i/>
      <w:sz w:val="1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14110"/>
    <w:rPr>
      <w:rFonts w:ascii="Merriweather Light" w:hAnsi="Merriweather Light"/>
      <w:i/>
      <w:sz w:val="12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4C5333"/>
    <w:rPr>
      <w:vertAlign w:val="superscript"/>
    </w:rPr>
  </w:style>
  <w:style w:type="paragraph" w:customStyle="1" w:styleId="Bruinekadertekst">
    <w:name w:val="Bruine kader tekst"/>
    <w:basedOn w:val="Kadertekst"/>
    <w:qFormat/>
    <w:rsid w:val="00346698"/>
    <w:rPr>
      <w:color w:val="FFFFFF" w:themeColor="background1"/>
    </w:rPr>
  </w:style>
  <w:style w:type="paragraph" w:customStyle="1" w:styleId="Bruinekadertitel">
    <w:name w:val="Bruine kader titel"/>
    <w:basedOn w:val="Bruinekadertekst"/>
    <w:qFormat/>
    <w:rsid w:val="00346698"/>
    <w:rPr>
      <w:b/>
    </w:rPr>
  </w:style>
  <w:style w:type="paragraph" w:customStyle="1" w:styleId="Bruinkaderbold">
    <w:name w:val="Bruin kader bold"/>
    <w:basedOn w:val="Bruinekadertekst"/>
    <w:qFormat/>
    <w:rsid w:val="000430A1"/>
    <w:rPr>
      <w:b/>
      <w:color w:val="000000" w:themeColor="text1"/>
    </w:rPr>
  </w:style>
  <w:style w:type="paragraph" w:customStyle="1" w:styleId="Steruitleg">
    <w:name w:val="Ster uitleg"/>
    <w:basedOn w:val="Standaard"/>
    <w:qFormat/>
    <w:rsid w:val="002724B0"/>
    <w:pPr>
      <w:spacing w:line="240" w:lineRule="atLeast"/>
      <w:ind w:left="227"/>
    </w:pPr>
    <w:rPr>
      <w:rFonts w:ascii="Merriweather" w:hAnsi="Merriweather"/>
      <w:sz w:val="16"/>
    </w:rPr>
  </w:style>
  <w:style w:type="paragraph" w:customStyle="1" w:styleId="Bijlage">
    <w:name w:val="Bijlage"/>
    <w:basedOn w:val="Standaard"/>
    <w:qFormat/>
    <w:rsid w:val="00E83AF4"/>
    <w:rPr>
      <w:rFonts w:ascii="Merriweather Sans" w:hAnsi="Merriweather Sans"/>
      <w:b/>
      <w:caps/>
      <w:color w:val="D86018" w:themeColor="text2"/>
      <w:sz w:val="20"/>
    </w:rPr>
  </w:style>
  <w:style w:type="paragraph" w:customStyle="1" w:styleId="Bijlagetekst">
    <w:name w:val="Bijlage tekst"/>
    <w:basedOn w:val="Standaard"/>
    <w:qFormat/>
    <w:rsid w:val="005A65C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Raetsheren_Color">
      <a:dk1>
        <a:sysClr val="windowText" lastClr="000000"/>
      </a:dk1>
      <a:lt1>
        <a:sysClr val="window" lastClr="FFFFFF"/>
      </a:lt1>
      <a:dk2>
        <a:srgbClr val="D86018"/>
      </a:dk2>
      <a:lt2>
        <a:srgbClr val="6E6259"/>
      </a:lt2>
      <a:accent1>
        <a:srgbClr val="BF0D3E"/>
      </a:accent1>
      <a:accent2>
        <a:srgbClr val="9E007E"/>
      </a:accent2>
      <a:accent3>
        <a:srgbClr val="7D55C7"/>
      </a:accent3>
      <a:accent4>
        <a:srgbClr val="046A38"/>
      </a:accent4>
      <a:accent5>
        <a:srgbClr val="007096"/>
      </a:accent5>
      <a:accent6>
        <a:srgbClr val="BBA600"/>
      </a:accent6>
      <a:hlink>
        <a:srgbClr val="007096"/>
      </a:hlink>
      <a:folHlink>
        <a:srgbClr val="007096"/>
      </a:folHlink>
    </a:clrScheme>
    <a:fontScheme name="Raetsheren_Font">
      <a:majorFont>
        <a:latin typeface="Merriweather"/>
        <a:ea typeface=""/>
        <a:cs typeface=""/>
      </a:majorFont>
      <a:minorFont>
        <a:latin typeface="Merriweather Light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4c6323-2a4d-4176-bb33-7dcb414ef183">
      <Terms xmlns="http://schemas.microsoft.com/office/infopath/2007/PartnerControls"/>
    </lcf76f155ced4ddcb4097134ff3c332f>
    <TaxCatchAll xmlns="5b9e2077-f154-4e81-a80d-7e6a44ec90d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2971943486A440A114392FCE91424E" ma:contentTypeVersion="15" ma:contentTypeDescription="Een nieuw document maken." ma:contentTypeScope="" ma:versionID="78871cb80163089a7fcfa2b7e6097e4e">
  <xsd:schema xmlns:xsd="http://www.w3.org/2001/XMLSchema" xmlns:xs="http://www.w3.org/2001/XMLSchema" xmlns:p="http://schemas.microsoft.com/office/2006/metadata/properties" xmlns:ns2="354c6323-2a4d-4176-bb33-7dcb414ef183" xmlns:ns3="5b9e2077-f154-4e81-a80d-7e6a44ec90d1" targetNamespace="http://schemas.microsoft.com/office/2006/metadata/properties" ma:root="true" ma:fieldsID="0121c96cf29c9b78b44ed5f2e7b877bf" ns2:_="" ns3:_="">
    <xsd:import namespace="354c6323-2a4d-4176-bb33-7dcb414ef183"/>
    <xsd:import namespace="5b9e2077-f154-4e81-a80d-7e6a44ec90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c6323-2a4d-4176-bb33-7dcb414ef1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14b669a9-cd5e-425f-bbb4-67e14f3852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9e2077-f154-4e81-a80d-7e6a44ec90d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666bdcd-da4c-4b79-9e72-7520a06bb28b}" ma:internalName="TaxCatchAll" ma:showField="CatchAllData" ma:web="5b9e2077-f154-4e81-a80d-7e6a44ec90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6F0EE2-D78A-4E8D-BF5D-B5EECC8D149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B83A187-4E83-4B63-865C-F34626D6B204}">
  <ds:schemaRefs>
    <ds:schemaRef ds:uri="http://schemas.microsoft.com/office/2006/metadata/properties"/>
    <ds:schemaRef ds:uri="http://schemas.microsoft.com/office/infopath/2007/PartnerControls"/>
    <ds:schemaRef ds:uri="354c6323-2a4d-4176-bb33-7dcb414ef183"/>
    <ds:schemaRef ds:uri="5b9e2077-f154-4e81-a80d-7e6a44ec90d1"/>
  </ds:schemaRefs>
</ds:datastoreItem>
</file>

<file path=customXml/itemProps3.xml><?xml version="1.0" encoding="utf-8"?>
<ds:datastoreItem xmlns:ds="http://schemas.openxmlformats.org/officeDocument/2006/customXml" ds:itemID="{C049B1DA-3C3F-4594-B44E-A034204B751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2BF033F-A2EB-4653-86E6-43EDB86D9F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4c6323-2a4d-4176-bb33-7dcb414ef183"/>
    <ds:schemaRef ds:uri="5b9e2077-f154-4e81-a80d-7e6a44ec90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54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1F</vt:lpstr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CF</dc:creator>
  <cp:keywords/>
  <dc:description/>
  <cp:lastModifiedBy>Monique van Bekkum - Mul</cp:lastModifiedBy>
  <cp:revision>15</cp:revision>
  <dcterms:created xsi:type="dcterms:W3CDTF">2018-03-30T08:52:00Z</dcterms:created>
  <dcterms:modified xsi:type="dcterms:W3CDTF">2026-07-13T14:45:00Z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0x0101001A2971943486A440A114392FCE91424E</vt:lpwstr>
  </property>
  <property fmtid="{D5CDD505-2E9C-101B-9397-08002B2CF9AE}" pid="3" name="MediaServiceImageTags">
    <vt:lpwstr/>
  </property>
</Properties>
</file>