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26871" w14:textId="012ABA7E" w:rsidR="002473E7" w:rsidRPr="00D95A31" w:rsidRDefault="00D95A31">
      <w:pPr>
        <w:rPr>
          <w:rFonts w:ascii="Arial" w:hAnsi="Arial" w:cs="Arial"/>
          <w:b/>
          <w:bCs/>
        </w:rPr>
      </w:pPr>
      <w:r w:rsidRPr="00D95A31">
        <w:rPr>
          <w:rFonts w:ascii="Arial" w:hAnsi="Arial" w:cs="Arial"/>
          <w:b/>
          <w:bCs/>
        </w:rPr>
        <w:t>Bijlage 1</w:t>
      </w:r>
    </w:p>
    <w:p w14:paraId="062ADFCE" w14:textId="115797C5" w:rsidR="002473E7" w:rsidRPr="001768FF" w:rsidRDefault="00D86DB7">
      <w:pPr>
        <w:rPr>
          <w:rFonts w:ascii="Arial" w:hAnsi="Arial" w:cs="Arial"/>
          <w:sz w:val="20"/>
          <w:szCs w:val="20"/>
        </w:rPr>
      </w:pPr>
      <w:r w:rsidRPr="001768FF">
        <w:rPr>
          <w:rFonts w:ascii="Arial" w:hAnsi="Arial" w:cs="Arial"/>
          <w:sz w:val="20"/>
          <w:szCs w:val="20"/>
        </w:rPr>
        <w:t>Vraag</w:t>
      </w:r>
      <w:r w:rsidR="00973112" w:rsidRPr="001768FF">
        <w:rPr>
          <w:rFonts w:ascii="Arial" w:hAnsi="Arial" w:cs="Arial"/>
          <w:sz w:val="20"/>
          <w:szCs w:val="20"/>
        </w:rPr>
        <w:t>-</w:t>
      </w:r>
      <w:r w:rsidRPr="001768FF">
        <w:rPr>
          <w:rFonts w:ascii="Arial" w:hAnsi="Arial" w:cs="Arial"/>
          <w:sz w:val="20"/>
          <w:szCs w:val="20"/>
        </w:rPr>
        <w:t xml:space="preserve"> en antwoordformulier Marktconsultatie “Service Desk Tool”</w:t>
      </w:r>
    </w:p>
    <w:p w14:paraId="4708D28C" w14:textId="45B03502" w:rsidR="002473E7" w:rsidRDefault="002473E7">
      <w:pPr>
        <w:rPr>
          <w:rFonts w:ascii="Arial" w:hAnsi="Arial" w:cs="Arial"/>
        </w:rPr>
      </w:pPr>
      <w:r w:rsidRPr="001768FF">
        <w:rPr>
          <w:rFonts w:ascii="Arial" w:hAnsi="Arial" w:cs="Arial"/>
          <w:sz w:val="20"/>
          <w:szCs w:val="20"/>
        </w:rPr>
        <w:t>Datum:</w:t>
      </w:r>
      <w:r w:rsidRPr="00D95A31">
        <w:rPr>
          <w:rFonts w:ascii="Arial" w:hAnsi="Arial" w:cs="Arial"/>
        </w:rPr>
        <w:t xml:space="preserve"> </w:t>
      </w:r>
      <w:r w:rsidR="000A0DE8" w:rsidRPr="001768FF">
        <w:rPr>
          <w:rFonts w:ascii="Arial" w:hAnsi="Arial" w:cs="Arial"/>
          <w:sz w:val="20"/>
          <w:szCs w:val="20"/>
        </w:rPr>
        <w:t xml:space="preserve">vrijdag </w:t>
      </w:r>
      <w:r w:rsidR="00D86DB7" w:rsidRPr="001768FF">
        <w:rPr>
          <w:rFonts w:ascii="Arial" w:hAnsi="Arial" w:cs="Arial"/>
          <w:sz w:val="20"/>
          <w:szCs w:val="20"/>
        </w:rPr>
        <w:t>11 september 2026</w:t>
      </w:r>
    </w:p>
    <w:p w14:paraId="0A314472" w14:textId="19BA2AAF" w:rsidR="001768FF" w:rsidRPr="001768FF" w:rsidRDefault="001768FF">
      <w:pPr>
        <w:rPr>
          <w:rFonts w:eastAsia="Times New Roman" w:cs="Times New Roman"/>
          <w:sz w:val="20"/>
          <w:szCs w:val="20"/>
          <w:lang w:eastAsia="nl-NL"/>
        </w:rPr>
      </w:pPr>
      <w:r>
        <w:rPr>
          <w:rFonts w:eastAsia="Times New Roman" w:cs="Times New Roman"/>
          <w:sz w:val="20"/>
          <w:szCs w:val="20"/>
          <w:lang w:eastAsia="nl-NL"/>
        </w:rPr>
        <w:t xml:space="preserve">NB: </w:t>
      </w:r>
      <w:r w:rsidRPr="00231373">
        <w:rPr>
          <w:rFonts w:eastAsia="Times New Roman" w:cs="Times New Roman"/>
          <w:sz w:val="20"/>
          <w:szCs w:val="20"/>
          <w:lang w:eastAsia="nl-NL"/>
        </w:rPr>
        <w:t>Alle partijen hebben hetzelfde vragen format ontvangen in het kader van deze marktconsultatie. Het kan dus zijn dat een vraag voor u niet van toepassing is. In dat geval kunt u dat als antwoord aangeven</w:t>
      </w:r>
      <w:r>
        <w:rPr>
          <w:rFonts w:eastAsia="Times New Roman" w:cs="Times New Roman"/>
          <w:sz w:val="20"/>
          <w:szCs w:val="20"/>
          <w:lang w:eastAsia="nl-NL"/>
        </w:rPr>
        <w:t>.</w:t>
      </w:r>
    </w:p>
    <w:tbl>
      <w:tblPr>
        <w:tblStyle w:val="TableGrid"/>
        <w:tblW w:w="0" w:type="auto"/>
        <w:tblLook w:val="04A0" w:firstRow="1" w:lastRow="0" w:firstColumn="1" w:lastColumn="0" w:noHBand="0" w:noVBand="1"/>
      </w:tblPr>
      <w:tblGrid>
        <w:gridCol w:w="846"/>
        <w:gridCol w:w="4111"/>
        <w:gridCol w:w="4671"/>
      </w:tblGrid>
      <w:tr w:rsidR="00D51CC2" w:rsidRPr="00D95A31" w14:paraId="4B83A5C2" w14:textId="77777777" w:rsidTr="00C851DA">
        <w:tc>
          <w:tcPr>
            <w:tcW w:w="9628" w:type="dxa"/>
            <w:gridSpan w:val="3"/>
          </w:tcPr>
          <w:p w14:paraId="39E9703D" w14:textId="77777777" w:rsidR="00D51CC2" w:rsidRPr="00D95A31" w:rsidRDefault="00D51CC2" w:rsidP="00C851DA">
            <w:pPr>
              <w:rPr>
                <w:rFonts w:ascii="Arial" w:hAnsi="Arial" w:cs="Arial"/>
                <w:sz w:val="18"/>
                <w:szCs w:val="18"/>
              </w:rPr>
            </w:pPr>
            <w:r w:rsidRPr="00D95A31">
              <w:rPr>
                <w:rFonts w:ascii="Arial" w:hAnsi="Arial" w:cs="Arial"/>
                <w:sz w:val="18"/>
                <w:szCs w:val="18"/>
              </w:rPr>
              <w:t>Organisatie algemeen</w:t>
            </w:r>
          </w:p>
        </w:tc>
      </w:tr>
      <w:tr w:rsidR="00D51CC2" w:rsidRPr="00D95A31" w14:paraId="28BAD21C" w14:textId="77777777" w:rsidTr="00C851DA">
        <w:tc>
          <w:tcPr>
            <w:tcW w:w="846" w:type="dxa"/>
          </w:tcPr>
          <w:p w14:paraId="147AD5E7" w14:textId="77777777" w:rsidR="00D51CC2" w:rsidRPr="00D95A31" w:rsidRDefault="00D51CC2" w:rsidP="00D51CC2">
            <w:pPr>
              <w:pStyle w:val="ListParagraph"/>
              <w:numPr>
                <w:ilvl w:val="0"/>
                <w:numId w:val="1"/>
              </w:numPr>
              <w:rPr>
                <w:rFonts w:cs="Arial"/>
                <w:szCs w:val="18"/>
              </w:rPr>
            </w:pPr>
          </w:p>
        </w:tc>
        <w:tc>
          <w:tcPr>
            <w:tcW w:w="4111" w:type="dxa"/>
          </w:tcPr>
          <w:p w14:paraId="476CAAE7" w14:textId="77777777" w:rsidR="00D51CC2" w:rsidRPr="00D95A31" w:rsidRDefault="00D51CC2" w:rsidP="00C851DA">
            <w:pPr>
              <w:rPr>
                <w:rFonts w:ascii="Arial" w:hAnsi="Arial" w:cs="Arial"/>
                <w:sz w:val="18"/>
                <w:szCs w:val="18"/>
              </w:rPr>
            </w:pPr>
            <w:r w:rsidRPr="00D95A31">
              <w:rPr>
                <w:rFonts w:ascii="Arial" w:hAnsi="Arial" w:cs="Arial"/>
                <w:sz w:val="18"/>
                <w:szCs w:val="18"/>
              </w:rPr>
              <w:t>Naam Organisatie</w:t>
            </w:r>
          </w:p>
        </w:tc>
        <w:tc>
          <w:tcPr>
            <w:tcW w:w="4671" w:type="dxa"/>
          </w:tcPr>
          <w:p w14:paraId="2EE52B4C" w14:textId="77777777" w:rsidR="00D51CC2" w:rsidRPr="00D95A31" w:rsidRDefault="00D51CC2" w:rsidP="00C851DA">
            <w:pPr>
              <w:rPr>
                <w:rFonts w:ascii="Arial" w:hAnsi="Arial" w:cs="Arial"/>
                <w:sz w:val="18"/>
                <w:szCs w:val="18"/>
              </w:rPr>
            </w:pPr>
          </w:p>
        </w:tc>
      </w:tr>
      <w:tr w:rsidR="00D51CC2" w:rsidRPr="00D95A31" w14:paraId="0CC074AB" w14:textId="77777777" w:rsidTr="00C851DA">
        <w:tc>
          <w:tcPr>
            <w:tcW w:w="846" w:type="dxa"/>
          </w:tcPr>
          <w:p w14:paraId="221B4B4C" w14:textId="77777777" w:rsidR="00D51CC2" w:rsidRPr="00D95A31" w:rsidRDefault="00D51CC2" w:rsidP="00D51CC2">
            <w:pPr>
              <w:pStyle w:val="ListParagraph"/>
              <w:numPr>
                <w:ilvl w:val="0"/>
                <w:numId w:val="1"/>
              </w:numPr>
              <w:rPr>
                <w:rFonts w:cs="Arial"/>
                <w:szCs w:val="18"/>
              </w:rPr>
            </w:pPr>
          </w:p>
        </w:tc>
        <w:tc>
          <w:tcPr>
            <w:tcW w:w="4111" w:type="dxa"/>
          </w:tcPr>
          <w:p w14:paraId="0C247542" w14:textId="77777777" w:rsidR="00D51CC2" w:rsidRPr="00D95A31" w:rsidRDefault="00D51CC2" w:rsidP="00C851DA">
            <w:pPr>
              <w:rPr>
                <w:rFonts w:ascii="Arial" w:hAnsi="Arial" w:cs="Arial"/>
                <w:sz w:val="18"/>
                <w:szCs w:val="18"/>
              </w:rPr>
            </w:pPr>
            <w:r w:rsidRPr="00D95A31">
              <w:rPr>
                <w:rFonts w:ascii="Arial" w:hAnsi="Arial" w:cs="Arial"/>
                <w:sz w:val="18"/>
                <w:szCs w:val="18"/>
              </w:rPr>
              <w:t>Naam en contactgegevens contactpersoon</w:t>
            </w:r>
          </w:p>
        </w:tc>
        <w:tc>
          <w:tcPr>
            <w:tcW w:w="4671" w:type="dxa"/>
          </w:tcPr>
          <w:p w14:paraId="6DB325DD" w14:textId="77777777" w:rsidR="00D51CC2" w:rsidRPr="00D95A31" w:rsidRDefault="00D51CC2" w:rsidP="00C851DA">
            <w:pPr>
              <w:rPr>
                <w:rFonts w:ascii="Arial" w:hAnsi="Arial" w:cs="Arial"/>
                <w:sz w:val="18"/>
                <w:szCs w:val="18"/>
              </w:rPr>
            </w:pPr>
          </w:p>
        </w:tc>
      </w:tr>
      <w:tr w:rsidR="00D51CC2" w:rsidRPr="00D95A31" w14:paraId="27C3E0DA" w14:textId="77777777" w:rsidTr="00C851DA">
        <w:tc>
          <w:tcPr>
            <w:tcW w:w="846" w:type="dxa"/>
          </w:tcPr>
          <w:p w14:paraId="4E486E74" w14:textId="77777777" w:rsidR="00D51CC2" w:rsidRPr="00D95A31" w:rsidRDefault="00D51CC2" w:rsidP="00D51CC2">
            <w:pPr>
              <w:pStyle w:val="ListParagraph"/>
              <w:numPr>
                <w:ilvl w:val="0"/>
                <w:numId w:val="1"/>
              </w:numPr>
              <w:rPr>
                <w:rFonts w:cs="Arial"/>
                <w:szCs w:val="18"/>
              </w:rPr>
            </w:pPr>
          </w:p>
        </w:tc>
        <w:tc>
          <w:tcPr>
            <w:tcW w:w="4111" w:type="dxa"/>
          </w:tcPr>
          <w:p w14:paraId="4BC24A08" w14:textId="77777777" w:rsidR="00D51CC2" w:rsidRPr="00D95A31" w:rsidRDefault="00D51CC2" w:rsidP="00C851DA">
            <w:pPr>
              <w:rPr>
                <w:rFonts w:ascii="Arial" w:hAnsi="Arial" w:cs="Arial"/>
                <w:sz w:val="18"/>
                <w:szCs w:val="18"/>
              </w:rPr>
            </w:pPr>
            <w:r w:rsidRPr="00D95A31">
              <w:rPr>
                <w:rFonts w:ascii="Arial" w:hAnsi="Arial" w:cs="Arial"/>
                <w:sz w:val="18"/>
                <w:szCs w:val="18"/>
              </w:rPr>
              <w:t>Wat is de grootte van uw organisatie, uitgedrukt in het aantal FTE dat u in dienst heeft?</w:t>
            </w:r>
          </w:p>
        </w:tc>
        <w:tc>
          <w:tcPr>
            <w:tcW w:w="4671" w:type="dxa"/>
          </w:tcPr>
          <w:p w14:paraId="779EF257" w14:textId="77777777" w:rsidR="00D51CC2" w:rsidRPr="00D95A31" w:rsidRDefault="00D51CC2" w:rsidP="00C851DA">
            <w:pPr>
              <w:rPr>
                <w:rFonts w:ascii="Arial" w:hAnsi="Arial" w:cs="Arial"/>
                <w:sz w:val="18"/>
                <w:szCs w:val="18"/>
              </w:rPr>
            </w:pPr>
          </w:p>
        </w:tc>
      </w:tr>
      <w:tr w:rsidR="00D51CC2" w:rsidRPr="00D95A31" w14:paraId="316A6BBF" w14:textId="77777777" w:rsidTr="00C851DA">
        <w:tc>
          <w:tcPr>
            <w:tcW w:w="846" w:type="dxa"/>
          </w:tcPr>
          <w:p w14:paraId="2095DEBE" w14:textId="77777777" w:rsidR="00D51CC2" w:rsidRPr="00D95A31" w:rsidRDefault="00D51CC2" w:rsidP="00D51CC2">
            <w:pPr>
              <w:pStyle w:val="ListParagraph"/>
              <w:numPr>
                <w:ilvl w:val="0"/>
                <w:numId w:val="1"/>
              </w:numPr>
              <w:rPr>
                <w:rFonts w:cs="Arial"/>
                <w:szCs w:val="18"/>
              </w:rPr>
            </w:pPr>
          </w:p>
        </w:tc>
        <w:tc>
          <w:tcPr>
            <w:tcW w:w="4111" w:type="dxa"/>
          </w:tcPr>
          <w:p w14:paraId="308EE6CE" w14:textId="77777777" w:rsidR="00D51CC2" w:rsidRPr="00D95A31" w:rsidRDefault="00D51CC2" w:rsidP="00C851DA">
            <w:pPr>
              <w:rPr>
                <w:rFonts w:ascii="Arial" w:hAnsi="Arial" w:cs="Arial"/>
                <w:sz w:val="18"/>
                <w:szCs w:val="18"/>
              </w:rPr>
            </w:pPr>
            <w:r w:rsidRPr="00D95A31">
              <w:rPr>
                <w:rFonts w:ascii="Arial" w:hAnsi="Arial" w:cs="Arial"/>
                <w:sz w:val="18"/>
                <w:szCs w:val="18"/>
              </w:rPr>
              <w:t>Wat is globaal de jaarlijkse omzet van uw organisatie en wat is globaal uw marktaandeel?</w:t>
            </w:r>
          </w:p>
        </w:tc>
        <w:tc>
          <w:tcPr>
            <w:tcW w:w="4671" w:type="dxa"/>
          </w:tcPr>
          <w:p w14:paraId="7539471F" w14:textId="77777777" w:rsidR="00D51CC2" w:rsidRPr="00D95A31" w:rsidRDefault="00D51CC2" w:rsidP="00C851DA">
            <w:pPr>
              <w:rPr>
                <w:rFonts w:ascii="Arial" w:hAnsi="Arial" w:cs="Arial"/>
                <w:sz w:val="18"/>
                <w:szCs w:val="18"/>
              </w:rPr>
            </w:pPr>
          </w:p>
        </w:tc>
      </w:tr>
      <w:tr w:rsidR="00D51CC2" w:rsidRPr="00D95A31" w14:paraId="1C45009B" w14:textId="77777777" w:rsidTr="00C851DA">
        <w:tc>
          <w:tcPr>
            <w:tcW w:w="846" w:type="dxa"/>
          </w:tcPr>
          <w:p w14:paraId="5AB43F0C" w14:textId="77777777" w:rsidR="00D51CC2" w:rsidRPr="00D95A31" w:rsidRDefault="00D51CC2" w:rsidP="00D51CC2">
            <w:pPr>
              <w:pStyle w:val="ListParagraph"/>
              <w:numPr>
                <w:ilvl w:val="0"/>
                <w:numId w:val="1"/>
              </w:numPr>
              <w:rPr>
                <w:rFonts w:cs="Arial"/>
                <w:szCs w:val="18"/>
              </w:rPr>
            </w:pPr>
          </w:p>
        </w:tc>
        <w:tc>
          <w:tcPr>
            <w:tcW w:w="4111" w:type="dxa"/>
          </w:tcPr>
          <w:p w14:paraId="4FE3A632" w14:textId="77777777" w:rsidR="00D51CC2" w:rsidRPr="00D95A31" w:rsidRDefault="00D51CC2" w:rsidP="00C851DA">
            <w:pPr>
              <w:rPr>
                <w:rFonts w:ascii="Arial" w:hAnsi="Arial" w:cs="Arial"/>
                <w:sz w:val="18"/>
                <w:szCs w:val="18"/>
              </w:rPr>
            </w:pPr>
            <w:r w:rsidRPr="00D95A31">
              <w:rPr>
                <w:rFonts w:ascii="Arial" w:hAnsi="Arial" w:cs="Arial"/>
                <w:sz w:val="18"/>
                <w:szCs w:val="18"/>
              </w:rPr>
              <w:t>Waarin onderscheidt de dienstverlening die uw organisatie levert ten opzichte van uw concurrenten?</w:t>
            </w:r>
          </w:p>
        </w:tc>
        <w:tc>
          <w:tcPr>
            <w:tcW w:w="4671" w:type="dxa"/>
          </w:tcPr>
          <w:p w14:paraId="6B6BA926" w14:textId="77777777" w:rsidR="00D51CC2" w:rsidRPr="00D95A31" w:rsidRDefault="00D51CC2" w:rsidP="00C851DA">
            <w:pPr>
              <w:rPr>
                <w:rFonts w:ascii="Arial" w:hAnsi="Arial" w:cs="Arial"/>
                <w:sz w:val="18"/>
                <w:szCs w:val="18"/>
              </w:rPr>
            </w:pPr>
          </w:p>
        </w:tc>
      </w:tr>
      <w:tr w:rsidR="00D51CC2" w:rsidRPr="00D95A31" w14:paraId="54625A13" w14:textId="77777777" w:rsidTr="00C851DA">
        <w:tc>
          <w:tcPr>
            <w:tcW w:w="846" w:type="dxa"/>
          </w:tcPr>
          <w:p w14:paraId="1E350012" w14:textId="77777777" w:rsidR="00D51CC2" w:rsidRPr="00D95A31" w:rsidRDefault="00D51CC2" w:rsidP="00C851DA">
            <w:pPr>
              <w:ind w:left="360"/>
              <w:rPr>
                <w:rFonts w:ascii="Arial" w:hAnsi="Arial" w:cs="Arial"/>
                <w:sz w:val="18"/>
                <w:szCs w:val="18"/>
              </w:rPr>
            </w:pPr>
          </w:p>
        </w:tc>
        <w:tc>
          <w:tcPr>
            <w:tcW w:w="4111" w:type="dxa"/>
          </w:tcPr>
          <w:p w14:paraId="72506A22" w14:textId="77777777" w:rsidR="00D51CC2" w:rsidRPr="00D95A31" w:rsidRDefault="00D51CC2" w:rsidP="00C851DA">
            <w:pPr>
              <w:rPr>
                <w:rFonts w:ascii="Arial" w:hAnsi="Arial" w:cs="Arial"/>
                <w:sz w:val="18"/>
                <w:szCs w:val="18"/>
              </w:rPr>
            </w:pPr>
          </w:p>
        </w:tc>
        <w:tc>
          <w:tcPr>
            <w:tcW w:w="4671" w:type="dxa"/>
          </w:tcPr>
          <w:p w14:paraId="12049204" w14:textId="77777777" w:rsidR="00D51CC2" w:rsidRPr="00D95A31" w:rsidRDefault="00D51CC2" w:rsidP="00C851DA">
            <w:pPr>
              <w:rPr>
                <w:rFonts w:ascii="Arial" w:hAnsi="Arial" w:cs="Arial"/>
                <w:sz w:val="18"/>
                <w:szCs w:val="18"/>
              </w:rPr>
            </w:pPr>
          </w:p>
        </w:tc>
      </w:tr>
      <w:tr w:rsidR="00D51CC2" w:rsidRPr="00D95A31" w14:paraId="4A57E326" w14:textId="77777777" w:rsidTr="00C851DA">
        <w:tc>
          <w:tcPr>
            <w:tcW w:w="9628" w:type="dxa"/>
            <w:gridSpan w:val="3"/>
          </w:tcPr>
          <w:p w14:paraId="5C2674B3" w14:textId="77777777" w:rsidR="00D51CC2" w:rsidRPr="00D95A31" w:rsidRDefault="00D51CC2" w:rsidP="00C851DA">
            <w:pPr>
              <w:rPr>
                <w:rFonts w:ascii="Arial" w:hAnsi="Arial" w:cs="Arial"/>
                <w:sz w:val="18"/>
                <w:szCs w:val="18"/>
              </w:rPr>
            </w:pPr>
            <w:r w:rsidRPr="00D95A31">
              <w:rPr>
                <w:rFonts w:ascii="Arial" w:hAnsi="Arial" w:cs="Arial"/>
                <w:sz w:val="18"/>
                <w:szCs w:val="18"/>
              </w:rPr>
              <w:t>Organisatie - opdracht</w:t>
            </w:r>
          </w:p>
        </w:tc>
      </w:tr>
      <w:tr w:rsidR="00D51CC2" w:rsidRPr="00D95A31" w14:paraId="531C6BF9" w14:textId="77777777" w:rsidTr="00C851DA">
        <w:tc>
          <w:tcPr>
            <w:tcW w:w="846" w:type="dxa"/>
          </w:tcPr>
          <w:p w14:paraId="28B206C4" w14:textId="77777777" w:rsidR="00D51CC2" w:rsidRPr="00D95A31" w:rsidRDefault="00D51CC2" w:rsidP="00C851DA">
            <w:pPr>
              <w:ind w:left="360"/>
              <w:rPr>
                <w:rFonts w:ascii="Arial" w:hAnsi="Arial" w:cs="Arial"/>
                <w:sz w:val="18"/>
                <w:szCs w:val="18"/>
              </w:rPr>
            </w:pPr>
          </w:p>
        </w:tc>
        <w:tc>
          <w:tcPr>
            <w:tcW w:w="4111" w:type="dxa"/>
          </w:tcPr>
          <w:p w14:paraId="50BA5E80" w14:textId="77777777" w:rsidR="00D51CC2" w:rsidRPr="00D95A31" w:rsidRDefault="00D51CC2" w:rsidP="00C851DA">
            <w:pPr>
              <w:rPr>
                <w:rFonts w:ascii="Arial" w:hAnsi="Arial" w:cs="Arial"/>
                <w:sz w:val="18"/>
                <w:szCs w:val="18"/>
              </w:rPr>
            </w:pPr>
            <w:r w:rsidRPr="00D95A31">
              <w:rPr>
                <w:rFonts w:ascii="Arial" w:hAnsi="Arial" w:cs="Arial"/>
                <w:sz w:val="18"/>
                <w:szCs w:val="18"/>
              </w:rPr>
              <w:t>Onze uitgangspunten op het gebied van dit project/deze opdrachten zijn verwoord in paragraaf 1.3. Op welke manier kunnen we volgens u dit doel het beste nastreven.</w:t>
            </w:r>
          </w:p>
        </w:tc>
        <w:tc>
          <w:tcPr>
            <w:tcW w:w="4671" w:type="dxa"/>
          </w:tcPr>
          <w:p w14:paraId="18C8316A" w14:textId="77777777" w:rsidR="00D51CC2" w:rsidRPr="00D95A31" w:rsidRDefault="00D51CC2" w:rsidP="00C851DA">
            <w:pPr>
              <w:rPr>
                <w:rFonts w:ascii="Arial" w:hAnsi="Arial" w:cs="Arial"/>
                <w:sz w:val="18"/>
                <w:szCs w:val="18"/>
              </w:rPr>
            </w:pPr>
          </w:p>
        </w:tc>
      </w:tr>
      <w:tr w:rsidR="00D51CC2" w:rsidRPr="00D95A31" w14:paraId="7F3976B6" w14:textId="77777777" w:rsidTr="00C851DA">
        <w:tc>
          <w:tcPr>
            <w:tcW w:w="846" w:type="dxa"/>
          </w:tcPr>
          <w:p w14:paraId="04671FB4" w14:textId="77777777" w:rsidR="00D51CC2" w:rsidRPr="00D95A31" w:rsidRDefault="00D51CC2" w:rsidP="00C851DA">
            <w:pPr>
              <w:ind w:left="360"/>
              <w:rPr>
                <w:rFonts w:ascii="Arial" w:hAnsi="Arial" w:cs="Arial"/>
                <w:sz w:val="18"/>
                <w:szCs w:val="18"/>
              </w:rPr>
            </w:pPr>
          </w:p>
        </w:tc>
        <w:tc>
          <w:tcPr>
            <w:tcW w:w="4111" w:type="dxa"/>
          </w:tcPr>
          <w:p w14:paraId="0337F39E" w14:textId="77777777" w:rsidR="00D51CC2" w:rsidRPr="00D95A31" w:rsidRDefault="00D51CC2" w:rsidP="00C851DA">
            <w:pPr>
              <w:rPr>
                <w:rFonts w:ascii="Arial" w:hAnsi="Arial" w:cs="Arial"/>
                <w:sz w:val="18"/>
                <w:szCs w:val="18"/>
              </w:rPr>
            </w:pPr>
            <w:r w:rsidRPr="00D95A31">
              <w:rPr>
                <w:rFonts w:ascii="Arial" w:hAnsi="Arial" w:cs="Arial"/>
                <w:sz w:val="18"/>
                <w:szCs w:val="18"/>
              </w:rPr>
              <w:t xml:space="preserve">Welke </w:t>
            </w:r>
            <w:r w:rsidRPr="00D95A31">
              <w:rPr>
                <w:rFonts w:ascii="Arial" w:hAnsi="Arial" w:cs="Arial"/>
                <w:i/>
                <w:iCs/>
                <w:sz w:val="18"/>
                <w:szCs w:val="18"/>
              </w:rPr>
              <w:t>producten/diensten</w:t>
            </w:r>
            <w:r w:rsidRPr="00D95A31">
              <w:rPr>
                <w:rFonts w:ascii="Arial" w:hAnsi="Arial" w:cs="Arial"/>
                <w:sz w:val="18"/>
                <w:szCs w:val="18"/>
              </w:rPr>
              <w:t xml:space="preserve"> kunt u leveren in het kader van onze opdracht/behoefte?</w:t>
            </w:r>
          </w:p>
        </w:tc>
        <w:tc>
          <w:tcPr>
            <w:tcW w:w="4671" w:type="dxa"/>
          </w:tcPr>
          <w:p w14:paraId="1489A2DB" w14:textId="77777777" w:rsidR="00D51CC2" w:rsidRPr="00D95A31" w:rsidRDefault="00D51CC2" w:rsidP="00C851DA">
            <w:pPr>
              <w:rPr>
                <w:rFonts w:ascii="Arial" w:hAnsi="Arial" w:cs="Arial"/>
                <w:sz w:val="18"/>
                <w:szCs w:val="18"/>
              </w:rPr>
            </w:pPr>
          </w:p>
        </w:tc>
      </w:tr>
      <w:tr w:rsidR="00D51CC2" w:rsidRPr="00D95A31" w14:paraId="625BF4C9" w14:textId="77777777" w:rsidTr="00C851DA">
        <w:tc>
          <w:tcPr>
            <w:tcW w:w="846" w:type="dxa"/>
          </w:tcPr>
          <w:p w14:paraId="5A8C1C13" w14:textId="77777777" w:rsidR="00D51CC2" w:rsidRPr="00D95A31" w:rsidRDefault="00D51CC2" w:rsidP="00C851DA">
            <w:pPr>
              <w:ind w:left="360"/>
              <w:rPr>
                <w:rFonts w:ascii="Arial" w:hAnsi="Arial" w:cs="Arial"/>
                <w:sz w:val="18"/>
                <w:szCs w:val="18"/>
              </w:rPr>
            </w:pPr>
          </w:p>
        </w:tc>
        <w:tc>
          <w:tcPr>
            <w:tcW w:w="4111" w:type="dxa"/>
          </w:tcPr>
          <w:p w14:paraId="4C1DFDC3" w14:textId="77777777" w:rsidR="00D51CC2" w:rsidRPr="00D95A31" w:rsidRDefault="00D51CC2" w:rsidP="00C851DA">
            <w:pPr>
              <w:rPr>
                <w:rFonts w:ascii="Arial" w:hAnsi="Arial" w:cs="Arial"/>
                <w:sz w:val="18"/>
                <w:szCs w:val="18"/>
              </w:rPr>
            </w:pPr>
            <w:r w:rsidRPr="00D95A31">
              <w:rPr>
                <w:rFonts w:ascii="Arial" w:hAnsi="Arial" w:cs="Arial"/>
                <w:sz w:val="18"/>
                <w:szCs w:val="18"/>
              </w:rPr>
              <w:t xml:space="preserve">Hoe onderscheidt uw product/uw organisatie zich ten opzichte van de markt </w:t>
            </w:r>
          </w:p>
        </w:tc>
        <w:tc>
          <w:tcPr>
            <w:tcW w:w="4671" w:type="dxa"/>
          </w:tcPr>
          <w:p w14:paraId="359CFB28" w14:textId="77777777" w:rsidR="00D51CC2" w:rsidRPr="00D95A31" w:rsidRDefault="00D51CC2" w:rsidP="00C851DA">
            <w:pPr>
              <w:rPr>
                <w:rFonts w:ascii="Arial" w:hAnsi="Arial" w:cs="Arial"/>
                <w:sz w:val="18"/>
                <w:szCs w:val="18"/>
              </w:rPr>
            </w:pPr>
          </w:p>
        </w:tc>
      </w:tr>
      <w:tr w:rsidR="00D51CC2" w:rsidRPr="00D95A31" w14:paraId="0BFFC89F" w14:textId="77777777" w:rsidTr="00C851DA">
        <w:tc>
          <w:tcPr>
            <w:tcW w:w="846" w:type="dxa"/>
          </w:tcPr>
          <w:p w14:paraId="7CCAB941" w14:textId="77777777" w:rsidR="00D51CC2" w:rsidRPr="00D95A31" w:rsidRDefault="00D51CC2" w:rsidP="00C851DA">
            <w:pPr>
              <w:ind w:left="360"/>
              <w:rPr>
                <w:rFonts w:ascii="Arial" w:hAnsi="Arial" w:cs="Arial"/>
                <w:sz w:val="18"/>
                <w:szCs w:val="18"/>
              </w:rPr>
            </w:pPr>
          </w:p>
        </w:tc>
        <w:tc>
          <w:tcPr>
            <w:tcW w:w="4111" w:type="dxa"/>
          </w:tcPr>
          <w:p w14:paraId="0831E495" w14:textId="77777777" w:rsidR="00D51CC2" w:rsidRPr="00D95A31" w:rsidRDefault="00D51CC2" w:rsidP="00C851DA">
            <w:pPr>
              <w:rPr>
                <w:rFonts w:ascii="Arial" w:hAnsi="Arial" w:cs="Arial"/>
                <w:sz w:val="18"/>
                <w:szCs w:val="18"/>
              </w:rPr>
            </w:pPr>
            <w:r w:rsidRPr="00D95A31">
              <w:rPr>
                <w:rFonts w:ascii="Arial" w:hAnsi="Arial" w:cs="Arial"/>
                <w:sz w:val="18"/>
                <w:szCs w:val="18"/>
              </w:rPr>
              <w:t xml:space="preserve">Wat zijn specifieke aandachtspunten voor ons als potentiële opdrachtgever? </w:t>
            </w:r>
          </w:p>
        </w:tc>
        <w:tc>
          <w:tcPr>
            <w:tcW w:w="4671" w:type="dxa"/>
          </w:tcPr>
          <w:p w14:paraId="7D1AE63E" w14:textId="77777777" w:rsidR="00D51CC2" w:rsidRPr="00D95A31" w:rsidRDefault="00D51CC2" w:rsidP="00C851DA">
            <w:pPr>
              <w:rPr>
                <w:rFonts w:ascii="Arial" w:hAnsi="Arial" w:cs="Arial"/>
                <w:sz w:val="18"/>
                <w:szCs w:val="18"/>
              </w:rPr>
            </w:pPr>
          </w:p>
        </w:tc>
      </w:tr>
      <w:tr w:rsidR="00D51CC2" w:rsidRPr="00D95A31" w14:paraId="2F97F3F5" w14:textId="77777777" w:rsidTr="00C851DA">
        <w:tc>
          <w:tcPr>
            <w:tcW w:w="846" w:type="dxa"/>
          </w:tcPr>
          <w:p w14:paraId="6EC0250B" w14:textId="77777777" w:rsidR="00D51CC2" w:rsidRPr="00D95A31" w:rsidRDefault="00D51CC2" w:rsidP="00C851DA">
            <w:pPr>
              <w:ind w:left="360"/>
              <w:rPr>
                <w:rFonts w:ascii="Arial" w:hAnsi="Arial" w:cs="Arial"/>
                <w:sz w:val="18"/>
                <w:szCs w:val="18"/>
              </w:rPr>
            </w:pPr>
          </w:p>
        </w:tc>
        <w:tc>
          <w:tcPr>
            <w:tcW w:w="4111" w:type="dxa"/>
          </w:tcPr>
          <w:p w14:paraId="5C5A1A6B" w14:textId="77777777" w:rsidR="00D51CC2" w:rsidRPr="00D95A31" w:rsidRDefault="00D51CC2" w:rsidP="00C851DA">
            <w:pPr>
              <w:rPr>
                <w:rFonts w:ascii="Arial" w:hAnsi="Arial" w:cs="Arial"/>
                <w:sz w:val="18"/>
                <w:szCs w:val="18"/>
              </w:rPr>
            </w:pPr>
            <w:r w:rsidRPr="00D95A31">
              <w:rPr>
                <w:rFonts w:ascii="Arial" w:hAnsi="Arial" w:cs="Arial"/>
                <w:sz w:val="18"/>
                <w:szCs w:val="18"/>
              </w:rPr>
              <w:t xml:space="preserve">Heeft u ervaringen met andere vergelijkbare overheden? Zo ja welke? </w:t>
            </w:r>
          </w:p>
        </w:tc>
        <w:tc>
          <w:tcPr>
            <w:tcW w:w="4671" w:type="dxa"/>
          </w:tcPr>
          <w:p w14:paraId="07B46BCB" w14:textId="77777777" w:rsidR="00D51CC2" w:rsidRPr="00D95A31" w:rsidRDefault="00D51CC2" w:rsidP="00C851DA">
            <w:pPr>
              <w:rPr>
                <w:rFonts w:ascii="Arial" w:hAnsi="Arial" w:cs="Arial"/>
                <w:sz w:val="18"/>
                <w:szCs w:val="18"/>
              </w:rPr>
            </w:pPr>
          </w:p>
        </w:tc>
      </w:tr>
      <w:tr w:rsidR="00D51CC2" w:rsidRPr="00D95A31" w14:paraId="30B3919C" w14:textId="77777777" w:rsidTr="00C851DA">
        <w:tc>
          <w:tcPr>
            <w:tcW w:w="9628" w:type="dxa"/>
            <w:gridSpan w:val="3"/>
          </w:tcPr>
          <w:p w14:paraId="7376D418" w14:textId="77777777" w:rsidR="00D51CC2" w:rsidRPr="00D95A31" w:rsidRDefault="00D51CC2" w:rsidP="00C851DA">
            <w:pPr>
              <w:rPr>
                <w:rFonts w:ascii="Arial" w:hAnsi="Arial" w:cs="Arial"/>
                <w:sz w:val="18"/>
                <w:szCs w:val="18"/>
              </w:rPr>
            </w:pPr>
            <w:r w:rsidRPr="00D95A31">
              <w:rPr>
                <w:rFonts w:ascii="Arial" w:hAnsi="Arial" w:cs="Arial"/>
                <w:sz w:val="18"/>
                <w:szCs w:val="18"/>
              </w:rPr>
              <w:t xml:space="preserve">Bijlage 2 Programma van eisen (concept) </w:t>
            </w:r>
          </w:p>
        </w:tc>
      </w:tr>
      <w:tr w:rsidR="00D51CC2" w:rsidRPr="00D95A31" w14:paraId="71C11664" w14:textId="77777777" w:rsidTr="00C851DA">
        <w:tc>
          <w:tcPr>
            <w:tcW w:w="846" w:type="dxa"/>
          </w:tcPr>
          <w:p w14:paraId="73E5CEEE" w14:textId="77777777" w:rsidR="00D51CC2" w:rsidRPr="00D95A31" w:rsidRDefault="00D51CC2" w:rsidP="00C851DA">
            <w:pPr>
              <w:ind w:left="360"/>
              <w:rPr>
                <w:rFonts w:ascii="Arial" w:hAnsi="Arial" w:cs="Arial"/>
                <w:sz w:val="18"/>
                <w:szCs w:val="18"/>
              </w:rPr>
            </w:pPr>
          </w:p>
        </w:tc>
        <w:tc>
          <w:tcPr>
            <w:tcW w:w="4111" w:type="dxa"/>
          </w:tcPr>
          <w:p w14:paraId="524088AE" w14:textId="77777777" w:rsidR="00D51CC2" w:rsidRPr="00D95A31" w:rsidRDefault="00D51CC2" w:rsidP="00C851DA">
            <w:pPr>
              <w:rPr>
                <w:rFonts w:ascii="Arial" w:hAnsi="Arial" w:cs="Arial"/>
                <w:sz w:val="18"/>
                <w:szCs w:val="18"/>
              </w:rPr>
            </w:pPr>
            <w:r w:rsidRPr="00D95A31">
              <w:rPr>
                <w:rFonts w:ascii="Arial" w:hAnsi="Arial" w:cs="Arial"/>
                <w:sz w:val="18"/>
                <w:szCs w:val="18"/>
              </w:rPr>
              <w:t>Zijn er eisen opgenomen die naar uw inzicht overbodig zijn omdat bijvoorbeeld de gevraagde functies ook op een andere manier haalbaar zijn? Zo ja, welke en hoe zijn deze haalbaar?</w:t>
            </w:r>
          </w:p>
        </w:tc>
        <w:tc>
          <w:tcPr>
            <w:tcW w:w="4671" w:type="dxa"/>
          </w:tcPr>
          <w:p w14:paraId="10C85DBF" w14:textId="77777777" w:rsidR="00D51CC2" w:rsidRPr="00D95A31" w:rsidRDefault="00D51CC2" w:rsidP="00C851DA">
            <w:pPr>
              <w:rPr>
                <w:rFonts w:ascii="Arial" w:hAnsi="Arial" w:cs="Arial"/>
                <w:sz w:val="18"/>
                <w:szCs w:val="18"/>
              </w:rPr>
            </w:pPr>
          </w:p>
        </w:tc>
      </w:tr>
      <w:tr w:rsidR="00D51CC2" w:rsidRPr="00D95A31" w14:paraId="38553780" w14:textId="77777777" w:rsidTr="00C851DA">
        <w:tc>
          <w:tcPr>
            <w:tcW w:w="846" w:type="dxa"/>
          </w:tcPr>
          <w:p w14:paraId="1784E867" w14:textId="77777777" w:rsidR="00D51CC2" w:rsidRPr="00D95A31" w:rsidRDefault="00D51CC2" w:rsidP="00C851DA">
            <w:pPr>
              <w:ind w:left="360"/>
              <w:rPr>
                <w:rFonts w:ascii="Arial" w:hAnsi="Arial" w:cs="Arial"/>
                <w:sz w:val="18"/>
                <w:szCs w:val="18"/>
              </w:rPr>
            </w:pPr>
          </w:p>
        </w:tc>
        <w:tc>
          <w:tcPr>
            <w:tcW w:w="4111" w:type="dxa"/>
          </w:tcPr>
          <w:p w14:paraId="60D46473" w14:textId="77777777" w:rsidR="00D51CC2" w:rsidRPr="00D95A31" w:rsidRDefault="00D51CC2" w:rsidP="00C851DA">
            <w:pPr>
              <w:pStyle w:val="Bodytekst"/>
              <w:rPr>
                <w:rFonts w:ascii="Arial" w:hAnsi="Arial" w:cs="Arial"/>
                <w:szCs w:val="18"/>
              </w:rPr>
            </w:pPr>
            <w:r w:rsidRPr="00D95A31">
              <w:rPr>
                <w:rFonts w:ascii="Arial" w:hAnsi="Arial" w:cs="Arial"/>
                <w:szCs w:val="18"/>
              </w:rPr>
              <w:t>Kunt u op basis van het conceptprogramma van eisen aangeven of:</w:t>
            </w:r>
          </w:p>
          <w:p w14:paraId="4F1E6FFC" w14:textId="77777777" w:rsidR="00D51CC2" w:rsidRPr="00D95A31" w:rsidRDefault="00D51CC2" w:rsidP="00D51CC2">
            <w:pPr>
              <w:numPr>
                <w:ilvl w:val="0"/>
                <w:numId w:val="2"/>
              </w:numPr>
              <w:suppressAutoHyphens/>
              <w:spacing w:line="300" w:lineRule="atLeast"/>
              <w:ind w:left="244" w:hanging="244"/>
              <w:contextualSpacing/>
              <w:rPr>
                <w:rFonts w:ascii="Arial" w:hAnsi="Arial" w:cs="Arial"/>
                <w:sz w:val="18"/>
                <w:szCs w:val="18"/>
              </w:rPr>
            </w:pPr>
            <w:r w:rsidRPr="00D95A31">
              <w:rPr>
                <w:rFonts w:ascii="Arial" w:hAnsi="Arial" w:cs="Arial"/>
                <w:sz w:val="18"/>
                <w:szCs w:val="18"/>
              </w:rPr>
              <w:t>Er eisen gesteld worden die onnodig beperkend zijn?</w:t>
            </w:r>
          </w:p>
          <w:p w14:paraId="5DBAF913" w14:textId="77777777" w:rsidR="00D51CC2" w:rsidRPr="00D95A31" w:rsidRDefault="00D51CC2" w:rsidP="00D51CC2">
            <w:pPr>
              <w:numPr>
                <w:ilvl w:val="0"/>
                <w:numId w:val="2"/>
              </w:numPr>
              <w:suppressAutoHyphens/>
              <w:spacing w:line="300" w:lineRule="atLeast"/>
              <w:ind w:left="244" w:hanging="244"/>
              <w:contextualSpacing/>
              <w:rPr>
                <w:rFonts w:ascii="Arial" w:hAnsi="Arial" w:cs="Arial"/>
                <w:sz w:val="18"/>
                <w:szCs w:val="18"/>
              </w:rPr>
            </w:pPr>
            <w:r w:rsidRPr="00D95A31">
              <w:rPr>
                <w:rFonts w:ascii="Arial" w:hAnsi="Arial" w:cs="Arial"/>
                <w:sz w:val="18"/>
                <w:szCs w:val="18"/>
              </w:rPr>
              <w:t>Er eisen gesteld worden die onnodig kostenverhogend zijn?</w:t>
            </w:r>
          </w:p>
          <w:p w14:paraId="68F248A2" w14:textId="77777777" w:rsidR="00D51CC2" w:rsidRPr="00D95A31" w:rsidRDefault="00D51CC2" w:rsidP="00D51CC2">
            <w:pPr>
              <w:numPr>
                <w:ilvl w:val="0"/>
                <w:numId w:val="2"/>
              </w:numPr>
              <w:suppressAutoHyphens/>
              <w:spacing w:line="300" w:lineRule="atLeast"/>
              <w:ind w:left="244" w:hanging="244"/>
              <w:contextualSpacing/>
              <w:rPr>
                <w:rFonts w:ascii="Arial" w:hAnsi="Arial" w:cs="Arial"/>
                <w:sz w:val="18"/>
                <w:szCs w:val="18"/>
              </w:rPr>
            </w:pPr>
            <w:r w:rsidRPr="00D95A31">
              <w:rPr>
                <w:rFonts w:ascii="Arial" w:hAnsi="Arial" w:cs="Arial"/>
                <w:sz w:val="18"/>
                <w:szCs w:val="18"/>
              </w:rPr>
              <w:t>Er eisen gesteld worden die onduidelijk zijn?</w:t>
            </w:r>
          </w:p>
          <w:p w14:paraId="31D95CEC" w14:textId="77777777" w:rsidR="00D51CC2" w:rsidRPr="00D95A31" w:rsidRDefault="00D51CC2" w:rsidP="00D51CC2">
            <w:pPr>
              <w:numPr>
                <w:ilvl w:val="0"/>
                <w:numId w:val="2"/>
              </w:numPr>
              <w:suppressAutoHyphens/>
              <w:spacing w:line="300" w:lineRule="atLeast"/>
              <w:ind w:left="244" w:hanging="244"/>
              <w:contextualSpacing/>
              <w:rPr>
                <w:rFonts w:ascii="Arial" w:hAnsi="Arial" w:cs="Arial"/>
                <w:sz w:val="18"/>
                <w:szCs w:val="18"/>
              </w:rPr>
            </w:pPr>
            <w:r w:rsidRPr="00D95A31">
              <w:rPr>
                <w:rFonts w:ascii="Arial" w:hAnsi="Arial" w:cs="Arial"/>
                <w:sz w:val="18"/>
                <w:szCs w:val="18"/>
              </w:rPr>
              <w:t>Er eisen gesteld worden die om een andere reden niet wenselijk zijn?</w:t>
            </w:r>
          </w:p>
          <w:p w14:paraId="7ACE9D0D" w14:textId="77777777" w:rsidR="00D51CC2" w:rsidRPr="00D95A31" w:rsidRDefault="00D51CC2" w:rsidP="00D51CC2">
            <w:pPr>
              <w:numPr>
                <w:ilvl w:val="0"/>
                <w:numId w:val="2"/>
              </w:numPr>
              <w:suppressAutoHyphens/>
              <w:spacing w:line="300" w:lineRule="atLeast"/>
              <w:ind w:left="244" w:hanging="244"/>
              <w:contextualSpacing/>
              <w:rPr>
                <w:rFonts w:ascii="Arial" w:eastAsia="MS Mincho" w:hAnsi="Arial" w:cs="Arial"/>
                <w:color w:val="000000"/>
                <w:sz w:val="18"/>
                <w:szCs w:val="18"/>
              </w:rPr>
            </w:pPr>
            <w:r w:rsidRPr="00D95A31">
              <w:rPr>
                <w:rFonts w:ascii="Arial" w:hAnsi="Arial" w:cs="Arial"/>
                <w:sz w:val="18"/>
                <w:szCs w:val="18"/>
              </w:rPr>
              <w:t>Er eisen zijn die gemist worden</w:t>
            </w:r>
            <w:r w:rsidRPr="00D95A31">
              <w:rPr>
                <w:rFonts w:ascii="Arial" w:eastAsia="MS Mincho" w:hAnsi="Arial" w:cs="Arial"/>
                <w:bCs/>
                <w:color w:val="000000"/>
                <w:sz w:val="18"/>
                <w:szCs w:val="18"/>
              </w:rPr>
              <w:t>?</w:t>
            </w:r>
          </w:p>
          <w:p w14:paraId="636BFB53" w14:textId="77777777" w:rsidR="00D51CC2" w:rsidRPr="00D95A31" w:rsidRDefault="00D51CC2" w:rsidP="00C851DA">
            <w:pPr>
              <w:suppressAutoHyphens/>
              <w:spacing w:line="300" w:lineRule="atLeast"/>
              <w:ind w:left="720"/>
              <w:contextualSpacing/>
              <w:rPr>
                <w:rFonts w:ascii="Arial" w:eastAsia="MS Mincho" w:hAnsi="Arial" w:cs="Arial"/>
                <w:color w:val="000000"/>
                <w:sz w:val="18"/>
                <w:szCs w:val="18"/>
              </w:rPr>
            </w:pPr>
          </w:p>
          <w:p w14:paraId="409585E1" w14:textId="77777777" w:rsidR="00D51CC2" w:rsidRPr="00D95A31" w:rsidRDefault="00D51CC2" w:rsidP="00C851DA">
            <w:pPr>
              <w:rPr>
                <w:rFonts w:ascii="Arial" w:hAnsi="Arial" w:cs="Arial"/>
                <w:sz w:val="18"/>
                <w:szCs w:val="18"/>
              </w:rPr>
            </w:pPr>
            <w:r w:rsidRPr="00D95A31">
              <w:rPr>
                <w:rFonts w:ascii="Arial" w:hAnsi="Arial" w:cs="Arial"/>
                <w:sz w:val="18"/>
                <w:szCs w:val="18"/>
              </w:rPr>
              <w:t>Indien ja, graag aangeven welke?</w:t>
            </w:r>
          </w:p>
        </w:tc>
        <w:tc>
          <w:tcPr>
            <w:tcW w:w="4671" w:type="dxa"/>
          </w:tcPr>
          <w:p w14:paraId="433DE3B4" w14:textId="77777777" w:rsidR="00D51CC2" w:rsidRPr="00D95A31" w:rsidRDefault="00D51CC2" w:rsidP="00C851DA">
            <w:pPr>
              <w:rPr>
                <w:rFonts w:ascii="Arial" w:hAnsi="Arial" w:cs="Arial"/>
                <w:sz w:val="18"/>
                <w:szCs w:val="18"/>
              </w:rPr>
            </w:pPr>
          </w:p>
        </w:tc>
      </w:tr>
      <w:tr w:rsidR="00D51CC2" w:rsidRPr="00D95A31" w14:paraId="62A1539D" w14:textId="77777777" w:rsidTr="00C851DA">
        <w:tc>
          <w:tcPr>
            <w:tcW w:w="846" w:type="dxa"/>
          </w:tcPr>
          <w:p w14:paraId="383EEB70" w14:textId="77777777" w:rsidR="00D51CC2" w:rsidRPr="00D95A31" w:rsidRDefault="00D51CC2" w:rsidP="00C851DA">
            <w:pPr>
              <w:ind w:left="360"/>
              <w:rPr>
                <w:rFonts w:ascii="Arial" w:hAnsi="Arial" w:cs="Arial"/>
                <w:sz w:val="18"/>
                <w:szCs w:val="18"/>
              </w:rPr>
            </w:pPr>
          </w:p>
        </w:tc>
        <w:tc>
          <w:tcPr>
            <w:tcW w:w="4111" w:type="dxa"/>
          </w:tcPr>
          <w:p w14:paraId="60DAFB88" w14:textId="77777777" w:rsidR="00D51CC2" w:rsidRPr="00D95A31" w:rsidRDefault="00D51CC2" w:rsidP="00C851DA">
            <w:pPr>
              <w:rPr>
                <w:rFonts w:ascii="Arial" w:hAnsi="Arial" w:cs="Arial"/>
                <w:sz w:val="18"/>
                <w:szCs w:val="18"/>
              </w:rPr>
            </w:pPr>
          </w:p>
        </w:tc>
        <w:tc>
          <w:tcPr>
            <w:tcW w:w="4671" w:type="dxa"/>
          </w:tcPr>
          <w:p w14:paraId="4BF0740F" w14:textId="77777777" w:rsidR="00D51CC2" w:rsidRPr="00D95A31" w:rsidRDefault="00D51CC2" w:rsidP="00C851DA">
            <w:pPr>
              <w:rPr>
                <w:rFonts w:ascii="Arial" w:hAnsi="Arial" w:cs="Arial"/>
                <w:sz w:val="18"/>
                <w:szCs w:val="18"/>
              </w:rPr>
            </w:pPr>
          </w:p>
        </w:tc>
      </w:tr>
      <w:tr w:rsidR="00D51CC2" w:rsidRPr="00D95A31" w14:paraId="5ADA9164" w14:textId="77777777" w:rsidTr="00C851DA">
        <w:tc>
          <w:tcPr>
            <w:tcW w:w="9628" w:type="dxa"/>
            <w:gridSpan w:val="3"/>
          </w:tcPr>
          <w:p w14:paraId="6211AB04" w14:textId="77777777" w:rsidR="00D51CC2" w:rsidRPr="00D95A31" w:rsidRDefault="00D51CC2" w:rsidP="00C851DA">
            <w:pPr>
              <w:rPr>
                <w:rFonts w:ascii="Arial" w:hAnsi="Arial" w:cs="Arial"/>
                <w:sz w:val="18"/>
                <w:szCs w:val="18"/>
              </w:rPr>
            </w:pPr>
            <w:r w:rsidRPr="00D95A31">
              <w:rPr>
                <w:rFonts w:ascii="Arial" w:hAnsi="Arial" w:cs="Arial"/>
                <w:sz w:val="18"/>
                <w:szCs w:val="18"/>
              </w:rPr>
              <w:t>Onze Wensen (concept)</w:t>
            </w:r>
          </w:p>
        </w:tc>
      </w:tr>
      <w:tr w:rsidR="00D51CC2" w:rsidRPr="00D95A31" w14:paraId="64F7D280" w14:textId="77777777" w:rsidTr="00C851DA">
        <w:tc>
          <w:tcPr>
            <w:tcW w:w="846" w:type="dxa"/>
          </w:tcPr>
          <w:p w14:paraId="0E089A79" w14:textId="77777777" w:rsidR="00D51CC2" w:rsidRPr="00D95A31" w:rsidRDefault="00D51CC2" w:rsidP="00C851DA">
            <w:pPr>
              <w:ind w:left="360"/>
              <w:rPr>
                <w:rFonts w:ascii="Arial" w:hAnsi="Arial" w:cs="Arial"/>
                <w:sz w:val="18"/>
                <w:szCs w:val="18"/>
              </w:rPr>
            </w:pPr>
          </w:p>
        </w:tc>
        <w:tc>
          <w:tcPr>
            <w:tcW w:w="4111" w:type="dxa"/>
          </w:tcPr>
          <w:p w14:paraId="7B1AD212" w14:textId="77777777" w:rsidR="00D51CC2" w:rsidRPr="00D95A31" w:rsidRDefault="00D51CC2" w:rsidP="00C851DA">
            <w:pPr>
              <w:shd w:val="clear" w:color="auto" w:fill="FFFFFF" w:themeFill="background1"/>
              <w:rPr>
                <w:rFonts w:ascii="Arial" w:hAnsi="Arial" w:cs="Arial"/>
                <w:sz w:val="18"/>
                <w:szCs w:val="18"/>
              </w:rPr>
            </w:pPr>
            <w:r w:rsidRPr="00D95A31">
              <w:rPr>
                <w:rFonts w:ascii="Arial" w:eastAsia="Aptos" w:hAnsi="Arial" w:cs="Arial"/>
                <w:color w:val="000000" w:themeColor="text1"/>
                <w:sz w:val="18"/>
                <w:szCs w:val="18"/>
              </w:rPr>
              <w:t xml:space="preserve">In hoeverre is het mogelijk om via uw applicatie een reservering te doen, waarbij deze reservering ook meteen zichtbaar wordt in de gekoppelde Outlookagenda van het te reserveren item én in de agenda van de aanvrager? Voorbeeldsituatie: een medewerker reserveert een ruimte, hij of zij wil daarbij ook een Tv-scherm gebruiken en tevens enkele collega's uitnodigen. Deze personen zouden dan automatisch via Outlook een uitnodiging moeten </w:t>
            </w:r>
            <w:r w:rsidRPr="00D95A31">
              <w:rPr>
                <w:rFonts w:ascii="Arial" w:eastAsia="Aptos" w:hAnsi="Arial" w:cs="Arial"/>
                <w:color w:val="000000" w:themeColor="text1"/>
                <w:sz w:val="18"/>
                <w:szCs w:val="18"/>
              </w:rPr>
              <w:lastRenderedPageBreak/>
              <w:t>krijgen, terwijl de ruimte en het Tv-scherm ook in Outlook gereserveerd worden.</w:t>
            </w:r>
          </w:p>
        </w:tc>
        <w:tc>
          <w:tcPr>
            <w:tcW w:w="4671" w:type="dxa"/>
          </w:tcPr>
          <w:p w14:paraId="4EF9ECA2" w14:textId="77777777" w:rsidR="00D51CC2" w:rsidRPr="00D95A31" w:rsidRDefault="00D51CC2" w:rsidP="00C851DA">
            <w:pPr>
              <w:rPr>
                <w:rFonts w:ascii="Arial" w:hAnsi="Arial" w:cs="Arial"/>
                <w:sz w:val="18"/>
                <w:szCs w:val="18"/>
              </w:rPr>
            </w:pPr>
          </w:p>
        </w:tc>
      </w:tr>
      <w:tr w:rsidR="00D51CC2" w:rsidRPr="00D95A31" w14:paraId="49A84805" w14:textId="77777777" w:rsidTr="00C851DA">
        <w:tc>
          <w:tcPr>
            <w:tcW w:w="846" w:type="dxa"/>
          </w:tcPr>
          <w:p w14:paraId="12535590" w14:textId="77777777" w:rsidR="00D51CC2" w:rsidRPr="00D95A31" w:rsidRDefault="00D51CC2" w:rsidP="00C851DA">
            <w:pPr>
              <w:ind w:left="360"/>
              <w:rPr>
                <w:rFonts w:ascii="Arial" w:hAnsi="Arial" w:cs="Arial"/>
                <w:sz w:val="18"/>
                <w:szCs w:val="18"/>
              </w:rPr>
            </w:pPr>
          </w:p>
        </w:tc>
        <w:tc>
          <w:tcPr>
            <w:tcW w:w="4111" w:type="dxa"/>
          </w:tcPr>
          <w:p w14:paraId="22063FB8" w14:textId="77777777" w:rsidR="00D51CC2" w:rsidRPr="00D95A31" w:rsidRDefault="00D51CC2" w:rsidP="00C851DA">
            <w:pPr>
              <w:shd w:val="clear" w:color="auto" w:fill="FFFFFF" w:themeFill="background1"/>
              <w:rPr>
                <w:rFonts w:ascii="Arial" w:eastAsia="Aptos" w:hAnsi="Arial" w:cs="Arial"/>
                <w:color w:val="000000" w:themeColor="text1"/>
                <w:sz w:val="18"/>
                <w:szCs w:val="18"/>
              </w:rPr>
            </w:pPr>
            <w:r w:rsidRPr="00D95A31">
              <w:rPr>
                <w:rFonts w:ascii="Arial" w:eastAsia="Aptos" w:hAnsi="Arial" w:cs="Arial"/>
                <w:color w:val="000000" w:themeColor="text1"/>
                <w:sz w:val="18"/>
                <w:szCs w:val="18"/>
              </w:rPr>
              <w:t>Op welke wijze is het mogelijk om bij het openen van de applicatie door gebruikers een soort "webshop" te creëren, waarbij de gebruiker een aanvraag kan doen in meerdere categorieën (zie het als een soort winkelwagen), die van daaruit worden uitgefilterd/doorgezet naar verschillende sectoren of teams?</w:t>
            </w:r>
          </w:p>
        </w:tc>
        <w:tc>
          <w:tcPr>
            <w:tcW w:w="4671" w:type="dxa"/>
          </w:tcPr>
          <w:p w14:paraId="64C7377B" w14:textId="77777777" w:rsidR="00D51CC2" w:rsidRPr="00D95A31" w:rsidRDefault="00D51CC2" w:rsidP="00C851DA">
            <w:pPr>
              <w:rPr>
                <w:rFonts w:ascii="Arial" w:hAnsi="Arial" w:cs="Arial"/>
                <w:sz w:val="18"/>
                <w:szCs w:val="18"/>
              </w:rPr>
            </w:pPr>
          </w:p>
        </w:tc>
      </w:tr>
      <w:tr w:rsidR="00D51CC2" w:rsidRPr="00D95A31" w14:paraId="4750D33C" w14:textId="77777777" w:rsidTr="00C851DA">
        <w:tc>
          <w:tcPr>
            <w:tcW w:w="846" w:type="dxa"/>
          </w:tcPr>
          <w:p w14:paraId="57DFB597" w14:textId="77777777" w:rsidR="00D51CC2" w:rsidRPr="00D95A31" w:rsidRDefault="00D51CC2" w:rsidP="00C851DA">
            <w:pPr>
              <w:ind w:left="360"/>
              <w:rPr>
                <w:rFonts w:ascii="Arial" w:hAnsi="Arial" w:cs="Arial"/>
                <w:sz w:val="18"/>
                <w:szCs w:val="18"/>
              </w:rPr>
            </w:pPr>
          </w:p>
        </w:tc>
        <w:tc>
          <w:tcPr>
            <w:tcW w:w="4111" w:type="dxa"/>
          </w:tcPr>
          <w:p w14:paraId="3C465086" w14:textId="77777777" w:rsidR="00D51CC2" w:rsidRPr="00D95A31" w:rsidRDefault="00D51CC2" w:rsidP="00C851DA">
            <w:pPr>
              <w:shd w:val="clear" w:color="auto" w:fill="FFFFFF" w:themeFill="background1"/>
              <w:rPr>
                <w:rFonts w:ascii="Arial" w:eastAsia="Aptos" w:hAnsi="Arial" w:cs="Arial"/>
                <w:color w:val="000000" w:themeColor="text1"/>
                <w:sz w:val="18"/>
                <w:szCs w:val="18"/>
              </w:rPr>
            </w:pPr>
            <w:r w:rsidRPr="00D95A31">
              <w:rPr>
                <w:rFonts w:ascii="Arial" w:eastAsia="Aptos" w:hAnsi="Arial" w:cs="Arial"/>
                <w:color w:val="000000" w:themeColor="text1"/>
                <w:sz w:val="18"/>
                <w:szCs w:val="18"/>
              </w:rPr>
              <w:t>In hoeverre is uw applicatie modulair uitbreidbaar, bijvoorbeeld als het gaat om voorraadbeheer of gebouwbeheer?</w:t>
            </w:r>
          </w:p>
        </w:tc>
        <w:tc>
          <w:tcPr>
            <w:tcW w:w="4671" w:type="dxa"/>
          </w:tcPr>
          <w:p w14:paraId="708C0961" w14:textId="77777777" w:rsidR="00D51CC2" w:rsidRPr="00D95A31" w:rsidRDefault="00D51CC2" w:rsidP="00C851DA">
            <w:pPr>
              <w:rPr>
                <w:rFonts w:ascii="Arial" w:hAnsi="Arial" w:cs="Arial"/>
                <w:sz w:val="18"/>
                <w:szCs w:val="18"/>
              </w:rPr>
            </w:pPr>
          </w:p>
        </w:tc>
      </w:tr>
      <w:tr w:rsidR="00D51CC2" w:rsidRPr="00D95A31" w14:paraId="267E8EC6" w14:textId="77777777" w:rsidTr="00C851DA">
        <w:tc>
          <w:tcPr>
            <w:tcW w:w="846" w:type="dxa"/>
          </w:tcPr>
          <w:p w14:paraId="02C48E86" w14:textId="77777777" w:rsidR="00D51CC2" w:rsidRPr="00D95A31" w:rsidRDefault="00D51CC2" w:rsidP="00C851DA">
            <w:pPr>
              <w:ind w:left="360"/>
              <w:rPr>
                <w:rFonts w:ascii="Arial" w:hAnsi="Arial" w:cs="Arial"/>
                <w:sz w:val="18"/>
                <w:szCs w:val="18"/>
              </w:rPr>
            </w:pPr>
          </w:p>
        </w:tc>
        <w:tc>
          <w:tcPr>
            <w:tcW w:w="4111" w:type="dxa"/>
          </w:tcPr>
          <w:p w14:paraId="499C6978" w14:textId="77777777" w:rsidR="00D51CC2" w:rsidRPr="00D95A31" w:rsidRDefault="00D51CC2" w:rsidP="00C851DA">
            <w:pPr>
              <w:shd w:val="clear" w:color="auto" w:fill="FFFFFF" w:themeFill="background1"/>
              <w:rPr>
                <w:rFonts w:ascii="Arial" w:eastAsia="Aptos" w:hAnsi="Arial" w:cs="Arial"/>
                <w:color w:val="000000" w:themeColor="text1"/>
                <w:sz w:val="18"/>
                <w:szCs w:val="18"/>
              </w:rPr>
            </w:pPr>
          </w:p>
        </w:tc>
        <w:tc>
          <w:tcPr>
            <w:tcW w:w="4671" w:type="dxa"/>
          </w:tcPr>
          <w:p w14:paraId="108702AE" w14:textId="77777777" w:rsidR="00D51CC2" w:rsidRPr="00D95A31" w:rsidRDefault="00D51CC2" w:rsidP="00C851DA">
            <w:pPr>
              <w:rPr>
                <w:rFonts w:ascii="Arial" w:hAnsi="Arial" w:cs="Arial"/>
                <w:sz w:val="18"/>
                <w:szCs w:val="18"/>
              </w:rPr>
            </w:pPr>
          </w:p>
        </w:tc>
      </w:tr>
      <w:tr w:rsidR="00D51CC2" w:rsidRPr="00D95A31" w14:paraId="632F4A81" w14:textId="77777777" w:rsidTr="00C851DA">
        <w:tc>
          <w:tcPr>
            <w:tcW w:w="9628" w:type="dxa"/>
            <w:gridSpan w:val="3"/>
          </w:tcPr>
          <w:p w14:paraId="6038194B" w14:textId="77777777" w:rsidR="00D51CC2" w:rsidRPr="00D95A31" w:rsidRDefault="00D51CC2" w:rsidP="00C851DA">
            <w:pPr>
              <w:rPr>
                <w:rFonts w:ascii="Arial" w:hAnsi="Arial" w:cs="Arial"/>
                <w:sz w:val="18"/>
                <w:szCs w:val="18"/>
              </w:rPr>
            </w:pPr>
            <w:r w:rsidRPr="00D95A31">
              <w:rPr>
                <w:rFonts w:ascii="Arial" w:hAnsi="Arial" w:cs="Arial"/>
                <w:sz w:val="18"/>
                <w:szCs w:val="18"/>
              </w:rPr>
              <w:t>Prijsstelling</w:t>
            </w:r>
          </w:p>
        </w:tc>
      </w:tr>
      <w:tr w:rsidR="00D51CC2" w:rsidRPr="00D95A31" w14:paraId="3569B679" w14:textId="77777777" w:rsidTr="00C851DA">
        <w:tc>
          <w:tcPr>
            <w:tcW w:w="846" w:type="dxa"/>
          </w:tcPr>
          <w:p w14:paraId="284A2529" w14:textId="77777777" w:rsidR="00D51CC2" w:rsidRPr="00D95A31" w:rsidRDefault="00D51CC2" w:rsidP="00C851DA">
            <w:pPr>
              <w:ind w:left="360"/>
              <w:rPr>
                <w:rFonts w:ascii="Arial" w:hAnsi="Arial" w:cs="Arial"/>
                <w:sz w:val="18"/>
                <w:szCs w:val="18"/>
              </w:rPr>
            </w:pPr>
          </w:p>
        </w:tc>
        <w:tc>
          <w:tcPr>
            <w:tcW w:w="4111" w:type="dxa"/>
          </w:tcPr>
          <w:p w14:paraId="3F8057C2" w14:textId="77777777" w:rsidR="00D51CC2" w:rsidRPr="00D95A31" w:rsidRDefault="00D51CC2" w:rsidP="00C851DA">
            <w:pPr>
              <w:rPr>
                <w:rFonts w:ascii="Arial" w:hAnsi="Arial" w:cs="Arial"/>
                <w:sz w:val="18"/>
                <w:szCs w:val="18"/>
              </w:rPr>
            </w:pPr>
            <w:r w:rsidRPr="00D95A31">
              <w:rPr>
                <w:rFonts w:ascii="Arial" w:hAnsi="Arial" w:cs="Arial"/>
                <w:sz w:val="18"/>
                <w:szCs w:val="18"/>
              </w:rPr>
              <w:t xml:space="preserve">Wat is een marktconforme richtprijs voor de door u aanbevolen applicatie en bent u bereid een opencalculatie te leveren? </w:t>
            </w:r>
          </w:p>
        </w:tc>
        <w:tc>
          <w:tcPr>
            <w:tcW w:w="4671" w:type="dxa"/>
          </w:tcPr>
          <w:p w14:paraId="39B37A5B" w14:textId="77777777" w:rsidR="00D51CC2" w:rsidRPr="00D95A31" w:rsidRDefault="00D51CC2" w:rsidP="00C851DA">
            <w:pPr>
              <w:rPr>
                <w:rFonts w:ascii="Arial" w:hAnsi="Arial" w:cs="Arial"/>
                <w:sz w:val="18"/>
                <w:szCs w:val="18"/>
              </w:rPr>
            </w:pPr>
          </w:p>
        </w:tc>
      </w:tr>
      <w:tr w:rsidR="00D51CC2" w:rsidRPr="00D95A31" w14:paraId="3CE2802E" w14:textId="77777777" w:rsidTr="00C851DA">
        <w:tc>
          <w:tcPr>
            <w:tcW w:w="846" w:type="dxa"/>
          </w:tcPr>
          <w:p w14:paraId="338A0963" w14:textId="77777777" w:rsidR="00D51CC2" w:rsidRPr="00D95A31" w:rsidRDefault="00D51CC2" w:rsidP="00C851DA">
            <w:pPr>
              <w:ind w:left="360"/>
              <w:rPr>
                <w:rFonts w:ascii="Arial" w:hAnsi="Arial" w:cs="Arial"/>
                <w:sz w:val="18"/>
                <w:szCs w:val="18"/>
              </w:rPr>
            </w:pPr>
          </w:p>
        </w:tc>
        <w:tc>
          <w:tcPr>
            <w:tcW w:w="4111" w:type="dxa"/>
          </w:tcPr>
          <w:p w14:paraId="5196F51A" w14:textId="77777777" w:rsidR="00D51CC2" w:rsidRPr="00D95A31" w:rsidRDefault="00D51CC2" w:rsidP="00C851DA">
            <w:pPr>
              <w:rPr>
                <w:rFonts w:ascii="Arial" w:hAnsi="Arial" w:cs="Arial"/>
                <w:sz w:val="18"/>
                <w:szCs w:val="18"/>
              </w:rPr>
            </w:pPr>
            <w:r w:rsidRPr="00D95A31">
              <w:rPr>
                <w:rFonts w:ascii="Arial" w:hAnsi="Arial" w:cs="Arial"/>
                <w:sz w:val="18"/>
                <w:szCs w:val="18"/>
              </w:rPr>
              <w:t>Hoe is deze prijs opgebouwd en wat zijn kostprijs bepalende factoren?</w:t>
            </w:r>
          </w:p>
        </w:tc>
        <w:tc>
          <w:tcPr>
            <w:tcW w:w="4671" w:type="dxa"/>
          </w:tcPr>
          <w:p w14:paraId="2745D3FE" w14:textId="77777777" w:rsidR="00D51CC2" w:rsidRPr="00D95A31" w:rsidRDefault="00D51CC2" w:rsidP="00C851DA">
            <w:pPr>
              <w:rPr>
                <w:rFonts w:ascii="Arial" w:hAnsi="Arial" w:cs="Arial"/>
                <w:sz w:val="18"/>
                <w:szCs w:val="18"/>
              </w:rPr>
            </w:pPr>
          </w:p>
        </w:tc>
      </w:tr>
      <w:tr w:rsidR="00D51CC2" w:rsidRPr="00D95A31" w14:paraId="0DD150FC" w14:textId="77777777" w:rsidTr="00C851DA">
        <w:tc>
          <w:tcPr>
            <w:tcW w:w="846" w:type="dxa"/>
          </w:tcPr>
          <w:p w14:paraId="585C346F" w14:textId="77777777" w:rsidR="00D51CC2" w:rsidRPr="00D95A31" w:rsidRDefault="00D51CC2" w:rsidP="00C851DA">
            <w:pPr>
              <w:ind w:left="360"/>
              <w:rPr>
                <w:rFonts w:ascii="Arial" w:hAnsi="Arial" w:cs="Arial"/>
                <w:sz w:val="18"/>
                <w:szCs w:val="18"/>
              </w:rPr>
            </w:pPr>
          </w:p>
        </w:tc>
        <w:tc>
          <w:tcPr>
            <w:tcW w:w="4111" w:type="dxa"/>
          </w:tcPr>
          <w:p w14:paraId="64546A5A" w14:textId="77777777" w:rsidR="00D51CC2" w:rsidRPr="00D95A31" w:rsidRDefault="00D51CC2" w:rsidP="00C851DA">
            <w:pPr>
              <w:rPr>
                <w:rFonts w:ascii="Arial" w:hAnsi="Arial" w:cs="Arial"/>
                <w:sz w:val="18"/>
                <w:szCs w:val="18"/>
              </w:rPr>
            </w:pPr>
          </w:p>
        </w:tc>
        <w:tc>
          <w:tcPr>
            <w:tcW w:w="4671" w:type="dxa"/>
          </w:tcPr>
          <w:p w14:paraId="1580EB58" w14:textId="77777777" w:rsidR="00D51CC2" w:rsidRPr="00D95A31" w:rsidRDefault="00D51CC2" w:rsidP="00C851DA">
            <w:pPr>
              <w:rPr>
                <w:rFonts w:ascii="Arial" w:hAnsi="Arial" w:cs="Arial"/>
                <w:sz w:val="18"/>
                <w:szCs w:val="18"/>
              </w:rPr>
            </w:pPr>
          </w:p>
        </w:tc>
      </w:tr>
      <w:tr w:rsidR="00D51CC2" w:rsidRPr="00D95A31" w14:paraId="0B9A212C" w14:textId="77777777" w:rsidTr="00C851DA">
        <w:tc>
          <w:tcPr>
            <w:tcW w:w="9628" w:type="dxa"/>
            <w:gridSpan w:val="3"/>
          </w:tcPr>
          <w:p w14:paraId="321C87FF" w14:textId="77777777" w:rsidR="00D51CC2" w:rsidRPr="00D95A31" w:rsidRDefault="00D51CC2" w:rsidP="00C851DA">
            <w:pPr>
              <w:rPr>
                <w:rFonts w:ascii="Arial" w:hAnsi="Arial" w:cs="Arial"/>
                <w:sz w:val="18"/>
                <w:szCs w:val="18"/>
              </w:rPr>
            </w:pPr>
            <w:r w:rsidRPr="00D95A31">
              <w:rPr>
                <w:rFonts w:ascii="Arial" w:hAnsi="Arial" w:cs="Arial"/>
                <w:sz w:val="18"/>
                <w:szCs w:val="18"/>
              </w:rPr>
              <w:t>Innovaties</w:t>
            </w:r>
          </w:p>
        </w:tc>
      </w:tr>
      <w:tr w:rsidR="00D51CC2" w:rsidRPr="00D95A31" w14:paraId="2E32C358" w14:textId="77777777" w:rsidTr="00C851DA">
        <w:tc>
          <w:tcPr>
            <w:tcW w:w="846" w:type="dxa"/>
          </w:tcPr>
          <w:p w14:paraId="32F75F2A" w14:textId="77777777" w:rsidR="00D51CC2" w:rsidRPr="00D95A31" w:rsidRDefault="00D51CC2" w:rsidP="00C851DA">
            <w:pPr>
              <w:ind w:left="360"/>
              <w:rPr>
                <w:rFonts w:ascii="Arial" w:hAnsi="Arial" w:cs="Arial"/>
                <w:sz w:val="18"/>
                <w:szCs w:val="18"/>
              </w:rPr>
            </w:pPr>
          </w:p>
        </w:tc>
        <w:tc>
          <w:tcPr>
            <w:tcW w:w="4111" w:type="dxa"/>
          </w:tcPr>
          <w:p w14:paraId="570AA15A" w14:textId="77777777" w:rsidR="00D51CC2" w:rsidRPr="00D95A31" w:rsidRDefault="00D51CC2" w:rsidP="00C851DA">
            <w:pPr>
              <w:rPr>
                <w:rFonts w:ascii="Arial" w:hAnsi="Arial" w:cs="Arial"/>
                <w:sz w:val="18"/>
                <w:szCs w:val="18"/>
              </w:rPr>
            </w:pPr>
            <w:r w:rsidRPr="00D95A31">
              <w:rPr>
                <w:rFonts w:ascii="Arial" w:hAnsi="Arial" w:cs="Arial"/>
                <w:sz w:val="18"/>
                <w:szCs w:val="18"/>
              </w:rPr>
              <w:t>Welke innovaties zijn recentelijk doorgevoerd in de door u aan te bevelen producten/ diensten?</w:t>
            </w:r>
          </w:p>
        </w:tc>
        <w:tc>
          <w:tcPr>
            <w:tcW w:w="4671" w:type="dxa"/>
          </w:tcPr>
          <w:p w14:paraId="4DDCE465" w14:textId="77777777" w:rsidR="00D51CC2" w:rsidRPr="00D95A31" w:rsidRDefault="00D51CC2" w:rsidP="00C851DA">
            <w:pPr>
              <w:rPr>
                <w:rFonts w:ascii="Arial" w:hAnsi="Arial" w:cs="Arial"/>
                <w:sz w:val="18"/>
                <w:szCs w:val="18"/>
              </w:rPr>
            </w:pPr>
          </w:p>
        </w:tc>
      </w:tr>
      <w:tr w:rsidR="00D51CC2" w:rsidRPr="00D95A31" w14:paraId="502614A8" w14:textId="77777777" w:rsidTr="00C851DA">
        <w:tc>
          <w:tcPr>
            <w:tcW w:w="846" w:type="dxa"/>
          </w:tcPr>
          <w:p w14:paraId="6C7CD9D6" w14:textId="77777777" w:rsidR="00D51CC2" w:rsidRPr="00D95A31" w:rsidRDefault="00D51CC2" w:rsidP="00C851DA">
            <w:pPr>
              <w:ind w:left="360"/>
              <w:rPr>
                <w:rFonts w:ascii="Arial" w:hAnsi="Arial" w:cs="Arial"/>
                <w:sz w:val="18"/>
                <w:szCs w:val="18"/>
              </w:rPr>
            </w:pPr>
          </w:p>
        </w:tc>
        <w:tc>
          <w:tcPr>
            <w:tcW w:w="4111" w:type="dxa"/>
          </w:tcPr>
          <w:p w14:paraId="0CBDE2E7" w14:textId="77777777" w:rsidR="00D51CC2" w:rsidRPr="00D95A31" w:rsidRDefault="00D51CC2" w:rsidP="00C851DA">
            <w:pPr>
              <w:rPr>
                <w:rFonts w:ascii="Arial" w:hAnsi="Arial" w:cs="Arial"/>
                <w:sz w:val="18"/>
                <w:szCs w:val="18"/>
              </w:rPr>
            </w:pPr>
            <w:r w:rsidRPr="00D95A31">
              <w:rPr>
                <w:rFonts w:ascii="Arial" w:hAnsi="Arial" w:cs="Arial"/>
                <w:sz w:val="18"/>
                <w:szCs w:val="18"/>
              </w:rPr>
              <w:t>Welke innovaties zullen worden doorgevoerd gedurende de verwachte looptijd van minimaal vier jaar van deze overeenkomst?</w:t>
            </w:r>
            <w:r w:rsidRPr="00D95A31">
              <w:rPr>
                <w:rFonts w:ascii="Arial" w:hAnsi="Arial" w:cs="Arial"/>
                <w:sz w:val="18"/>
                <w:szCs w:val="18"/>
                <w:highlight w:val="cyan"/>
              </w:rPr>
              <w:t xml:space="preserve"> </w:t>
            </w:r>
          </w:p>
        </w:tc>
        <w:tc>
          <w:tcPr>
            <w:tcW w:w="4671" w:type="dxa"/>
          </w:tcPr>
          <w:p w14:paraId="6BB66AA4" w14:textId="77777777" w:rsidR="00D51CC2" w:rsidRPr="00D95A31" w:rsidRDefault="00D51CC2" w:rsidP="00C851DA">
            <w:pPr>
              <w:rPr>
                <w:rFonts w:ascii="Arial" w:hAnsi="Arial" w:cs="Arial"/>
                <w:sz w:val="18"/>
                <w:szCs w:val="18"/>
              </w:rPr>
            </w:pPr>
          </w:p>
        </w:tc>
      </w:tr>
      <w:tr w:rsidR="00D51CC2" w:rsidRPr="00D95A31" w14:paraId="5BC2F071" w14:textId="77777777" w:rsidTr="00C851DA">
        <w:tc>
          <w:tcPr>
            <w:tcW w:w="846" w:type="dxa"/>
          </w:tcPr>
          <w:p w14:paraId="5FF34D44" w14:textId="77777777" w:rsidR="00D51CC2" w:rsidRPr="00D95A31" w:rsidRDefault="00D51CC2" w:rsidP="00C851DA">
            <w:pPr>
              <w:ind w:left="360"/>
              <w:rPr>
                <w:rFonts w:ascii="Arial" w:hAnsi="Arial" w:cs="Arial"/>
                <w:sz w:val="18"/>
                <w:szCs w:val="18"/>
              </w:rPr>
            </w:pPr>
          </w:p>
        </w:tc>
        <w:tc>
          <w:tcPr>
            <w:tcW w:w="4111" w:type="dxa"/>
          </w:tcPr>
          <w:p w14:paraId="13E81A8C" w14:textId="77777777" w:rsidR="00D51CC2" w:rsidRPr="00D95A31" w:rsidRDefault="00D51CC2" w:rsidP="00C851DA">
            <w:pPr>
              <w:rPr>
                <w:rFonts w:ascii="Arial" w:hAnsi="Arial" w:cs="Arial"/>
                <w:sz w:val="18"/>
                <w:szCs w:val="18"/>
              </w:rPr>
            </w:pPr>
          </w:p>
        </w:tc>
        <w:tc>
          <w:tcPr>
            <w:tcW w:w="4671" w:type="dxa"/>
          </w:tcPr>
          <w:p w14:paraId="4A4F3577" w14:textId="77777777" w:rsidR="00D51CC2" w:rsidRPr="00D95A31" w:rsidRDefault="00D51CC2" w:rsidP="00C851DA">
            <w:pPr>
              <w:rPr>
                <w:rFonts w:ascii="Arial" w:hAnsi="Arial" w:cs="Arial"/>
                <w:sz w:val="18"/>
                <w:szCs w:val="18"/>
              </w:rPr>
            </w:pPr>
          </w:p>
        </w:tc>
      </w:tr>
      <w:tr w:rsidR="00D51CC2" w:rsidRPr="00D95A31" w14:paraId="6BEE6675" w14:textId="77777777" w:rsidTr="00C851DA">
        <w:tc>
          <w:tcPr>
            <w:tcW w:w="9628" w:type="dxa"/>
            <w:gridSpan w:val="3"/>
          </w:tcPr>
          <w:p w14:paraId="608F1390" w14:textId="77777777" w:rsidR="00D51CC2" w:rsidRPr="00D95A31" w:rsidRDefault="00D51CC2" w:rsidP="00C851DA">
            <w:pPr>
              <w:rPr>
                <w:rFonts w:ascii="Arial" w:hAnsi="Arial" w:cs="Arial"/>
                <w:sz w:val="18"/>
                <w:szCs w:val="18"/>
              </w:rPr>
            </w:pPr>
            <w:r w:rsidRPr="00D95A31">
              <w:rPr>
                <w:rFonts w:ascii="Arial" w:hAnsi="Arial" w:cs="Arial"/>
                <w:sz w:val="18"/>
                <w:szCs w:val="18"/>
              </w:rPr>
              <w:t>Maatschappelijk Verantwoord Ondernemen en Inkopen</w:t>
            </w:r>
          </w:p>
        </w:tc>
      </w:tr>
      <w:tr w:rsidR="00D51CC2" w:rsidRPr="00D95A31" w14:paraId="6BF344AA" w14:textId="77777777" w:rsidTr="00C851DA">
        <w:tc>
          <w:tcPr>
            <w:tcW w:w="846" w:type="dxa"/>
          </w:tcPr>
          <w:p w14:paraId="33DD8CF7" w14:textId="77777777" w:rsidR="00D51CC2" w:rsidRPr="00D95A31" w:rsidRDefault="00D51CC2" w:rsidP="00C851DA">
            <w:pPr>
              <w:ind w:left="360"/>
              <w:rPr>
                <w:rFonts w:ascii="Arial" w:hAnsi="Arial" w:cs="Arial"/>
                <w:sz w:val="18"/>
                <w:szCs w:val="18"/>
              </w:rPr>
            </w:pPr>
          </w:p>
        </w:tc>
        <w:tc>
          <w:tcPr>
            <w:tcW w:w="4111" w:type="dxa"/>
          </w:tcPr>
          <w:p w14:paraId="5575C050" w14:textId="77777777" w:rsidR="00D51CC2" w:rsidRPr="00D95A31" w:rsidRDefault="00D51CC2" w:rsidP="00C851DA">
            <w:pPr>
              <w:rPr>
                <w:rFonts w:ascii="Arial" w:hAnsi="Arial" w:cs="Arial"/>
                <w:sz w:val="18"/>
                <w:szCs w:val="18"/>
              </w:rPr>
            </w:pPr>
            <w:r w:rsidRPr="00D95A31">
              <w:rPr>
                <w:rFonts w:ascii="Arial" w:eastAsia="Aptos" w:hAnsi="Arial" w:cs="Arial"/>
                <w:color w:val="000000" w:themeColor="text1"/>
                <w:sz w:val="18"/>
                <w:szCs w:val="18"/>
              </w:rPr>
              <w:t>Op welke wijze is Maatschappelijk Verantwoord Ondernemen een onderdeel van jullie bedrijfsvoering? Denk hierbij aan invulling van SROI (</w:t>
            </w:r>
            <w:proofErr w:type="spellStart"/>
            <w:r w:rsidRPr="00D95A31">
              <w:rPr>
                <w:rFonts w:ascii="Arial" w:eastAsia="Aptos" w:hAnsi="Arial" w:cs="Arial"/>
                <w:color w:val="000000" w:themeColor="text1"/>
                <w:sz w:val="18"/>
                <w:szCs w:val="18"/>
              </w:rPr>
              <w:t>Social</w:t>
            </w:r>
            <w:proofErr w:type="spellEnd"/>
            <w:r w:rsidRPr="00D95A31">
              <w:rPr>
                <w:rFonts w:ascii="Arial" w:eastAsia="Aptos" w:hAnsi="Arial" w:cs="Arial"/>
                <w:color w:val="000000" w:themeColor="text1"/>
                <w:sz w:val="18"/>
                <w:szCs w:val="18"/>
              </w:rPr>
              <w:t xml:space="preserve"> Return On Investment)</w:t>
            </w:r>
          </w:p>
        </w:tc>
        <w:tc>
          <w:tcPr>
            <w:tcW w:w="4671" w:type="dxa"/>
          </w:tcPr>
          <w:p w14:paraId="215F9C13" w14:textId="77777777" w:rsidR="00D51CC2" w:rsidRPr="00D95A31" w:rsidRDefault="00D51CC2" w:rsidP="00C851DA">
            <w:pPr>
              <w:rPr>
                <w:rFonts w:ascii="Arial" w:hAnsi="Arial" w:cs="Arial"/>
                <w:sz w:val="18"/>
                <w:szCs w:val="18"/>
              </w:rPr>
            </w:pPr>
          </w:p>
        </w:tc>
      </w:tr>
      <w:tr w:rsidR="00D51CC2" w:rsidRPr="00D95A31" w14:paraId="0DCE090F" w14:textId="77777777" w:rsidTr="00C851DA">
        <w:tc>
          <w:tcPr>
            <w:tcW w:w="846" w:type="dxa"/>
          </w:tcPr>
          <w:p w14:paraId="6E9E1DB3" w14:textId="77777777" w:rsidR="00D51CC2" w:rsidRPr="00D95A31" w:rsidRDefault="00D51CC2" w:rsidP="00C851DA">
            <w:pPr>
              <w:ind w:left="360"/>
              <w:rPr>
                <w:rFonts w:ascii="Arial" w:hAnsi="Arial" w:cs="Arial"/>
                <w:sz w:val="18"/>
                <w:szCs w:val="18"/>
              </w:rPr>
            </w:pPr>
          </w:p>
        </w:tc>
        <w:tc>
          <w:tcPr>
            <w:tcW w:w="4111" w:type="dxa"/>
          </w:tcPr>
          <w:p w14:paraId="42E64441" w14:textId="77777777" w:rsidR="00D51CC2" w:rsidRPr="00D95A31" w:rsidRDefault="00D51CC2" w:rsidP="00C851DA">
            <w:pPr>
              <w:rPr>
                <w:rFonts w:ascii="Arial" w:hAnsi="Arial" w:cs="Arial"/>
                <w:sz w:val="18"/>
                <w:szCs w:val="18"/>
              </w:rPr>
            </w:pPr>
          </w:p>
        </w:tc>
        <w:tc>
          <w:tcPr>
            <w:tcW w:w="4671" w:type="dxa"/>
          </w:tcPr>
          <w:p w14:paraId="16D53E91" w14:textId="77777777" w:rsidR="00D51CC2" w:rsidRPr="00D95A31" w:rsidRDefault="00D51CC2" w:rsidP="00C851DA">
            <w:pPr>
              <w:rPr>
                <w:rFonts w:ascii="Arial" w:hAnsi="Arial" w:cs="Arial"/>
                <w:sz w:val="18"/>
                <w:szCs w:val="18"/>
              </w:rPr>
            </w:pPr>
          </w:p>
        </w:tc>
      </w:tr>
      <w:tr w:rsidR="00D51CC2" w:rsidRPr="00D95A31" w14:paraId="54A071FD" w14:textId="77777777" w:rsidTr="00C851DA">
        <w:tc>
          <w:tcPr>
            <w:tcW w:w="9628" w:type="dxa"/>
            <w:gridSpan w:val="3"/>
          </w:tcPr>
          <w:p w14:paraId="343E49C2" w14:textId="77777777" w:rsidR="00D51CC2" w:rsidRPr="00D95A31" w:rsidRDefault="00D51CC2" w:rsidP="00C851DA">
            <w:pPr>
              <w:rPr>
                <w:rFonts w:ascii="Arial" w:hAnsi="Arial" w:cs="Arial"/>
                <w:sz w:val="18"/>
                <w:szCs w:val="18"/>
              </w:rPr>
            </w:pPr>
            <w:r w:rsidRPr="00D95A31">
              <w:rPr>
                <w:rFonts w:ascii="Arial" w:hAnsi="Arial" w:cs="Arial"/>
                <w:sz w:val="18"/>
                <w:szCs w:val="18"/>
              </w:rPr>
              <w:t>Dienstverlening</w:t>
            </w:r>
          </w:p>
        </w:tc>
      </w:tr>
      <w:tr w:rsidR="00D51CC2" w:rsidRPr="00D95A31" w14:paraId="6B2FFB25" w14:textId="77777777" w:rsidTr="00C851DA">
        <w:tc>
          <w:tcPr>
            <w:tcW w:w="846" w:type="dxa"/>
          </w:tcPr>
          <w:p w14:paraId="2A41E0EF" w14:textId="77777777" w:rsidR="00D51CC2" w:rsidRPr="00D95A31" w:rsidRDefault="00D51CC2" w:rsidP="00C851DA">
            <w:pPr>
              <w:ind w:left="360"/>
              <w:rPr>
                <w:rFonts w:ascii="Arial" w:hAnsi="Arial" w:cs="Arial"/>
                <w:sz w:val="18"/>
                <w:szCs w:val="18"/>
              </w:rPr>
            </w:pPr>
          </w:p>
        </w:tc>
        <w:tc>
          <w:tcPr>
            <w:tcW w:w="4111" w:type="dxa"/>
          </w:tcPr>
          <w:p w14:paraId="3C5F0B7D" w14:textId="77777777" w:rsidR="00D51CC2" w:rsidRPr="00D95A31" w:rsidRDefault="00D51CC2" w:rsidP="00C851DA">
            <w:pPr>
              <w:rPr>
                <w:rFonts w:ascii="Arial" w:hAnsi="Arial" w:cs="Arial"/>
                <w:sz w:val="18"/>
                <w:szCs w:val="18"/>
              </w:rPr>
            </w:pPr>
            <w:r w:rsidRPr="00D95A31">
              <w:rPr>
                <w:rFonts w:ascii="Arial" w:hAnsi="Arial" w:cs="Arial"/>
                <w:sz w:val="18"/>
                <w:szCs w:val="18"/>
              </w:rPr>
              <w:t>Welke suggesties heeft u waarmee VRT haar voordeel zou kunnen doen t.b.v. deze mogelijke aanbesteding?</w:t>
            </w:r>
          </w:p>
        </w:tc>
        <w:tc>
          <w:tcPr>
            <w:tcW w:w="4671" w:type="dxa"/>
          </w:tcPr>
          <w:p w14:paraId="25488C02" w14:textId="77777777" w:rsidR="00D51CC2" w:rsidRPr="00D95A31" w:rsidRDefault="00D51CC2" w:rsidP="00C851DA">
            <w:pPr>
              <w:rPr>
                <w:rFonts w:ascii="Arial" w:hAnsi="Arial" w:cs="Arial"/>
                <w:sz w:val="18"/>
                <w:szCs w:val="18"/>
              </w:rPr>
            </w:pPr>
          </w:p>
        </w:tc>
      </w:tr>
      <w:tr w:rsidR="00D51CC2" w:rsidRPr="00D95A31" w14:paraId="0441DE71" w14:textId="77777777" w:rsidTr="00C851DA">
        <w:tc>
          <w:tcPr>
            <w:tcW w:w="846" w:type="dxa"/>
          </w:tcPr>
          <w:p w14:paraId="2AC2B327" w14:textId="77777777" w:rsidR="00D51CC2" w:rsidRPr="00D95A31" w:rsidRDefault="00D51CC2" w:rsidP="00C851DA">
            <w:pPr>
              <w:ind w:left="360"/>
              <w:rPr>
                <w:rFonts w:ascii="Arial" w:hAnsi="Arial" w:cs="Arial"/>
                <w:sz w:val="18"/>
                <w:szCs w:val="18"/>
              </w:rPr>
            </w:pPr>
          </w:p>
        </w:tc>
        <w:tc>
          <w:tcPr>
            <w:tcW w:w="4111" w:type="dxa"/>
          </w:tcPr>
          <w:p w14:paraId="0A5FAAA0" w14:textId="77777777" w:rsidR="00D51CC2" w:rsidRPr="00D95A31" w:rsidRDefault="00D51CC2" w:rsidP="00C851DA">
            <w:pPr>
              <w:rPr>
                <w:rFonts w:ascii="Arial" w:hAnsi="Arial" w:cs="Arial"/>
                <w:sz w:val="18"/>
                <w:szCs w:val="18"/>
              </w:rPr>
            </w:pPr>
            <w:r w:rsidRPr="00D95A31">
              <w:rPr>
                <w:rFonts w:ascii="Arial" w:hAnsi="Arial" w:cs="Arial"/>
                <w:sz w:val="18"/>
                <w:szCs w:val="18"/>
              </w:rPr>
              <w:t>Welke kansen ziet u op het gebied van [dit product] [deze dienst] in de komende vier jaar waar VRT van kan profiteren?</w:t>
            </w:r>
          </w:p>
        </w:tc>
        <w:tc>
          <w:tcPr>
            <w:tcW w:w="4671" w:type="dxa"/>
          </w:tcPr>
          <w:p w14:paraId="13216C3B" w14:textId="77777777" w:rsidR="00D51CC2" w:rsidRPr="00D95A31" w:rsidRDefault="00D51CC2" w:rsidP="00C851DA">
            <w:pPr>
              <w:rPr>
                <w:rFonts w:ascii="Arial" w:hAnsi="Arial" w:cs="Arial"/>
                <w:sz w:val="18"/>
                <w:szCs w:val="18"/>
              </w:rPr>
            </w:pPr>
          </w:p>
        </w:tc>
      </w:tr>
      <w:tr w:rsidR="00D51CC2" w:rsidRPr="00D95A31" w14:paraId="5BFA7BBB" w14:textId="77777777" w:rsidTr="00C851DA">
        <w:tc>
          <w:tcPr>
            <w:tcW w:w="846" w:type="dxa"/>
          </w:tcPr>
          <w:p w14:paraId="6DFF41B5" w14:textId="77777777" w:rsidR="00D51CC2" w:rsidRPr="00D95A31" w:rsidRDefault="00D51CC2" w:rsidP="00C851DA">
            <w:pPr>
              <w:ind w:left="360"/>
              <w:rPr>
                <w:rFonts w:ascii="Arial" w:hAnsi="Arial" w:cs="Arial"/>
                <w:sz w:val="18"/>
                <w:szCs w:val="18"/>
              </w:rPr>
            </w:pPr>
          </w:p>
        </w:tc>
        <w:tc>
          <w:tcPr>
            <w:tcW w:w="4111" w:type="dxa"/>
          </w:tcPr>
          <w:p w14:paraId="7488A07B" w14:textId="77777777" w:rsidR="00D51CC2" w:rsidRPr="00D95A31" w:rsidRDefault="00D51CC2" w:rsidP="00C851DA">
            <w:pPr>
              <w:rPr>
                <w:rFonts w:ascii="Arial" w:hAnsi="Arial" w:cs="Arial"/>
                <w:sz w:val="18"/>
                <w:szCs w:val="18"/>
              </w:rPr>
            </w:pPr>
            <w:r w:rsidRPr="00D95A31">
              <w:rPr>
                <w:rFonts w:ascii="Arial" w:hAnsi="Arial" w:cs="Arial"/>
                <w:sz w:val="18"/>
                <w:szCs w:val="18"/>
              </w:rPr>
              <w:t>Welke risico’s ziet u op het gebied van [dit product] [deze dienst] in de komende vier jaar voor VRT?</w:t>
            </w:r>
          </w:p>
        </w:tc>
        <w:tc>
          <w:tcPr>
            <w:tcW w:w="4671" w:type="dxa"/>
          </w:tcPr>
          <w:p w14:paraId="388185E5" w14:textId="77777777" w:rsidR="00D51CC2" w:rsidRPr="00D95A31" w:rsidRDefault="00D51CC2" w:rsidP="00C851DA">
            <w:pPr>
              <w:rPr>
                <w:rFonts w:ascii="Arial" w:hAnsi="Arial" w:cs="Arial"/>
                <w:sz w:val="18"/>
                <w:szCs w:val="18"/>
              </w:rPr>
            </w:pPr>
          </w:p>
        </w:tc>
      </w:tr>
      <w:tr w:rsidR="00D51CC2" w:rsidRPr="00D95A31" w14:paraId="2A376BC1" w14:textId="77777777" w:rsidTr="00C851DA">
        <w:tc>
          <w:tcPr>
            <w:tcW w:w="846" w:type="dxa"/>
          </w:tcPr>
          <w:p w14:paraId="33699119" w14:textId="77777777" w:rsidR="00D51CC2" w:rsidRPr="00D95A31" w:rsidRDefault="00D51CC2" w:rsidP="00C851DA">
            <w:pPr>
              <w:ind w:left="360"/>
              <w:rPr>
                <w:rFonts w:ascii="Arial" w:hAnsi="Arial" w:cs="Arial"/>
                <w:sz w:val="18"/>
                <w:szCs w:val="18"/>
              </w:rPr>
            </w:pPr>
          </w:p>
        </w:tc>
        <w:tc>
          <w:tcPr>
            <w:tcW w:w="4111" w:type="dxa"/>
          </w:tcPr>
          <w:p w14:paraId="73F02F97" w14:textId="77777777" w:rsidR="00D51CC2" w:rsidRPr="00D95A31" w:rsidRDefault="00D51CC2" w:rsidP="00C851DA">
            <w:pPr>
              <w:rPr>
                <w:rFonts w:ascii="Arial" w:hAnsi="Arial" w:cs="Arial"/>
                <w:sz w:val="18"/>
                <w:szCs w:val="18"/>
              </w:rPr>
            </w:pPr>
            <w:r w:rsidRPr="00D95A31">
              <w:rPr>
                <w:rFonts w:ascii="Arial" w:hAnsi="Arial" w:cs="Arial"/>
                <w:sz w:val="18"/>
                <w:szCs w:val="18"/>
              </w:rPr>
              <w:t>Welke voorwaarden bent u bereid te accepteren? GIBIT/ ARBIT</w:t>
            </w:r>
          </w:p>
        </w:tc>
        <w:tc>
          <w:tcPr>
            <w:tcW w:w="4671" w:type="dxa"/>
          </w:tcPr>
          <w:p w14:paraId="605EA6F2" w14:textId="77777777" w:rsidR="00D51CC2" w:rsidRPr="00D95A31" w:rsidRDefault="00D51CC2" w:rsidP="00C851DA">
            <w:pPr>
              <w:rPr>
                <w:rFonts w:ascii="Arial" w:hAnsi="Arial" w:cs="Arial"/>
                <w:sz w:val="18"/>
                <w:szCs w:val="18"/>
              </w:rPr>
            </w:pPr>
          </w:p>
        </w:tc>
      </w:tr>
      <w:tr w:rsidR="00D51CC2" w:rsidRPr="00D95A31" w14:paraId="548DEE43" w14:textId="77777777" w:rsidTr="00C851DA">
        <w:tc>
          <w:tcPr>
            <w:tcW w:w="846" w:type="dxa"/>
          </w:tcPr>
          <w:p w14:paraId="2B2D9CC9" w14:textId="77777777" w:rsidR="00D51CC2" w:rsidRPr="00D95A31" w:rsidRDefault="00D51CC2" w:rsidP="00C851DA">
            <w:pPr>
              <w:ind w:left="360"/>
              <w:rPr>
                <w:rFonts w:ascii="Arial" w:hAnsi="Arial" w:cs="Arial"/>
                <w:sz w:val="18"/>
                <w:szCs w:val="18"/>
              </w:rPr>
            </w:pPr>
          </w:p>
        </w:tc>
        <w:tc>
          <w:tcPr>
            <w:tcW w:w="4111" w:type="dxa"/>
          </w:tcPr>
          <w:p w14:paraId="0FE4A46A" w14:textId="77777777" w:rsidR="00D51CC2" w:rsidRPr="00D95A31" w:rsidRDefault="00D51CC2" w:rsidP="00C851DA">
            <w:pPr>
              <w:rPr>
                <w:rFonts w:ascii="Arial" w:hAnsi="Arial" w:cs="Arial"/>
                <w:sz w:val="18"/>
                <w:szCs w:val="18"/>
              </w:rPr>
            </w:pPr>
            <w:r w:rsidRPr="00D95A31">
              <w:rPr>
                <w:rFonts w:ascii="Arial" w:hAnsi="Arial" w:cs="Arial"/>
                <w:sz w:val="18"/>
                <w:szCs w:val="18"/>
              </w:rPr>
              <w:t>Wat zijn bestaande/ ontwikkelde koppelingen met andere ICT systemen/databases?</w:t>
            </w:r>
          </w:p>
        </w:tc>
        <w:tc>
          <w:tcPr>
            <w:tcW w:w="4671" w:type="dxa"/>
          </w:tcPr>
          <w:p w14:paraId="51841E5E" w14:textId="77777777" w:rsidR="00D51CC2" w:rsidRPr="00D95A31" w:rsidRDefault="00D51CC2" w:rsidP="00C851DA">
            <w:pPr>
              <w:rPr>
                <w:rFonts w:ascii="Arial" w:hAnsi="Arial" w:cs="Arial"/>
                <w:sz w:val="18"/>
                <w:szCs w:val="18"/>
              </w:rPr>
            </w:pPr>
          </w:p>
        </w:tc>
      </w:tr>
      <w:tr w:rsidR="00D51CC2" w:rsidRPr="00D95A31" w14:paraId="1A0E5E19" w14:textId="77777777" w:rsidTr="00C851DA">
        <w:tc>
          <w:tcPr>
            <w:tcW w:w="9628" w:type="dxa"/>
            <w:gridSpan w:val="3"/>
          </w:tcPr>
          <w:p w14:paraId="63FA72AE" w14:textId="77777777" w:rsidR="00D51CC2" w:rsidRPr="00D95A31" w:rsidRDefault="00D51CC2" w:rsidP="00C851DA">
            <w:pPr>
              <w:rPr>
                <w:rFonts w:ascii="Arial" w:hAnsi="Arial" w:cs="Arial"/>
                <w:sz w:val="18"/>
                <w:szCs w:val="18"/>
              </w:rPr>
            </w:pPr>
            <w:r w:rsidRPr="00D95A31">
              <w:rPr>
                <w:rFonts w:ascii="Arial" w:hAnsi="Arial" w:cs="Arial"/>
                <w:sz w:val="18"/>
                <w:szCs w:val="18"/>
              </w:rPr>
              <w:t>Marktsituatie</w:t>
            </w:r>
          </w:p>
        </w:tc>
      </w:tr>
      <w:tr w:rsidR="00D51CC2" w:rsidRPr="00D95A31" w14:paraId="3A3EAFFF" w14:textId="77777777" w:rsidTr="00C851DA">
        <w:tc>
          <w:tcPr>
            <w:tcW w:w="846" w:type="dxa"/>
          </w:tcPr>
          <w:p w14:paraId="343C933D" w14:textId="77777777" w:rsidR="00D51CC2" w:rsidRPr="00D95A31" w:rsidRDefault="00D51CC2" w:rsidP="00C851DA">
            <w:pPr>
              <w:ind w:left="360"/>
              <w:rPr>
                <w:rFonts w:ascii="Arial" w:hAnsi="Arial" w:cs="Arial"/>
                <w:sz w:val="18"/>
                <w:szCs w:val="18"/>
              </w:rPr>
            </w:pPr>
          </w:p>
        </w:tc>
        <w:tc>
          <w:tcPr>
            <w:tcW w:w="4111" w:type="dxa"/>
          </w:tcPr>
          <w:p w14:paraId="12E960CE" w14:textId="77777777" w:rsidR="00D51CC2" w:rsidRPr="00D95A31" w:rsidRDefault="00D51CC2" w:rsidP="00C851DA">
            <w:pPr>
              <w:rPr>
                <w:rFonts w:ascii="Arial" w:hAnsi="Arial" w:cs="Arial"/>
                <w:sz w:val="18"/>
                <w:szCs w:val="18"/>
              </w:rPr>
            </w:pPr>
            <w:r w:rsidRPr="00D95A31">
              <w:rPr>
                <w:rFonts w:ascii="Arial" w:hAnsi="Arial" w:cs="Arial"/>
                <w:sz w:val="18"/>
                <w:szCs w:val="18"/>
              </w:rPr>
              <w:t>Hoe zou u de huidige marktsituatie omschrijven? Ga in op het aantal aanbieders, de verhouding tussen de aanbieders op het gebied van marktaandeel, het lokale, regionale, nationale of internationale karakter van de markt en de ontwikkelingen op de markt in brede zin.</w:t>
            </w:r>
          </w:p>
        </w:tc>
        <w:tc>
          <w:tcPr>
            <w:tcW w:w="4671" w:type="dxa"/>
          </w:tcPr>
          <w:p w14:paraId="1E3389EB" w14:textId="77777777" w:rsidR="00D51CC2" w:rsidRPr="00D95A31" w:rsidRDefault="00D51CC2" w:rsidP="00C851DA">
            <w:pPr>
              <w:rPr>
                <w:rFonts w:ascii="Arial" w:hAnsi="Arial" w:cs="Arial"/>
                <w:sz w:val="18"/>
                <w:szCs w:val="18"/>
              </w:rPr>
            </w:pPr>
          </w:p>
        </w:tc>
      </w:tr>
    </w:tbl>
    <w:p w14:paraId="7E26D5DE" w14:textId="01DAEBC1" w:rsidR="008753D9" w:rsidRDefault="008753D9"/>
    <w:p w14:paraId="6EE01350" w14:textId="2176DEAE" w:rsidR="00F64DB0" w:rsidRPr="0028173A" w:rsidRDefault="00D86DB7">
      <w:pPr>
        <w:rPr>
          <w:b/>
          <w:bCs/>
          <w:i/>
          <w:iCs/>
          <w:sz w:val="36"/>
          <w:szCs w:val="36"/>
        </w:rPr>
      </w:pPr>
      <w:r>
        <w:rPr>
          <w:b/>
          <w:bCs/>
          <w:i/>
          <w:iCs/>
          <w:sz w:val="36"/>
          <w:szCs w:val="36"/>
        </w:rPr>
        <w:t>Le</w:t>
      </w:r>
      <w:r w:rsidR="00F64DB0" w:rsidRPr="0028173A">
        <w:rPr>
          <w:b/>
          <w:bCs/>
          <w:i/>
          <w:iCs/>
          <w:sz w:val="36"/>
          <w:szCs w:val="36"/>
        </w:rPr>
        <w:t xml:space="preserve">t op! </w:t>
      </w:r>
    </w:p>
    <w:p w14:paraId="383EA408" w14:textId="01976814" w:rsidR="00967BB0" w:rsidRPr="0028173A" w:rsidRDefault="003E6C34" w:rsidP="00967BB0">
      <w:pPr>
        <w:rPr>
          <w:b/>
          <w:bCs/>
          <w:i/>
          <w:iCs/>
        </w:rPr>
      </w:pPr>
      <w:r w:rsidRPr="7BC190B4">
        <w:rPr>
          <w:b/>
          <w:bCs/>
          <w:i/>
          <w:iCs/>
        </w:rPr>
        <w:t xml:space="preserve">Uw </w:t>
      </w:r>
      <w:r w:rsidR="00973112">
        <w:rPr>
          <w:b/>
          <w:bCs/>
          <w:i/>
          <w:iCs/>
        </w:rPr>
        <w:t>reactie</w:t>
      </w:r>
      <w:r w:rsidR="0031352B">
        <w:rPr>
          <w:b/>
          <w:bCs/>
          <w:i/>
          <w:iCs/>
        </w:rPr>
        <w:t xml:space="preserve">/ antwoorden </w:t>
      </w:r>
      <w:r w:rsidR="00973112">
        <w:rPr>
          <w:b/>
          <w:bCs/>
          <w:i/>
          <w:iCs/>
        </w:rPr>
        <w:t>op de</w:t>
      </w:r>
      <w:r w:rsidR="0031352B">
        <w:rPr>
          <w:b/>
          <w:bCs/>
          <w:i/>
          <w:iCs/>
        </w:rPr>
        <w:t>ze</w:t>
      </w:r>
      <w:r w:rsidR="00973112">
        <w:rPr>
          <w:b/>
          <w:bCs/>
          <w:i/>
          <w:iCs/>
        </w:rPr>
        <w:t xml:space="preserve"> Marktconsultatie </w:t>
      </w:r>
      <w:r w:rsidR="00D86DB7">
        <w:rPr>
          <w:b/>
          <w:bCs/>
          <w:i/>
          <w:iCs/>
        </w:rPr>
        <w:t>dient u</w:t>
      </w:r>
      <w:r w:rsidRPr="7BC190B4">
        <w:rPr>
          <w:b/>
          <w:bCs/>
          <w:i/>
          <w:iCs/>
        </w:rPr>
        <w:t xml:space="preserve"> </w:t>
      </w:r>
      <w:r w:rsidR="00967BB0" w:rsidRPr="7BC190B4">
        <w:rPr>
          <w:b/>
          <w:bCs/>
          <w:i/>
          <w:iCs/>
        </w:rPr>
        <w:t xml:space="preserve">uiterlijk op </w:t>
      </w:r>
      <w:r w:rsidR="002E0FBC">
        <w:rPr>
          <w:b/>
          <w:bCs/>
          <w:i/>
          <w:iCs/>
          <w:u w:val="single"/>
        </w:rPr>
        <w:t>vrijdag 2 oktober 2026</w:t>
      </w:r>
      <w:r w:rsidR="00967BB0" w:rsidRPr="7BC190B4">
        <w:rPr>
          <w:b/>
          <w:bCs/>
          <w:i/>
          <w:iCs/>
          <w:u w:val="single"/>
        </w:rPr>
        <w:t>, 1</w:t>
      </w:r>
      <w:r w:rsidR="00314444">
        <w:rPr>
          <w:b/>
          <w:bCs/>
          <w:i/>
          <w:iCs/>
          <w:u w:val="single"/>
        </w:rPr>
        <w:t>2</w:t>
      </w:r>
      <w:r w:rsidR="3C853779" w:rsidRPr="7BC190B4">
        <w:rPr>
          <w:b/>
          <w:bCs/>
          <w:i/>
          <w:iCs/>
          <w:u w:val="single"/>
        </w:rPr>
        <w:t>:0</w:t>
      </w:r>
      <w:r w:rsidR="00967BB0" w:rsidRPr="7BC190B4">
        <w:rPr>
          <w:b/>
          <w:bCs/>
          <w:i/>
          <w:iCs/>
          <w:u w:val="single"/>
        </w:rPr>
        <w:t>0 uur</w:t>
      </w:r>
      <w:r w:rsidR="00967BB0" w:rsidRPr="7BC190B4">
        <w:rPr>
          <w:b/>
          <w:bCs/>
          <w:i/>
          <w:iCs/>
        </w:rPr>
        <w:t xml:space="preserve"> </w:t>
      </w:r>
      <w:r w:rsidR="003E545D" w:rsidRPr="7BC190B4">
        <w:rPr>
          <w:b/>
          <w:bCs/>
          <w:i/>
          <w:iCs/>
        </w:rPr>
        <w:t xml:space="preserve">digitaal </w:t>
      </w:r>
      <w:r w:rsidR="002E0FBC">
        <w:rPr>
          <w:b/>
          <w:bCs/>
          <w:i/>
          <w:iCs/>
        </w:rPr>
        <w:t xml:space="preserve">via </w:t>
      </w:r>
      <w:proofErr w:type="spellStart"/>
      <w:r w:rsidR="002E0FBC">
        <w:rPr>
          <w:b/>
          <w:bCs/>
          <w:i/>
          <w:iCs/>
        </w:rPr>
        <w:t>TenderNed</w:t>
      </w:r>
      <w:proofErr w:type="spellEnd"/>
      <w:r w:rsidR="002E0FBC">
        <w:rPr>
          <w:b/>
          <w:bCs/>
          <w:i/>
          <w:iCs/>
        </w:rPr>
        <w:t xml:space="preserve"> geüpload te zijn</w:t>
      </w:r>
      <w:r w:rsidR="00967BB0" w:rsidRPr="0028173A">
        <w:rPr>
          <w:b/>
          <w:bCs/>
          <w:i/>
          <w:iCs/>
        </w:rPr>
        <w:t>.</w:t>
      </w:r>
    </w:p>
    <w:p w14:paraId="75F8101B" w14:textId="253E1C01" w:rsidR="00967BB0" w:rsidRPr="0028173A" w:rsidRDefault="00967BB0" w:rsidP="00967BB0">
      <w:pPr>
        <w:rPr>
          <w:b/>
          <w:bCs/>
          <w:i/>
          <w:iCs/>
        </w:rPr>
      </w:pPr>
    </w:p>
    <w:sectPr w:rsidR="00967BB0" w:rsidRPr="0028173A" w:rsidSect="00D95A31">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38A14" w14:textId="77777777" w:rsidR="002750A6" w:rsidRDefault="002750A6" w:rsidP="002473E7">
      <w:pPr>
        <w:spacing w:after="0" w:line="240" w:lineRule="auto"/>
      </w:pPr>
      <w:r>
        <w:separator/>
      </w:r>
    </w:p>
  </w:endnote>
  <w:endnote w:type="continuationSeparator" w:id="0">
    <w:p w14:paraId="3C933F7A" w14:textId="77777777" w:rsidR="002750A6" w:rsidRDefault="002750A6" w:rsidP="002473E7">
      <w:pPr>
        <w:spacing w:after="0" w:line="240" w:lineRule="auto"/>
      </w:pPr>
      <w:r>
        <w:continuationSeparator/>
      </w:r>
    </w:p>
  </w:endnote>
  <w:endnote w:type="continuationNotice" w:id="1">
    <w:p w14:paraId="5B655DDE" w14:textId="77777777" w:rsidR="002750A6" w:rsidRDefault="002750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for Schiphol Book">
    <w:altName w:val="Calibri"/>
    <w:charset w:val="00"/>
    <w:family w:val="swiss"/>
    <w:pitch w:val="variable"/>
    <w:sig w:usb0="A00000AF" w:usb1="5000207B" w:usb2="00000000" w:usb3="00000000" w:csb0="0000009B"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EC3B4" w14:textId="77777777" w:rsidR="002750A6" w:rsidRDefault="002750A6" w:rsidP="002473E7">
      <w:pPr>
        <w:spacing w:after="0" w:line="240" w:lineRule="auto"/>
      </w:pPr>
      <w:r>
        <w:separator/>
      </w:r>
    </w:p>
  </w:footnote>
  <w:footnote w:type="continuationSeparator" w:id="0">
    <w:p w14:paraId="67329DEA" w14:textId="77777777" w:rsidR="002750A6" w:rsidRDefault="002750A6" w:rsidP="002473E7">
      <w:pPr>
        <w:spacing w:after="0" w:line="240" w:lineRule="auto"/>
      </w:pPr>
      <w:r>
        <w:continuationSeparator/>
      </w:r>
    </w:p>
  </w:footnote>
  <w:footnote w:type="continuationNotice" w:id="1">
    <w:p w14:paraId="20259B70" w14:textId="77777777" w:rsidR="002750A6" w:rsidRDefault="002750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64B09" w14:textId="77777777" w:rsidR="00734050" w:rsidRDefault="00734050">
    <w:pPr>
      <w:pStyle w:val="Header"/>
    </w:pPr>
    <w:r>
      <w:rPr>
        <w:noProof/>
      </w:rPr>
      <w:drawing>
        <wp:inline distT="0" distB="0" distL="0" distR="0" wp14:anchorId="7EA71B68" wp14:editId="2128BA97">
          <wp:extent cx="4687598" cy="599016"/>
          <wp:effectExtent l="0" t="0" r="0" b="0"/>
          <wp:docPr id="1" name="Afbeelding 1">
            <a:extLst xmlns:a="http://schemas.openxmlformats.org/drawingml/2006/main">
              <a:ext uri="{FF2B5EF4-FFF2-40B4-BE49-F238E27FC236}">
                <a16:creationId xmlns:a16="http://schemas.microsoft.com/office/drawing/2014/main" id="{5E576594-F570-4F43-ACCC-ED31E2E47A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4758976" cy="608137"/>
                  </a:xfrm>
                  <a:prstGeom prst="rect">
                    <a:avLst/>
                  </a:prstGeom>
                </pic:spPr>
              </pic:pic>
            </a:graphicData>
          </a:graphic>
        </wp:inline>
      </w:drawing>
    </w:r>
  </w:p>
  <w:p w14:paraId="2EB95A6F" w14:textId="77777777" w:rsidR="00734050" w:rsidRDefault="007340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33AC4"/>
    <w:multiLevelType w:val="hybridMultilevel"/>
    <w:tmpl w:val="41280DAE"/>
    <w:lvl w:ilvl="0" w:tplc="352ADAC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FEC1A24"/>
    <w:multiLevelType w:val="hybridMultilevel"/>
    <w:tmpl w:val="B80AF5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7742253">
    <w:abstractNumId w:val="0"/>
  </w:num>
  <w:num w:numId="2" w16cid:durableId="96602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3E7"/>
    <w:rsid w:val="00001C04"/>
    <w:rsid w:val="00034AD8"/>
    <w:rsid w:val="000676E6"/>
    <w:rsid w:val="0007147C"/>
    <w:rsid w:val="0007498E"/>
    <w:rsid w:val="0008428A"/>
    <w:rsid w:val="000A0DE8"/>
    <w:rsid w:val="000A18C6"/>
    <w:rsid w:val="000C0841"/>
    <w:rsid w:val="000C0B1D"/>
    <w:rsid w:val="000C682C"/>
    <w:rsid w:val="000D1177"/>
    <w:rsid w:val="000E2FF1"/>
    <w:rsid w:val="00100142"/>
    <w:rsid w:val="00103465"/>
    <w:rsid w:val="001104E3"/>
    <w:rsid w:val="00146997"/>
    <w:rsid w:val="00172A56"/>
    <w:rsid w:val="001768FF"/>
    <w:rsid w:val="001929BD"/>
    <w:rsid w:val="001F5F94"/>
    <w:rsid w:val="002376E9"/>
    <w:rsid w:val="00246799"/>
    <w:rsid w:val="002473E7"/>
    <w:rsid w:val="00247A0C"/>
    <w:rsid w:val="00250AD0"/>
    <w:rsid w:val="002750A6"/>
    <w:rsid w:val="0027517D"/>
    <w:rsid w:val="0028173A"/>
    <w:rsid w:val="00291CAF"/>
    <w:rsid w:val="00292032"/>
    <w:rsid w:val="00296103"/>
    <w:rsid w:val="002E0FBC"/>
    <w:rsid w:val="0031352B"/>
    <w:rsid w:val="00314444"/>
    <w:rsid w:val="0031483D"/>
    <w:rsid w:val="00324033"/>
    <w:rsid w:val="00340B0A"/>
    <w:rsid w:val="003429CB"/>
    <w:rsid w:val="003701F1"/>
    <w:rsid w:val="003A73BD"/>
    <w:rsid w:val="003E545D"/>
    <w:rsid w:val="003E6C34"/>
    <w:rsid w:val="003F1102"/>
    <w:rsid w:val="0040025F"/>
    <w:rsid w:val="00413885"/>
    <w:rsid w:val="004166D2"/>
    <w:rsid w:val="00423468"/>
    <w:rsid w:val="004277C5"/>
    <w:rsid w:val="00450D2C"/>
    <w:rsid w:val="00463FAD"/>
    <w:rsid w:val="004853BF"/>
    <w:rsid w:val="004A5677"/>
    <w:rsid w:val="004B69BA"/>
    <w:rsid w:val="004E5AE5"/>
    <w:rsid w:val="00535846"/>
    <w:rsid w:val="0054034B"/>
    <w:rsid w:val="00544E40"/>
    <w:rsid w:val="0056372F"/>
    <w:rsid w:val="00563988"/>
    <w:rsid w:val="0056568C"/>
    <w:rsid w:val="005658BF"/>
    <w:rsid w:val="0057519D"/>
    <w:rsid w:val="00593C61"/>
    <w:rsid w:val="00593DE9"/>
    <w:rsid w:val="0059639C"/>
    <w:rsid w:val="005B69C5"/>
    <w:rsid w:val="005F4B6C"/>
    <w:rsid w:val="006164E0"/>
    <w:rsid w:val="00636E92"/>
    <w:rsid w:val="00641EAE"/>
    <w:rsid w:val="006436C1"/>
    <w:rsid w:val="00657EE5"/>
    <w:rsid w:val="00694B6B"/>
    <w:rsid w:val="006A7FE4"/>
    <w:rsid w:val="006D002E"/>
    <w:rsid w:val="006D0D6E"/>
    <w:rsid w:val="006E6159"/>
    <w:rsid w:val="007113D8"/>
    <w:rsid w:val="00716100"/>
    <w:rsid w:val="00732117"/>
    <w:rsid w:val="00733861"/>
    <w:rsid w:val="00734050"/>
    <w:rsid w:val="00735C40"/>
    <w:rsid w:val="00736438"/>
    <w:rsid w:val="00744759"/>
    <w:rsid w:val="00761469"/>
    <w:rsid w:val="007924B5"/>
    <w:rsid w:val="007A4034"/>
    <w:rsid w:val="007A5164"/>
    <w:rsid w:val="007B461A"/>
    <w:rsid w:val="007E6477"/>
    <w:rsid w:val="007F042A"/>
    <w:rsid w:val="007F670F"/>
    <w:rsid w:val="00801C2C"/>
    <w:rsid w:val="0080779A"/>
    <w:rsid w:val="008157B3"/>
    <w:rsid w:val="008165F9"/>
    <w:rsid w:val="00823066"/>
    <w:rsid w:val="0084604F"/>
    <w:rsid w:val="0086366F"/>
    <w:rsid w:val="00864DA7"/>
    <w:rsid w:val="008677D7"/>
    <w:rsid w:val="008753D9"/>
    <w:rsid w:val="0090219D"/>
    <w:rsid w:val="00907936"/>
    <w:rsid w:val="00934F43"/>
    <w:rsid w:val="00935CA9"/>
    <w:rsid w:val="00936072"/>
    <w:rsid w:val="00952802"/>
    <w:rsid w:val="009626D7"/>
    <w:rsid w:val="00967BB0"/>
    <w:rsid w:val="009700F1"/>
    <w:rsid w:val="00973112"/>
    <w:rsid w:val="00973EC7"/>
    <w:rsid w:val="009824C9"/>
    <w:rsid w:val="00991BA4"/>
    <w:rsid w:val="00995B93"/>
    <w:rsid w:val="009E7F5F"/>
    <w:rsid w:val="00A12155"/>
    <w:rsid w:val="00A27C73"/>
    <w:rsid w:val="00A30C74"/>
    <w:rsid w:val="00A652BD"/>
    <w:rsid w:val="00A955A0"/>
    <w:rsid w:val="00AA25D7"/>
    <w:rsid w:val="00AA422C"/>
    <w:rsid w:val="00AB1B7D"/>
    <w:rsid w:val="00AE14D8"/>
    <w:rsid w:val="00B33D63"/>
    <w:rsid w:val="00B35A9D"/>
    <w:rsid w:val="00B643D0"/>
    <w:rsid w:val="00B65EB9"/>
    <w:rsid w:val="00B75F4C"/>
    <w:rsid w:val="00B916A6"/>
    <w:rsid w:val="00BC1D5D"/>
    <w:rsid w:val="00BE0A81"/>
    <w:rsid w:val="00C363B8"/>
    <w:rsid w:val="00C43E82"/>
    <w:rsid w:val="00C54846"/>
    <w:rsid w:val="00C66AD7"/>
    <w:rsid w:val="00C76185"/>
    <w:rsid w:val="00C851DA"/>
    <w:rsid w:val="00C904E3"/>
    <w:rsid w:val="00CA16C7"/>
    <w:rsid w:val="00CC0672"/>
    <w:rsid w:val="00CD034C"/>
    <w:rsid w:val="00CD148D"/>
    <w:rsid w:val="00CD78D9"/>
    <w:rsid w:val="00CF4487"/>
    <w:rsid w:val="00D0305B"/>
    <w:rsid w:val="00D241A0"/>
    <w:rsid w:val="00D266AC"/>
    <w:rsid w:val="00D4541B"/>
    <w:rsid w:val="00D47E79"/>
    <w:rsid w:val="00D51CC2"/>
    <w:rsid w:val="00D657D8"/>
    <w:rsid w:val="00D76545"/>
    <w:rsid w:val="00D86DB7"/>
    <w:rsid w:val="00D95A31"/>
    <w:rsid w:val="00DB49DB"/>
    <w:rsid w:val="00DC179C"/>
    <w:rsid w:val="00DC360B"/>
    <w:rsid w:val="00DD3728"/>
    <w:rsid w:val="00DD6530"/>
    <w:rsid w:val="00DE7BBB"/>
    <w:rsid w:val="00E06E1E"/>
    <w:rsid w:val="00E1272A"/>
    <w:rsid w:val="00E41FD9"/>
    <w:rsid w:val="00E60FEA"/>
    <w:rsid w:val="00E66163"/>
    <w:rsid w:val="00E7269F"/>
    <w:rsid w:val="00EC2170"/>
    <w:rsid w:val="00ED6F8A"/>
    <w:rsid w:val="00EE1D07"/>
    <w:rsid w:val="00F04258"/>
    <w:rsid w:val="00F64DB0"/>
    <w:rsid w:val="00F702E0"/>
    <w:rsid w:val="00F8299C"/>
    <w:rsid w:val="00F961A2"/>
    <w:rsid w:val="00FF3E7B"/>
    <w:rsid w:val="06DC0B37"/>
    <w:rsid w:val="118E3C1E"/>
    <w:rsid w:val="3C853779"/>
    <w:rsid w:val="56BAAF7D"/>
    <w:rsid w:val="596DC59C"/>
    <w:rsid w:val="6BE74763"/>
    <w:rsid w:val="6E250F1C"/>
    <w:rsid w:val="7BC190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45F74"/>
  <w15:chartTrackingRefBased/>
  <w15:docId w15:val="{66F7FE9F-650D-453A-8EF0-ED7D9F42E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73E7"/>
    <w:pPr>
      <w:tabs>
        <w:tab w:val="center" w:pos="4536"/>
        <w:tab w:val="right" w:pos="9072"/>
      </w:tabs>
      <w:spacing w:after="0" w:line="240" w:lineRule="auto"/>
    </w:pPr>
  </w:style>
  <w:style w:type="character" w:customStyle="1" w:styleId="HeaderChar">
    <w:name w:val="Header Char"/>
    <w:basedOn w:val="DefaultParagraphFont"/>
    <w:link w:val="Header"/>
    <w:uiPriority w:val="99"/>
    <w:rsid w:val="002473E7"/>
  </w:style>
  <w:style w:type="paragraph" w:styleId="Footer">
    <w:name w:val="Footer"/>
    <w:basedOn w:val="Normal"/>
    <w:link w:val="FooterChar"/>
    <w:uiPriority w:val="99"/>
    <w:unhideWhenUsed/>
    <w:rsid w:val="002473E7"/>
    <w:pPr>
      <w:tabs>
        <w:tab w:val="center" w:pos="4536"/>
        <w:tab w:val="right" w:pos="9072"/>
      </w:tabs>
      <w:spacing w:after="0" w:line="240" w:lineRule="auto"/>
    </w:pPr>
  </w:style>
  <w:style w:type="character" w:customStyle="1" w:styleId="FooterChar">
    <w:name w:val="Footer Char"/>
    <w:basedOn w:val="DefaultParagraphFont"/>
    <w:link w:val="Footer"/>
    <w:uiPriority w:val="99"/>
    <w:rsid w:val="002473E7"/>
  </w:style>
  <w:style w:type="table" w:styleId="TableGrid">
    <w:name w:val="Table Grid"/>
    <w:basedOn w:val="TableNormal"/>
    <w:rsid w:val="002473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8299C"/>
    <w:pPr>
      <w:autoSpaceDE w:val="0"/>
      <w:autoSpaceDN w:val="0"/>
      <w:adjustRightInd w:val="0"/>
      <w:spacing w:after="0" w:line="240" w:lineRule="auto"/>
    </w:pPr>
    <w:rPr>
      <w:rFonts w:ascii="Calibri" w:hAnsi="Calibri" w:cs="Calibri"/>
      <w:color w:val="000000"/>
      <w:sz w:val="24"/>
      <w:szCs w:val="24"/>
    </w:rPr>
  </w:style>
  <w:style w:type="table" w:customStyle="1" w:styleId="VRTtabel">
    <w:name w:val="VRT tabel"/>
    <w:basedOn w:val="TableTheme"/>
    <w:uiPriority w:val="99"/>
    <w:rsid w:val="00995B93"/>
    <w:pPr>
      <w:spacing w:after="0" w:line="240" w:lineRule="auto"/>
    </w:pPr>
    <w:rPr>
      <w:rFonts w:ascii="Arial" w:hAnsi="Arial"/>
      <w:sz w:val="18"/>
      <w:szCs w:val="20"/>
      <w:lang w:val="en-US" w:eastAsia="nl-NL"/>
      <w14:textOutline w14:w="9525" w14:cap="rnd" w14:cmpd="sng" w14:algn="ctr">
        <w14:noFill/>
        <w14:prstDash w14:val="solid"/>
        <w14:bevel/>
      </w14:textOutline>
    </w:rPr>
    <w:tblPr/>
    <w:tblStylePr w:type="firstRow">
      <w:pPr>
        <w:wordWrap/>
        <w:spacing w:beforeLines="0" w:before="0" w:beforeAutospacing="0" w:afterLines="0" w:after="0" w:afterAutospacing="0"/>
        <w:jc w:val="left"/>
      </w:pPr>
      <w:rPr>
        <w:rFonts w:ascii="Arial" w:hAnsi="Arial"/>
        <w:b w:val="0"/>
        <w:i w:val="0"/>
        <w:caps/>
        <w:smallCaps w:val="0"/>
        <w:strike w:val="0"/>
        <w:dstrike w:val="0"/>
        <w:vanish w:val="0"/>
        <w:color w:val="FFFFFF" w:themeColor="background1"/>
        <w:sz w:val="14"/>
        <w:vertAlign w:val="baseline"/>
      </w:rPr>
    </w:tblStylePr>
    <w:tblStylePr w:type="lastRow">
      <w:pPr>
        <w:wordWrap/>
        <w:spacing w:beforeLines="0" w:before="80" w:beforeAutospacing="0" w:afterLines="0" w:after="40" w:afterAutospacing="0"/>
      </w:pPr>
      <w:rPr>
        <w:rFonts w:ascii="Arial" w:hAnsi="Arial"/>
        <w:b/>
        <w:sz w:val="22"/>
      </w:rPr>
    </w:tblStylePr>
  </w:style>
  <w:style w:type="table" w:styleId="TableTheme">
    <w:name w:val="Table Theme"/>
    <w:basedOn w:val="TableNormal"/>
    <w:uiPriority w:val="99"/>
    <w:semiHidden/>
    <w:unhideWhenUsed/>
    <w:rsid w:val="00995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76E6"/>
    <w:rPr>
      <w:color w:val="0563C1" w:themeColor="hyperlink"/>
      <w:u w:val="single"/>
    </w:rPr>
  </w:style>
  <w:style w:type="character" w:styleId="UnresolvedMention">
    <w:name w:val="Unresolved Mention"/>
    <w:basedOn w:val="DefaultParagraphFont"/>
    <w:uiPriority w:val="99"/>
    <w:semiHidden/>
    <w:unhideWhenUsed/>
    <w:rsid w:val="000676E6"/>
    <w:rPr>
      <w:color w:val="605E5C"/>
      <w:shd w:val="clear" w:color="auto" w:fill="E1DFDD"/>
    </w:rPr>
  </w:style>
  <w:style w:type="paragraph" w:styleId="ListParagraph">
    <w:name w:val="List Paragraph"/>
    <w:aliases w:val="Lijstalinea niv 1,List level 1,opsomming cijfer,lijstStijl"/>
    <w:basedOn w:val="Normal"/>
    <w:link w:val="ListParagraphChar"/>
    <w:uiPriority w:val="34"/>
    <w:qFormat/>
    <w:rsid w:val="00D51CC2"/>
    <w:pPr>
      <w:spacing w:after="0" w:line="254" w:lineRule="auto"/>
      <w:ind w:left="720"/>
      <w:contextualSpacing/>
    </w:pPr>
    <w:rPr>
      <w:rFonts w:ascii="Arial" w:hAnsi="Arial"/>
      <w:sz w:val="18"/>
    </w:rPr>
  </w:style>
  <w:style w:type="character" w:customStyle="1" w:styleId="ListParagraphChar">
    <w:name w:val="List Paragraph Char"/>
    <w:aliases w:val="Lijstalinea niv 1 Char,List level 1 Char,opsomming cijfer Char,lijstStijl Char"/>
    <w:basedOn w:val="DefaultParagraphFont"/>
    <w:link w:val="ListParagraph"/>
    <w:uiPriority w:val="34"/>
    <w:locked/>
    <w:rsid w:val="00D51CC2"/>
    <w:rPr>
      <w:rFonts w:ascii="Arial" w:hAnsi="Arial"/>
      <w:sz w:val="18"/>
    </w:rPr>
  </w:style>
  <w:style w:type="paragraph" w:customStyle="1" w:styleId="Bodytekst">
    <w:name w:val="Bodytekst"/>
    <w:link w:val="BodytekstChar"/>
    <w:qFormat/>
    <w:rsid w:val="00D51CC2"/>
    <w:pPr>
      <w:tabs>
        <w:tab w:val="left" w:pos="0"/>
      </w:tabs>
      <w:spacing w:after="0" w:line="288" w:lineRule="auto"/>
    </w:pPr>
    <w:rPr>
      <w:rFonts w:ascii="Frutiger for Schiphol Book" w:hAnsi="Frutiger for Schiphol Book"/>
      <w:sz w:val="18"/>
    </w:rPr>
  </w:style>
  <w:style w:type="character" w:customStyle="1" w:styleId="BodytekstChar">
    <w:name w:val="Bodytekst Char"/>
    <w:basedOn w:val="DefaultParagraphFont"/>
    <w:link w:val="Bodytekst"/>
    <w:rsid w:val="00D51CC2"/>
    <w:rPr>
      <w:rFonts w:ascii="Frutiger for Schiphol Book" w:hAnsi="Frutiger for Schiphol Book"/>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8322E114515E45BE7DF11C30CBE621" ma:contentTypeVersion="17" ma:contentTypeDescription="Create a new document." ma:contentTypeScope="" ma:versionID="0eee98cb5b0768242aca01c4fc4fed75">
  <xsd:schema xmlns:xsd="http://www.w3.org/2001/XMLSchema" xmlns:xs="http://www.w3.org/2001/XMLSchema" xmlns:p="http://schemas.microsoft.com/office/2006/metadata/properties" xmlns:ns1="http://schemas.microsoft.com/sharepoint/v3" xmlns:ns2="e72cbefc-766b-4d09-92bf-b9c949ef5fbe" xmlns:ns3="2dc8d61b-f2c6-418e-9181-cef415825e4a" targetNamespace="http://schemas.microsoft.com/office/2006/metadata/properties" ma:root="true" ma:fieldsID="ed144fc32f6563686dc97b63246f95c1" ns1:_="" ns2:_="" ns3:_="">
    <xsd:import namespace="http://schemas.microsoft.com/sharepoint/v3"/>
    <xsd:import namespace="e72cbefc-766b-4d09-92bf-b9c949ef5fbe"/>
    <xsd:import namespace="2dc8d61b-f2c6-418e-9181-cef415825e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ObjectDetectorVersions" minOccurs="0"/>
                <xsd:element ref="ns2:MediaServiceSearchPropertie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2cbefc-766b-4d09-92bf-b9c949ef5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495eb79-ce0f-48e3-9609-740d9e1d7d9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c8d61b-f2c6-418e-9181-cef415825e4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2b0f9c1-1604-42f7-b386-d370d5ea5a10}" ma:internalName="TaxCatchAll" ma:showField="CatchAllData" ma:web="2dc8d61b-f2c6-418e-9181-cef415825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2dc8d61b-f2c6-418e-9181-cef415825e4a" xsi:nil="true"/>
    <_ip_UnifiedCompliancePolicyProperties xmlns="http://schemas.microsoft.com/sharepoint/v3" xsi:nil="true"/>
    <lcf76f155ced4ddcb4097134ff3c332f xmlns="e72cbefc-766b-4d09-92bf-b9c949ef5f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FD7095-02FB-48A8-A92A-23752F251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befc-766b-4d09-92bf-b9c949ef5fbe"/>
    <ds:schemaRef ds:uri="2dc8d61b-f2c6-418e-9181-cef415825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83AAF7-1ACF-4FFC-B1D7-1502479E86CD}">
  <ds:schemaRefs>
    <ds:schemaRef ds:uri="http://schemas.microsoft.com/sharepoint/v3/contenttype/forms"/>
  </ds:schemaRefs>
</ds:datastoreItem>
</file>

<file path=customXml/itemProps3.xml><?xml version="1.0" encoding="utf-8"?>
<ds:datastoreItem xmlns:ds="http://schemas.openxmlformats.org/officeDocument/2006/customXml" ds:itemID="{91249E88-761A-4F71-A155-B61DB44DBE78}">
  <ds:schemaRefs>
    <ds:schemaRef ds:uri="http://schemas.openxmlformats.org/officeDocument/2006/bibliography"/>
  </ds:schemaRefs>
</ds:datastoreItem>
</file>

<file path=customXml/itemProps4.xml><?xml version="1.0" encoding="utf-8"?>
<ds:datastoreItem xmlns:ds="http://schemas.openxmlformats.org/officeDocument/2006/customXml" ds:itemID="{1367549D-210C-4B73-8641-1380F6E99B7A}">
  <ds:schemaRefs>
    <ds:schemaRef ds:uri="http://schemas.microsoft.com/office/2006/metadata/properties"/>
    <ds:schemaRef ds:uri="http://schemas.microsoft.com/office/infopath/2007/PartnerControls"/>
    <ds:schemaRef ds:uri="http://schemas.microsoft.com/sharepoint/v3"/>
    <ds:schemaRef ds:uri="2dc8d61b-f2c6-418e-9181-cef415825e4a"/>
    <ds:schemaRef ds:uri="e72cbefc-766b-4d09-92bf-b9c949ef5fb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3695</Characters>
  <Application>Microsoft Office Word</Application>
  <DocSecurity>0</DocSecurity>
  <Lines>30</Lines>
  <Paragraphs>8</Paragraphs>
  <ScaleCrop>false</ScaleCrop>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Madelon van der Helm</dc:creator>
  <cp:keywords/>
  <dc:description/>
  <cp:lastModifiedBy>Madelon van der Helm</cp:lastModifiedBy>
  <cp:revision>2</cp:revision>
  <dcterms:created xsi:type="dcterms:W3CDTF">2026-09-14T13:07:00Z</dcterms:created>
  <dcterms:modified xsi:type="dcterms:W3CDTF">2026-09-14T13:07:00Z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f49481-729f-4c25-9d76-7e756a23b236_Enabled">
    <vt:lpwstr>true</vt:lpwstr>
  </property>
  <property fmtid="{D5CDD505-2E9C-101B-9397-08002B2CF9AE}" pid="3" name="MSIP_Label_e8f49481-729f-4c25-9d76-7e756a23b236_SetDate">
    <vt:lpwstr>2021-01-11T09:29:18Z</vt:lpwstr>
  </property>
  <property fmtid="{D5CDD505-2E9C-101B-9397-08002B2CF9AE}" pid="4" name="MSIP_Label_e8f49481-729f-4c25-9d76-7e756a23b236_Method">
    <vt:lpwstr>Standard</vt:lpwstr>
  </property>
  <property fmtid="{D5CDD505-2E9C-101B-9397-08002B2CF9AE}" pid="5" name="MSIP_Label_e8f49481-729f-4c25-9d76-7e756a23b236_Name">
    <vt:lpwstr>General</vt:lpwstr>
  </property>
  <property fmtid="{D5CDD505-2E9C-101B-9397-08002B2CF9AE}" pid="6" name="MSIP_Label_e8f49481-729f-4c25-9d76-7e756a23b236_SiteId">
    <vt:lpwstr>b0797616-7833-4d18-8c72-0c75eddaa9dc</vt:lpwstr>
  </property>
  <property fmtid="{D5CDD505-2E9C-101B-9397-08002B2CF9AE}" pid="7" name="MSIP_Label_e8f49481-729f-4c25-9d76-7e756a23b236_ActionId">
    <vt:lpwstr>daae3d45-bb5a-4491-84c8-f87db41f64c5</vt:lpwstr>
  </property>
  <property fmtid="{D5CDD505-2E9C-101B-9397-08002B2CF9AE}" pid="8" name="MSIP_Label_e8f49481-729f-4c25-9d76-7e756a23b236_ContentBits">
    <vt:lpwstr>0</vt:lpwstr>
  </property>
  <property fmtid="{D5CDD505-2E9C-101B-9397-08002B2CF9AE}" pid="9" name="ContentTypeId">
    <vt:lpwstr>0x010100BD8322E114515E45BE7DF11C30CBE621</vt:lpwstr>
  </property>
  <property fmtid="{D5CDD505-2E9C-101B-9397-08002B2CF9AE}" pid="10" name="MediaServiceImageTags">
    <vt:lpwstr/>
  </property>
  <property fmtid="{D5CDD505-2E9C-101B-9397-08002B2CF9AE}" pid="11" name="docLang">
    <vt:lpwstr>nl</vt:lpwstr>
  </property>
</Properties>
</file>