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0E36" w14:textId="6B29E9E2" w:rsidR="00577550" w:rsidRPr="00F17584" w:rsidRDefault="000445F9" w:rsidP="00585594">
      <w:pPr>
        <w:pStyle w:val="Kop1"/>
        <w:numPr>
          <w:ilvl w:val="0"/>
          <w:numId w:val="5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0" w:name="_Toc90044520"/>
      <w:bookmarkStart w:id="1" w:name="_Toc90044577"/>
      <w:bookmarkStart w:id="2" w:name="_Toc92206666"/>
      <w:bookmarkStart w:id="3" w:name="_Toc240278076"/>
      <w:bookmarkEnd w:id="0"/>
      <w:bookmarkEnd w:id="1"/>
      <w:bookmarkEnd w:id="2"/>
      <w:r w:rsidRPr="00F17584">
        <w:rPr>
          <w:rFonts w:asciiTheme="minorHAnsi" w:hAnsiTheme="minorHAnsi" w:cstheme="minorHAnsi"/>
          <w:sz w:val="24"/>
          <w:szCs w:val="16"/>
        </w:rPr>
        <w:t>Vragenlijst</w:t>
      </w:r>
      <w:bookmarkEnd w:id="3"/>
    </w:p>
    <w:p w14:paraId="7000D4DD" w14:textId="6214CF39" w:rsidR="00577550" w:rsidRPr="00F17584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F17584">
        <w:rPr>
          <w:rFonts w:asciiTheme="minorHAnsi" w:hAnsiTheme="minorHAnsi" w:cstheme="minorHAnsi"/>
          <w:sz w:val="18"/>
          <w:szCs w:val="18"/>
        </w:rPr>
        <w:t xml:space="preserve">In </w:t>
      </w:r>
      <w:r w:rsidR="0067784A" w:rsidRPr="00F17584">
        <w:rPr>
          <w:rFonts w:asciiTheme="minorHAnsi" w:hAnsiTheme="minorHAnsi" w:cstheme="minorHAnsi"/>
          <w:sz w:val="18"/>
          <w:szCs w:val="18"/>
        </w:rPr>
        <w:t>deze vragenlijst</w:t>
      </w:r>
      <w:r w:rsidRPr="00F17584">
        <w:rPr>
          <w:rFonts w:asciiTheme="minorHAnsi" w:hAnsiTheme="minorHAnsi" w:cstheme="minorHAnsi"/>
          <w:sz w:val="18"/>
          <w:szCs w:val="18"/>
        </w:rPr>
        <w:t xml:space="preserve"> staan de </w:t>
      </w:r>
      <w:r w:rsidR="002F6B06" w:rsidRPr="00F17584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 w:rsidRPr="00F17584">
        <w:rPr>
          <w:rFonts w:asciiTheme="minorHAnsi" w:hAnsiTheme="minorHAnsi" w:cstheme="minorHAnsi"/>
          <w:sz w:val="18"/>
          <w:szCs w:val="18"/>
        </w:rPr>
        <w:t xml:space="preserve">vragen gerangschikt naar onderwerp. </w:t>
      </w:r>
      <w:r w:rsidR="000854C4" w:rsidRPr="00F1758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 w:rsidRPr="00F17584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 w:rsidRPr="00F17584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F17584">
        <w:rPr>
          <w:rFonts w:asciiTheme="minorHAnsi" w:hAnsiTheme="minorHAnsi" w:cstheme="minorHAnsi"/>
          <w:sz w:val="18"/>
          <w:szCs w:val="18"/>
        </w:rPr>
        <w:t>. Het is van belang om hier bij de beantwoording van de vragen rekening mee te houden. Daarnaast</w:t>
      </w:r>
      <w:r w:rsidRPr="00F17584">
        <w:rPr>
          <w:rFonts w:asciiTheme="minorHAnsi" w:hAnsiTheme="minorHAnsi" w:cstheme="minorHAnsi"/>
          <w:sz w:val="18"/>
          <w:szCs w:val="18"/>
        </w:rPr>
        <w:t xml:space="preserve"> is</w:t>
      </w:r>
      <w:r w:rsidR="002D6687" w:rsidRPr="00F17584"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F17584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F17584">
        <w:t xml:space="preserve"> </w:t>
      </w:r>
      <w:r w:rsidR="00285A77" w:rsidRPr="00F17584">
        <w:rPr>
          <w:rFonts w:asciiTheme="minorHAnsi" w:hAnsiTheme="minorHAnsi" w:cstheme="minorHAnsi"/>
          <w:sz w:val="18"/>
          <w:szCs w:val="18"/>
        </w:rPr>
        <w:t xml:space="preserve">zodat </w:t>
      </w:r>
      <w:r w:rsidRPr="00F17584">
        <w:rPr>
          <w:rFonts w:asciiTheme="minorHAnsi" w:hAnsiTheme="minorHAnsi" w:cstheme="minorHAnsi"/>
          <w:sz w:val="18"/>
          <w:szCs w:val="18"/>
        </w:rPr>
        <w:t>de keuzes</w:t>
      </w:r>
      <w:r w:rsidR="00285A77" w:rsidRPr="00F17584">
        <w:rPr>
          <w:rFonts w:asciiTheme="minorHAnsi" w:hAnsiTheme="minorHAnsi" w:cstheme="minorHAnsi"/>
          <w:sz w:val="18"/>
          <w:szCs w:val="18"/>
        </w:rPr>
        <w:t>,</w:t>
      </w:r>
      <w:r w:rsidRPr="00F17584">
        <w:rPr>
          <w:rFonts w:asciiTheme="minorHAnsi" w:hAnsiTheme="minorHAnsi" w:cstheme="minorHAnsi"/>
          <w:sz w:val="18"/>
          <w:szCs w:val="18"/>
        </w:rPr>
        <w:t xml:space="preserve"> overwegingen </w:t>
      </w:r>
      <w:r w:rsidR="00285A77" w:rsidRPr="00F17584">
        <w:rPr>
          <w:rFonts w:asciiTheme="minorHAnsi" w:hAnsiTheme="minorHAnsi" w:cstheme="minorHAnsi"/>
          <w:sz w:val="18"/>
          <w:szCs w:val="18"/>
        </w:rPr>
        <w:t xml:space="preserve">en/of achtergrond van </w:t>
      </w:r>
      <w:r w:rsidRPr="00F17584"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B4066B" w:rsidRPr="00F17584">
        <w:rPr>
          <w:rFonts w:asciiTheme="minorHAnsi" w:hAnsiTheme="minorHAnsi" w:cstheme="minorHAnsi"/>
          <w:sz w:val="18"/>
          <w:szCs w:val="18"/>
        </w:rPr>
        <w:t xml:space="preserve">per onderwerp </w:t>
      </w:r>
      <w:r w:rsidR="00285A77" w:rsidRPr="00F17584">
        <w:rPr>
          <w:rFonts w:asciiTheme="minorHAnsi" w:hAnsiTheme="minorHAnsi" w:cstheme="minorHAnsi"/>
          <w:sz w:val="18"/>
          <w:szCs w:val="18"/>
        </w:rPr>
        <w:t>duidelijk is</w:t>
      </w:r>
      <w:r w:rsidRPr="00F17584">
        <w:rPr>
          <w:rFonts w:asciiTheme="minorHAnsi" w:hAnsiTheme="minorHAnsi" w:cstheme="minorHAnsi"/>
          <w:sz w:val="18"/>
          <w:szCs w:val="18"/>
        </w:rPr>
        <w:t>.</w:t>
      </w:r>
    </w:p>
    <w:p w14:paraId="6AF31AB2" w14:textId="77777777" w:rsidR="00577550" w:rsidRPr="00F17584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691"/>
      </w:tblGrid>
      <w:tr w:rsidR="00F17584" w:rsidRPr="00F17584" w14:paraId="3B46DB83" w14:textId="77777777" w:rsidTr="0052786C">
        <w:tc>
          <w:tcPr>
            <w:tcW w:w="9072" w:type="dxa"/>
            <w:gridSpan w:val="2"/>
            <w:shd w:val="clear" w:color="auto" w:fill="F2F2F2"/>
          </w:tcPr>
          <w:p w14:paraId="1058D743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F17584" w:rsidRPr="00F17584" w14:paraId="0FA5B19D" w14:textId="77777777" w:rsidTr="0052786C">
        <w:tc>
          <w:tcPr>
            <w:tcW w:w="2381" w:type="dxa"/>
          </w:tcPr>
          <w:p w14:paraId="286016F2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4EF106F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1942C897" w14:textId="77777777" w:rsidTr="0052786C">
        <w:tc>
          <w:tcPr>
            <w:tcW w:w="2381" w:type="dxa"/>
          </w:tcPr>
          <w:p w14:paraId="629B931F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035CC6C9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1E816B3C" w14:textId="77777777" w:rsidTr="0052786C">
        <w:tc>
          <w:tcPr>
            <w:tcW w:w="2381" w:type="dxa"/>
          </w:tcPr>
          <w:p w14:paraId="32160BD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BBD0BF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5348669" w14:textId="77777777" w:rsidTr="0052786C">
        <w:tc>
          <w:tcPr>
            <w:tcW w:w="2381" w:type="dxa"/>
          </w:tcPr>
          <w:p w14:paraId="07BC54E7" w14:textId="6F5302BE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27DF534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47AF2D8F" w14:textId="77777777" w:rsidTr="0052786C">
        <w:tc>
          <w:tcPr>
            <w:tcW w:w="2381" w:type="dxa"/>
          </w:tcPr>
          <w:p w14:paraId="3B153EA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FA713C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532FEF4" w14:textId="77777777" w:rsidTr="0052786C">
        <w:tc>
          <w:tcPr>
            <w:tcW w:w="2381" w:type="dxa"/>
          </w:tcPr>
          <w:p w14:paraId="2673A67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9F05D2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7B7C9F3" w14:textId="77777777" w:rsidTr="0052786C">
        <w:tc>
          <w:tcPr>
            <w:tcW w:w="2381" w:type="dxa"/>
          </w:tcPr>
          <w:p w14:paraId="706BC9A7" w14:textId="5E9D33C0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ADCE7D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17584" w14:paraId="5E08400B" w14:textId="77777777" w:rsidTr="0052786C">
        <w:tc>
          <w:tcPr>
            <w:tcW w:w="2381" w:type="dxa"/>
          </w:tcPr>
          <w:p w14:paraId="20CB3FD4" w14:textId="2EA30D41" w:rsidR="00577550" w:rsidRPr="00F17584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3B2D0F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596597AF" w14:textId="77777777" w:rsidR="00786B96" w:rsidRDefault="00786B96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3C6D3E5" w14:textId="77777777" w:rsidR="002A2597" w:rsidRDefault="002A2597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"/>
        <w:gridCol w:w="1862"/>
        <w:gridCol w:w="7652"/>
      </w:tblGrid>
      <w:tr w:rsidR="002A2597" w:rsidRPr="002A2597" w14:paraId="3A928C6C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6049DB58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ID</w:t>
            </w:r>
          </w:p>
        </w:tc>
        <w:tc>
          <w:tcPr>
            <w:tcW w:w="1862" w:type="dxa"/>
            <w:noWrap/>
            <w:vAlign w:val="center"/>
            <w:hideMark/>
          </w:tcPr>
          <w:p w14:paraId="0C709E48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Onderwerp</w:t>
            </w:r>
          </w:p>
        </w:tc>
        <w:tc>
          <w:tcPr>
            <w:tcW w:w="7652" w:type="dxa"/>
            <w:noWrap/>
            <w:vAlign w:val="bottom"/>
            <w:hideMark/>
          </w:tcPr>
          <w:p w14:paraId="5774E56E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</w:tr>
      <w:tr w:rsidR="002A2597" w:rsidRPr="002A2597" w14:paraId="4F6FEFBC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2321CE72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A1</w:t>
            </w:r>
          </w:p>
        </w:tc>
        <w:tc>
          <w:tcPr>
            <w:tcW w:w="1862" w:type="dxa"/>
            <w:noWrap/>
            <w:vAlign w:val="center"/>
            <w:hideMark/>
          </w:tcPr>
          <w:p w14:paraId="62F9C2A1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Ervaring en referenties</w:t>
            </w:r>
          </w:p>
        </w:tc>
        <w:tc>
          <w:tcPr>
            <w:tcW w:w="7652" w:type="dxa"/>
            <w:noWrap/>
            <w:vAlign w:val="bottom"/>
            <w:hideMark/>
          </w:tcPr>
          <w:p w14:paraId="22AC84D0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Beschrijf uw organisatie en uw ervaring met vergelijkbare skateparkprojecten. Voeg maximaal drie relevante referentieprojecten toe en licht toe waarom deze vergelijkbaar zijn met de voorliggende opgave.</w:t>
            </w:r>
          </w:p>
        </w:tc>
      </w:tr>
      <w:tr w:rsidR="002A2597" w:rsidRPr="002A2597" w14:paraId="396AD630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144CE6C7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A2</w:t>
            </w:r>
          </w:p>
        </w:tc>
        <w:tc>
          <w:tcPr>
            <w:tcW w:w="1862" w:type="dxa"/>
            <w:noWrap/>
            <w:vAlign w:val="center"/>
            <w:hideMark/>
          </w:tcPr>
          <w:p w14:paraId="653E0DD9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Kritische succesfactoren</w:t>
            </w:r>
          </w:p>
        </w:tc>
        <w:tc>
          <w:tcPr>
            <w:tcW w:w="7652" w:type="dxa"/>
            <w:noWrap/>
            <w:vAlign w:val="bottom"/>
            <w:hideMark/>
          </w:tcPr>
          <w:p w14:paraId="18A62875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succesfactoren en risico's zijn volgens u het meest bepalend voor het succesvol ontwerpen, realiseren en beheren van een openbaar skatepark?</w:t>
            </w:r>
          </w:p>
        </w:tc>
      </w:tr>
      <w:tr w:rsidR="002A2597" w:rsidRPr="002A2597" w14:paraId="44E4BA48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52A7C66E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B1</w:t>
            </w:r>
          </w:p>
        </w:tc>
        <w:tc>
          <w:tcPr>
            <w:tcW w:w="1862" w:type="dxa"/>
            <w:noWrap/>
            <w:vAlign w:val="center"/>
            <w:hideMark/>
          </w:tcPr>
          <w:p w14:paraId="09743F62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Ontwerpvisie</w:t>
            </w:r>
          </w:p>
        </w:tc>
        <w:tc>
          <w:tcPr>
            <w:tcW w:w="7652" w:type="dxa"/>
            <w:noWrap/>
            <w:vAlign w:val="bottom"/>
            <w:hideMark/>
          </w:tcPr>
          <w:p w14:paraId="4BB048C6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Welke ontwerpprincipes acht u essentieel voor een toekomstbestendig skatepark voor </w:t>
            </w:r>
            <w:proofErr w:type="spell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skateboarders</w:t>
            </w:r>
            <w:proofErr w:type="spell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inline</w:t>
            </w:r>
            <w:proofErr w:type="spell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-skaters, BMX'ers en stuntsteppers?</w:t>
            </w:r>
          </w:p>
        </w:tc>
      </w:tr>
      <w:tr w:rsidR="00DD0560" w:rsidRPr="002A2597" w14:paraId="1E00A05C" w14:textId="77777777" w:rsidTr="009D602A">
        <w:trPr>
          <w:trHeight w:val="290"/>
        </w:trPr>
        <w:tc>
          <w:tcPr>
            <w:tcW w:w="346" w:type="dxa"/>
            <w:noWrap/>
            <w:vAlign w:val="center"/>
          </w:tcPr>
          <w:p w14:paraId="701D7DD6" w14:textId="1C8AE9BB" w:rsidR="00DD0560" w:rsidRPr="002A2597" w:rsidRDefault="00B1790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B2</w:t>
            </w:r>
          </w:p>
        </w:tc>
        <w:tc>
          <w:tcPr>
            <w:tcW w:w="1862" w:type="dxa"/>
            <w:noWrap/>
            <w:vAlign w:val="center"/>
          </w:tcPr>
          <w:p w14:paraId="36717DDE" w14:textId="3DFA1AE5" w:rsidR="00DD0560" w:rsidRPr="002A2597" w:rsidRDefault="00B1790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Logo</w:t>
            </w:r>
          </w:p>
        </w:tc>
        <w:tc>
          <w:tcPr>
            <w:tcW w:w="7652" w:type="dxa"/>
            <w:noWrap/>
            <w:vAlign w:val="bottom"/>
          </w:tcPr>
          <w:p w14:paraId="3870C3E9" w14:textId="782BCEDD" w:rsidR="00DD0560" w:rsidRPr="00DD0560" w:rsidRDefault="00DD0560" w:rsidP="00DD056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 xml:space="preserve">Het logo </w:t>
            </w:r>
            <w:r w:rsidR="00500B92" w:rsidRPr="00DD0560">
              <w:rPr>
                <w:rFonts w:asciiTheme="minorHAnsi" w:hAnsiTheme="minorHAnsi" w:cstheme="minorHAnsi"/>
                <w:sz w:val="18"/>
                <w:szCs w:val="18"/>
              </w:rPr>
              <w:t>van de</w:t>
            </w:r>
            <w:r w:rsidR="00500B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 xml:space="preserve">Gemeente Eindhoven </w:t>
            </w:r>
            <w:r w:rsidR="00500B92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 xml:space="preserve"> de </w:t>
            </w:r>
            <w:proofErr w:type="spellStart"/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Vibes</w:t>
            </w:r>
            <w:proofErr w:type="spellEnd"/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 (rood op wit)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We passen dit toe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="00500B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city</w:t>
            </w:r>
            <w:proofErr w:type="spellEnd"/>
            <w:r w:rsidR="00500B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marketing.</w:t>
            </w:r>
            <w:r w:rsidR="00500B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Pr="00DD0560">
              <w:rPr>
                <w:rFonts w:asciiTheme="minorHAnsi" w:hAnsiTheme="minorHAnsi" w:cstheme="minorHAnsi"/>
                <w:sz w:val="18"/>
                <w:szCs w:val="18"/>
              </w:rPr>
              <w:t>unt u een voorstel doen hoe jullie dit zouden terugbrengen in het skatepark? </w:t>
            </w:r>
            <w:r w:rsidR="00B17907">
              <w:rPr>
                <w:rFonts w:asciiTheme="minorHAnsi" w:hAnsiTheme="minorHAnsi" w:cstheme="minorHAnsi"/>
                <w:sz w:val="18"/>
                <w:szCs w:val="18"/>
              </w:rPr>
              <w:t>Deze vraag wordt vertrouwelijk behandeld.</w:t>
            </w:r>
          </w:p>
          <w:p w14:paraId="3AF682B1" w14:textId="1FF7F674" w:rsidR="00DD0560" w:rsidRPr="002A2597" w:rsidRDefault="00DD0560" w:rsidP="00B1790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D0560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433A8E45" wp14:editId="073BF339">
                  <wp:extent cx="665351" cy="504749"/>
                  <wp:effectExtent l="0" t="0" r="1905" b="0"/>
                  <wp:docPr id="42142835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00" cy="51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597" w:rsidRPr="002A2597" w14:paraId="46FCEE27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15CB3AA5" w14:textId="318A5D6A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1790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862" w:type="dxa"/>
            <w:noWrap/>
            <w:vAlign w:val="center"/>
            <w:hideMark/>
          </w:tcPr>
          <w:p w14:paraId="3095814B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Programma en omvang</w:t>
            </w:r>
          </w:p>
        </w:tc>
        <w:tc>
          <w:tcPr>
            <w:tcW w:w="7652" w:type="dxa"/>
            <w:noWrap/>
            <w:vAlign w:val="bottom"/>
            <w:hideMark/>
          </w:tcPr>
          <w:p w14:paraId="728DDA4F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omvang, inrichting, obstakels en kwaliteitsniveaus acht u realistisch binnen het beschikbare budget, en welke keuzes zijn daarbij volgens u bepalend?</w:t>
            </w:r>
          </w:p>
        </w:tc>
      </w:tr>
      <w:tr w:rsidR="002A2597" w:rsidRPr="002A2597" w14:paraId="642F8DB4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704925E8" w14:textId="2537B61B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1790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862" w:type="dxa"/>
            <w:noWrap/>
            <w:vAlign w:val="center"/>
            <w:hideMark/>
          </w:tcPr>
          <w:p w14:paraId="41402A05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Gebruikers en niveaus</w:t>
            </w:r>
          </w:p>
        </w:tc>
        <w:tc>
          <w:tcPr>
            <w:tcW w:w="7652" w:type="dxa"/>
            <w:noWrap/>
            <w:vAlign w:val="bottom"/>
            <w:hideMark/>
          </w:tcPr>
          <w:p w14:paraId="5598DBA8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Hoe kan één skatepark aantrekkelijk worden ontworpen voor zowel beginners als gevorderde gebruikers, zonder in te leveren op gebruikskwaliteit?</w:t>
            </w:r>
          </w:p>
        </w:tc>
      </w:tr>
      <w:tr w:rsidR="002A2597" w:rsidRPr="002A2597" w14:paraId="515EAF89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0F5C0BC9" w14:textId="118BE0B8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</w:t>
            </w:r>
            <w:r w:rsidR="00B1790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62" w:type="dxa"/>
            <w:noWrap/>
            <w:vAlign w:val="center"/>
            <w:hideMark/>
          </w:tcPr>
          <w:p w14:paraId="593CC5E1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Uitbreidbaarheid</w:t>
            </w:r>
          </w:p>
        </w:tc>
        <w:tc>
          <w:tcPr>
            <w:tcW w:w="7652" w:type="dxa"/>
            <w:noWrap/>
            <w:vAlign w:val="bottom"/>
            <w:hideMark/>
          </w:tcPr>
          <w:p w14:paraId="0B803ADC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Hoe kan het skatepark zodanig worden ontworpen dat toekomstige uitbreiding mogelijk blijft, bijvoorbeeld met aanvullende elementen of een bowl?</w:t>
            </w:r>
          </w:p>
        </w:tc>
      </w:tr>
      <w:tr w:rsidR="002A2597" w:rsidRPr="002A2597" w14:paraId="526555B5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3880FBA7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C1</w:t>
            </w:r>
          </w:p>
        </w:tc>
        <w:tc>
          <w:tcPr>
            <w:tcW w:w="1862" w:type="dxa"/>
            <w:noWrap/>
            <w:vAlign w:val="center"/>
            <w:hideMark/>
          </w:tcPr>
          <w:p w14:paraId="47430A30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Participatie</w:t>
            </w:r>
          </w:p>
        </w:tc>
        <w:tc>
          <w:tcPr>
            <w:tcW w:w="7652" w:type="dxa"/>
            <w:noWrap/>
            <w:vAlign w:val="bottom"/>
            <w:hideMark/>
          </w:tcPr>
          <w:p w14:paraId="71EAA914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Welke aanpak adviseert u voor de betrokkenheid van gebruikers, </w:t>
            </w:r>
            <w:proofErr w:type="spell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skatecommunity</w:t>
            </w:r>
            <w:proofErr w:type="spell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, omgeving en andere stakeholders tijdens ontwerp en realisatie?</w:t>
            </w:r>
          </w:p>
        </w:tc>
      </w:tr>
      <w:tr w:rsidR="002A2597" w:rsidRPr="002A2597" w14:paraId="285A8162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1495DAE5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D1</w:t>
            </w:r>
          </w:p>
        </w:tc>
        <w:tc>
          <w:tcPr>
            <w:tcW w:w="1862" w:type="dxa"/>
            <w:noWrap/>
            <w:vAlign w:val="center"/>
            <w:hideMark/>
          </w:tcPr>
          <w:p w14:paraId="53FB4A5F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Duurzaamheid en klimaat</w:t>
            </w:r>
          </w:p>
        </w:tc>
        <w:tc>
          <w:tcPr>
            <w:tcW w:w="7652" w:type="dxa"/>
            <w:noWrap/>
            <w:vAlign w:val="bottom"/>
            <w:hideMark/>
          </w:tcPr>
          <w:p w14:paraId="6A610DC7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mogelijkheden ziet u voor duurzaamheid, circulariteit, klimaatadaptatie, vergroening, waterberging, materiaalhergebruik en CO₂-reductie binnen deze opgave?</w:t>
            </w:r>
          </w:p>
        </w:tc>
      </w:tr>
      <w:tr w:rsidR="002A2597" w:rsidRPr="002A2597" w14:paraId="18EEB792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33224A45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D2</w:t>
            </w:r>
          </w:p>
        </w:tc>
        <w:tc>
          <w:tcPr>
            <w:tcW w:w="1862" w:type="dxa"/>
            <w:noWrap/>
            <w:vAlign w:val="center"/>
            <w:hideMark/>
          </w:tcPr>
          <w:p w14:paraId="4587FF59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Schoon en Emissieloos Bouwen (SEB)</w:t>
            </w:r>
          </w:p>
        </w:tc>
        <w:tc>
          <w:tcPr>
            <w:tcW w:w="7652" w:type="dxa"/>
            <w:noWrap/>
            <w:vAlign w:val="bottom"/>
            <w:hideMark/>
          </w:tcPr>
          <w:p w14:paraId="0D5BE1B6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ervaring heeft u met SEB en welke gevolgen heeft toepassing hiervan voor ontwerp, planning, kosten en uitvoerbaarheid?</w:t>
            </w:r>
          </w:p>
        </w:tc>
      </w:tr>
      <w:tr w:rsidR="002A2597" w:rsidRPr="002A2597" w14:paraId="3BD978AA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19051536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E1</w:t>
            </w:r>
          </w:p>
        </w:tc>
        <w:tc>
          <w:tcPr>
            <w:tcW w:w="1862" w:type="dxa"/>
            <w:noWrap/>
            <w:vAlign w:val="center"/>
            <w:hideMark/>
          </w:tcPr>
          <w:p w14:paraId="730B82CB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Onderzoeken en randvoorwaarden</w:t>
            </w:r>
          </w:p>
        </w:tc>
        <w:tc>
          <w:tcPr>
            <w:tcW w:w="7652" w:type="dxa"/>
            <w:noWrap/>
            <w:vAlign w:val="bottom"/>
            <w:hideMark/>
          </w:tcPr>
          <w:p w14:paraId="1BA59F35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onderzoeken, gegevens en randvoorwaarden dienen volgens u beschikbaar te zijn om een uitvoerbaar ontwerp en een betrouwbare kostenraming op te stellen?</w:t>
            </w:r>
          </w:p>
        </w:tc>
      </w:tr>
      <w:tr w:rsidR="002A2597" w:rsidRPr="002A2597" w14:paraId="2C6C5CC3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20F6E56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E2</w:t>
            </w:r>
          </w:p>
        </w:tc>
        <w:tc>
          <w:tcPr>
            <w:tcW w:w="1862" w:type="dxa"/>
            <w:noWrap/>
            <w:vAlign w:val="center"/>
            <w:hideMark/>
          </w:tcPr>
          <w:p w14:paraId="3ACA88FD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Techniek en kwaliteit</w:t>
            </w:r>
          </w:p>
        </w:tc>
        <w:tc>
          <w:tcPr>
            <w:tcW w:w="7652" w:type="dxa"/>
            <w:noWrap/>
            <w:vAlign w:val="bottom"/>
            <w:hideMark/>
          </w:tcPr>
          <w:p w14:paraId="06F62815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Welke technische aandachtspunten zijn volgens u cruciaal voor constructie, veiligheid, levensduur, </w:t>
            </w:r>
            <w:proofErr w:type="spell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onderhoudbaarheid</w:t>
            </w:r>
            <w:proofErr w:type="spell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 en gebruikskwaliteit van een betonnen skatepark?</w:t>
            </w:r>
          </w:p>
        </w:tc>
      </w:tr>
      <w:tr w:rsidR="00457151" w:rsidRPr="002A2597" w14:paraId="529B0159" w14:textId="77777777" w:rsidTr="009D602A">
        <w:trPr>
          <w:trHeight w:val="290"/>
        </w:trPr>
        <w:tc>
          <w:tcPr>
            <w:tcW w:w="346" w:type="dxa"/>
            <w:noWrap/>
            <w:vAlign w:val="center"/>
          </w:tcPr>
          <w:p w14:paraId="693218FA" w14:textId="681380A6" w:rsidR="00457151" w:rsidRPr="002A2597" w:rsidRDefault="00457151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E3</w:t>
            </w:r>
          </w:p>
        </w:tc>
        <w:tc>
          <w:tcPr>
            <w:tcW w:w="1862" w:type="dxa"/>
            <w:noWrap/>
            <w:vAlign w:val="center"/>
          </w:tcPr>
          <w:p w14:paraId="41F52E80" w14:textId="49B81546" w:rsidR="00457151" w:rsidRPr="002A2597" w:rsidRDefault="00457151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Veiligheid</w:t>
            </w:r>
            <w:r w:rsidR="00B17907">
              <w:rPr>
                <w:rFonts w:asciiTheme="minorHAnsi" w:hAnsiTheme="minorHAnsi" w:cstheme="minorHAnsi"/>
                <w:sz w:val="18"/>
                <w:szCs w:val="18"/>
              </w:rPr>
              <w:t xml:space="preserve"> 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normen</w:t>
            </w:r>
          </w:p>
        </w:tc>
        <w:tc>
          <w:tcPr>
            <w:tcW w:w="7652" w:type="dxa"/>
            <w:noWrap/>
            <w:vAlign w:val="bottom"/>
          </w:tcPr>
          <w:p w14:paraId="61BD6900" w14:textId="77777777" w:rsidR="00457151" w:rsidRPr="00457151" w:rsidRDefault="00457151" w:rsidP="00457151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Hoe wordt bij uw skateparkprojecten omgegaan met wet- en regelgeving, keuringen, certificering en aansprakelijkheid ten aanzien van de gebruiksveiligheid? Geef hierbij aan:</w:t>
            </w:r>
          </w:p>
          <w:p w14:paraId="423350D0" w14:textId="7F47BFC5" w:rsidR="00457151" w:rsidRPr="00457151" w:rsidRDefault="00457151" w:rsidP="00457151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Welke</w:t>
            </w: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 xml:space="preserve"> normen, richtlijnen en beoordelingskaders u hanteert bij ontwerp, realisatie en oplevering;</w:t>
            </w:r>
          </w:p>
          <w:p w14:paraId="45B00F8F" w14:textId="327056C7" w:rsidR="00457151" w:rsidRPr="00457151" w:rsidRDefault="00457151" w:rsidP="00457151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Welke</w:t>
            </w: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 xml:space="preserve"> keuringen, inspecties of certificeringen gebruikelijk zijn;</w:t>
            </w:r>
          </w:p>
          <w:p w14:paraId="0E51AC2E" w14:textId="0344A699" w:rsidR="00457151" w:rsidRPr="00457151" w:rsidRDefault="00457151" w:rsidP="00457151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 xml:space="preserve"> deze door uw organisatie, een onafhankelijke deskundige of een geaccrediteerde inspectie-instelling worden uitgevoerd;</w:t>
            </w:r>
          </w:p>
          <w:p w14:paraId="6E472245" w14:textId="575886C8" w:rsidR="00457151" w:rsidRPr="00457151" w:rsidRDefault="00457151" w:rsidP="00457151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Welke</w:t>
            </w: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 xml:space="preserve"> documentatie bij oplevering beschikbaar wordt gesteld ten behoeve van beheer en onderhoud;</w:t>
            </w:r>
          </w:p>
          <w:p w14:paraId="39FAAECC" w14:textId="64D1423D" w:rsidR="00457151" w:rsidRPr="00457151" w:rsidRDefault="00457151" w:rsidP="00457151">
            <w:pPr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>Welke</w:t>
            </w:r>
            <w:r w:rsidRPr="00457151">
              <w:rPr>
                <w:rFonts w:asciiTheme="minorHAnsi" w:hAnsiTheme="minorHAnsi" w:cstheme="minorHAnsi"/>
                <w:sz w:val="18"/>
                <w:szCs w:val="18"/>
              </w:rPr>
              <w:t xml:space="preserve"> aandachtspunten de gemeente volgens u moet meenemen om het skatepark veilig en juridisch houdbaar in beheer te kunnen nemen.</w:t>
            </w:r>
          </w:p>
          <w:p w14:paraId="7605ABC1" w14:textId="77777777" w:rsidR="00457151" w:rsidRPr="002A2597" w:rsidRDefault="00457151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2597" w:rsidRPr="002A2597" w14:paraId="3850A757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542F61FB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F1</w:t>
            </w:r>
          </w:p>
        </w:tc>
        <w:tc>
          <w:tcPr>
            <w:tcW w:w="1862" w:type="dxa"/>
            <w:noWrap/>
            <w:vAlign w:val="center"/>
            <w:hideMark/>
          </w:tcPr>
          <w:p w14:paraId="38CEBC6A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Planning en uitvoerbaarheid</w:t>
            </w:r>
          </w:p>
        </w:tc>
        <w:tc>
          <w:tcPr>
            <w:tcW w:w="7652" w:type="dxa"/>
            <w:noWrap/>
            <w:vAlign w:val="bottom"/>
            <w:hideMark/>
          </w:tcPr>
          <w:p w14:paraId="6E1F0D5D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doorlooptijd acht u realistisch voor participatie, ontwerp, voorbereiding en realisatie? Welke factoren vormen hierbij de grootste planningsrisico's?</w:t>
            </w:r>
          </w:p>
        </w:tc>
      </w:tr>
      <w:tr w:rsidR="002A2597" w:rsidRPr="002A2597" w14:paraId="55C5DE55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0930868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G1</w:t>
            </w:r>
          </w:p>
        </w:tc>
        <w:tc>
          <w:tcPr>
            <w:tcW w:w="1862" w:type="dxa"/>
            <w:noWrap/>
            <w:vAlign w:val="center"/>
            <w:hideMark/>
          </w:tcPr>
          <w:p w14:paraId="25A4CACC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Kostenbepalende factoren</w:t>
            </w:r>
          </w:p>
        </w:tc>
        <w:tc>
          <w:tcPr>
            <w:tcW w:w="7652" w:type="dxa"/>
            <w:noWrap/>
            <w:vAlign w:val="bottom"/>
            <w:hideMark/>
          </w:tcPr>
          <w:p w14:paraId="3E04B5F9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factoren bepalen volgens u in hoofdzaak de investeringskosten van een skateparkproject en welke mogelijkheden ziet u voor kostenoptimalisatie?</w:t>
            </w:r>
          </w:p>
        </w:tc>
      </w:tr>
      <w:tr w:rsidR="002A2597" w:rsidRPr="002A2597" w14:paraId="7D6370E8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22EF4AA8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G2</w:t>
            </w:r>
          </w:p>
        </w:tc>
        <w:tc>
          <w:tcPr>
            <w:tcW w:w="1862" w:type="dxa"/>
            <w:noWrap/>
            <w:vAlign w:val="center"/>
            <w:hideMark/>
          </w:tcPr>
          <w:p w14:paraId="510FD876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Budgetscenario's</w:t>
            </w:r>
          </w:p>
        </w:tc>
        <w:tc>
          <w:tcPr>
            <w:tcW w:w="7652" w:type="dxa"/>
            <w:noWrap/>
            <w:vAlign w:val="bottom"/>
            <w:hideMark/>
          </w:tcPr>
          <w:p w14:paraId="67F0010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Welke omvang, kwaliteit, </w:t>
            </w:r>
            <w:proofErr w:type="spell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doelgroepbediening</w:t>
            </w:r>
            <w:proofErr w:type="spell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 en programma-inhoud acht u realistisch binnen investeringsbudgetten van </w:t>
            </w:r>
            <w:proofErr w:type="gramStart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circa</w:t>
            </w:r>
            <w:proofErr w:type="gramEnd"/>
            <w:r w:rsidRPr="002A2597">
              <w:rPr>
                <w:rFonts w:asciiTheme="minorHAnsi" w:hAnsiTheme="minorHAnsi" w:cstheme="minorHAnsi"/>
                <w:sz w:val="18"/>
                <w:szCs w:val="18"/>
              </w:rPr>
              <w:t xml:space="preserve"> € 300.000, € 400.000 en € 500.000?</w:t>
            </w:r>
          </w:p>
        </w:tc>
      </w:tr>
      <w:tr w:rsidR="002A2597" w:rsidRPr="002A2597" w14:paraId="56F9DE08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6AEF638C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H1</w:t>
            </w:r>
          </w:p>
        </w:tc>
        <w:tc>
          <w:tcPr>
            <w:tcW w:w="1862" w:type="dxa"/>
            <w:noWrap/>
            <w:vAlign w:val="center"/>
            <w:hideMark/>
          </w:tcPr>
          <w:p w14:paraId="7CCAE805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Beheer en onderhoud</w:t>
            </w:r>
          </w:p>
        </w:tc>
        <w:tc>
          <w:tcPr>
            <w:tcW w:w="7652" w:type="dxa"/>
            <w:noWrap/>
            <w:vAlign w:val="bottom"/>
            <w:hideMark/>
          </w:tcPr>
          <w:p w14:paraId="0F33F2E4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levensduur, onderhoudsactiviteiten, onderhoudskosten en garantietermijnen acht u realistisch voor een skatepark van deze omvang?</w:t>
            </w:r>
          </w:p>
        </w:tc>
      </w:tr>
      <w:tr w:rsidR="002A2597" w:rsidRPr="002A2597" w14:paraId="24CC318A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4AC7C48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I1</w:t>
            </w:r>
          </w:p>
        </w:tc>
        <w:tc>
          <w:tcPr>
            <w:tcW w:w="1862" w:type="dxa"/>
            <w:noWrap/>
            <w:vAlign w:val="center"/>
            <w:hideMark/>
          </w:tcPr>
          <w:p w14:paraId="6CCA5C68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Contractvorm</w:t>
            </w:r>
          </w:p>
        </w:tc>
        <w:tc>
          <w:tcPr>
            <w:tcW w:w="7652" w:type="dxa"/>
            <w:noWrap/>
            <w:vAlign w:val="bottom"/>
            <w:hideMark/>
          </w:tcPr>
          <w:p w14:paraId="2A47EFED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contractvorm adviseert u voor deze opgave (bijvoorbeeld bouwteam, RAW, UAV-GC, Design &amp; Construct of een andere vorm) en waarom?</w:t>
            </w:r>
          </w:p>
        </w:tc>
      </w:tr>
      <w:tr w:rsidR="002A2597" w:rsidRPr="002A2597" w14:paraId="1DBF8D97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489537D3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I2</w:t>
            </w:r>
          </w:p>
        </w:tc>
        <w:tc>
          <w:tcPr>
            <w:tcW w:w="1862" w:type="dxa"/>
            <w:noWrap/>
            <w:vAlign w:val="center"/>
            <w:hideMark/>
          </w:tcPr>
          <w:p w14:paraId="1F8B7870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Bouwteam</w:t>
            </w:r>
          </w:p>
        </w:tc>
        <w:tc>
          <w:tcPr>
            <w:tcW w:w="7652" w:type="dxa"/>
            <w:noWrap/>
            <w:vAlign w:val="bottom"/>
            <w:hideMark/>
          </w:tcPr>
          <w:p w14:paraId="449831E9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De gemeente onderzoekt een bouwteamconstructie. Hoe beoordeelt u deze aanpak en welke randvoorwaarden zijn volgens u noodzakelijk voor een succesvol bouwteam?</w:t>
            </w:r>
          </w:p>
        </w:tc>
      </w:tr>
      <w:tr w:rsidR="002A2597" w:rsidRPr="002A2597" w14:paraId="321739BF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58A79A7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I3</w:t>
            </w:r>
          </w:p>
        </w:tc>
        <w:tc>
          <w:tcPr>
            <w:tcW w:w="1862" w:type="dxa"/>
            <w:noWrap/>
            <w:vAlign w:val="center"/>
            <w:hideMark/>
          </w:tcPr>
          <w:p w14:paraId="30DCD0EC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Risicoverdeling</w:t>
            </w:r>
          </w:p>
        </w:tc>
        <w:tc>
          <w:tcPr>
            <w:tcW w:w="7652" w:type="dxa"/>
            <w:noWrap/>
            <w:vAlign w:val="bottom"/>
            <w:hideMark/>
          </w:tcPr>
          <w:p w14:paraId="2247A87B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Hoe adviseert u verantwoordelijkheden, risico's en besluitvorming te verdelen tussen opdrachtgever en opdrachtnemer gedurende ontwerp en realisatie?</w:t>
            </w:r>
          </w:p>
        </w:tc>
      </w:tr>
      <w:tr w:rsidR="002A2597" w:rsidRPr="002A2597" w14:paraId="6B8335EB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400F1DAB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J1</w:t>
            </w:r>
          </w:p>
        </w:tc>
        <w:tc>
          <w:tcPr>
            <w:tcW w:w="1862" w:type="dxa"/>
            <w:noWrap/>
            <w:vAlign w:val="center"/>
            <w:hideMark/>
          </w:tcPr>
          <w:p w14:paraId="1EF1F553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Intellectueel eigendom</w:t>
            </w:r>
          </w:p>
        </w:tc>
        <w:tc>
          <w:tcPr>
            <w:tcW w:w="7652" w:type="dxa"/>
            <w:noWrap/>
            <w:vAlign w:val="bottom"/>
            <w:hideMark/>
          </w:tcPr>
          <w:p w14:paraId="435D4094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afspraken over intellectueel eigendom, gebruiksrechten van ontwerpen en eventuele ontwerpvergoedingen zijn volgens u marktconform?</w:t>
            </w:r>
          </w:p>
        </w:tc>
      </w:tr>
      <w:tr w:rsidR="002A2597" w:rsidRPr="002A2597" w14:paraId="41776A17" w14:textId="77777777" w:rsidTr="009D602A">
        <w:trPr>
          <w:trHeight w:val="290"/>
        </w:trPr>
        <w:tc>
          <w:tcPr>
            <w:tcW w:w="346" w:type="dxa"/>
            <w:noWrap/>
            <w:vAlign w:val="center"/>
            <w:hideMark/>
          </w:tcPr>
          <w:p w14:paraId="23B87581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K1</w:t>
            </w:r>
          </w:p>
        </w:tc>
        <w:tc>
          <w:tcPr>
            <w:tcW w:w="1862" w:type="dxa"/>
            <w:noWrap/>
            <w:vAlign w:val="center"/>
            <w:hideMark/>
          </w:tcPr>
          <w:p w14:paraId="76809686" w14:textId="77777777" w:rsidR="002A2597" w:rsidRPr="002A2597" w:rsidRDefault="002A2597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Aanbestedingsstrategie</w:t>
            </w:r>
          </w:p>
        </w:tc>
        <w:tc>
          <w:tcPr>
            <w:tcW w:w="7652" w:type="dxa"/>
            <w:noWrap/>
            <w:vAlign w:val="bottom"/>
            <w:hideMark/>
          </w:tcPr>
          <w:p w14:paraId="3E1B8984" w14:textId="77777777" w:rsidR="002A2597" w:rsidRPr="002A2597" w:rsidRDefault="002A2597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2597">
              <w:rPr>
                <w:rFonts w:asciiTheme="minorHAnsi" w:hAnsiTheme="minorHAnsi" w:cstheme="minorHAnsi"/>
                <w:sz w:val="18"/>
                <w:szCs w:val="18"/>
              </w:rPr>
              <w:t>Welke adviezen wilt u de gemeente Eindhoven meegeven</w:t>
            </w:r>
          </w:p>
        </w:tc>
      </w:tr>
      <w:tr w:rsidR="00DD0560" w:rsidRPr="002A2597" w14:paraId="115BBC88" w14:textId="77777777" w:rsidTr="009D602A">
        <w:trPr>
          <w:trHeight w:val="290"/>
        </w:trPr>
        <w:tc>
          <w:tcPr>
            <w:tcW w:w="346" w:type="dxa"/>
            <w:noWrap/>
            <w:vAlign w:val="center"/>
          </w:tcPr>
          <w:p w14:paraId="1C484875" w14:textId="77777777" w:rsidR="00DD0560" w:rsidRPr="002A2597" w:rsidRDefault="00DD0560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62" w:type="dxa"/>
            <w:noWrap/>
            <w:vAlign w:val="center"/>
          </w:tcPr>
          <w:p w14:paraId="1C1064F5" w14:textId="77777777" w:rsidR="00DD0560" w:rsidRPr="002A2597" w:rsidRDefault="00DD0560" w:rsidP="00500B92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52" w:type="dxa"/>
            <w:noWrap/>
            <w:vAlign w:val="bottom"/>
          </w:tcPr>
          <w:p w14:paraId="3BFDC42D" w14:textId="77777777" w:rsidR="00DD0560" w:rsidRPr="002A2597" w:rsidRDefault="00DD0560" w:rsidP="002A2597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2E1FDA" w14:textId="77777777" w:rsidR="002A2597" w:rsidRPr="00786B96" w:rsidRDefault="002A2597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sectPr w:rsidR="002A2597" w:rsidRPr="00786B96" w:rsidSect="00B55AFC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FC80" w14:textId="77777777" w:rsidR="00E65E68" w:rsidRDefault="00E65E68">
      <w:r>
        <w:separator/>
      </w:r>
    </w:p>
  </w:endnote>
  <w:endnote w:type="continuationSeparator" w:id="0">
    <w:p w14:paraId="45DF94EE" w14:textId="77777777" w:rsidR="00E65E68" w:rsidRDefault="00E65E68">
      <w:r>
        <w:continuationSeparator/>
      </w:r>
    </w:p>
  </w:endnote>
  <w:endnote w:type="continuationNotice" w:id="1">
    <w:p w14:paraId="0A642986" w14:textId="77777777" w:rsidR="00E65E68" w:rsidRDefault="00E65E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9BA" w14:textId="57EF6DE6" w:rsidR="005811C0" w:rsidRPr="00FE5A85" w:rsidRDefault="008A07F2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 xml:space="preserve">Gemeente </w:t>
    </w:r>
    <w:r w:rsidRPr="00F17584">
      <w:rPr>
        <w:rFonts w:ascii="Arial" w:hAnsi="Arial"/>
        <w:sz w:val="18"/>
        <w:szCs w:val="18"/>
      </w:rPr>
      <w:t>Eindhoven</w:t>
    </w:r>
    <w:r w:rsidR="00FE5A85" w:rsidRPr="00F17584">
      <w:rPr>
        <w:rFonts w:ascii="Arial" w:hAnsi="Arial"/>
        <w:sz w:val="18"/>
        <w:szCs w:val="18"/>
      </w:rPr>
      <w:t xml:space="preserve"> -</w:t>
    </w:r>
    <w:r w:rsidR="00FE5A85" w:rsidRPr="00F17584" w:rsidDel="00410F7E">
      <w:rPr>
        <w:rFonts w:ascii="Arial" w:hAnsi="Arial"/>
        <w:sz w:val="18"/>
        <w:szCs w:val="18"/>
      </w:rPr>
      <w:t xml:space="preserve"> </w:t>
    </w:r>
    <w:r w:rsidR="00155957" w:rsidRPr="00155957">
      <w:rPr>
        <w:rFonts w:asciiTheme="minorHAnsi" w:hAnsiTheme="minorHAnsi" w:cstheme="minorHAnsi"/>
      </w:rPr>
      <w:t>Ontwerp en Realisatie Skatepark Urban Sportpark</w:t>
    </w:r>
    <w:r>
      <w:rPr>
        <w:rFonts w:ascii="Arial" w:hAnsi="Arial"/>
        <w:sz w:val="18"/>
        <w:szCs w:val="18"/>
      </w:rPr>
      <w:tab/>
    </w:r>
    <w:r w:rsidR="00FE5A85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DFBD" w14:textId="77777777" w:rsidR="00E65E68" w:rsidRDefault="00E65E68">
      <w:r>
        <w:separator/>
      </w:r>
    </w:p>
  </w:footnote>
  <w:footnote w:type="continuationSeparator" w:id="0">
    <w:p w14:paraId="35EA5572" w14:textId="77777777" w:rsidR="00E65E68" w:rsidRDefault="00E65E68">
      <w:r>
        <w:continuationSeparator/>
      </w:r>
    </w:p>
  </w:footnote>
  <w:footnote w:type="continuationNotice" w:id="1">
    <w:p w14:paraId="240F033D" w14:textId="77777777" w:rsidR="00E65E68" w:rsidRDefault="00E65E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1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8431952"/>
    <w:multiLevelType w:val="hybridMultilevel"/>
    <w:tmpl w:val="0F802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885"/>
    <w:multiLevelType w:val="multilevel"/>
    <w:tmpl w:val="A4A0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6" w15:restartNumberingAfterBreak="0">
    <w:nsid w:val="5C2D6AEB"/>
    <w:multiLevelType w:val="hybridMultilevel"/>
    <w:tmpl w:val="F5AA2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32F9"/>
    <w:multiLevelType w:val="multilevel"/>
    <w:tmpl w:val="8E26D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9" w15:restartNumberingAfterBreak="0">
    <w:nsid w:val="7BBD58E5"/>
    <w:multiLevelType w:val="hybridMultilevel"/>
    <w:tmpl w:val="072EE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796760">
    <w:abstractNumId w:val="5"/>
  </w:num>
  <w:num w:numId="2" w16cid:durableId="141965060">
    <w:abstractNumId w:val="2"/>
  </w:num>
  <w:num w:numId="3" w16cid:durableId="1409765169">
    <w:abstractNumId w:val="1"/>
  </w:num>
  <w:num w:numId="4" w16cid:durableId="969746109">
    <w:abstractNumId w:val="0"/>
  </w:num>
  <w:num w:numId="5" w16cid:durableId="1896040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6501143">
    <w:abstractNumId w:val="8"/>
  </w:num>
  <w:num w:numId="7" w16cid:durableId="809516472">
    <w:abstractNumId w:val="9"/>
  </w:num>
  <w:num w:numId="8" w16cid:durableId="312370538">
    <w:abstractNumId w:val="6"/>
  </w:num>
  <w:num w:numId="9" w16cid:durableId="561521513">
    <w:abstractNumId w:val="3"/>
  </w:num>
  <w:num w:numId="10" w16cid:durableId="1403017939">
    <w:abstractNumId w:val="4"/>
  </w:num>
  <w:num w:numId="11" w16cid:durableId="191577109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4288"/>
    <w:rsid w:val="00016D76"/>
    <w:rsid w:val="00020CC3"/>
    <w:rsid w:val="00020FF6"/>
    <w:rsid w:val="00021DDE"/>
    <w:rsid w:val="00025B00"/>
    <w:rsid w:val="000261D2"/>
    <w:rsid w:val="000303F1"/>
    <w:rsid w:val="00030DEF"/>
    <w:rsid w:val="000317E8"/>
    <w:rsid w:val="000334CE"/>
    <w:rsid w:val="0003744E"/>
    <w:rsid w:val="000377B0"/>
    <w:rsid w:val="000445F9"/>
    <w:rsid w:val="0004752D"/>
    <w:rsid w:val="00051DF6"/>
    <w:rsid w:val="00053601"/>
    <w:rsid w:val="000554B7"/>
    <w:rsid w:val="0006113D"/>
    <w:rsid w:val="0006203F"/>
    <w:rsid w:val="000624F5"/>
    <w:rsid w:val="000643BF"/>
    <w:rsid w:val="00064B9A"/>
    <w:rsid w:val="00064C7E"/>
    <w:rsid w:val="00067EA3"/>
    <w:rsid w:val="000727C5"/>
    <w:rsid w:val="00072C9E"/>
    <w:rsid w:val="00074A43"/>
    <w:rsid w:val="0007572A"/>
    <w:rsid w:val="00083851"/>
    <w:rsid w:val="00084A36"/>
    <w:rsid w:val="000854C4"/>
    <w:rsid w:val="000935D6"/>
    <w:rsid w:val="00093AD4"/>
    <w:rsid w:val="000948C6"/>
    <w:rsid w:val="00095057"/>
    <w:rsid w:val="00095262"/>
    <w:rsid w:val="000B2880"/>
    <w:rsid w:val="000B69F6"/>
    <w:rsid w:val="000B6FD0"/>
    <w:rsid w:val="000C40CC"/>
    <w:rsid w:val="000C7899"/>
    <w:rsid w:val="000D0312"/>
    <w:rsid w:val="000D4313"/>
    <w:rsid w:val="000D6377"/>
    <w:rsid w:val="000D7071"/>
    <w:rsid w:val="000D7930"/>
    <w:rsid w:val="000E2D3D"/>
    <w:rsid w:val="000E3BA9"/>
    <w:rsid w:val="000E4A81"/>
    <w:rsid w:val="000E5629"/>
    <w:rsid w:val="000E63D8"/>
    <w:rsid w:val="000F3BAF"/>
    <w:rsid w:val="00114396"/>
    <w:rsid w:val="001173F9"/>
    <w:rsid w:val="001210F8"/>
    <w:rsid w:val="0014243B"/>
    <w:rsid w:val="00142C14"/>
    <w:rsid w:val="00144C01"/>
    <w:rsid w:val="00145815"/>
    <w:rsid w:val="00146BA8"/>
    <w:rsid w:val="001547FD"/>
    <w:rsid w:val="00155957"/>
    <w:rsid w:val="00156B75"/>
    <w:rsid w:val="00163AD2"/>
    <w:rsid w:val="001650A6"/>
    <w:rsid w:val="001665C8"/>
    <w:rsid w:val="00171059"/>
    <w:rsid w:val="00172045"/>
    <w:rsid w:val="00172274"/>
    <w:rsid w:val="00197A10"/>
    <w:rsid w:val="001A008D"/>
    <w:rsid w:val="001B50EE"/>
    <w:rsid w:val="001B6C98"/>
    <w:rsid w:val="001C78D1"/>
    <w:rsid w:val="001F2E3D"/>
    <w:rsid w:val="001F4FC2"/>
    <w:rsid w:val="002027BF"/>
    <w:rsid w:val="00210592"/>
    <w:rsid w:val="00210596"/>
    <w:rsid w:val="002105D4"/>
    <w:rsid w:val="0021203A"/>
    <w:rsid w:val="00214854"/>
    <w:rsid w:val="0021643F"/>
    <w:rsid w:val="002316E6"/>
    <w:rsid w:val="00233664"/>
    <w:rsid w:val="00233C83"/>
    <w:rsid w:val="00243BA7"/>
    <w:rsid w:val="002458B1"/>
    <w:rsid w:val="0025159B"/>
    <w:rsid w:val="0025686A"/>
    <w:rsid w:val="00256C2D"/>
    <w:rsid w:val="002572CD"/>
    <w:rsid w:val="00263D53"/>
    <w:rsid w:val="00266BA0"/>
    <w:rsid w:val="00276531"/>
    <w:rsid w:val="00284A65"/>
    <w:rsid w:val="00285A77"/>
    <w:rsid w:val="0028798C"/>
    <w:rsid w:val="00287CBC"/>
    <w:rsid w:val="00290232"/>
    <w:rsid w:val="00291DE8"/>
    <w:rsid w:val="0029383D"/>
    <w:rsid w:val="002A13B4"/>
    <w:rsid w:val="002A2597"/>
    <w:rsid w:val="002A2A29"/>
    <w:rsid w:val="002B20F2"/>
    <w:rsid w:val="002B40D4"/>
    <w:rsid w:val="002C2261"/>
    <w:rsid w:val="002C5149"/>
    <w:rsid w:val="002C6499"/>
    <w:rsid w:val="002C7BEB"/>
    <w:rsid w:val="002D1587"/>
    <w:rsid w:val="002D1CE6"/>
    <w:rsid w:val="002D5295"/>
    <w:rsid w:val="002D6687"/>
    <w:rsid w:val="002E2CD4"/>
    <w:rsid w:val="002E36D7"/>
    <w:rsid w:val="002F0C50"/>
    <w:rsid w:val="002F4580"/>
    <w:rsid w:val="002F6B06"/>
    <w:rsid w:val="002F7ECB"/>
    <w:rsid w:val="002F7FE9"/>
    <w:rsid w:val="003068B5"/>
    <w:rsid w:val="003178FF"/>
    <w:rsid w:val="00320840"/>
    <w:rsid w:val="00320ABB"/>
    <w:rsid w:val="0032385A"/>
    <w:rsid w:val="00323FF7"/>
    <w:rsid w:val="00333D43"/>
    <w:rsid w:val="00341652"/>
    <w:rsid w:val="00345E66"/>
    <w:rsid w:val="003501FF"/>
    <w:rsid w:val="00352A1F"/>
    <w:rsid w:val="0035311E"/>
    <w:rsid w:val="00362531"/>
    <w:rsid w:val="00370A8E"/>
    <w:rsid w:val="003827D1"/>
    <w:rsid w:val="00385B55"/>
    <w:rsid w:val="003A05BA"/>
    <w:rsid w:val="003A3F12"/>
    <w:rsid w:val="003A400D"/>
    <w:rsid w:val="003C056E"/>
    <w:rsid w:val="003D1F5F"/>
    <w:rsid w:val="003D6426"/>
    <w:rsid w:val="003D6522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33CEF"/>
    <w:rsid w:val="004437CC"/>
    <w:rsid w:val="004443C9"/>
    <w:rsid w:val="00445FD8"/>
    <w:rsid w:val="00451196"/>
    <w:rsid w:val="00457151"/>
    <w:rsid w:val="00463CDE"/>
    <w:rsid w:val="0046493A"/>
    <w:rsid w:val="00470AEA"/>
    <w:rsid w:val="004808B7"/>
    <w:rsid w:val="00480A08"/>
    <w:rsid w:val="00480A1B"/>
    <w:rsid w:val="0048620D"/>
    <w:rsid w:val="00491588"/>
    <w:rsid w:val="004961A4"/>
    <w:rsid w:val="004A01A8"/>
    <w:rsid w:val="004A0318"/>
    <w:rsid w:val="004A26DF"/>
    <w:rsid w:val="004A3815"/>
    <w:rsid w:val="004A4098"/>
    <w:rsid w:val="004A5271"/>
    <w:rsid w:val="004A757D"/>
    <w:rsid w:val="004B3D4D"/>
    <w:rsid w:val="004B5D2B"/>
    <w:rsid w:val="004B7B70"/>
    <w:rsid w:val="004B7D3D"/>
    <w:rsid w:val="004C25A0"/>
    <w:rsid w:val="004C351E"/>
    <w:rsid w:val="004C40DC"/>
    <w:rsid w:val="004D02C7"/>
    <w:rsid w:val="004F04C9"/>
    <w:rsid w:val="004F0B02"/>
    <w:rsid w:val="004F299E"/>
    <w:rsid w:val="004F32BB"/>
    <w:rsid w:val="00500768"/>
    <w:rsid w:val="00500B92"/>
    <w:rsid w:val="005027C2"/>
    <w:rsid w:val="005206C0"/>
    <w:rsid w:val="0052629E"/>
    <w:rsid w:val="0052786C"/>
    <w:rsid w:val="0053018D"/>
    <w:rsid w:val="005321F4"/>
    <w:rsid w:val="00533C73"/>
    <w:rsid w:val="005416AE"/>
    <w:rsid w:val="00544785"/>
    <w:rsid w:val="00545448"/>
    <w:rsid w:val="005529C9"/>
    <w:rsid w:val="00555FA4"/>
    <w:rsid w:val="00556570"/>
    <w:rsid w:val="00560E96"/>
    <w:rsid w:val="00562417"/>
    <w:rsid w:val="00565EFD"/>
    <w:rsid w:val="00567326"/>
    <w:rsid w:val="0057257B"/>
    <w:rsid w:val="00577550"/>
    <w:rsid w:val="005811C0"/>
    <w:rsid w:val="0058172A"/>
    <w:rsid w:val="00581EFD"/>
    <w:rsid w:val="00582AA2"/>
    <w:rsid w:val="00585594"/>
    <w:rsid w:val="00585919"/>
    <w:rsid w:val="00586F9A"/>
    <w:rsid w:val="00587116"/>
    <w:rsid w:val="005900EA"/>
    <w:rsid w:val="0059153C"/>
    <w:rsid w:val="00592234"/>
    <w:rsid w:val="005A0147"/>
    <w:rsid w:val="005A5AE4"/>
    <w:rsid w:val="005C0996"/>
    <w:rsid w:val="005C4257"/>
    <w:rsid w:val="005C455C"/>
    <w:rsid w:val="005C6A93"/>
    <w:rsid w:val="005D2BE2"/>
    <w:rsid w:val="005D47E6"/>
    <w:rsid w:val="005E28F4"/>
    <w:rsid w:val="005E329A"/>
    <w:rsid w:val="005F1795"/>
    <w:rsid w:val="005F38D0"/>
    <w:rsid w:val="005F42F4"/>
    <w:rsid w:val="005F4A39"/>
    <w:rsid w:val="005F57B1"/>
    <w:rsid w:val="006008FA"/>
    <w:rsid w:val="00602DC8"/>
    <w:rsid w:val="00603D86"/>
    <w:rsid w:val="00604264"/>
    <w:rsid w:val="00604CCC"/>
    <w:rsid w:val="006104AF"/>
    <w:rsid w:val="00611EFD"/>
    <w:rsid w:val="00614F39"/>
    <w:rsid w:val="00615889"/>
    <w:rsid w:val="00620873"/>
    <w:rsid w:val="006250FA"/>
    <w:rsid w:val="0063208A"/>
    <w:rsid w:val="00633FB3"/>
    <w:rsid w:val="00634F00"/>
    <w:rsid w:val="00635FEE"/>
    <w:rsid w:val="006364B9"/>
    <w:rsid w:val="00643558"/>
    <w:rsid w:val="006443AC"/>
    <w:rsid w:val="006444DE"/>
    <w:rsid w:val="006477E5"/>
    <w:rsid w:val="00650D0B"/>
    <w:rsid w:val="00654B4F"/>
    <w:rsid w:val="00657791"/>
    <w:rsid w:val="00664C83"/>
    <w:rsid w:val="00672A26"/>
    <w:rsid w:val="0067416A"/>
    <w:rsid w:val="0067784A"/>
    <w:rsid w:val="00684028"/>
    <w:rsid w:val="0068480E"/>
    <w:rsid w:val="00692478"/>
    <w:rsid w:val="00692697"/>
    <w:rsid w:val="0069282F"/>
    <w:rsid w:val="006A1B5C"/>
    <w:rsid w:val="006B7772"/>
    <w:rsid w:val="006B77C3"/>
    <w:rsid w:val="006C3FB4"/>
    <w:rsid w:val="006D2D0E"/>
    <w:rsid w:val="006D5F00"/>
    <w:rsid w:val="006E1561"/>
    <w:rsid w:val="006E221E"/>
    <w:rsid w:val="006E764E"/>
    <w:rsid w:val="006F0D4F"/>
    <w:rsid w:val="006F3B86"/>
    <w:rsid w:val="006F6C06"/>
    <w:rsid w:val="006F78A6"/>
    <w:rsid w:val="00700C05"/>
    <w:rsid w:val="00702DE9"/>
    <w:rsid w:val="00704488"/>
    <w:rsid w:val="00711D8E"/>
    <w:rsid w:val="00713C59"/>
    <w:rsid w:val="00714266"/>
    <w:rsid w:val="00714FD2"/>
    <w:rsid w:val="00725A12"/>
    <w:rsid w:val="00726CE2"/>
    <w:rsid w:val="00730AE6"/>
    <w:rsid w:val="007323FB"/>
    <w:rsid w:val="00733B57"/>
    <w:rsid w:val="0073694E"/>
    <w:rsid w:val="00741410"/>
    <w:rsid w:val="00756295"/>
    <w:rsid w:val="007605C7"/>
    <w:rsid w:val="00760F5B"/>
    <w:rsid w:val="00765700"/>
    <w:rsid w:val="007708D8"/>
    <w:rsid w:val="00773153"/>
    <w:rsid w:val="007735AF"/>
    <w:rsid w:val="00774A4A"/>
    <w:rsid w:val="007755E1"/>
    <w:rsid w:val="00777062"/>
    <w:rsid w:val="00780242"/>
    <w:rsid w:val="0078475A"/>
    <w:rsid w:val="00786B96"/>
    <w:rsid w:val="00791899"/>
    <w:rsid w:val="00792CCB"/>
    <w:rsid w:val="007942A9"/>
    <w:rsid w:val="00795F88"/>
    <w:rsid w:val="007A27C7"/>
    <w:rsid w:val="007B2701"/>
    <w:rsid w:val="007B397F"/>
    <w:rsid w:val="007B6220"/>
    <w:rsid w:val="007C0842"/>
    <w:rsid w:val="007C2410"/>
    <w:rsid w:val="007D5099"/>
    <w:rsid w:val="007D6857"/>
    <w:rsid w:val="007E4718"/>
    <w:rsid w:val="007E743F"/>
    <w:rsid w:val="007F07DB"/>
    <w:rsid w:val="007F47D7"/>
    <w:rsid w:val="007F4FDF"/>
    <w:rsid w:val="007F66D2"/>
    <w:rsid w:val="00800D17"/>
    <w:rsid w:val="00802770"/>
    <w:rsid w:val="00802EA8"/>
    <w:rsid w:val="00804E27"/>
    <w:rsid w:val="00806CB6"/>
    <w:rsid w:val="00820E06"/>
    <w:rsid w:val="00823BCC"/>
    <w:rsid w:val="008257F2"/>
    <w:rsid w:val="0083198C"/>
    <w:rsid w:val="00832A35"/>
    <w:rsid w:val="00837AEF"/>
    <w:rsid w:val="00841087"/>
    <w:rsid w:val="00845725"/>
    <w:rsid w:val="00847F61"/>
    <w:rsid w:val="00851941"/>
    <w:rsid w:val="0085404B"/>
    <w:rsid w:val="00854DA5"/>
    <w:rsid w:val="008634FC"/>
    <w:rsid w:val="008728DC"/>
    <w:rsid w:val="00872A15"/>
    <w:rsid w:val="0087359A"/>
    <w:rsid w:val="00885F15"/>
    <w:rsid w:val="0088676A"/>
    <w:rsid w:val="00891617"/>
    <w:rsid w:val="00891E6B"/>
    <w:rsid w:val="008920E6"/>
    <w:rsid w:val="00894104"/>
    <w:rsid w:val="008A07F2"/>
    <w:rsid w:val="008A0BE2"/>
    <w:rsid w:val="008A2E4C"/>
    <w:rsid w:val="008B6CB3"/>
    <w:rsid w:val="008D1835"/>
    <w:rsid w:val="008D54E3"/>
    <w:rsid w:val="008E59A2"/>
    <w:rsid w:val="00901113"/>
    <w:rsid w:val="009016F0"/>
    <w:rsid w:val="009021A2"/>
    <w:rsid w:val="00902588"/>
    <w:rsid w:val="009053D5"/>
    <w:rsid w:val="00906C4B"/>
    <w:rsid w:val="0091447F"/>
    <w:rsid w:val="00921E7D"/>
    <w:rsid w:val="0092424F"/>
    <w:rsid w:val="00926D4B"/>
    <w:rsid w:val="00940662"/>
    <w:rsid w:val="00940A21"/>
    <w:rsid w:val="00940D91"/>
    <w:rsid w:val="00950174"/>
    <w:rsid w:val="00953A69"/>
    <w:rsid w:val="00954DF5"/>
    <w:rsid w:val="0096454E"/>
    <w:rsid w:val="009819D3"/>
    <w:rsid w:val="0099378D"/>
    <w:rsid w:val="00995910"/>
    <w:rsid w:val="0099677E"/>
    <w:rsid w:val="009A0734"/>
    <w:rsid w:val="009B0E68"/>
    <w:rsid w:val="009B3260"/>
    <w:rsid w:val="009B655A"/>
    <w:rsid w:val="009C6A1D"/>
    <w:rsid w:val="009C73EA"/>
    <w:rsid w:val="009C78CA"/>
    <w:rsid w:val="009D25F8"/>
    <w:rsid w:val="009D52DE"/>
    <w:rsid w:val="009D602A"/>
    <w:rsid w:val="009D69D2"/>
    <w:rsid w:val="009D7FF6"/>
    <w:rsid w:val="009E02F9"/>
    <w:rsid w:val="009E29F2"/>
    <w:rsid w:val="009F3AA6"/>
    <w:rsid w:val="00A14573"/>
    <w:rsid w:val="00A1632F"/>
    <w:rsid w:val="00A30B8F"/>
    <w:rsid w:val="00A37A46"/>
    <w:rsid w:val="00A40A7E"/>
    <w:rsid w:val="00A463E0"/>
    <w:rsid w:val="00A467D9"/>
    <w:rsid w:val="00A646FE"/>
    <w:rsid w:val="00A65BD5"/>
    <w:rsid w:val="00A73289"/>
    <w:rsid w:val="00A85FEE"/>
    <w:rsid w:val="00A8663C"/>
    <w:rsid w:val="00A86A89"/>
    <w:rsid w:val="00A93E61"/>
    <w:rsid w:val="00A94785"/>
    <w:rsid w:val="00A951C8"/>
    <w:rsid w:val="00AA00A4"/>
    <w:rsid w:val="00AA16D9"/>
    <w:rsid w:val="00AA4FC8"/>
    <w:rsid w:val="00AA7042"/>
    <w:rsid w:val="00AB296C"/>
    <w:rsid w:val="00AB304F"/>
    <w:rsid w:val="00AB5AC5"/>
    <w:rsid w:val="00AC5D40"/>
    <w:rsid w:val="00AD0BE9"/>
    <w:rsid w:val="00AD3C13"/>
    <w:rsid w:val="00AE0A3A"/>
    <w:rsid w:val="00AE30B8"/>
    <w:rsid w:val="00AE32EB"/>
    <w:rsid w:val="00AE3DFF"/>
    <w:rsid w:val="00AE4C30"/>
    <w:rsid w:val="00AE6815"/>
    <w:rsid w:val="00AF0FA9"/>
    <w:rsid w:val="00AF2D0E"/>
    <w:rsid w:val="00AF3BDC"/>
    <w:rsid w:val="00B0175D"/>
    <w:rsid w:val="00B01A11"/>
    <w:rsid w:val="00B02A6C"/>
    <w:rsid w:val="00B05FB2"/>
    <w:rsid w:val="00B12DD6"/>
    <w:rsid w:val="00B1315A"/>
    <w:rsid w:val="00B14305"/>
    <w:rsid w:val="00B168AA"/>
    <w:rsid w:val="00B17907"/>
    <w:rsid w:val="00B2628C"/>
    <w:rsid w:val="00B31364"/>
    <w:rsid w:val="00B330EF"/>
    <w:rsid w:val="00B369FC"/>
    <w:rsid w:val="00B371C0"/>
    <w:rsid w:val="00B4066B"/>
    <w:rsid w:val="00B40CBD"/>
    <w:rsid w:val="00B41D17"/>
    <w:rsid w:val="00B41E24"/>
    <w:rsid w:val="00B45F5A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74DAD"/>
    <w:rsid w:val="00B75DD6"/>
    <w:rsid w:val="00B761CB"/>
    <w:rsid w:val="00B76515"/>
    <w:rsid w:val="00B777FC"/>
    <w:rsid w:val="00B8636C"/>
    <w:rsid w:val="00B869FE"/>
    <w:rsid w:val="00B910C0"/>
    <w:rsid w:val="00BA3822"/>
    <w:rsid w:val="00BB1BEF"/>
    <w:rsid w:val="00BB24DE"/>
    <w:rsid w:val="00BC0BC7"/>
    <w:rsid w:val="00BC0E2F"/>
    <w:rsid w:val="00BC2508"/>
    <w:rsid w:val="00BC29D0"/>
    <w:rsid w:val="00BC46A3"/>
    <w:rsid w:val="00BC7E29"/>
    <w:rsid w:val="00BD15A6"/>
    <w:rsid w:val="00BD5532"/>
    <w:rsid w:val="00BD5BE4"/>
    <w:rsid w:val="00BD6BFD"/>
    <w:rsid w:val="00BD6D2A"/>
    <w:rsid w:val="00BE0200"/>
    <w:rsid w:val="00BE089E"/>
    <w:rsid w:val="00BE5405"/>
    <w:rsid w:val="00BE71C3"/>
    <w:rsid w:val="00BF687A"/>
    <w:rsid w:val="00BF780B"/>
    <w:rsid w:val="00C0149E"/>
    <w:rsid w:val="00C02E31"/>
    <w:rsid w:val="00C037D2"/>
    <w:rsid w:val="00C041E2"/>
    <w:rsid w:val="00C10D32"/>
    <w:rsid w:val="00C115E8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F8E"/>
    <w:rsid w:val="00C37B43"/>
    <w:rsid w:val="00C40AD8"/>
    <w:rsid w:val="00C41FD3"/>
    <w:rsid w:val="00C449F2"/>
    <w:rsid w:val="00C44DF4"/>
    <w:rsid w:val="00C53DA8"/>
    <w:rsid w:val="00C54C43"/>
    <w:rsid w:val="00C63290"/>
    <w:rsid w:val="00C6501B"/>
    <w:rsid w:val="00C707B7"/>
    <w:rsid w:val="00C710B0"/>
    <w:rsid w:val="00C7406B"/>
    <w:rsid w:val="00C75AFF"/>
    <w:rsid w:val="00C81970"/>
    <w:rsid w:val="00C852C4"/>
    <w:rsid w:val="00C912C1"/>
    <w:rsid w:val="00C934C5"/>
    <w:rsid w:val="00C96785"/>
    <w:rsid w:val="00CA0801"/>
    <w:rsid w:val="00CA1E2E"/>
    <w:rsid w:val="00CA20BB"/>
    <w:rsid w:val="00CA46C5"/>
    <w:rsid w:val="00CC3091"/>
    <w:rsid w:val="00CC5E36"/>
    <w:rsid w:val="00CC7C2E"/>
    <w:rsid w:val="00CD06CD"/>
    <w:rsid w:val="00CD1A3F"/>
    <w:rsid w:val="00CD2C5F"/>
    <w:rsid w:val="00CD3088"/>
    <w:rsid w:val="00CD3530"/>
    <w:rsid w:val="00CE30C8"/>
    <w:rsid w:val="00CF6A77"/>
    <w:rsid w:val="00CF72ED"/>
    <w:rsid w:val="00D00478"/>
    <w:rsid w:val="00D01A75"/>
    <w:rsid w:val="00D04B77"/>
    <w:rsid w:val="00D104FD"/>
    <w:rsid w:val="00D11DEE"/>
    <w:rsid w:val="00D16FDB"/>
    <w:rsid w:val="00D21A7C"/>
    <w:rsid w:val="00D311B4"/>
    <w:rsid w:val="00D33CB8"/>
    <w:rsid w:val="00D33FBE"/>
    <w:rsid w:val="00D43C44"/>
    <w:rsid w:val="00D4760C"/>
    <w:rsid w:val="00D540B5"/>
    <w:rsid w:val="00D54A42"/>
    <w:rsid w:val="00D6295E"/>
    <w:rsid w:val="00D634A5"/>
    <w:rsid w:val="00D6548B"/>
    <w:rsid w:val="00D7134E"/>
    <w:rsid w:val="00D77765"/>
    <w:rsid w:val="00D81C43"/>
    <w:rsid w:val="00D820E4"/>
    <w:rsid w:val="00D82D0B"/>
    <w:rsid w:val="00D83BA4"/>
    <w:rsid w:val="00D952F3"/>
    <w:rsid w:val="00D9609A"/>
    <w:rsid w:val="00DA1253"/>
    <w:rsid w:val="00DA24A3"/>
    <w:rsid w:val="00DB387E"/>
    <w:rsid w:val="00DB4466"/>
    <w:rsid w:val="00DB5335"/>
    <w:rsid w:val="00DC1D60"/>
    <w:rsid w:val="00DC2FDA"/>
    <w:rsid w:val="00DC4C2E"/>
    <w:rsid w:val="00DC6A79"/>
    <w:rsid w:val="00DD0560"/>
    <w:rsid w:val="00DD22E6"/>
    <w:rsid w:val="00DD32BC"/>
    <w:rsid w:val="00DD7A4D"/>
    <w:rsid w:val="00DE17AD"/>
    <w:rsid w:val="00DE45E9"/>
    <w:rsid w:val="00DE7FF3"/>
    <w:rsid w:val="00DF7741"/>
    <w:rsid w:val="00E032F2"/>
    <w:rsid w:val="00E1648C"/>
    <w:rsid w:val="00E20BC2"/>
    <w:rsid w:val="00E228D7"/>
    <w:rsid w:val="00E228FA"/>
    <w:rsid w:val="00E23747"/>
    <w:rsid w:val="00E265D6"/>
    <w:rsid w:val="00E269C0"/>
    <w:rsid w:val="00E271EC"/>
    <w:rsid w:val="00E33D2A"/>
    <w:rsid w:val="00E41188"/>
    <w:rsid w:val="00E55048"/>
    <w:rsid w:val="00E55100"/>
    <w:rsid w:val="00E63BE8"/>
    <w:rsid w:val="00E63F49"/>
    <w:rsid w:val="00E65E68"/>
    <w:rsid w:val="00E66B93"/>
    <w:rsid w:val="00E70F2D"/>
    <w:rsid w:val="00E75743"/>
    <w:rsid w:val="00E767B2"/>
    <w:rsid w:val="00E92423"/>
    <w:rsid w:val="00E93AF3"/>
    <w:rsid w:val="00E9726E"/>
    <w:rsid w:val="00EA0AC0"/>
    <w:rsid w:val="00EA2B36"/>
    <w:rsid w:val="00EA6F61"/>
    <w:rsid w:val="00EB16F6"/>
    <w:rsid w:val="00EB4980"/>
    <w:rsid w:val="00EB5A16"/>
    <w:rsid w:val="00EB6BE3"/>
    <w:rsid w:val="00EB7AD4"/>
    <w:rsid w:val="00EB7F6B"/>
    <w:rsid w:val="00EC066F"/>
    <w:rsid w:val="00EC398F"/>
    <w:rsid w:val="00EC48CF"/>
    <w:rsid w:val="00ED30B4"/>
    <w:rsid w:val="00ED523E"/>
    <w:rsid w:val="00ED7C9A"/>
    <w:rsid w:val="00EE025F"/>
    <w:rsid w:val="00EE29A8"/>
    <w:rsid w:val="00EE43DA"/>
    <w:rsid w:val="00EE6CF3"/>
    <w:rsid w:val="00EF0190"/>
    <w:rsid w:val="00EF4335"/>
    <w:rsid w:val="00EF43E1"/>
    <w:rsid w:val="00EF72B3"/>
    <w:rsid w:val="00F0175A"/>
    <w:rsid w:val="00F0310B"/>
    <w:rsid w:val="00F06706"/>
    <w:rsid w:val="00F10691"/>
    <w:rsid w:val="00F108C1"/>
    <w:rsid w:val="00F11D81"/>
    <w:rsid w:val="00F1326C"/>
    <w:rsid w:val="00F17584"/>
    <w:rsid w:val="00F33E32"/>
    <w:rsid w:val="00F34D22"/>
    <w:rsid w:val="00F4373F"/>
    <w:rsid w:val="00F4750D"/>
    <w:rsid w:val="00F500C8"/>
    <w:rsid w:val="00F51DDF"/>
    <w:rsid w:val="00F52E62"/>
    <w:rsid w:val="00F54A1A"/>
    <w:rsid w:val="00F562E7"/>
    <w:rsid w:val="00F60E6D"/>
    <w:rsid w:val="00F6650B"/>
    <w:rsid w:val="00F70257"/>
    <w:rsid w:val="00F733BD"/>
    <w:rsid w:val="00F81727"/>
    <w:rsid w:val="00F82019"/>
    <w:rsid w:val="00F844B6"/>
    <w:rsid w:val="00F86439"/>
    <w:rsid w:val="00F912DA"/>
    <w:rsid w:val="00F96FF2"/>
    <w:rsid w:val="00FA74C0"/>
    <w:rsid w:val="00FA796A"/>
    <w:rsid w:val="00FB4BFF"/>
    <w:rsid w:val="00FC0727"/>
    <w:rsid w:val="00FC11D2"/>
    <w:rsid w:val="00FC51AE"/>
    <w:rsid w:val="00FC5464"/>
    <w:rsid w:val="00FC7867"/>
    <w:rsid w:val="00FD277F"/>
    <w:rsid w:val="00FD323B"/>
    <w:rsid w:val="00FD4830"/>
    <w:rsid w:val="00FD6339"/>
    <w:rsid w:val="00FE42BB"/>
    <w:rsid w:val="00FE5A85"/>
    <w:rsid w:val="00FE63CD"/>
    <w:rsid w:val="00FE7093"/>
    <w:rsid w:val="00FF70C7"/>
    <w:rsid w:val="07D56593"/>
    <w:rsid w:val="0F879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5F7EB04-11C1-40C0-AEEE-567A8C4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2B18A-3280-4CA5-ADD9-707318547533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2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15F3E0-9404-4627-B758-BAF22FA4A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EJ05018405</vt:lpstr>
    </vt:vector>
  </TitlesOfParts>
  <Company>Het NIC B.V.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Jan Ottens</cp:lastModifiedBy>
  <cp:revision>3</cp:revision>
  <cp:lastPrinted>2026-09-14T09:42:00Z</cp:lastPrinted>
  <dcterms:created xsi:type="dcterms:W3CDTF">2026-09-14T09:43:00Z</dcterms:created>
  <dcterms:modified xsi:type="dcterms:W3CDTF">2026-09-14T09:43:00Z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