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C8DC61" w14:textId="559DE5BC" w:rsidR="005E6A32" w:rsidRPr="00332451" w:rsidRDefault="005E6A32" w:rsidP="00BB09F7">
      <w:pPr>
        <w:pStyle w:val="Koptekst"/>
        <w:tabs>
          <w:tab w:val="clear" w:pos="4536"/>
          <w:tab w:val="clear" w:pos="9072"/>
          <w:tab w:val="left" w:pos="1560"/>
          <w:tab w:val="left" w:pos="6096"/>
          <w:tab w:val="left" w:pos="6946"/>
        </w:tabs>
        <w:spacing w:line="264" w:lineRule="auto"/>
        <w:ind w:right="49"/>
        <w:rPr>
          <w:bCs/>
        </w:rPr>
      </w:pPr>
      <w:r w:rsidRPr="0077628D">
        <w:rPr>
          <w:bCs/>
          <w:color w:val="082EA6"/>
        </w:rPr>
        <w:t>Opdrachtgever</w:t>
      </w:r>
      <w:r w:rsidRPr="00703BB3">
        <w:rPr>
          <w:bCs/>
          <w:color w:val="082EA6"/>
        </w:rPr>
        <w:t>:</w:t>
      </w:r>
      <w:r w:rsidRPr="00703BB3">
        <w:rPr>
          <w:bCs/>
          <w:color w:val="082EA6"/>
        </w:rPr>
        <w:tab/>
      </w:r>
      <w:r w:rsidR="00332451">
        <w:rPr>
          <w:bCs/>
        </w:rPr>
        <w:t>Zeeuws Archief</w:t>
      </w:r>
      <w:r w:rsidRPr="008043DF">
        <w:rPr>
          <w:bCs/>
          <w:color w:val="082EA6"/>
        </w:rPr>
        <w:tab/>
        <w:t xml:space="preserve">Doc.nr.: </w:t>
      </w:r>
      <w:r w:rsidR="00504FB1" w:rsidRPr="008043DF">
        <w:rPr>
          <w:bCs/>
          <w:color w:val="082EA6"/>
        </w:rPr>
        <w:tab/>
      </w:r>
      <w:r w:rsidR="00332451" w:rsidRPr="00332451">
        <w:rPr>
          <w:bCs/>
        </w:rPr>
        <w:t>860</w:t>
      </w:r>
      <w:r w:rsidRPr="00332451">
        <w:rPr>
          <w:bCs/>
        </w:rPr>
        <w:t>-</w:t>
      </w:r>
      <w:r w:rsidR="00332451" w:rsidRPr="00332451">
        <w:rPr>
          <w:bCs/>
        </w:rPr>
        <w:t>001</w:t>
      </w:r>
      <w:r w:rsidRPr="00332451">
        <w:rPr>
          <w:bCs/>
        </w:rPr>
        <w:t>-N-00</w:t>
      </w:r>
      <w:r w:rsidR="00F96708">
        <w:rPr>
          <w:bCs/>
        </w:rPr>
        <w:t>5</w:t>
      </w:r>
    </w:p>
    <w:p w14:paraId="3F3764F4" w14:textId="77777777" w:rsidR="00332451" w:rsidRDefault="005E6A32" w:rsidP="00BB09F7">
      <w:pPr>
        <w:pStyle w:val="Koptekst"/>
        <w:tabs>
          <w:tab w:val="clear" w:pos="4536"/>
          <w:tab w:val="clear" w:pos="9072"/>
          <w:tab w:val="left" w:pos="1560"/>
          <w:tab w:val="left" w:pos="6096"/>
          <w:tab w:val="left" w:pos="6946"/>
        </w:tabs>
        <w:spacing w:line="264" w:lineRule="auto"/>
        <w:ind w:right="49"/>
        <w:rPr>
          <w:bCs/>
        </w:rPr>
      </w:pPr>
      <w:r w:rsidRPr="00332451">
        <w:rPr>
          <w:color w:val="082EA6"/>
        </w:rPr>
        <w:t>Project:</w:t>
      </w:r>
      <w:r w:rsidRPr="00332451">
        <w:rPr>
          <w:color w:val="082EA6"/>
        </w:rPr>
        <w:tab/>
      </w:r>
      <w:r w:rsidR="00332451" w:rsidRPr="00332451">
        <w:rPr>
          <w:bCs/>
        </w:rPr>
        <w:t>Europese aanbesteding v</w:t>
      </w:r>
      <w:r w:rsidR="00332451">
        <w:rPr>
          <w:bCs/>
        </w:rPr>
        <w:t xml:space="preserve">erduurzamen </w:t>
      </w:r>
    </w:p>
    <w:p w14:paraId="0FBB26FE" w14:textId="4448897D" w:rsidR="005E6A32" w:rsidRPr="00332451" w:rsidRDefault="00332451" w:rsidP="00BB09F7">
      <w:pPr>
        <w:pStyle w:val="Koptekst"/>
        <w:tabs>
          <w:tab w:val="clear" w:pos="4536"/>
          <w:tab w:val="clear" w:pos="9072"/>
          <w:tab w:val="left" w:pos="1560"/>
          <w:tab w:val="left" w:pos="6096"/>
          <w:tab w:val="left" w:pos="6946"/>
        </w:tabs>
        <w:spacing w:line="264" w:lineRule="auto"/>
        <w:ind w:right="49"/>
        <w:rPr>
          <w:bCs/>
          <w:color w:val="082EA6"/>
        </w:rPr>
      </w:pPr>
      <w:r>
        <w:rPr>
          <w:bCs/>
        </w:rPr>
        <w:tab/>
        <w:t>klimaatinstallaties</w:t>
      </w:r>
      <w:r w:rsidR="005E6A32" w:rsidRPr="00332451">
        <w:rPr>
          <w:bCs/>
          <w:color w:val="082EA6"/>
        </w:rPr>
        <w:tab/>
        <w:t>Revisie:</w:t>
      </w:r>
      <w:r w:rsidR="005E6A32" w:rsidRPr="00332451">
        <w:rPr>
          <w:bCs/>
        </w:rPr>
        <w:t xml:space="preserve"> </w:t>
      </w:r>
      <w:r w:rsidR="00504FB1" w:rsidRPr="00332451">
        <w:rPr>
          <w:bCs/>
        </w:rPr>
        <w:tab/>
      </w:r>
      <w:r>
        <w:rPr>
          <w:bCs/>
        </w:rPr>
        <w:t>0</w:t>
      </w:r>
    </w:p>
    <w:p w14:paraId="2B2C1FCD" w14:textId="7A296017" w:rsidR="00504FB1" w:rsidRPr="00332451" w:rsidRDefault="005E6A32" w:rsidP="00BB09F7">
      <w:pPr>
        <w:pStyle w:val="Koptekst"/>
        <w:tabs>
          <w:tab w:val="clear" w:pos="4536"/>
          <w:tab w:val="clear" w:pos="9072"/>
          <w:tab w:val="left" w:pos="1560"/>
          <w:tab w:val="left" w:pos="6096"/>
          <w:tab w:val="left" w:pos="6946"/>
        </w:tabs>
        <w:spacing w:line="264" w:lineRule="auto"/>
        <w:ind w:right="49"/>
        <w:rPr>
          <w:bCs/>
        </w:rPr>
      </w:pPr>
      <w:r w:rsidRPr="00332451">
        <w:rPr>
          <w:bCs/>
          <w:color w:val="082EA6"/>
        </w:rPr>
        <w:t>Betreft:</w:t>
      </w:r>
      <w:r w:rsidRPr="00332451">
        <w:rPr>
          <w:bCs/>
          <w:color w:val="082EA6"/>
        </w:rPr>
        <w:tab/>
      </w:r>
      <w:r w:rsidR="00B746E4" w:rsidRPr="00B746E4">
        <w:rPr>
          <w:bCs/>
        </w:rPr>
        <w:t xml:space="preserve">Aanmeldingsformulier </w:t>
      </w:r>
      <w:r w:rsidR="00F96708">
        <w:rPr>
          <w:bCs/>
        </w:rPr>
        <w:t>Uitsluitingsgronden</w:t>
      </w:r>
      <w:r w:rsidRPr="00332451">
        <w:rPr>
          <w:bCs/>
        </w:rPr>
        <w:tab/>
      </w:r>
      <w:r w:rsidRPr="00332451">
        <w:rPr>
          <w:bCs/>
          <w:color w:val="082EA6"/>
        </w:rPr>
        <w:t xml:space="preserve">Datum: </w:t>
      </w:r>
      <w:r w:rsidR="00504FB1" w:rsidRPr="00332451">
        <w:rPr>
          <w:bCs/>
          <w:color w:val="082EA6"/>
        </w:rPr>
        <w:tab/>
      </w:r>
      <w:r w:rsidR="00332451">
        <w:rPr>
          <w:bCs/>
        </w:rPr>
        <w:t>27-07-2026</w:t>
      </w:r>
    </w:p>
    <w:p w14:paraId="19D3A921" w14:textId="5878BE5F" w:rsidR="005E6A32" w:rsidRPr="00332451" w:rsidRDefault="005E6A32" w:rsidP="00332451">
      <w:pPr>
        <w:pStyle w:val="Koptekst"/>
        <w:tabs>
          <w:tab w:val="clear" w:pos="4536"/>
          <w:tab w:val="clear" w:pos="9072"/>
          <w:tab w:val="left" w:pos="1560"/>
          <w:tab w:val="left" w:pos="2552"/>
          <w:tab w:val="left" w:pos="6379"/>
          <w:tab w:val="left" w:pos="7371"/>
        </w:tabs>
        <w:spacing w:line="264" w:lineRule="auto"/>
        <w:ind w:right="49"/>
        <w:rPr>
          <w:bCs/>
        </w:rPr>
      </w:pPr>
      <w:r w:rsidRPr="00332451">
        <w:rPr>
          <w:bCs/>
          <w:color w:val="082EA6"/>
        </w:rPr>
        <w:tab/>
      </w:r>
    </w:p>
    <w:p w14:paraId="5B944CF0" w14:textId="188908F3" w:rsidR="00703BB3" w:rsidRPr="00DE679E" w:rsidRDefault="00703BB3" w:rsidP="00806CFD">
      <w:pPr>
        <w:pStyle w:val="Koptekst"/>
        <w:pBdr>
          <w:top w:val="single" w:sz="4" w:space="0" w:color="auto"/>
        </w:pBdr>
        <w:tabs>
          <w:tab w:val="clear" w:pos="4536"/>
          <w:tab w:val="clear" w:pos="9072"/>
          <w:tab w:val="left" w:pos="2268"/>
          <w:tab w:val="left" w:pos="5670"/>
        </w:tabs>
        <w:spacing w:line="264" w:lineRule="auto"/>
        <w:ind w:right="49"/>
        <w:rPr>
          <w:rFonts w:cs="Arial"/>
          <w:szCs w:val="20"/>
        </w:rPr>
      </w:pPr>
    </w:p>
    <w:p w14:paraId="467E0A54" w14:textId="77777777" w:rsidR="00DE679E" w:rsidRPr="00DE679E" w:rsidRDefault="00DE679E" w:rsidP="00806CFD">
      <w:pPr>
        <w:pStyle w:val="Kop1"/>
        <w:spacing w:before="0"/>
        <w:ind w:left="0" w:firstLine="0"/>
        <w:rPr>
          <w:szCs w:val="20"/>
        </w:rPr>
      </w:pPr>
      <w:r w:rsidRPr="00DE679E">
        <w:rPr>
          <w:szCs w:val="20"/>
        </w:rPr>
        <w:t>Gegevens gegadigde</w:t>
      </w:r>
    </w:p>
    <w:p w14:paraId="7360ECEF" w14:textId="77777777" w:rsidR="00DE679E" w:rsidRPr="00DE679E" w:rsidRDefault="00DE679E" w:rsidP="00806CFD">
      <w:pPr>
        <w:rPr>
          <w:szCs w:val="20"/>
        </w:rPr>
      </w:pPr>
    </w:p>
    <w:p w14:paraId="38A137C1" w14:textId="4790539E" w:rsidR="00DE679E" w:rsidRPr="00DE679E" w:rsidRDefault="00DE679E" w:rsidP="00806CFD">
      <w:pPr>
        <w:tabs>
          <w:tab w:val="right" w:leader="dot" w:pos="8789"/>
        </w:tabs>
        <w:spacing w:line="480" w:lineRule="auto"/>
        <w:rPr>
          <w:szCs w:val="20"/>
        </w:rPr>
      </w:pPr>
      <w:r w:rsidRPr="00DE679E">
        <w:rPr>
          <w:szCs w:val="20"/>
        </w:rPr>
        <w:t>Naam organisatie:</w:t>
      </w:r>
      <w:r>
        <w:rPr>
          <w:szCs w:val="20"/>
        </w:rPr>
        <w:t xml:space="preserve"> </w:t>
      </w:r>
      <w:r w:rsidRPr="00DE679E">
        <w:rPr>
          <w:szCs w:val="20"/>
        </w:rPr>
        <w:tab/>
      </w:r>
    </w:p>
    <w:p w14:paraId="157B484E" w14:textId="458C1DFD" w:rsidR="00DE679E" w:rsidRPr="00DE679E" w:rsidRDefault="00DE679E" w:rsidP="00806CFD">
      <w:pPr>
        <w:tabs>
          <w:tab w:val="right" w:leader="dot" w:pos="8789"/>
        </w:tabs>
        <w:spacing w:line="480" w:lineRule="auto"/>
        <w:rPr>
          <w:szCs w:val="20"/>
        </w:rPr>
      </w:pPr>
      <w:r w:rsidRPr="00DE679E">
        <w:rPr>
          <w:szCs w:val="20"/>
        </w:rPr>
        <w:t xml:space="preserve">Adres: </w:t>
      </w:r>
      <w:r w:rsidRPr="00DE679E">
        <w:rPr>
          <w:szCs w:val="20"/>
        </w:rPr>
        <w:tab/>
      </w:r>
    </w:p>
    <w:p w14:paraId="3591896A" w14:textId="2B674781" w:rsidR="00DE679E" w:rsidRPr="00DE679E" w:rsidRDefault="00DE679E" w:rsidP="00806CFD">
      <w:pPr>
        <w:tabs>
          <w:tab w:val="right" w:leader="dot" w:pos="8789"/>
        </w:tabs>
        <w:spacing w:line="480" w:lineRule="auto"/>
        <w:rPr>
          <w:szCs w:val="20"/>
        </w:rPr>
      </w:pPr>
      <w:r w:rsidRPr="00DE679E">
        <w:rPr>
          <w:szCs w:val="20"/>
        </w:rPr>
        <w:t>KvK</w:t>
      </w:r>
      <w:r w:rsidRPr="00DE679E">
        <w:rPr>
          <w:szCs w:val="20"/>
        </w:rPr>
        <w:noBreakHyphen/>
        <w:t xml:space="preserve">nummer: </w:t>
      </w:r>
      <w:r w:rsidRPr="00DE679E">
        <w:rPr>
          <w:szCs w:val="20"/>
        </w:rPr>
        <w:tab/>
      </w:r>
    </w:p>
    <w:p w14:paraId="2B518060" w14:textId="3E89CD28" w:rsidR="00DE679E" w:rsidRPr="00DE679E" w:rsidRDefault="00DE679E" w:rsidP="00806CFD">
      <w:pPr>
        <w:tabs>
          <w:tab w:val="right" w:leader="dot" w:pos="8789"/>
        </w:tabs>
        <w:spacing w:line="480" w:lineRule="auto"/>
        <w:rPr>
          <w:szCs w:val="20"/>
        </w:rPr>
      </w:pPr>
      <w:r w:rsidRPr="00DE679E">
        <w:rPr>
          <w:szCs w:val="20"/>
        </w:rPr>
        <w:t>Contactpersoon:</w:t>
      </w:r>
      <w:r>
        <w:rPr>
          <w:szCs w:val="20"/>
        </w:rPr>
        <w:t xml:space="preserve"> </w:t>
      </w:r>
      <w:r w:rsidRPr="00DE679E">
        <w:rPr>
          <w:szCs w:val="20"/>
        </w:rPr>
        <w:tab/>
      </w:r>
    </w:p>
    <w:p w14:paraId="70B6A6AF" w14:textId="3D174375" w:rsidR="00DE679E" w:rsidRPr="00DE679E" w:rsidRDefault="00DE679E" w:rsidP="00806CFD">
      <w:pPr>
        <w:tabs>
          <w:tab w:val="right" w:leader="dot" w:pos="8789"/>
        </w:tabs>
        <w:spacing w:line="480" w:lineRule="auto"/>
        <w:rPr>
          <w:szCs w:val="20"/>
        </w:rPr>
      </w:pPr>
      <w:r w:rsidRPr="00DE679E">
        <w:rPr>
          <w:szCs w:val="20"/>
        </w:rPr>
        <w:t>E</w:t>
      </w:r>
      <w:r w:rsidRPr="00DE679E">
        <w:rPr>
          <w:szCs w:val="20"/>
        </w:rPr>
        <w:noBreakHyphen/>
        <w:t xml:space="preserve">mail: </w:t>
      </w:r>
      <w:r w:rsidR="00F336CF">
        <w:rPr>
          <w:szCs w:val="20"/>
        </w:rPr>
        <w:tab/>
      </w:r>
    </w:p>
    <w:p w14:paraId="2998EAB5" w14:textId="77777777" w:rsidR="00DE679E" w:rsidRPr="00DE679E" w:rsidRDefault="00DE679E" w:rsidP="00806CFD">
      <w:pPr>
        <w:tabs>
          <w:tab w:val="left" w:pos="1985"/>
          <w:tab w:val="right" w:leader="dot" w:pos="8789"/>
        </w:tabs>
        <w:rPr>
          <w:b/>
          <w:bCs/>
          <w:szCs w:val="20"/>
        </w:rPr>
      </w:pPr>
    </w:p>
    <w:p w14:paraId="49EC7604" w14:textId="3F44D7C9" w:rsidR="00A7397F" w:rsidRPr="00A7397F" w:rsidRDefault="00A7397F" w:rsidP="00806CFD">
      <w:pPr>
        <w:pStyle w:val="Kop1"/>
        <w:spacing w:before="0"/>
        <w:ind w:left="0" w:firstLine="0"/>
        <w:rPr>
          <w:caps w:val="0"/>
        </w:rPr>
      </w:pPr>
      <w:r w:rsidRPr="00531E69">
        <w:t>Verklaring verplichte uitsluitingsgronden (</w:t>
      </w:r>
      <w:r w:rsidRPr="00A7397F">
        <w:rPr>
          <w:caps w:val="0"/>
        </w:rPr>
        <w:t>ar</w:t>
      </w:r>
      <w:r>
        <w:rPr>
          <w:caps w:val="0"/>
        </w:rPr>
        <w:t>t</w:t>
      </w:r>
      <w:r w:rsidRPr="00A7397F">
        <w:rPr>
          <w:caps w:val="0"/>
        </w:rPr>
        <w:t>. 2.86 A</w:t>
      </w:r>
      <w:r>
        <w:rPr>
          <w:caps w:val="0"/>
        </w:rPr>
        <w:t>anbestedingswet</w:t>
      </w:r>
      <w:r w:rsidRPr="00A7397F">
        <w:rPr>
          <w:caps w:val="0"/>
        </w:rPr>
        <w:t>)</w:t>
      </w:r>
    </w:p>
    <w:p w14:paraId="42F47582" w14:textId="77777777" w:rsidR="00A7397F" w:rsidRDefault="00A7397F" w:rsidP="00806CFD">
      <w:pPr>
        <w:rPr>
          <w:szCs w:val="20"/>
        </w:rPr>
      </w:pPr>
    </w:p>
    <w:p w14:paraId="0F7845C2" w14:textId="4F171103" w:rsidR="00A7397F" w:rsidRPr="00475465" w:rsidRDefault="00A7397F" w:rsidP="00806CFD">
      <w:pPr>
        <w:rPr>
          <w:szCs w:val="20"/>
        </w:rPr>
      </w:pPr>
      <w:r w:rsidRPr="00475465">
        <w:rPr>
          <w:szCs w:val="20"/>
        </w:rPr>
        <w:t>Ondergetekende verklaart dat op de organisatie geen van de onderstaande verplichte uitsluitingsgronden van toepassing is:</w:t>
      </w:r>
    </w:p>
    <w:p w14:paraId="1418CFD6" w14:textId="77777777" w:rsidR="00A7397F" w:rsidRPr="00475465" w:rsidRDefault="00A7397F" w:rsidP="00806CFD">
      <w:pPr>
        <w:numPr>
          <w:ilvl w:val="0"/>
          <w:numId w:val="14"/>
        </w:numPr>
        <w:tabs>
          <w:tab w:val="clear" w:pos="720"/>
          <w:tab w:val="num" w:pos="284"/>
        </w:tabs>
        <w:ind w:left="284" w:hanging="284"/>
        <w:rPr>
          <w:szCs w:val="20"/>
        </w:rPr>
      </w:pPr>
      <w:r w:rsidRPr="00475465">
        <w:rPr>
          <w:szCs w:val="20"/>
        </w:rPr>
        <w:t>deelneming aan een criminele organisatie</w:t>
      </w:r>
    </w:p>
    <w:p w14:paraId="16EA0C9A" w14:textId="77777777" w:rsidR="00A7397F" w:rsidRPr="00475465" w:rsidRDefault="00A7397F" w:rsidP="00806CFD">
      <w:pPr>
        <w:numPr>
          <w:ilvl w:val="0"/>
          <w:numId w:val="14"/>
        </w:numPr>
        <w:tabs>
          <w:tab w:val="clear" w:pos="720"/>
          <w:tab w:val="num" w:pos="284"/>
        </w:tabs>
        <w:ind w:left="284" w:hanging="284"/>
        <w:rPr>
          <w:szCs w:val="20"/>
        </w:rPr>
      </w:pPr>
      <w:r w:rsidRPr="00475465">
        <w:rPr>
          <w:szCs w:val="20"/>
        </w:rPr>
        <w:t>omkoping</w:t>
      </w:r>
    </w:p>
    <w:p w14:paraId="2BF22AD7" w14:textId="77777777" w:rsidR="00A7397F" w:rsidRPr="00475465" w:rsidRDefault="00A7397F" w:rsidP="00806CFD">
      <w:pPr>
        <w:numPr>
          <w:ilvl w:val="0"/>
          <w:numId w:val="14"/>
        </w:numPr>
        <w:tabs>
          <w:tab w:val="clear" w:pos="720"/>
          <w:tab w:val="num" w:pos="284"/>
        </w:tabs>
        <w:ind w:left="284" w:hanging="284"/>
        <w:rPr>
          <w:szCs w:val="20"/>
        </w:rPr>
      </w:pPr>
      <w:r w:rsidRPr="00475465">
        <w:rPr>
          <w:szCs w:val="20"/>
        </w:rPr>
        <w:t>fraude</w:t>
      </w:r>
    </w:p>
    <w:p w14:paraId="04624B1B" w14:textId="77777777" w:rsidR="00A7397F" w:rsidRPr="00475465" w:rsidRDefault="00A7397F" w:rsidP="00806CFD">
      <w:pPr>
        <w:numPr>
          <w:ilvl w:val="0"/>
          <w:numId w:val="14"/>
        </w:numPr>
        <w:tabs>
          <w:tab w:val="clear" w:pos="720"/>
          <w:tab w:val="num" w:pos="284"/>
        </w:tabs>
        <w:ind w:left="284" w:hanging="284"/>
        <w:rPr>
          <w:szCs w:val="20"/>
        </w:rPr>
      </w:pPr>
      <w:r w:rsidRPr="00475465">
        <w:rPr>
          <w:szCs w:val="20"/>
        </w:rPr>
        <w:t>terroristische misdrijven</w:t>
      </w:r>
    </w:p>
    <w:p w14:paraId="49E80BD9" w14:textId="77777777" w:rsidR="00A7397F" w:rsidRPr="00475465" w:rsidRDefault="00A7397F" w:rsidP="00806CFD">
      <w:pPr>
        <w:numPr>
          <w:ilvl w:val="0"/>
          <w:numId w:val="14"/>
        </w:numPr>
        <w:tabs>
          <w:tab w:val="clear" w:pos="720"/>
          <w:tab w:val="num" w:pos="284"/>
        </w:tabs>
        <w:ind w:left="284" w:hanging="284"/>
        <w:rPr>
          <w:szCs w:val="20"/>
        </w:rPr>
      </w:pPr>
      <w:r w:rsidRPr="00475465">
        <w:rPr>
          <w:szCs w:val="20"/>
        </w:rPr>
        <w:t>witwassen</w:t>
      </w:r>
    </w:p>
    <w:p w14:paraId="661B50C8" w14:textId="77777777" w:rsidR="00A7397F" w:rsidRPr="00475465" w:rsidRDefault="00A7397F" w:rsidP="00806CFD">
      <w:pPr>
        <w:numPr>
          <w:ilvl w:val="0"/>
          <w:numId w:val="14"/>
        </w:numPr>
        <w:tabs>
          <w:tab w:val="clear" w:pos="720"/>
          <w:tab w:val="num" w:pos="284"/>
        </w:tabs>
        <w:ind w:left="284" w:hanging="284"/>
        <w:rPr>
          <w:szCs w:val="20"/>
        </w:rPr>
      </w:pPr>
      <w:r w:rsidRPr="00475465">
        <w:rPr>
          <w:szCs w:val="20"/>
        </w:rPr>
        <w:t>kinderarbeid of mensenhandel</w:t>
      </w:r>
    </w:p>
    <w:p w14:paraId="40F6F767" w14:textId="74A578B6" w:rsidR="00A7397F" w:rsidRDefault="00A7397F" w:rsidP="00806CFD">
      <w:pPr>
        <w:numPr>
          <w:ilvl w:val="0"/>
          <w:numId w:val="14"/>
        </w:numPr>
        <w:tabs>
          <w:tab w:val="clear" w:pos="720"/>
          <w:tab w:val="num" w:pos="284"/>
        </w:tabs>
        <w:ind w:left="284" w:hanging="284"/>
        <w:rPr>
          <w:szCs w:val="20"/>
        </w:rPr>
      </w:pPr>
      <w:r w:rsidRPr="00475465">
        <w:rPr>
          <w:szCs w:val="20"/>
        </w:rPr>
        <w:t>niet</w:t>
      </w:r>
      <w:r w:rsidRPr="00475465">
        <w:rPr>
          <w:szCs w:val="20"/>
        </w:rPr>
        <w:noBreakHyphen/>
        <w:t>betaling van belastingen of sociale premies</w:t>
      </w:r>
      <w:r w:rsidR="00475465">
        <w:rPr>
          <w:szCs w:val="20"/>
        </w:rPr>
        <w:t>.</w:t>
      </w:r>
    </w:p>
    <w:p w14:paraId="36A26F94" w14:textId="77777777" w:rsidR="00475465" w:rsidRPr="00531E69" w:rsidRDefault="00475465" w:rsidP="00806CFD">
      <w:pPr>
        <w:rPr>
          <w:szCs w:val="20"/>
        </w:rPr>
      </w:pPr>
    </w:p>
    <w:p w14:paraId="5D7DEFBA" w14:textId="0D3194EE" w:rsidR="00A7397F" w:rsidRPr="00531E69" w:rsidRDefault="00A7397F" w:rsidP="00806CFD">
      <w:pPr>
        <w:pStyle w:val="Kop1"/>
        <w:spacing w:before="0"/>
        <w:ind w:left="0" w:firstLine="0"/>
      </w:pPr>
      <w:r w:rsidRPr="00531E69">
        <w:t>Verklaring facultatieve uitsluitingsgronden (</w:t>
      </w:r>
      <w:r w:rsidRPr="00A7397F">
        <w:rPr>
          <w:caps w:val="0"/>
        </w:rPr>
        <w:t>ar</w:t>
      </w:r>
      <w:r>
        <w:rPr>
          <w:caps w:val="0"/>
        </w:rPr>
        <w:t>t</w:t>
      </w:r>
      <w:r w:rsidRPr="00A7397F">
        <w:rPr>
          <w:caps w:val="0"/>
        </w:rPr>
        <w:t>. 2.8</w:t>
      </w:r>
      <w:r>
        <w:rPr>
          <w:caps w:val="0"/>
        </w:rPr>
        <w:t>7</w:t>
      </w:r>
      <w:r w:rsidRPr="00A7397F">
        <w:rPr>
          <w:caps w:val="0"/>
        </w:rPr>
        <w:t xml:space="preserve"> A</w:t>
      </w:r>
      <w:r>
        <w:rPr>
          <w:caps w:val="0"/>
        </w:rPr>
        <w:t>anbestedingswet</w:t>
      </w:r>
      <w:r w:rsidRPr="00A7397F">
        <w:rPr>
          <w:caps w:val="0"/>
        </w:rPr>
        <w:t>)</w:t>
      </w:r>
    </w:p>
    <w:p w14:paraId="0E232A72" w14:textId="77777777" w:rsidR="00A7397F" w:rsidRDefault="00A7397F" w:rsidP="00806CFD">
      <w:pPr>
        <w:rPr>
          <w:szCs w:val="20"/>
        </w:rPr>
      </w:pPr>
    </w:p>
    <w:p w14:paraId="43628D15" w14:textId="422B31D2" w:rsidR="00A7397F" w:rsidRPr="00475465" w:rsidRDefault="00A7397F" w:rsidP="00806CFD">
      <w:pPr>
        <w:rPr>
          <w:szCs w:val="20"/>
        </w:rPr>
      </w:pPr>
      <w:r w:rsidRPr="00475465">
        <w:rPr>
          <w:szCs w:val="20"/>
        </w:rPr>
        <w:t>Ondergetekende verklaart dat op de organisatie geen van de onderstaande facultatieve uitsluitingsgronden van toepassing is:</w:t>
      </w:r>
    </w:p>
    <w:p w14:paraId="36CB48A7" w14:textId="77777777" w:rsidR="00A7397F" w:rsidRPr="00475465" w:rsidRDefault="00A7397F" w:rsidP="00806CFD">
      <w:pPr>
        <w:numPr>
          <w:ilvl w:val="0"/>
          <w:numId w:val="15"/>
        </w:numPr>
        <w:tabs>
          <w:tab w:val="clear" w:pos="720"/>
          <w:tab w:val="num" w:pos="284"/>
        </w:tabs>
        <w:ind w:left="284" w:hanging="284"/>
        <w:rPr>
          <w:szCs w:val="20"/>
          <w:lang w:val="en-US"/>
        </w:rPr>
      </w:pPr>
      <w:proofErr w:type="spellStart"/>
      <w:r w:rsidRPr="00475465">
        <w:rPr>
          <w:szCs w:val="20"/>
          <w:lang w:val="en-US"/>
        </w:rPr>
        <w:t>faillissement</w:t>
      </w:r>
      <w:proofErr w:type="spellEnd"/>
      <w:r w:rsidRPr="00475465">
        <w:rPr>
          <w:szCs w:val="20"/>
          <w:lang w:val="en-US"/>
        </w:rPr>
        <w:t xml:space="preserve">, </w:t>
      </w:r>
      <w:proofErr w:type="spellStart"/>
      <w:r w:rsidRPr="00475465">
        <w:rPr>
          <w:szCs w:val="20"/>
          <w:lang w:val="en-US"/>
        </w:rPr>
        <w:t>surseance</w:t>
      </w:r>
      <w:proofErr w:type="spellEnd"/>
      <w:r w:rsidRPr="00475465">
        <w:rPr>
          <w:szCs w:val="20"/>
          <w:lang w:val="en-US"/>
        </w:rPr>
        <w:t xml:space="preserve"> van </w:t>
      </w:r>
      <w:proofErr w:type="spellStart"/>
      <w:r w:rsidRPr="00475465">
        <w:rPr>
          <w:szCs w:val="20"/>
          <w:lang w:val="en-US"/>
        </w:rPr>
        <w:t>betaling</w:t>
      </w:r>
      <w:proofErr w:type="spellEnd"/>
      <w:r w:rsidRPr="00475465">
        <w:rPr>
          <w:szCs w:val="20"/>
          <w:lang w:val="en-US"/>
        </w:rPr>
        <w:t xml:space="preserve"> of </w:t>
      </w:r>
      <w:proofErr w:type="spellStart"/>
      <w:r w:rsidRPr="00475465">
        <w:rPr>
          <w:szCs w:val="20"/>
          <w:lang w:val="en-US"/>
        </w:rPr>
        <w:t>liquidatie</w:t>
      </w:r>
      <w:proofErr w:type="spellEnd"/>
    </w:p>
    <w:p w14:paraId="2FAF0955" w14:textId="77777777" w:rsidR="00A7397F" w:rsidRDefault="00A7397F" w:rsidP="00806CFD">
      <w:pPr>
        <w:numPr>
          <w:ilvl w:val="0"/>
          <w:numId w:val="15"/>
        </w:numPr>
        <w:tabs>
          <w:tab w:val="clear" w:pos="720"/>
          <w:tab w:val="num" w:pos="284"/>
        </w:tabs>
        <w:ind w:left="284" w:hanging="284"/>
        <w:rPr>
          <w:szCs w:val="20"/>
        </w:rPr>
      </w:pPr>
      <w:r w:rsidRPr="00475465">
        <w:rPr>
          <w:szCs w:val="20"/>
        </w:rPr>
        <w:t>ernstige beroepsfout</w:t>
      </w:r>
    </w:p>
    <w:p w14:paraId="38DCD4E4" w14:textId="7D430305" w:rsidR="00806CFD" w:rsidRPr="00475465" w:rsidRDefault="00806CFD" w:rsidP="00806CFD">
      <w:pPr>
        <w:numPr>
          <w:ilvl w:val="0"/>
          <w:numId w:val="15"/>
        </w:numPr>
        <w:tabs>
          <w:tab w:val="clear" w:pos="720"/>
          <w:tab w:val="num" w:pos="284"/>
        </w:tabs>
        <w:ind w:left="284" w:hanging="284"/>
        <w:rPr>
          <w:szCs w:val="20"/>
        </w:rPr>
      </w:pPr>
      <w:r>
        <w:rPr>
          <w:szCs w:val="20"/>
        </w:rPr>
        <w:t>milieudelict</w:t>
      </w:r>
    </w:p>
    <w:p w14:paraId="6905D379" w14:textId="77777777" w:rsidR="00A7397F" w:rsidRPr="00475465" w:rsidRDefault="00A7397F" w:rsidP="00806CFD">
      <w:pPr>
        <w:numPr>
          <w:ilvl w:val="0"/>
          <w:numId w:val="15"/>
        </w:numPr>
        <w:tabs>
          <w:tab w:val="clear" w:pos="720"/>
          <w:tab w:val="num" w:pos="284"/>
        </w:tabs>
        <w:ind w:left="284" w:hanging="284"/>
        <w:rPr>
          <w:szCs w:val="20"/>
        </w:rPr>
      </w:pPr>
      <w:r w:rsidRPr="00475465">
        <w:rPr>
          <w:szCs w:val="20"/>
        </w:rPr>
        <w:t>valse verklaringen bij aanbestedingen</w:t>
      </w:r>
    </w:p>
    <w:p w14:paraId="1F8EC1BE" w14:textId="77777777" w:rsidR="00A7397F" w:rsidRPr="00475465" w:rsidRDefault="00A7397F" w:rsidP="00806CFD">
      <w:pPr>
        <w:numPr>
          <w:ilvl w:val="0"/>
          <w:numId w:val="15"/>
        </w:numPr>
        <w:tabs>
          <w:tab w:val="clear" w:pos="720"/>
          <w:tab w:val="num" w:pos="284"/>
        </w:tabs>
        <w:ind w:left="284" w:hanging="284"/>
        <w:rPr>
          <w:szCs w:val="20"/>
        </w:rPr>
      </w:pPr>
      <w:r w:rsidRPr="00475465">
        <w:rPr>
          <w:szCs w:val="20"/>
        </w:rPr>
        <w:t>belangenconflict</w:t>
      </w:r>
    </w:p>
    <w:p w14:paraId="42AB685F" w14:textId="77777777" w:rsidR="00A7397F" w:rsidRPr="00475465" w:rsidRDefault="00A7397F" w:rsidP="00806CFD">
      <w:pPr>
        <w:numPr>
          <w:ilvl w:val="0"/>
          <w:numId w:val="15"/>
        </w:numPr>
        <w:tabs>
          <w:tab w:val="clear" w:pos="720"/>
          <w:tab w:val="num" w:pos="284"/>
        </w:tabs>
        <w:ind w:left="284" w:hanging="284"/>
        <w:rPr>
          <w:szCs w:val="20"/>
        </w:rPr>
      </w:pPr>
      <w:r w:rsidRPr="00475465">
        <w:rPr>
          <w:szCs w:val="20"/>
        </w:rPr>
        <w:t>eerdere slechte uitvoering van een overheidsopdracht</w:t>
      </w:r>
    </w:p>
    <w:p w14:paraId="44CFCFE4" w14:textId="77777777" w:rsidR="00A7397F" w:rsidRPr="00475465" w:rsidRDefault="00A7397F" w:rsidP="00806CFD">
      <w:pPr>
        <w:numPr>
          <w:ilvl w:val="0"/>
          <w:numId w:val="15"/>
        </w:numPr>
        <w:tabs>
          <w:tab w:val="clear" w:pos="720"/>
          <w:tab w:val="num" w:pos="284"/>
        </w:tabs>
        <w:ind w:left="284" w:hanging="284"/>
        <w:rPr>
          <w:szCs w:val="20"/>
        </w:rPr>
      </w:pPr>
      <w:r w:rsidRPr="00475465">
        <w:rPr>
          <w:szCs w:val="20"/>
        </w:rPr>
        <w:t>concurrentievervalsing</w:t>
      </w:r>
    </w:p>
    <w:p w14:paraId="73672D53" w14:textId="109F440E" w:rsidR="00A7397F" w:rsidRDefault="00A7397F" w:rsidP="00806CFD">
      <w:pPr>
        <w:numPr>
          <w:ilvl w:val="0"/>
          <w:numId w:val="15"/>
        </w:numPr>
        <w:tabs>
          <w:tab w:val="clear" w:pos="720"/>
          <w:tab w:val="num" w:pos="284"/>
        </w:tabs>
        <w:ind w:left="284" w:hanging="284"/>
        <w:rPr>
          <w:szCs w:val="20"/>
        </w:rPr>
      </w:pPr>
      <w:r w:rsidRPr="00475465">
        <w:rPr>
          <w:szCs w:val="20"/>
        </w:rPr>
        <w:t>ernstige tekortkoming bij eerdere aanbesteding</w:t>
      </w:r>
      <w:r w:rsidR="00475465">
        <w:rPr>
          <w:szCs w:val="20"/>
        </w:rPr>
        <w:t>.</w:t>
      </w:r>
    </w:p>
    <w:p w14:paraId="00B19E7D" w14:textId="77777777" w:rsidR="00475465" w:rsidRPr="00475465" w:rsidRDefault="00475465" w:rsidP="00806CFD">
      <w:pPr>
        <w:rPr>
          <w:szCs w:val="20"/>
        </w:rPr>
      </w:pPr>
    </w:p>
    <w:p w14:paraId="1FFD26FE" w14:textId="77777777" w:rsidR="00475465" w:rsidRPr="00475465" w:rsidRDefault="00A7397F" w:rsidP="00806CFD">
      <w:pPr>
        <w:pStyle w:val="Kop1"/>
        <w:spacing w:before="0"/>
        <w:ind w:left="0" w:firstLine="0"/>
        <w:rPr>
          <w:szCs w:val="20"/>
        </w:rPr>
      </w:pPr>
      <w:r>
        <w:t xml:space="preserve">Verklaring aanvullende </w:t>
      </w:r>
      <w:r w:rsidRPr="00815BE9">
        <w:t xml:space="preserve">facultatieve uitsluitingsgronden </w:t>
      </w:r>
    </w:p>
    <w:p w14:paraId="463453C8" w14:textId="4DCD90D9" w:rsidR="00A7397F" w:rsidRDefault="00475465" w:rsidP="00806CFD">
      <w:pPr>
        <w:pStyle w:val="Kop1"/>
        <w:numPr>
          <w:ilvl w:val="0"/>
          <w:numId w:val="0"/>
        </w:numPr>
        <w:spacing w:before="0"/>
        <w:rPr>
          <w:caps w:val="0"/>
        </w:rPr>
      </w:pPr>
      <w:r>
        <w:tab/>
      </w:r>
      <w:r w:rsidRPr="00531E69">
        <w:t>(</w:t>
      </w:r>
      <w:r w:rsidRPr="00A7397F">
        <w:rPr>
          <w:caps w:val="0"/>
        </w:rPr>
        <w:t>ar</w:t>
      </w:r>
      <w:r>
        <w:rPr>
          <w:caps w:val="0"/>
        </w:rPr>
        <w:t>t</w:t>
      </w:r>
      <w:r w:rsidRPr="00A7397F">
        <w:rPr>
          <w:caps w:val="0"/>
        </w:rPr>
        <w:t>. 2.8</w:t>
      </w:r>
      <w:r>
        <w:rPr>
          <w:caps w:val="0"/>
        </w:rPr>
        <w:t>7</w:t>
      </w:r>
      <w:r w:rsidRPr="00A7397F">
        <w:rPr>
          <w:caps w:val="0"/>
        </w:rPr>
        <w:t xml:space="preserve"> A</w:t>
      </w:r>
      <w:r>
        <w:rPr>
          <w:caps w:val="0"/>
        </w:rPr>
        <w:t>anbestedingswet</w:t>
      </w:r>
      <w:r w:rsidRPr="00A7397F">
        <w:rPr>
          <w:caps w:val="0"/>
        </w:rPr>
        <w:t>)</w:t>
      </w:r>
    </w:p>
    <w:p w14:paraId="03C9C5F1" w14:textId="77777777" w:rsidR="00475465" w:rsidRPr="00475465" w:rsidRDefault="00475465" w:rsidP="00806CFD"/>
    <w:p w14:paraId="13986C3A" w14:textId="00AE9FC7" w:rsidR="00A7397F" w:rsidRPr="00475465" w:rsidRDefault="00A7397F" w:rsidP="00806CFD">
      <w:pPr>
        <w:tabs>
          <w:tab w:val="left" w:pos="284"/>
        </w:tabs>
        <w:rPr>
          <w:szCs w:val="20"/>
        </w:rPr>
      </w:pPr>
      <w:r w:rsidRPr="00475465">
        <w:rPr>
          <w:szCs w:val="20"/>
        </w:rPr>
        <w:t>Ondergetekende verklaart dat de organisatie:</w:t>
      </w:r>
    </w:p>
    <w:p w14:paraId="597CADF5" w14:textId="2FE7B730" w:rsidR="00A7397F" w:rsidRPr="008B61B4" w:rsidRDefault="00BD3365" w:rsidP="00806CFD">
      <w:pPr>
        <w:pStyle w:val="Normaalweb"/>
        <w:numPr>
          <w:ilvl w:val="0"/>
          <w:numId w:val="16"/>
        </w:numPr>
        <w:tabs>
          <w:tab w:val="left" w:pos="284"/>
        </w:tabs>
        <w:spacing w:before="0" w:beforeAutospacing="0" w:after="0" w:afterAutospacing="0" w:line="264" w:lineRule="auto"/>
        <w:ind w:left="284" w:hanging="284"/>
        <w:rPr>
          <w:rFonts w:ascii="Avenir Next LT Pro" w:hAnsi="Avenir Next LT Pro"/>
          <w:sz w:val="20"/>
          <w:szCs w:val="20"/>
        </w:rPr>
      </w:pPr>
      <w:r w:rsidRPr="008B61B4">
        <w:rPr>
          <w:rFonts w:ascii="Avenir Next LT Pro" w:hAnsi="Avenir Next LT Pro"/>
          <w:sz w:val="20"/>
          <w:szCs w:val="20"/>
        </w:rPr>
        <w:t>v</w:t>
      </w:r>
      <w:r w:rsidR="00A7397F" w:rsidRPr="008B61B4">
        <w:rPr>
          <w:rFonts w:ascii="Avenir Next LT Pro" w:hAnsi="Avenir Next LT Pro"/>
          <w:sz w:val="20"/>
          <w:szCs w:val="20"/>
        </w:rPr>
        <w:t xml:space="preserve">oldoende capaciteit heeft om deel te nemen aan de gunningsfase in de periode </w:t>
      </w:r>
      <w:r w:rsidR="00E34598" w:rsidRPr="008B61B4">
        <w:rPr>
          <w:rFonts w:ascii="Avenir Next LT Pro" w:hAnsi="Avenir Next LT Pro"/>
          <w:sz w:val="20"/>
          <w:szCs w:val="20"/>
        </w:rPr>
        <w:t xml:space="preserve">week </w:t>
      </w:r>
      <w:r w:rsidR="00603BD4" w:rsidRPr="008B61B4">
        <w:rPr>
          <w:rFonts w:ascii="Avenir Next LT Pro" w:hAnsi="Avenir Next LT Pro"/>
          <w:sz w:val="20"/>
          <w:szCs w:val="20"/>
        </w:rPr>
        <w:t>37</w:t>
      </w:r>
      <w:r w:rsidR="00806CFD" w:rsidRPr="008B61B4">
        <w:rPr>
          <w:rFonts w:ascii="Avenir Next LT Pro" w:hAnsi="Avenir Next LT Pro"/>
          <w:sz w:val="20"/>
          <w:szCs w:val="20"/>
        </w:rPr>
        <w:t>, 2026</w:t>
      </w:r>
      <w:r w:rsidR="00E34598" w:rsidRPr="008B61B4">
        <w:rPr>
          <w:rFonts w:ascii="Avenir Next LT Pro" w:hAnsi="Avenir Next LT Pro"/>
          <w:sz w:val="20"/>
          <w:szCs w:val="20"/>
        </w:rPr>
        <w:t xml:space="preserve"> tot en met </w:t>
      </w:r>
      <w:r w:rsidR="00806CFD" w:rsidRPr="008B61B4">
        <w:rPr>
          <w:rFonts w:ascii="Avenir Next LT Pro" w:hAnsi="Avenir Next LT Pro"/>
          <w:sz w:val="20"/>
          <w:szCs w:val="20"/>
        </w:rPr>
        <w:t xml:space="preserve">week </w:t>
      </w:r>
      <w:r w:rsidR="002B35DE" w:rsidRPr="008B61B4">
        <w:rPr>
          <w:rFonts w:ascii="Avenir Next LT Pro" w:hAnsi="Avenir Next LT Pro"/>
          <w:sz w:val="20"/>
          <w:szCs w:val="20"/>
        </w:rPr>
        <w:t>0</w:t>
      </w:r>
      <w:r w:rsidR="00806CFD" w:rsidRPr="008B61B4">
        <w:rPr>
          <w:rFonts w:ascii="Avenir Next LT Pro" w:hAnsi="Avenir Next LT Pro"/>
          <w:sz w:val="20"/>
          <w:szCs w:val="20"/>
        </w:rPr>
        <w:t>4,</w:t>
      </w:r>
      <w:r w:rsidR="00E34598" w:rsidRPr="008B61B4">
        <w:rPr>
          <w:rFonts w:ascii="Avenir Next LT Pro" w:hAnsi="Avenir Next LT Pro"/>
          <w:sz w:val="20"/>
          <w:szCs w:val="20"/>
        </w:rPr>
        <w:t xml:space="preserve"> 202</w:t>
      </w:r>
      <w:r w:rsidR="00806CFD" w:rsidRPr="008B61B4">
        <w:rPr>
          <w:rFonts w:ascii="Avenir Next LT Pro" w:hAnsi="Avenir Next LT Pro"/>
          <w:sz w:val="20"/>
          <w:szCs w:val="20"/>
        </w:rPr>
        <w:t>7</w:t>
      </w:r>
    </w:p>
    <w:p w14:paraId="1F2A7562" w14:textId="6C92541F" w:rsidR="00A7397F" w:rsidRPr="00C905D0" w:rsidRDefault="00BD3365" w:rsidP="00806CFD">
      <w:pPr>
        <w:pStyle w:val="Normaalweb"/>
        <w:numPr>
          <w:ilvl w:val="0"/>
          <w:numId w:val="16"/>
        </w:numPr>
        <w:tabs>
          <w:tab w:val="left" w:pos="284"/>
        </w:tabs>
        <w:spacing w:before="0" w:beforeAutospacing="0" w:after="0" w:afterAutospacing="0" w:line="264" w:lineRule="auto"/>
        <w:ind w:left="284" w:hanging="284"/>
        <w:rPr>
          <w:rFonts w:ascii="Avenir Next LT Pro" w:hAnsi="Avenir Next LT Pro"/>
          <w:sz w:val="20"/>
          <w:szCs w:val="20"/>
        </w:rPr>
      </w:pPr>
      <w:r>
        <w:rPr>
          <w:rFonts w:ascii="Avenir Next LT Pro" w:hAnsi="Avenir Next LT Pro"/>
          <w:sz w:val="20"/>
          <w:szCs w:val="20"/>
        </w:rPr>
        <w:lastRenderedPageBreak/>
        <w:t>v</w:t>
      </w:r>
      <w:r w:rsidR="00A7397F">
        <w:rPr>
          <w:rFonts w:ascii="Avenir Next LT Pro" w:hAnsi="Avenir Next LT Pro"/>
          <w:sz w:val="20"/>
          <w:szCs w:val="20"/>
        </w:rPr>
        <w:t>oldoende c</w:t>
      </w:r>
      <w:r w:rsidR="00A7397F" w:rsidRPr="00C905D0">
        <w:rPr>
          <w:rFonts w:ascii="Avenir Next LT Pro" w:hAnsi="Avenir Next LT Pro"/>
          <w:sz w:val="20"/>
          <w:szCs w:val="20"/>
        </w:rPr>
        <w:t xml:space="preserve">apaciteit </w:t>
      </w:r>
      <w:r w:rsidR="00A7397F">
        <w:rPr>
          <w:rFonts w:ascii="Avenir Next LT Pro" w:hAnsi="Avenir Next LT Pro"/>
          <w:sz w:val="20"/>
          <w:szCs w:val="20"/>
        </w:rPr>
        <w:t xml:space="preserve">heeft </w:t>
      </w:r>
      <w:r w:rsidR="00A7397F" w:rsidRPr="00C905D0">
        <w:rPr>
          <w:rFonts w:ascii="Avenir Next LT Pro" w:hAnsi="Avenir Next LT Pro"/>
          <w:sz w:val="20"/>
          <w:szCs w:val="20"/>
        </w:rPr>
        <w:t>om het werk uit te voeren</w:t>
      </w:r>
      <w:r w:rsidR="00A7397F">
        <w:rPr>
          <w:rFonts w:ascii="Avenir Next LT Pro" w:hAnsi="Avenir Next LT Pro"/>
          <w:sz w:val="20"/>
          <w:szCs w:val="20"/>
        </w:rPr>
        <w:t xml:space="preserve"> in de periode </w:t>
      </w:r>
      <w:r w:rsidR="00E34598">
        <w:rPr>
          <w:rFonts w:ascii="Avenir Next LT Pro" w:hAnsi="Avenir Next LT Pro"/>
          <w:sz w:val="20"/>
          <w:szCs w:val="20"/>
        </w:rPr>
        <w:t>Q2, Q3 en Q4</w:t>
      </w:r>
      <w:r w:rsidR="00806CFD">
        <w:rPr>
          <w:rFonts w:ascii="Avenir Next LT Pro" w:hAnsi="Avenir Next LT Pro"/>
          <w:sz w:val="20"/>
          <w:szCs w:val="20"/>
        </w:rPr>
        <w:t>,</w:t>
      </w:r>
      <w:r w:rsidR="00E34598">
        <w:rPr>
          <w:rFonts w:ascii="Avenir Next LT Pro" w:hAnsi="Avenir Next LT Pro"/>
          <w:sz w:val="20"/>
          <w:szCs w:val="20"/>
        </w:rPr>
        <w:t xml:space="preserve"> 2027 en Q1</w:t>
      </w:r>
      <w:r w:rsidR="00806CFD">
        <w:rPr>
          <w:rFonts w:ascii="Avenir Next LT Pro" w:hAnsi="Avenir Next LT Pro"/>
          <w:sz w:val="20"/>
          <w:szCs w:val="20"/>
        </w:rPr>
        <w:t>,</w:t>
      </w:r>
      <w:r w:rsidR="00E34598">
        <w:rPr>
          <w:rFonts w:ascii="Avenir Next LT Pro" w:hAnsi="Avenir Next LT Pro"/>
          <w:sz w:val="20"/>
          <w:szCs w:val="20"/>
        </w:rPr>
        <w:t xml:space="preserve"> 2028</w:t>
      </w:r>
    </w:p>
    <w:p w14:paraId="3AE6013A" w14:textId="40DB4351" w:rsidR="00A7397F" w:rsidRPr="00C905D0" w:rsidRDefault="00BD3365" w:rsidP="00806CFD">
      <w:pPr>
        <w:numPr>
          <w:ilvl w:val="0"/>
          <w:numId w:val="16"/>
        </w:numPr>
        <w:tabs>
          <w:tab w:val="left" w:pos="284"/>
        </w:tabs>
        <w:ind w:left="284" w:hanging="284"/>
        <w:rPr>
          <w:szCs w:val="20"/>
        </w:rPr>
      </w:pPr>
      <w:r>
        <w:rPr>
          <w:szCs w:val="20"/>
        </w:rPr>
        <w:t>b</w:t>
      </w:r>
      <w:r w:rsidR="00A7397F" w:rsidRPr="00C905D0">
        <w:rPr>
          <w:szCs w:val="20"/>
        </w:rPr>
        <w:t>ereid</w:t>
      </w:r>
      <w:r w:rsidR="00A7397F">
        <w:rPr>
          <w:szCs w:val="20"/>
        </w:rPr>
        <w:t xml:space="preserve"> is i</w:t>
      </w:r>
      <w:r w:rsidR="00A7397F" w:rsidRPr="00C905D0">
        <w:rPr>
          <w:szCs w:val="20"/>
        </w:rPr>
        <w:t>n te schrijven voor dit werk</w:t>
      </w:r>
      <w:r w:rsidR="00A7397F">
        <w:rPr>
          <w:szCs w:val="20"/>
        </w:rPr>
        <w:t>.</w:t>
      </w:r>
    </w:p>
    <w:p w14:paraId="78995317" w14:textId="34F50C9E" w:rsidR="00806CFD" w:rsidRDefault="00806CFD">
      <w:pPr>
        <w:spacing w:line="240" w:lineRule="auto"/>
        <w:rPr>
          <w:rFonts w:eastAsiaTheme="majorEastAsia" w:cstheme="majorBidi"/>
          <w:caps/>
          <w:color w:val="092EA6"/>
          <w:szCs w:val="32"/>
        </w:rPr>
      </w:pPr>
    </w:p>
    <w:p w14:paraId="6DA24C0B" w14:textId="37C0C02D" w:rsidR="00A7397F" w:rsidRPr="00531E69" w:rsidRDefault="00A7397F" w:rsidP="00475465">
      <w:pPr>
        <w:pStyle w:val="Kop1"/>
        <w:spacing w:before="0"/>
        <w:ind w:left="0" w:firstLine="0"/>
      </w:pPr>
      <w:r w:rsidRPr="00531E69">
        <w:t>Verklaring Betalingen en Rechtspositie</w:t>
      </w:r>
    </w:p>
    <w:p w14:paraId="234B696C" w14:textId="77777777" w:rsidR="00475465" w:rsidRDefault="00475465" w:rsidP="00475465">
      <w:pPr>
        <w:rPr>
          <w:szCs w:val="20"/>
        </w:rPr>
      </w:pPr>
    </w:p>
    <w:p w14:paraId="064C2EDF" w14:textId="659BC117" w:rsidR="00A7397F" w:rsidRPr="00531E69" w:rsidRDefault="00A7397F" w:rsidP="00475465">
      <w:pPr>
        <w:rPr>
          <w:szCs w:val="20"/>
        </w:rPr>
      </w:pPr>
      <w:r w:rsidRPr="00531E69">
        <w:rPr>
          <w:szCs w:val="20"/>
        </w:rPr>
        <w:t>Ondergetekende verklaart dat:</w:t>
      </w:r>
    </w:p>
    <w:p w14:paraId="33AED1A4" w14:textId="1F181473" w:rsidR="00A7397F" w:rsidRPr="00531E69" w:rsidRDefault="00A7397F" w:rsidP="00475465">
      <w:pPr>
        <w:numPr>
          <w:ilvl w:val="0"/>
          <w:numId w:val="17"/>
        </w:numPr>
        <w:tabs>
          <w:tab w:val="clear" w:pos="720"/>
          <w:tab w:val="num" w:pos="284"/>
        </w:tabs>
        <w:ind w:left="284" w:hanging="284"/>
        <w:rPr>
          <w:szCs w:val="20"/>
        </w:rPr>
      </w:pPr>
      <w:r w:rsidRPr="00531E69">
        <w:rPr>
          <w:szCs w:val="20"/>
        </w:rPr>
        <w:t>alle belastingen en sociale premies zijn voldaan</w:t>
      </w:r>
    </w:p>
    <w:p w14:paraId="54AD55FF" w14:textId="79D54CCD" w:rsidR="00A7397F" w:rsidRPr="00531E69" w:rsidRDefault="00A7397F" w:rsidP="00475465">
      <w:pPr>
        <w:numPr>
          <w:ilvl w:val="0"/>
          <w:numId w:val="17"/>
        </w:numPr>
        <w:tabs>
          <w:tab w:val="clear" w:pos="720"/>
          <w:tab w:val="num" w:pos="284"/>
        </w:tabs>
        <w:ind w:left="284" w:hanging="284"/>
        <w:rPr>
          <w:szCs w:val="20"/>
        </w:rPr>
      </w:pPr>
      <w:r w:rsidRPr="00531E69">
        <w:rPr>
          <w:szCs w:val="20"/>
        </w:rPr>
        <w:t>geen sprake is van faillissement, surseance of liquidatie</w:t>
      </w:r>
    </w:p>
    <w:p w14:paraId="18C8F42D" w14:textId="77777777" w:rsidR="00A7397F" w:rsidRDefault="00A7397F" w:rsidP="00475465">
      <w:pPr>
        <w:numPr>
          <w:ilvl w:val="0"/>
          <w:numId w:val="17"/>
        </w:numPr>
        <w:tabs>
          <w:tab w:val="clear" w:pos="720"/>
          <w:tab w:val="num" w:pos="284"/>
        </w:tabs>
        <w:ind w:left="284" w:hanging="284"/>
        <w:rPr>
          <w:szCs w:val="20"/>
        </w:rPr>
      </w:pPr>
      <w:r w:rsidRPr="00531E69">
        <w:rPr>
          <w:szCs w:val="20"/>
        </w:rPr>
        <w:t>geen gerechtelijke procedures lopen die de uitvoering van de opdracht kunnen beïnvloeden.</w:t>
      </w:r>
    </w:p>
    <w:p w14:paraId="4B5AD4B3" w14:textId="77777777" w:rsidR="00475465" w:rsidRPr="00531E69" w:rsidRDefault="00475465" w:rsidP="00475465">
      <w:pPr>
        <w:rPr>
          <w:szCs w:val="20"/>
        </w:rPr>
      </w:pPr>
    </w:p>
    <w:p w14:paraId="704C2255" w14:textId="72E736D9" w:rsidR="00A7397F" w:rsidRDefault="00A7397F" w:rsidP="00475465">
      <w:pPr>
        <w:pStyle w:val="Kop1"/>
        <w:spacing w:before="0"/>
        <w:ind w:left="0" w:firstLine="0"/>
      </w:pPr>
      <w:r w:rsidRPr="00531E69">
        <w:t>Integriteitsverklaring</w:t>
      </w:r>
    </w:p>
    <w:p w14:paraId="4227987C" w14:textId="77777777" w:rsidR="00475465" w:rsidRPr="00475465" w:rsidRDefault="00475465" w:rsidP="00475465"/>
    <w:p w14:paraId="33CE1BBA" w14:textId="77777777" w:rsidR="00A7397F" w:rsidRPr="00531E69" w:rsidRDefault="00A7397F" w:rsidP="00475465">
      <w:pPr>
        <w:rPr>
          <w:szCs w:val="20"/>
        </w:rPr>
      </w:pPr>
      <w:r w:rsidRPr="00531E69">
        <w:rPr>
          <w:szCs w:val="20"/>
        </w:rPr>
        <w:t>Ondergetekende verklaart dat:</w:t>
      </w:r>
    </w:p>
    <w:p w14:paraId="050A8A5D" w14:textId="0411938F" w:rsidR="00A7397F" w:rsidRPr="00531E69" w:rsidRDefault="00A7397F" w:rsidP="00475465">
      <w:pPr>
        <w:numPr>
          <w:ilvl w:val="0"/>
          <w:numId w:val="18"/>
        </w:numPr>
        <w:tabs>
          <w:tab w:val="clear" w:pos="720"/>
          <w:tab w:val="num" w:pos="284"/>
        </w:tabs>
        <w:ind w:left="284" w:hanging="284"/>
        <w:rPr>
          <w:szCs w:val="20"/>
        </w:rPr>
      </w:pPr>
      <w:r w:rsidRPr="00531E69">
        <w:rPr>
          <w:szCs w:val="20"/>
        </w:rPr>
        <w:t>geen sprake is van belangenverstrengeling</w:t>
      </w:r>
    </w:p>
    <w:p w14:paraId="006AB275" w14:textId="31568581" w:rsidR="00A7397F" w:rsidRPr="00531E69" w:rsidRDefault="00A7397F" w:rsidP="00475465">
      <w:pPr>
        <w:numPr>
          <w:ilvl w:val="0"/>
          <w:numId w:val="18"/>
        </w:numPr>
        <w:tabs>
          <w:tab w:val="clear" w:pos="720"/>
          <w:tab w:val="num" w:pos="284"/>
        </w:tabs>
        <w:ind w:left="284" w:hanging="284"/>
        <w:rPr>
          <w:szCs w:val="20"/>
        </w:rPr>
      </w:pPr>
      <w:r w:rsidRPr="00531E69">
        <w:rPr>
          <w:szCs w:val="20"/>
        </w:rPr>
        <w:t>geen strafrechtelijke onderzoeken lopen tegen bestuurders of leidinggevenden</w:t>
      </w:r>
    </w:p>
    <w:p w14:paraId="184CED7A" w14:textId="77777777" w:rsidR="00A7397F" w:rsidRPr="00531E69" w:rsidRDefault="00A7397F" w:rsidP="00475465">
      <w:pPr>
        <w:numPr>
          <w:ilvl w:val="0"/>
          <w:numId w:val="18"/>
        </w:numPr>
        <w:tabs>
          <w:tab w:val="clear" w:pos="720"/>
          <w:tab w:val="num" w:pos="284"/>
        </w:tabs>
        <w:ind w:left="284" w:hanging="284"/>
        <w:rPr>
          <w:szCs w:val="20"/>
        </w:rPr>
      </w:pPr>
      <w:r w:rsidRPr="00531E69">
        <w:rPr>
          <w:szCs w:val="20"/>
        </w:rPr>
        <w:t>de organisatie integer en conform wet</w:t>
      </w:r>
      <w:r w:rsidRPr="00531E69">
        <w:rPr>
          <w:szCs w:val="20"/>
        </w:rPr>
        <w:noBreakHyphen/>
        <w:t xml:space="preserve"> en regelgeving handelt.</w:t>
      </w:r>
    </w:p>
    <w:p w14:paraId="25E713F2" w14:textId="77777777" w:rsidR="00A7397F" w:rsidRDefault="00A7397F" w:rsidP="00475465">
      <w:pPr>
        <w:rPr>
          <w:b/>
          <w:bCs/>
          <w:szCs w:val="20"/>
        </w:rPr>
      </w:pPr>
    </w:p>
    <w:p w14:paraId="688BBC29" w14:textId="2B6E6760" w:rsidR="00DE679E" w:rsidRDefault="00DE679E" w:rsidP="00DE679E">
      <w:pPr>
        <w:pStyle w:val="Kop1"/>
        <w:spacing w:before="0"/>
        <w:ind w:left="0" w:firstLine="0"/>
        <w:rPr>
          <w:szCs w:val="20"/>
        </w:rPr>
      </w:pPr>
      <w:r w:rsidRPr="00DE679E">
        <w:rPr>
          <w:szCs w:val="20"/>
        </w:rPr>
        <w:t>Ondertekening</w:t>
      </w:r>
    </w:p>
    <w:p w14:paraId="5F43144B" w14:textId="77777777" w:rsidR="0019711D" w:rsidRPr="0019711D" w:rsidRDefault="0019711D" w:rsidP="0019711D"/>
    <w:p w14:paraId="53BE5A3E" w14:textId="7DA4962F" w:rsidR="00DE679E" w:rsidRDefault="00DE679E" w:rsidP="00DE679E">
      <w:pPr>
        <w:rPr>
          <w:szCs w:val="20"/>
        </w:rPr>
      </w:pPr>
      <w:r w:rsidRPr="00DE679E">
        <w:rPr>
          <w:szCs w:val="20"/>
        </w:rPr>
        <w:t xml:space="preserve">Met ondertekening van dit formulier verklaart ondergetekende dat alle bovenstaande </w:t>
      </w:r>
      <w:r w:rsidR="00475465">
        <w:rPr>
          <w:szCs w:val="20"/>
        </w:rPr>
        <w:t>verklaringen</w:t>
      </w:r>
      <w:r w:rsidRPr="00DE679E">
        <w:rPr>
          <w:szCs w:val="20"/>
        </w:rPr>
        <w:t xml:space="preserve"> naar waarheid zijn ingevuld.</w:t>
      </w:r>
    </w:p>
    <w:p w14:paraId="37E3D7B6" w14:textId="77777777" w:rsidR="0019711D" w:rsidRDefault="0019711D" w:rsidP="00DE679E">
      <w:pPr>
        <w:rPr>
          <w:szCs w:val="20"/>
        </w:rPr>
      </w:pPr>
    </w:p>
    <w:p w14:paraId="6CB3098C" w14:textId="77777777" w:rsidR="0019711D" w:rsidRPr="00DE679E" w:rsidRDefault="0019711D" w:rsidP="00DE679E">
      <w:pPr>
        <w:rPr>
          <w:szCs w:val="20"/>
        </w:rPr>
      </w:pPr>
    </w:p>
    <w:p w14:paraId="4898E533" w14:textId="099D24A4" w:rsidR="00DE679E" w:rsidRPr="00DE679E" w:rsidRDefault="00DE679E" w:rsidP="0019711D">
      <w:pPr>
        <w:tabs>
          <w:tab w:val="right" w:leader="dot" w:pos="8789"/>
        </w:tabs>
        <w:spacing w:line="480" w:lineRule="auto"/>
        <w:rPr>
          <w:szCs w:val="20"/>
        </w:rPr>
      </w:pPr>
      <w:r w:rsidRPr="00DE679E">
        <w:rPr>
          <w:szCs w:val="20"/>
        </w:rPr>
        <w:t xml:space="preserve">Plaats: </w:t>
      </w:r>
      <w:r w:rsidR="0019711D">
        <w:rPr>
          <w:szCs w:val="20"/>
        </w:rPr>
        <w:tab/>
      </w:r>
    </w:p>
    <w:p w14:paraId="2C9DA5DA" w14:textId="6B66C1C6" w:rsidR="00DE679E" w:rsidRPr="00DE679E" w:rsidRDefault="00DE679E" w:rsidP="0019711D">
      <w:pPr>
        <w:tabs>
          <w:tab w:val="right" w:leader="dot" w:pos="8789"/>
        </w:tabs>
        <w:spacing w:line="480" w:lineRule="auto"/>
        <w:rPr>
          <w:szCs w:val="20"/>
        </w:rPr>
      </w:pPr>
      <w:r w:rsidRPr="00DE679E">
        <w:rPr>
          <w:szCs w:val="20"/>
        </w:rPr>
        <w:t xml:space="preserve">Datum: </w:t>
      </w:r>
      <w:r w:rsidR="0019711D">
        <w:rPr>
          <w:szCs w:val="20"/>
        </w:rPr>
        <w:tab/>
      </w:r>
    </w:p>
    <w:p w14:paraId="36F06B3F" w14:textId="7C3F8660" w:rsidR="00DE679E" w:rsidRPr="00DE679E" w:rsidRDefault="00DE679E" w:rsidP="0019711D">
      <w:pPr>
        <w:tabs>
          <w:tab w:val="right" w:leader="dot" w:pos="8789"/>
        </w:tabs>
        <w:spacing w:line="480" w:lineRule="auto"/>
        <w:rPr>
          <w:szCs w:val="20"/>
        </w:rPr>
      </w:pPr>
      <w:r w:rsidRPr="00DE679E">
        <w:rPr>
          <w:szCs w:val="20"/>
        </w:rPr>
        <w:t xml:space="preserve">Naam ondertekenaar: </w:t>
      </w:r>
      <w:r w:rsidR="0019711D">
        <w:rPr>
          <w:szCs w:val="20"/>
        </w:rPr>
        <w:tab/>
      </w:r>
    </w:p>
    <w:p w14:paraId="404F1B91" w14:textId="6FABBECE" w:rsidR="00DE679E" w:rsidRPr="00DE679E" w:rsidRDefault="00DE679E" w:rsidP="0019711D">
      <w:pPr>
        <w:tabs>
          <w:tab w:val="right" w:leader="dot" w:pos="8789"/>
        </w:tabs>
        <w:spacing w:line="480" w:lineRule="auto"/>
        <w:rPr>
          <w:szCs w:val="20"/>
        </w:rPr>
      </w:pPr>
      <w:r w:rsidRPr="00DE679E">
        <w:rPr>
          <w:szCs w:val="20"/>
        </w:rPr>
        <w:t xml:space="preserve">Functie: </w:t>
      </w:r>
      <w:r w:rsidR="0019711D">
        <w:rPr>
          <w:szCs w:val="20"/>
        </w:rPr>
        <w:tab/>
      </w:r>
    </w:p>
    <w:p w14:paraId="331ED1DF" w14:textId="3581C19F" w:rsidR="00332451" w:rsidRPr="00DE679E" w:rsidRDefault="00DE679E" w:rsidP="0019711D">
      <w:pPr>
        <w:tabs>
          <w:tab w:val="right" w:leader="dot" w:pos="8789"/>
        </w:tabs>
        <w:spacing w:line="480" w:lineRule="auto"/>
        <w:rPr>
          <w:szCs w:val="20"/>
        </w:rPr>
      </w:pPr>
      <w:r w:rsidRPr="00DE679E">
        <w:rPr>
          <w:szCs w:val="20"/>
        </w:rPr>
        <w:t xml:space="preserve">Handtekening: </w:t>
      </w:r>
      <w:r w:rsidR="0019711D">
        <w:rPr>
          <w:szCs w:val="20"/>
        </w:rPr>
        <w:tab/>
      </w:r>
    </w:p>
    <w:sectPr w:rsidR="00332451" w:rsidRPr="00DE679E" w:rsidSect="005E6A32">
      <w:headerReference w:type="default" r:id="rId8"/>
      <w:footerReference w:type="even" r:id="rId9"/>
      <w:footerReference w:type="default" r:id="rId10"/>
      <w:pgSz w:w="11900" w:h="16840"/>
      <w:pgMar w:top="1247" w:right="992" w:bottom="1701" w:left="2075" w:header="1191" w:footer="340" w:gutter="0"/>
      <w:cols w:space="39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0F647B" w14:textId="77777777" w:rsidR="00857F52" w:rsidRDefault="00857F52" w:rsidP="00585454">
      <w:pPr>
        <w:spacing w:line="240" w:lineRule="auto"/>
      </w:pPr>
      <w:r>
        <w:separator/>
      </w:r>
    </w:p>
  </w:endnote>
  <w:endnote w:type="continuationSeparator" w:id="0">
    <w:p w14:paraId="041B4BC7" w14:textId="77777777" w:rsidR="00857F52" w:rsidRDefault="00857F52" w:rsidP="005854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Euphemia UCAS">
    <w:altName w:val="Arial"/>
    <w:charset w:val="B1"/>
    <w:family w:val="swiss"/>
    <w:pitch w:val="variable"/>
    <w:sig w:usb0="80000863" w:usb1="00000000" w:usb2="00002000" w:usb3="00000000" w:csb0="000001F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inanummer"/>
      </w:rPr>
      <w:id w:val="1973253001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3F891651" w14:textId="77777777" w:rsidR="00585454" w:rsidRDefault="00585454" w:rsidP="00B025CD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sdt>
    <w:sdtPr>
      <w:rPr>
        <w:rStyle w:val="Paginanummer"/>
      </w:rPr>
      <w:id w:val="1834489643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092A0216" w14:textId="77777777" w:rsidR="00585454" w:rsidRDefault="00585454" w:rsidP="00B025CD">
        <w:pPr>
          <w:pStyle w:val="Voettekst"/>
          <w:framePr w:wrap="none" w:vAnchor="text" w:hAnchor="margin" w:xAlign="right" w:y="1"/>
          <w:ind w:right="360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2B9EC59C" w14:textId="77777777" w:rsidR="00585454" w:rsidRDefault="00585454" w:rsidP="00585454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5F5BCB" w14:textId="00ED0ED7" w:rsidR="00585454" w:rsidRDefault="001B6F36" w:rsidP="008B0E3C">
    <w:pPr>
      <w:pStyle w:val="Voettekst"/>
      <w:tabs>
        <w:tab w:val="clear" w:pos="9072"/>
      </w:tabs>
      <w:ind w:right="44"/>
      <w:jc w:val="center"/>
      <w:rPr>
        <w:color w:val="343434"/>
        <w:szCs w:val="20"/>
      </w:rPr>
    </w:pPr>
    <w:r>
      <w:rPr>
        <w:rFonts w:cs="Arial"/>
        <w:iCs/>
        <w:noProof/>
        <w:szCs w:val="20"/>
      </w:rPr>
      <w:drawing>
        <wp:anchor distT="0" distB="0" distL="114300" distR="114300" simplePos="0" relativeHeight="251659264" behindDoc="1" locked="0" layoutInCell="1" allowOverlap="1" wp14:anchorId="6709F151" wp14:editId="569DDA58">
          <wp:simplePos x="0" y="0"/>
          <wp:positionH relativeFrom="column">
            <wp:posOffset>2800985</wp:posOffset>
          </wp:positionH>
          <wp:positionV relativeFrom="paragraph">
            <wp:posOffset>-97486</wp:posOffset>
          </wp:positionV>
          <wp:extent cx="348615" cy="359410"/>
          <wp:effectExtent l="0" t="0" r="0" b="2540"/>
          <wp:wrapNone/>
          <wp:docPr id="542953806" name="Afbeelding 1" descr="Afbeelding met zweep, pijp&#10;&#10;Beschrijving automatisch gegenereerd met gemiddelde betrouwbaarhei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2953806" name="Afbeelding 1" descr="Afbeelding met zweep, pijp&#10;&#10;Beschrijving automatisch gegenereerd met gemiddelde betrouwbaarhei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8615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A7273">
      <w:rPr>
        <w:noProof/>
      </w:rPr>
      <w:drawing>
        <wp:anchor distT="0" distB="0" distL="114300" distR="114300" simplePos="0" relativeHeight="251658240" behindDoc="1" locked="0" layoutInCell="1" allowOverlap="1" wp14:anchorId="27790F17" wp14:editId="26AFE946">
          <wp:simplePos x="0" y="0"/>
          <wp:positionH relativeFrom="page">
            <wp:posOffset>1</wp:posOffset>
          </wp:positionH>
          <wp:positionV relativeFrom="page">
            <wp:posOffset>9809683</wp:posOffset>
          </wp:positionV>
          <wp:extent cx="1280160" cy="881380"/>
          <wp:effectExtent l="0" t="0" r="0" b="0"/>
          <wp:wrapNone/>
          <wp:docPr id="1144251473" name="Afbeelding 11442514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1753" r="83059"/>
                  <a:stretch/>
                </pic:blipFill>
                <pic:spPr bwMode="auto">
                  <a:xfrm>
                    <a:off x="0" y="0"/>
                    <a:ext cx="1280567" cy="8816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proofErr w:type="spellStart"/>
    <w:r w:rsidR="00A4672D" w:rsidRPr="00A4672D">
      <w:rPr>
        <w:rFonts w:cs="Arial"/>
        <w:iCs/>
        <w:color w:val="082EA6"/>
        <w:szCs w:val="20"/>
      </w:rPr>
      <w:t>Aut</w:t>
    </w:r>
    <w:proofErr w:type="spellEnd"/>
    <w:r w:rsidR="005E6A32">
      <w:rPr>
        <w:rFonts w:cs="Arial"/>
        <w:iCs/>
        <w:color w:val="082EA6"/>
        <w:szCs w:val="20"/>
      </w:rPr>
      <w:t xml:space="preserve">:  </w:t>
    </w:r>
    <w:r w:rsidR="008B0E3C" w:rsidRPr="008B0E3C">
      <w:rPr>
        <w:rFonts w:cs="Arial"/>
        <w:iCs/>
        <w:szCs w:val="20"/>
      </w:rPr>
      <w:t>MK</w:t>
    </w:r>
    <w:r w:rsidR="005E6A32">
      <w:rPr>
        <w:rFonts w:cs="Arial"/>
        <w:iCs/>
        <w:color w:val="082EA6"/>
        <w:szCs w:val="20"/>
      </w:rPr>
      <w:t xml:space="preserve">               </w:t>
    </w:r>
    <w:proofErr w:type="spellStart"/>
    <w:r w:rsidR="00A4672D" w:rsidRPr="00A4672D">
      <w:rPr>
        <w:rFonts w:cs="Arial"/>
        <w:iCs/>
        <w:color w:val="082EA6"/>
        <w:szCs w:val="20"/>
      </w:rPr>
      <w:t>Gecontr</w:t>
    </w:r>
    <w:proofErr w:type="spellEnd"/>
    <w:r w:rsidR="00A4672D" w:rsidRPr="00A4672D">
      <w:rPr>
        <w:rFonts w:cs="Arial"/>
        <w:iCs/>
        <w:color w:val="082EA6"/>
        <w:szCs w:val="20"/>
      </w:rPr>
      <w:t>.:</w:t>
    </w:r>
    <w:r w:rsidR="00A4672D" w:rsidRPr="00A4672D">
      <w:rPr>
        <w:rFonts w:cs="Arial"/>
        <w:iCs/>
        <w:szCs w:val="20"/>
      </w:rPr>
      <w:t xml:space="preserve">   </w:t>
    </w:r>
    <w:r w:rsidR="0007301C">
      <w:rPr>
        <w:rFonts w:cs="Arial"/>
        <w:iCs/>
        <w:szCs w:val="20"/>
      </w:rPr>
      <w:t xml:space="preserve">  </w:t>
    </w:r>
    <w:r w:rsidR="005E6A32">
      <w:rPr>
        <w:rFonts w:cs="Arial"/>
        <w:iCs/>
        <w:szCs w:val="20"/>
      </w:rPr>
      <w:t xml:space="preserve">    </w:t>
    </w:r>
    <w:r w:rsidR="00A4672D" w:rsidRPr="00A4672D">
      <w:rPr>
        <w:rFonts w:cs="Arial"/>
        <w:iCs/>
        <w:szCs w:val="20"/>
      </w:rPr>
      <w:t xml:space="preserve">  </w:t>
    </w:r>
    <w:r w:rsidR="005E6A32">
      <w:rPr>
        <w:rFonts w:cs="Arial"/>
        <w:iCs/>
        <w:szCs w:val="20"/>
      </w:rPr>
      <w:t xml:space="preserve">        </w:t>
    </w:r>
    <w:proofErr w:type="spellStart"/>
    <w:r w:rsidR="00A4672D" w:rsidRPr="00A4672D">
      <w:rPr>
        <w:rFonts w:cs="Arial"/>
        <w:iCs/>
        <w:color w:val="082EA6"/>
        <w:szCs w:val="20"/>
      </w:rPr>
      <w:t>Goedgek</w:t>
    </w:r>
    <w:proofErr w:type="spellEnd"/>
    <w:r w:rsidR="00A4672D" w:rsidRPr="00A4672D">
      <w:rPr>
        <w:rFonts w:cs="Arial"/>
        <w:iCs/>
        <w:color w:val="082EA6"/>
        <w:szCs w:val="20"/>
      </w:rPr>
      <w:t>.:</w:t>
    </w:r>
    <w:r w:rsidR="00A4672D" w:rsidRPr="00A4672D">
      <w:rPr>
        <w:rFonts w:cs="Arial"/>
        <w:iCs/>
        <w:szCs w:val="20"/>
      </w:rPr>
      <w:t xml:space="preserve"> </w:t>
    </w:r>
    <w:r w:rsidR="005E6A32">
      <w:rPr>
        <w:rFonts w:cs="Arial"/>
        <w:iCs/>
        <w:szCs w:val="20"/>
      </w:rPr>
      <w:t xml:space="preserve">                  </w:t>
    </w:r>
    <w:r w:rsidR="00A4672D" w:rsidRPr="00A4672D">
      <w:rPr>
        <w:rFonts w:cs="Arial"/>
        <w:iCs/>
        <w:color w:val="082EA6"/>
        <w:szCs w:val="20"/>
      </w:rPr>
      <w:t>Status:</w:t>
    </w:r>
    <w:r w:rsidR="00703BB3">
      <w:rPr>
        <w:rFonts w:cs="Arial"/>
        <w:iCs/>
        <w:szCs w:val="20"/>
      </w:rPr>
      <w:t xml:space="preserve"> </w:t>
    </w:r>
    <w:r w:rsidR="00482055">
      <w:rPr>
        <w:rFonts w:cs="Arial"/>
        <w:iCs/>
        <w:szCs w:val="20"/>
      </w:rPr>
      <w:t xml:space="preserve"> </w:t>
    </w:r>
    <w:proofErr w:type="spellStart"/>
    <w:r w:rsidR="00482055">
      <w:rPr>
        <w:rFonts w:cs="Arial"/>
        <w:iCs/>
        <w:szCs w:val="20"/>
      </w:rPr>
      <w:t>Def</w:t>
    </w:r>
    <w:proofErr w:type="spellEnd"/>
    <w:r w:rsidR="00482055">
      <w:rPr>
        <w:rFonts w:cs="Arial"/>
        <w:iCs/>
        <w:szCs w:val="20"/>
      </w:rPr>
      <w:t>.</w:t>
    </w:r>
    <w:r w:rsidR="00A4672D" w:rsidRPr="00A4672D">
      <w:rPr>
        <w:szCs w:val="20"/>
      </w:rPr>
      <w:ptab w:relativeTo="margin" w:alignment="right" w:leader="none"/>
    </w:r>
    <w:r w:rsidR="00A4672D" w:rsidRPr="00A4672D">
      <w:rPr>
        <w:color w:val="343434"/>
        <w:szCs w:val="20"/>
      </w:rPr>
      <w:t xml:space="preserve">Pagina </w:t>
    </w:r>
    <w:r w:rsidR="00A4672D" w:rsidRPr="00A4672D">
      <w:rPr>
        <w:color w:val="343434"/>
        <w:szCs w:val="20"/>
      </w:rPr>
      <w:fldChar w:fldCharType="begin"/>
    </w:r>
    <w:r w:rsidR="00A4672D" w:rsidRPr="00A4672D">
      <w:rPr>
        <w:color w:val="343434"/>
        <w:szCs w:val="20"/>
      </w:rPr>
      <w:instrText>PAGE  \* Arabic  \* MERGEFORMAT</w:instrText>
    </w:r>
    <w:r w:rsidR="00A4672D" w:rsidRPr="00A4672D">
      <w:rPr>
        <w:color w:val="343434"/>
        <w:szCs w:val="20"/>
      </w:rPr>
      <w:fldChar w:fldCharType="separate"/>
    </w:r>
    <w:r w:rsidR="00A4672D" w:rsidRPr="00A4672D">
      <w:rPr>
        <w:color w:val="343434"/>
        <w:szCs w:val="20"/>
      </w:rPr>
      <w:t>1</w:t>
    </w:r>
    <w:r w:rsidR="00A4672D" w:rsidRPr="00A4672D">
      <w:rPr>
        <w:color w:val="343434"/>
        <w:szCs w:val="20"/>
      </w:rPr>
      <w:fldChar w:fldCharType="end"/>
    </w:r>
    <w:r w:rsidR="00A4672D" w:rsidRPr="00A4672D">
      <w:rPr>
        <w:color w:val="343434"/>
        <w:szCs w:val="20"/>
      </w:rPr>
      <w:t xml:space="preserve"> van </w:t>
    </w:r>
    <w:r w:rsidR="00A4672D" w:rsidRPr="00A4672D">
      <w:rPr>
        <w:color w:val="343434"/>
        <w:szCs w:val="20"/>
      </w:rPr>
      <w:fldChar w:fldCharType="begin"/>
    </w:r>
    <w:r w:rsidR="00A4672D" w:rsidRPr="00A4672D">
      <w:rPr>
        <w:color w:val="343434"/>
        <w:szCs w:val="20"/>
      </w:rPr>
      <w:instrText>NUMPAGES \ * Arabisch \ * MERGEFORMAT</w:instrText>
    </w:r>
    <w:r w:rsidR="00A4672D" w:rsidRPr="00A4672D">
      <w:rPr>
        <w:color w:val="343434"/>
        <w:szCs w:val="20"/>
      </w:rPr>
      <w:fldChar w:fldCharType="separate"/>
    </w:r>
    <w:r w:rsidR="00A4672D" w:rsidRPr="00A4672D">
      <w:rPr>
        <w:color w:val="343434"/>
        <w:szCs w:val="20"/>
      </w:rPr>
      <w:t>2</w:t>
    </w:r>
    <w:r w:rsidR="00A4672D" w:rsidRPr="00A4672D">
      <w:rPr>
        <w:color w:val="343434"/>
        <w:szCs w:val="20"/>
      </w:rPr>
      <w:fldChar w:fldCharType="end"/>
    </w:r>
  </w:p>
  <w:p w14:paraId="624373E6" w14:textId="77777777" w:rsidR="00A4672D" w:rsidRPr="00A4672D" w:rsidRDefault="00A4672D" w:rsidP="00A4672D">
    <w:pPr>
      <w:pStyle w:val="Voettekst"/>
      <w:ind w:right="360"/>
      <w:jc w:val="center"/>
      <w:rPr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0845B6" w14:textId="77777777" w:rsidR="00857F52" w:rsidRDefault="00857F52" w:rsidP="00585454">
      <w:pPr>
        <w:spacing w:line="240" w:lineRule="auto"/>
      </w:pPr>
      <w:r>
        <w:separator/>
      </w:r>
    </w:p>
  </w:footnote>
  <w:footnote w:type="continuationSeparator" w:id="0">
    <w:p w14:paraId="58EE19C8" w14:textId="77777777" w:rsidR="00857F52" w:rsidRDefault="00857F52" w:rsidP="0058545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F0DAFA" w14:textId="5147F5F0" w:rsidR="008601A8" w:rsidRPr="00866FB4" w:rsidRDefault="008601A8" w:rsidP="008601A8">
    <w:pPr>
      <w:pStyle w:val="Koptekst"/>
      <w:tabs>
        <w:tab w:val="clear" w:pos="4536"/>
        <w:tab w:val="clear" w:pos="9072"/>
        <w:tab w:val="left" w:pos="1560"/>
        <w:tab w:val="left" w:pos="2552"/>
        <w:tab w:val="left" w:pos="4962"/>
        <w:tab w:val="left" w:pos="5954"/>
        <w:tab w:val="right" w:pos="9070"/>
        <w:tab w:val="right" w:pos="9180"/>
      </w:tabs>
      <w:spacing w:line="264" w:lineRule="auto"/>
      <w:ind w:right="49"/>
      <w:rPr>
        <w:bCs/>
        <w:lang w:val="de-DE"/>
      </w:rPr>
    </w:pPr>
    <w:r w:rsidRPr="00866FB4">
      <w:rPr>
        <w:bCs/>
        <w:color w:val="082EA6"/>
        <w:lang w:val="de-DE"/>
      </w:rPr>
      <w:tab/>
    </w:r>
  </w:p>
  <w:p w14:paraId="212D1207" w14:textId="2B8D0855" w:rsidR="00585454" w:rsidRPr="005504FD" w:rsidRDefault="0058545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74113D"/>
    <w:multiLevelType w:val="multilevel"/>
    <w:tmpl w:val="1C4E3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AC75D5"/>
    <w:multiLevelType w:val="hybridMultilevel"/>
    <w:tmpl w:val="21C8724E"/>
    <w:lvl w:ilvl="0" w:tplc="E35E1D58">
      <w:numFmt w:val="bullet"/>
      <w:lvlText w:val="-"/>
      <w:lvlJc w:val="left"/>
      <w:pPr>
        <w:ind w:left="720" w:hanging="360"/>
      </w:pPr>
      <w:rPr>
        <w:rFonts w:ascii="Avenir Next LT Pro" w:eastAsiaTheme="minorHAnsi" w:hAnsi="Avenir Next LT Pro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CE262A"/>
    <w:multiLevelType w:val="multilevel"/>
    <w:tmpl w:val="F320B8E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venir Next LT Pro" w:hAnsi="Avenir Next LT Pro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B3141E"/>
    <w:multiLevelType w:val="multilevel"/>
    <w:tmpl w:val="F6C208A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venir Next LT Pro" w:hAnsi="Avenir Next LT Pro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4D59CE"/>
    <w:multiLevelType w:val="hybridMultilevel"/>
    <w:tmpl w:val="69EE6398"/>
    <w:lvl w:ilvl="0" w:tplc="E35E1D58">
      <w:numFmt w:val="bullet"/>
      <w:lvlText w:val="-"/>
      <w:lvlJc w:val="left"/>
      <w:pPr>
        <w:ind w:left="720" w:hanging="360"/>
      </w:pPr>
      <w:rPr>
        <w:rFonts w:ascii="Avenir Next LT Pro" w:eastAsiaTheme="minorHAnsi" w:hAnsi="Avenir Next LT Pro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D717AA"/>
    <w:multiLevelType w:val="hybridMultilevel"/>
    <w:tmpl w:val="5302E8C8"/>
    <w:lvl w:ilvl="0" w:tplc="C25864CC">
      <w:start w:val="4"/>
      <w:numFmt w:val="bullet"/>
      <w:lvlText w:val="-"/>
      <w:lvlJc w:val="left"/>
      <w:pPr>
        <w:ind w:left="720" w:hanging="360"/>
      </w:pPr>
      <w:rPr>
        <w:rFonts w:ascii="Avenir Next LT Pro" w:eastAsia="Times New Roman" w:hAnsi="Avenir Next LT Pro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A41DA9"/>
    <w:multiLevelType w:val="multilevel"/>
    <w:tmpl w:val="AA8C68E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venir Next LT Pro" w:hAnsi="Avenir Next LT Pro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145F81"/>
    <w:multiLevelType w:val="multilevel"/>
    <w:tmpl w:val="B33CA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341949"/>
    <w:multiLevelType w:val="multilevel"/>
    <w:tmpl w:val="715E8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D25C30"/>
    <w:multiLevelType w:val="multilevel"/>
    <w:tmpl w:val="86CA74F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Kop2"/>
      <w:lvlText w:val="%1.%2."/>
      <w:lvlJc w:val="left"/>
      <w:pPr>
        <w:ind w:left="792" w:hanging="432"/>
      </w:pPr>
    </w:lvl>
    <w:lvl w:ilvl="2">
      <w:start w:val="1"/>
      <w:numFmt w:val="decimal"/>
      <w:pStyle w:val="Kop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64597A02"/>
    <w:multiLevelType w:val="multilevel"/>
    <w:tmpl w:val="8AE4DFB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venir Next LT Pro" w:hAnsi="Avenir Next LT Pro" w:hint="default"/>
        <w:sz w:val="20"/>
      </w:rPr>
    </w:lvl>
    <w:lvl w:ilvl="1">
      <w:start w:val="4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5B93D94"/>
    <w:multiLevelType w:val="multilevel"/>
    <w:tmpl w:val="2292A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6A74EC7"/>
    <w:multiLevelType w:val="multilevel"/>
    <w:tmpl w:val="7358707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venir Next LT Pro" w:eastAsiaTheme="minorHAnsi" w:hAnsi="Avenir Next LT Pro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8217738"/>
    <w:multiLevelType w:val="hybridMultilevel"/>
    <w:tmpl w:val="E5A4503A"/>
    <w:lvl w:ilvl="0" w:tplc="5E30EE20">
      <w:start w:val="1"/>
      <w:numFmt w:val="decimal"/>
      <w:pStyle w:val="Kop1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7E70A9"/>
    <w:multiLevelType w:val="multilevel"/>
    <w:tmpl w:val="91061E5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venir Next LT Pro" w:hAnsi="Avenir Next LT Pro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2371D2"/>
    <w:multiLevelType w:val="multilevel"/>
    <w:tmpl w:val="8DC66D9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venir Next LT Pro" w:hAnsi="Avenir Next LT Pro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DA566BD"/>
    <w:multiLevelType w:val="multilevel"/>
    <w:tmpl w:val="411C5120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venir Next LT Pro" w:eastAsia="Times New Roman" w:hAnsi="Avenir Next LT Pro" w:cs="Times New Roman" w:hint="default"/>
        <w:sz w:val="20"/>
      </w:rPr>
    </w:lvl>
    <w:lvl w:ilvl="1">
      <w:start w:val="4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DDE0660"/>
    <w:multiLevelType w:val="hybridMultilevel"/>
    <w:tmpl w:val="A5F88A0C"/>
    <w:lvl w:ilvl="0" w:tplc="4508ACBA">
      <w:start w:val="1"/>
      <w:numFmt w:val="bullet"/>
      <w:lvlText w:val="-"/>
      <w:lvlJc w:val="left"/>
      <w:pPr>
        <w:ind w:left="720" w:hanging="360"/>
      </w:pPr>
      <w:rPr>
        <w:rFonts w:ascii="Avenir Next LT Pro" w:hAnsi="Avenir Next LT Pro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8457913">
    <w:abstractNumId w:val="13"/>
  </w:num>
  <w:num w:numId="2" w16cid:durableId="1326125548">
    <w:abstractNumId w:val="9"/>
  </w:num>
  <w:num w:numId="3" w16cid:durableId="2074233750">
    <w:abstractNumId w:val="1"/>
  </w:num>
  <w:num w:numId="4" w16cid:durableId="1980070837">
    <w:abstractNumId w:val="4"/>
  </w:num>
  <w:num w:numId="5" w16cid:durableId="1605529368">
    <w:abstractNumId w:val="12"/>
  </w:num>
  <w:num w:numId="6" w16cid:durableId="271060193">
    <w:abstractNumId w:val="6"/>
  </w:num>
  <w:num w:numId="7" w16cid:durableId="1440761218">
    <w:abstractNumId w:val="15"/>
  </w:num>
  <w:num w:numId="8" w16cid:durableId="185750641">
    <w:abstractNumId w:val="11"/>
  </w:num>
  <w:num w:numId="9" w16cid:durableId="2012677482">
    <w:abstractNumId w:val="7"/>
  </w:num>
  <w:num w:numId="10" w16cid:durableId="548224030">
    <w:abstractNumId w:val="8"/>
  </w:num>
  <w:num w:numId="11" w16cid:durableId="1102989564">
    <w:abstractNumId w:val="0"/>
  </w:num>
  <w:num w:numId="12" w16cid:durableId="1803694505">
    <w:abstractNumId w:val="5"/>
  </w:num>
  <w:num w:numId="13" w16cid:durableId="658460854">
    <w:abstractNumId w:val="16"/>
  </w:num>
  <w:num w:numId="14" w16cid:durableId="1881433858">
    <w:abstractNumId w:val="3"/>
  </w:num>
  <w:num w:numId="15" w16cid:durableId="1589578310">
    <w:abstractNumId w:val="10"/>
  </w:num>
  <w:num w:numId="16" w16cid:durableId="2038964609">
    <w:abstractNumId w:val="17"/>
  </w:num>
  <w:num w:numId="17" w16cid:durableId="1245190515">
    <w:abstractNumId w:val="2"/>
  </w:num>
  <w:num w:numId="18" w16cid:durableId="1553729340">
    <w:abstractNumId w:val="1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454"/>
    <w:rsid w:val="00000897"/>
    <w:rsid w:val="00003827"/>
    <w:rsid w:val="000045C5"/>
    <w:rsid w:val="00027B57"/>
    <w:rsid w:val="0004600D"/>
    <w:rsid w:val="000535B0"/>
    <w:rsid w:val="00055327"/>
    <w:rsid w:val="00064A94"/>
    <w:rsid w:val="00064EED"/>
    <w:rsid w:val="00065319"/>
    <w:rsid w:val="0007301C"/>
    <w:rsid w:val="000A131B"/>
    <w:rsid w:val="000A3B3C"/>
    <w:rsid w:val="000D5B1F"/>
    <w:rsid w:val="000E2B91"/>
    <w:rsid w:val="001159B8"/>
    <w:rsid w:val="00131E27"/>
    <w:rsid w:val="0015637B"/>
    <w:rsid w:val="001608A3"/>
    <w:rsid w:val="00161602"/>
    <w:rsid w:val="00183960"/>
    <w:rsid w:val="0019711D"/>
    <w:rsid w:val="001B6F36"/>
    <w:rsid w:val="001D6829"/>
    <w:rsid w:val="00207C61"/>
    <w:rsid w:val="0023613E"/>
    <w:rsid w:val="00274172"/>
    <w:rsid w:val="002866B4"/>
    <w:rsid w:val="002B35DE"/>
    <w:rsid w:val="002C216B"/>
    <w:rsid w:val="002D5FEA"/>
    <w:rsid w:val="002E3184"/>
    <w:rsid w:val="00306D43"/>
    <w:rsid w:val="0032351D"/>
    <w:rsid w:val="00332451"/>
    <w:rsid w:val="00360A96"/>
    <w:rsid w:val="00366FF7"/>
    <w:rsid w:val="003805F8"/>
    <w:rsid w:val="00393A8F"/>
    <w:rsid w:val="003A3A80"/>
    <w:rsid w:val="003B76F4"/>
    <w:rsid w:val="003E2737"/>
    <w:rsid w:val="003E4E52"/>
    <w:rsid w:val="0043585B"/>
    <w:rsid w:val="004663C6"/>
    <w:rsid w:val="00475465"/>
    <w:rsid w:val="00482055"/>
    <w:rsid w:val="004A7273"/>
    <w:rsid w:val="004B5E58"/>
    <w:rsid w:val="004C5104"/>
    <w:rsid w:val="004D3BE9"/>
    <w:rsid w:val="004F477F"/>
    <w:rsid w:val="00504FB1"/>
    <w:rsid w:val="00534DE4"/>
    <w:rsid w:val="005504FD"/>
    <w:rsid w:val="005651A1"/>
    <w:rsid w:val="00581594"/>
    <w:rsid w:val="00582BE3"/>
    <w:rsid w:val="00583962"/>
    <w:rsid w:val="00585454"/>
    <w:rsid w:val="005B66A0"/>
    <w:rsid w:val="005D5A9B"/>
    <w:rsid w:val="005E6A32"/>
    <w:rsid w:val="00603BD4"/>
    <w:rsid w:val="00630A74"/>
    <w:rsid w:val="00636E90"/>
    <w:rsid w:val="0064557A"/>
    <w:rsid w:val="00645BDE"/>
    <w:rsid w:val="00647182"/>
    <w:rsid w:val="00647401"/>
    <w:rsid w:val="00661934"/>
    <w:rsid w:val="006700CE"/>
    <w:rsid w:val="00680F7F"/>
    <w:rsid w:val="00697321"/>
    <w:rsid w:val="00697BAE"/>
    <w:rsid w:val="006A753D"/>
    <w:rsid w:val="006B7F6B"/>
    <w:rsid w:val="006D27C6"/>
    <w:rsid w:val="006D5D46"/>
    <w:rsid w:val="006F3B90"/>
    <w:rsid w:val="006F41BA"/>
    <w:rsid w:val="007035C9"/>
    <w:rsid w:val="00703BB3"/>
    <w:rsid w:val="00755778"/>
    <w:rsid w:val="00762C6A"/>
    <w:rsid w:val="0077628D"/>
    <w:rsid w:val="00787682"/>
    <w:rsid w:val="007B3842"/>
    <w:rsid w:val="007C4182"/>
    <w:rsid w:val="007F089F"/>
    <w:rsid w:val="00803C4C"/>
    <w:rsid w:val="008043DF"/>
    <w:rsid w:val="00806CFD"/>
    <w:rsid w:val="00825671"/>
    <w:rsid w:val="0084665E"/>
    <w:rsid w:val="00847BC2"/>
    <w:rsid w:val="008569FF"/>
    <w:rsid w:val="00857F52"/>
    <w:rsid w:val="008601A8"/>
    <w:rsid w:val="008615B7"/>
    <w:rsid w:val="00866FB4"/>
    <w:rsid w:val="00887E04"/>
    <w:rsid w:val="008A4B55"/>
    <w:rsid w:val="008B0E3C"/>
    <w:rsid w:val="008B61B4"/>
    <w:rsid w:val="008C0B94"/>
    <w:rsid w:val="008D0616"/>
    <w:rsid w:val="008F5925"/>
    <w:rsid w:val="0090196A"/>
    <w:rsid w:val="00905819"/>
    <w:rsid w:val="00910AAE"/>
    <w:rsid w:val="00925269"/>
    <w:rsid w:val="009A31AE"/>
    <w:rsid w:val="009B16C6"/>
    <w:rsid w:val="009C5990"/>
    <w:rsid w:val="009D5472"/>
    <w:rsid w:val="00A07FC4"/>
    <w:rsid w:val="00A2682E"/>
    <w:rsid w:val="00A3469D"/>
    <w:rsid w:val="00A41877"/>
    <w:rsid w:val="00A4672D"/>
    <w:rsid w:val="00A735A1"/>
    <w:rsid w:val="00A7397F"/>
    <w:rsid w:val="00AA72CA"/>
    <w:rsid w:val="00AC19E3"/>
    <w:rsid w:val="00AD1D8B"/>
    <w:rsid w:val="00B025CD"/>
    <w:rsid w:val="00B2462E"/>
    <w:rsid w:val="00B24AFE"/>
    <w:rsid w:val="00B26A52"/>
    <w:rsid w:val="00B55D70"/>
    <w:rsid w:val="00B55FE8"/>
    <w:rsid w:val="00B57C5B"/>
    <w:rsid w:val="00B61102"/>
    <w:rsid w:val="00B746E4"/>
    <w:rsid w:val="00BB09F7"/>
    <w:rsid w:val="00BD3365"/>
    <w:rsid w:val="00BE067C"/>
    <w:rsid w:val="00C05C6B"/>
    <w:rsid w:val="00C12B4B"/>
    <w:rsid w:val="00C243B2"/>
    <w:rsid w:val="00C80390"/>
    <w:rsid w:val="00C87A36"/>
    <w:rsid w:val="00CB3FAD"/>
    <w:rsid w:val="00CB7939"/>
    <w:rsid w:val="00CC1C5C"/>
    <w:rsid w:val="00CE371C"/>
    <w:rsid w:val="00D25E24"/>
    <w:rsid w:val="00D27088"/>
    <w:rsid w:val="00D47AA6"/>
    <w:rsid w:val="00D73949"/>
    <w:rsid w:val="00DB4E33"/>
    <w:rsid w:val="00DD3DA4"/>
    <w:rsid w:val="00DE679E"/>
    <w:rsid w:val="00DE6DE7"/>
    <w:rsid w:val="00E072B9"/>
    <w:rsid w:val="00E34598"/>
    <w:rsid w:val="00E52E94"/>
    <w:rsid w:val="00E71ECA"/>
    <w:rsid w:val="00E84C11"/>
    <w:rsid w:val="00E90ACB"/>
    <w:rsid w:val="00E92C05"/>
    <w:rsid w:val="00E92F74"/>
    <w:rsid w:val="00ED36FA"/>
    <w:rsid w:val="00F21EA9"/>
    <w:rsid w:val="00F336CF"/>
    <w:rsid w:val="00F47AE3"/>
    <w:rsid w:val="00F66F1A"/>
    <w:rsid w:val="00F9120B"/>
    <w:rsid w:val="00F96708"/>
    <w:rsid w:val="00FB7BF0"/>
    <w:rsid w:val="00FD0A98"/>
    <w:rsid w:val="00FE0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F886C9"/>
  <w15:chartTrackingRefBased/>
  <w15:docId w15:val="{1B8137D5-DEAF-B949-965B-6A2059311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30A74"/>
    <w:pPr>
      <w:spacing w:line="264" w:lineRule="auto"/>
    </w:pPr>
    <w:rPr>
      <w:rFonts w:ascii="Avenir Next LT Pro" w:hAnsi="Avenir Next LT Pro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2D5FEA"/>
    <w:pPr>
      <w:keepNext/>
      <w:keepLines/>
      <w:numPr>
        <w:numId w:val="1"/>
      </w:numPr>
      <w:tabs>
        <w:tab w:val="left" w:pos="851"/>
      </w:tabs>
      <w:spacing w:before="240"/>
      <w:ind w:left="360"/>
      <w:outlineLvl w:val="0"/>
    </w:pPr>
    <w:rPr>
      <w:rFonts w:eastAsiaTheme="majorEastAsia" w:cstheme="majorBidi"/>
      <w:caps/>
      <w:color w:val="092EA6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D5FEA"/>
    <w:pPr>
      <w:keepNext/>
      <w:keepLines/>
      <w:numPr>
        <w:ilvl w:val="1"/>
        <w:numId w:val="2"/>
      </w:numPr>
      <w:tabs>
        <w:tab w:val="left" w:pos="851"/>
      </w:tabs>
      <w:spacing w:before="40"/>
      <w:ind w:left="432"/>
      <w:outlineLvl w:val="1"/>
    </w:pPr>
    <w:rPr>
      <w:rFonts w:eastAsiaTheme="majorEastAsia" w:cstheme="majorBidi"/>
      <w:color w:val="092EA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D5FEA"/>
    <w:pPr>
      <w:keepNext/>
      <w:keepLines/>
      <w:numPr>
        <w:ilvl w:val="2"/>
        <w:numId w:val="2"/>
      </w:numPr>
      <w:tabs>
        <w:tab w:val="left" w:pos="851"/>
      </w:tabs>
      <w:spacing w:before="40"/>
      <w:ind w:left="504"/>
      <w:outlineLvl w:val="2"/>
    </w:pPr>
    <w:rPr>
      <w:rFonts w:eastAsiaTheme="majorEastAsia" w:cstheme="majorBidi"/>
      <w:i/>
      <w:color w:val="092EA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9732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2D5FEA"/>
    <w:rPr>
      <w:rFonts w:ascii="Avenir Next LT Pro" w:eastAsiaTheme="majorEastAsia" w:hAnsi="Avenir Next LT Pro" w:cstheme="majorBidi"/>
      <w:color w:val="092EA6"/>
      <w:sz w:val="20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2D5FEA"/>
    <w:rPr>
      <w:rFonts w:ascii="Avenir Next LT Pro" w:eastAsiaTheme="majorEastAsia" w:hAnsi="Avenir Next LT Pro" w:cstheme="majorBidi"/>
      <w:caps/>
      <w:color w:val="092EA6"/>
      <w:sz w:val="20"/>
      <w:szCs w:val="32"/>
    </w:rPr>
  </w:style>
  <w:style w:type="paragraph" w:styleId="Titel">
    <w:name w:val="Title"/>
    <w:basedOn w:val="Standaard"/>
    <w:next w:val="Standaard"/>
    <w:link w:val="TitelChar"/>
    <w:uiPriority w:val="10"/>
    <w:qFormat/>
    <w:rsid w:val="00697321"/>
    <w:pPr>
      <w:spacing w:line="240" w:lineRule="auto"/>
      <w:contextualSpacing/>
    </w:pPr>
    <w:rPr>
      <w:rFonts w:eastAsiaTheme="majorEastAsia" w:cstheme="majorBidi"/>
      <w:color w:val="092EA6"/>
      <w:spacing w:val="-10"/>
      <w:kern w:val="28"/>
      <w:sz w:val="40"/>
      <w:szCs w:val="56"/>
    </w:rPr>
  </w:style>
  <w:style w:type="character" w:customStyle="1" w:styleId="Kop3Char">
    <w:name w:val="Kop 3 Char"/>
    <w:basedOn w:val="Standaardalinea-lettertype"/>
    <w:link w:val="Kop3"/>
    <w:uiPriority w:val="9"/>
    <w:rsid w:val="002D5FEA"/>
    <w:rPr>
      <w:rFonts w:ascii="Avenir Next LT Pro" w:eastAsiaTheme="majorEastAsia" w:hAnsi="Avenir Next LT Pro" w:cstheme="majorBidi"/>
      <w:i/>
      <w:color w:val="092EA6"/>
      <w:sz w:val="20"/>
    </w:rPr>
  </w:style>
  <w:style w:type="character" w:customStyle="1" w:styleId="TitelChar">
    <w:name w:val="Titel Char"/>
    <w:basedOn w:val="Standaardalinea-lettertype"/>
    <w:link w:val="Titel"/>
    <w:uiPriority w:val="10"/>
    <w:rsid w:val="00697321"/>
    <w:rPr>
      <w:rFonts w:ascii="Euphemia UCAS" w:eastAsiaTheme="majorEastAsia" w:hAnsi="Euphemia UCAS" w:cstheme="majorBidi"/>
      <w:color w:val="092EA6"/>
      <w:spacing w:val="-10"/>
      <w:kern w:val="28"/>
      <w:sz w:val="40"/>
      <w:szCs w:val="56"/>
    </w:rPr>
  </w:style>
  <w:style w:type="paragraph" w:styleId="Geenafstand">
    <w:name w:val="No Spacing"/>
    <w:uiPriority w:val="1"/>
    <w:qFormat/>
    <w:rsid w:val="00630A74"/>
    <w:rPr>
      <w:rFonts w:ascii="Euphemia UCAS" w:hAnsi="Euphemia UCAS"/>
      <w:sz w:val="16"/>
    </w:rPr>
  </w:style>
  <w:style w:type="paragraph" w:styleId="Koptekst">
    <w:name w:val="header"/>
    <w:basedOn w:val="Standaard"/>
    <w:link w:val="KoptekstChar"/>
    <w:unhideWhenUsed/>
    <w:rsid w:val="0058545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rsid w:val="00585454"/>
    <w:rPr>
      <w:rFonts w:ascii="Euphemia UCAS" w:hAnsi="Euphemia UCAS"/>
      <w:color w:val="323333"/>
      <w:sz w:val="16"/>
    </w:rPr>
  </w:style>
  <w:style w:type="paragraph" w:styleId="Voettekst">
    <w:name w:val="footer"/>
    <w:basedOn w:val="Standaard"/>
    <w:link w:val="VoettekstChar"/>
    <w:uiPriority w:val="99"/>
    <w:unhideWhenUsed/>
    <w:rsid w:val="0058545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85454"/>
    <w:rPr>
      <w:rFonts w:ascii="Euphemia UCAS" w:hAnsi="Euphemia UCAS"/>
      <w:color w:val="323333"/>
      <w:sz w:val="16"/>
    </w:rPr>
  </w:style>
  <w:style w:type="character" w:styleId="Paginanummer">
    <w:name w:val="page number"/>
    <w:basedOn w:val="Standaardalinea-lettertype"/>
    <w:uiPriority w:val="99"/>
    <w:semiHidden/>
    <w:unhideWhenUsed/>
    <w:rsid w:val="00585454"/>
  </w:style>
  <w:style w:type="paragraph" w:styleId="Lijstalinea">
    <w:name w:val="List Paragraph"/>
    <w:basedOn w:val="Standaard"/>
    <w:uiPriority w:val="34"/>
    <w:qFormat/>
    <w:rsid w:val="00697321"/>
    <w:pPr>
      <w:ind w:left="720"/>
      <w:contextualSpacing/>
    </w:pPr>
  </w:style>
  <w:style w:type="paragraph" w:styleId="Inhopg1">
    <w:name w:val="toc 1"/>
    <w:basedOn w:val="Standaard"/>
    <w:next w:val="Standaard"/>
    <w:autoRedefine/>
    <w:uiPriority w:val="39"/>
    <w:unhideWhenUsed/>
    <w:rsid w:val="00697321"/>
    <w:pPr>
      <w:spacing w:before="240" w:after="120"/>
    </w:pPr>
    <w:rPr>
      <w:rFonts w:asciiTheme="minorHAnsi" w:hAnsiTheme="minorHAnsi"/>
      <w:b/>
      <w:bCs/>
      <w:szCs w:val="20"/>
    </w:rPr>
  </w:style>
  <w:style w:type="paragraph" w:styleId="Inhopg2">
    <w:name w:val="toc 2"/>
    <w:basedOn w:val="Standaard"/>
    <w:next w:val="Standaard"/>
    <w:autoRedefine/>
    <w:uiPriority w:val="39"/>
    <w:unhideWhenUsed/>
    <w:rsid w:val="00697321"/>
    <w:pPr>
      <w:spacing w:before="120"/>
      <w:ind w:left="160"/>
    </w:pPr>
    <w:rPr>
      <w:rFonts w:asciiTheme="minorHAnsi" w:hAnsiTheme="minorHAnsi"/>
      <w:i/>
      <w:iCs/>
      <w:szCs w:val="20"/>
    </w:rPr>
  </w:style>
  <w:style w:type="paragraph" w:styleId="Inhopg3">
    <w:name w:val="toc 3"/>
    <w:basedOn w:val="Standaard"/>
    <w:next w:val="Standaard"/>
    <w:autoRedefine/>
    <w:uiPriority w:val="39"/>
    <w:unhideWhenUsed/>
    <w:rsid w:val="00697321"/>
    <w:pPr>
      <w:ind w:left="320"/>
    </w:pPr>
    <w:rPr>
      <w:rFonts w:asciiTheme="minorHAnsi" w:hAnsiTheme="minorHAnsi"/>
      <w:szCs w:val="20"/>
    </w:rPr>
  </w:style>
  <w:style w:type="paragraph" w:styleId="Inhopg4">
    <w:name w:val="toc 4"/>
    <w:basedOn w:val="Standaard"/>
    <w:next w:val="Standaard"/>
    <w:autoRedefine/>
    <w:uiPriority w:val="39"/>
    <w:unhideWhenUsed/>
    <w:rsid w:val="00697321"/>
    <w:pPr>
      <w:ind w:left="480"/>
    </w:pPr>
    <w:rPr>
      <w:rFonts w:asciiTheme="minorHAnsi" w:hAnsiTheme="minorHAnsi"/>
      <w:szCs w:val="20"/>
    </w:rPr>
  </w:style>
  <w:style w:type="paragraph" w:styleId="Inhopg5">
    <w:name w:val="toc 5"/>
    <w:basedOn w:val="Standaard"/>
    <w:next w:val="Standaard"/>
    <w:autoRedefine/>
    <w:uiPriority w:val="39"/>
    <w:unhideWhenUsed/>
    <w:rsid w:val="00697321"/>
    <w:pPr>
      <w:ind w:left="640"/>
    </w:pPr>
    <w:rPr>
      <w:rFonts w:asciiTheme="minorHAnsi" w:hAnsiTheme="minorHAnsi"/>
      <w:szCs w:val="20"/>
    </w:rPr>
  </w:style>
  <w:style w:type="paragraph" w:styleId="Inhopg6">
    <w:name w:val="toc 6"/>
    <w:basedOn w:val="Standaard"/>
    <w:next w:val="Standaard"/>
    <w:autoRedefine/>
    <w:uiPriority w:val="39"/>
    <w:unhideWhenUsed/>
    <w:rsid w:val="00697321"/>
    <w:pPr>
      <w:ind w:left="800"/>
    </w:pPr>
    <w:rPr>
      <w:rFonts w:asciiTheme="minorHAnsi" w:hAnsiTheme="minorHAnsi"/>
      <w:szCs w:val="20"/>
    </w:rPr>
  </w:style>
  <w:style w:type="paragraph" w:styleId="Inhopg7">
    <w:name w:val="toc 7"/>
    <w:basedOn w:val="Standaard"/>
    <w:next w:val="Standaard"/>
    <w:autoRedefine/>
    <w:uiPriority w:val="39"/>
    <w:unhideWhenUsed/>
    <w:rsid w:val="00697321"/>
    <w:pPr>
      <w:ind w:left="960"/>
    </w:pPr>
    <w:rPr>
      <w:rFonts w:asciiTheme="minorHAnsi" w:hAnsiTheme="minorHAnsi"/>
      <w:szCs w:val="20"/>
    </w:rPr>
  </w:style>
  <w:style w:type="paragraph" w:styleId="Inhopg8">
    <w:name w:val="toc 8"/>
    <w:basedOn w:val="Standaard"/>
    <w:next w:val="Standaard"/>
    <w:autoRedefine/>
    <w:uiPriority w:val="39"/>
    <w:unhideWhenUsed/>
    <w:rsid w:val="00697321"/>
    <w:pPr>
      <w:ind w:left="1120"/>
    </w:pPr>
    <w:rPr>
      <w:rFonts w:asciiTheme="minorHAnsi" w:hAnsiTheme="minorHAnsi"/>
      <w:szCs w:val="20"/>
    </w:rPr>
  </w:style>
  <w:style w:type="paragraph" w:styleId="Inhopg9">
    <w:name w:val="toc 9"/>
    <w:basedOn w:val="Standaard"/>
    <w:next w:val="Standaard"/>
    <w:autoRedefine/>
    <w:uiPriority w:val="39"/>
    <w:unhideWhenUsed/>
    <w:rsid w:val="00697321"/>
    <w:pPr>
      <w:ind w:left="1280"/>
    </w:pPr>
    <w:rPr>
      <w:rFonts w:asciiTheme="minorHAnsi" w:hAnsiTheme="minorHAnsi"/>
      <w:szCs w:val="20"/>
    </w:rPr>
  </w:style>
  <w:style w:type="character" w:styleId="Hyperlink">
    <w:name w:val="Hyperlink"/>
    <w:basedOn w:val="Standaardalinea-lettertype"/>
    <w:uiPriority w:val="99"/>
    <w:unhideWhenUsed/>
    <w:rsid w:val="00697321"/>
    <w:rPr>
      <w:color w:val="0563C1" w:themeColor="hyperlink"/>
      <w:u w:val="single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97321"/>
    <w:rPr>
      <w:rFonts w:asciiTheme="majorHAnsi" w:eastAsiaTheme="majorEastAsia" w:hAnsiTheme="majorHAnsi" w:cstheme="majorBidi"/>
      <w:i/>
      <w:iCs/>
      <w:color w:val="2F5496" w:themeColor="accent1" w:themeShade="BF"/>
      <w:sz w:val="16"/>
    </w:r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697321"/>
  </w:style>
  <w:style w:type="table" w:styleId="Tabelraster">
    <w:name w:val="Table Grid"/>
    <w:basedOn w:val="Standaardtabel"/>
    <w:uiPriority w:val="39"/>
    <w:rsid w:val="004B5E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waar">
    <w:name w:val="Strong"/>
    <w:basedOn w:val="Standaardalinea-lettertype"/>
    <w:uiPriority w:val="22"/>
    <w:qFormat/>
    <w:rsid w:val="00D47AA6"/>
    <w:rPr>
      <w:b/>
      <w:bCs/>
    </w:rPr>
  </w:style>
  <w:style w:type="paragraph" w:styleId="Normaalweb">
    <w:name w:val="Normal (Web)"/>
    <w:basedOn w:val="Standaard"/>
    <w:uiPriority w:val="99"/>
    <w:semiHidden/>
    <w:unhideWhenUsed/>
    <w:rsid w:val="00D47A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nl-NL"/>
    </w:rPr>
  </w:style>
  <w:style w:type="character" w:styleId="Nadruk">
    <w:name w:val="Emphasis"/>
    <w:basedOn w:val="Standaardalinea-lettertype"/>
    <w:uiPriority w:val="20"/>
    <w:qFormat/>
    <w:rsid w:val="00D47AA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645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6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4724426-39A1-714A-8932-19EAABC30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343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Anja Lazaroms</cp:lastModifiedBy>
  <cp:revision>16</cp:revision>
  <cp:lastPrinted>2026-09-10T07:40:00Z</cp:lastPrinted>
  <dcterms:created xsi:type="dcterms:W3CDTF">2026-07-27T09:00:00Z</dcterms:created>
  <dcterms:modified xsi:type="dcterms:W3CDTF">2026-09-10T07:40:00Z</dcterms:modified>
</cp:coreProperties>
</file>