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91667" w14:textId="77777777" w:rsidR="00FA1E1D" w:rsidRPr="00055143" w:rsidRDefault="00D25DE4" w:rsidP="00EA4C48">
      <w:pPr>
        <w:rPr>
          <w:rFonts w:ascii="Calibri Light" w:hAnsi="Calibri Light" w:cs="Calibri Light"/>
          <w:b/>
          <w:color w:val="062469" w:themeColor="text2"/>
          <w:sz w:val="28"/>
          <w:szCs w:val="28"/>
        </w:rPr>
      </w:pPr>
      <w:bookmarkStart w:id="0" w:name="_Hlk207367932"/>
      <w:r w:rsidRPr="00055143">
        <w:rPr>
          <w:rFonts w:ascii="Calibri Light" w:hAnsi="Calibri Light" w:cs="Calibri Light"/>
          <w:b/>
          <w:color w:val="062469" w:themeColor="text2"/>
          <w:sz w:val="28"/>
          <w:szCs w:val="28"/>
        </w:rPr>
        <w:t xml:space="preserve">Inschrijfformulier Verklaring </w:t>
      </w:r>
      <w:r w:rsidR="00D16619" w:rsidRPr="00055143">
        <w:rPr>
          <w:rFonts w:ascii="Calibri Light" w:hAnsi="Calibri Light" w:cs="Calibri Light"/>
          <w:b/>
          <w:color w:val="062469" w:themeColor="text2"/>
          <w:sz w:val="28"/>
          <w:szCs w:val="28"/>
        </w:rPr>
        <w:t>beroep op derden</w:t>
      </w:r>
    </w:p>
    <w:p w14:paraId="7AED43A8" w14:textId="77777777" w:rsidR="00D25DE4" w:rsidRPr="00781094" w:rsidRDefault="00D25DE4" w:rsidP="00EA4C48">
      <w:pPr>
        <w:rPr>
          <w:rFonts w:ascii="Calibri" w:hAnsi="Calibri" w:cs="Calibri"/>
          <w:b/>
          <w:sz w:val="22"/>
          <w:szCs w:val="22"/>
        </w:rPr>
      </w:pPr>
    </w:p>
    <w:p w14:paraId="7B4986DA" w14:textId="63FE95C9" w:rsidR="00D16619" w:rsidRPr="00801C0A" w:rsidRDefault="00D16619" w:rsidP="72A38039">
      <w:pPr>
        <w:spacing w:line="259" w:lineRule="auto"/>
        <w:rPr>
          <w:rFonts w:ascii="Calibri" w:hAnsi="Calibri" w:cs="Calibri"/>
          <w:b/>
          <w:bCs/>
          <w:sz w:val="24"/>
          <w:szCs w:val="24"/>
        </w:rPr>
      </w:pPr>
      <w:r w:rsidRPr="5A4FAEF6">
        <w:rPr>
          <w:rFonts w:ascii="Calibri" w:hAnsi="Calibri" w:cs="Calibri"/>
          <w:b/>
          <w:bCs/>
          <w:sz w:val="24"/>
          <w:szCs w:val="24"/>
        </w:rPr>
        <w:t>Aanbesteding:</w:t>
      </w:r>
      <w:r w:rsidR="005F71BE" w:rsidRPr="5A4FAE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2ABEC7C7" w:rsidRPr="5A4FAEF6">
        <w:rPr>
          <w:rFonts w:ascii="Calibri" w:hAnsi="Calibri" w:cs="Calibri"/>
          <w:b/>
          <w:bCs/>
          <w:sz w:val="24"/>
          <w:szCs w:val="24"/>
        </w:rPr>
        <w:t>Raadsinformatiesysteem</w:t>
      </w:r>
      <w:r>
        <w:tab/>
      </w:r>
    </w:p>
    <w:p w14:paraId="5197E5F9" w14:textId="00F6DAF3" w:rsidR="00D16619" w:rsidRPr="00801C0A" w:rsidRDefault="00D16619" w:rsidP="5A4FAEF6">
      <w:r w:rsidRPr="5A4FAEF6">
        <w:rPr>
          <w:rFonts w:ascii="Calibri" w:hAnsi="Calibri" w:cs="Calibri"/>
          <w:b/>
          <w:bCs/>
          <w:sz w:val="24"/>
          <w:szCs w:val="24"/>
        </w:rPr>
        <w:t>Zaaknummer:</w:t>
      </w:r>
      <w:r>
        <w:tab/>
      </w:r>
      <w:r w:rsidR="005F71BE" w:rsidRPr="5A4FAE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530FEE86" w:rsidRPr="5A4FAEF6">
        <w:rPr>
          <w:rFonts w:ascii="Calibri" w:eastAsia="Calibri" w:hAnsi="Calibri" w:cs="Calibri"/>
          <w:sz w:val="24"/>
          <w:szCs w:val="24"/>
        </w:rPr>
        <w:t>2026-012894</w:t>
      </w:r>
    </w:p>
    <w:bookmarkEnd w:id="0"/>
    <w:p w14:paraId="4B5E5B85" w14:textId="77777777" w:rsidR="00D16619" w:rsidRPr="00781094" w:rsidRDefault="00D16619">
      <w:pPr>
        <w:rPr>
          <w:rFonts w:ascii="Calibri" w:hAnsi="Calibri" w:cs="Calibri"/>
          <w:sz w:val="22"/>
          <w:szCs w:val="22"/>
        </w:rPr>
      </w:pPr>
    </w:p>
    <w:p w14:paraId="7DE9E3E4" w14:textId="2DDED5C6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5A4FAEF6">
        <w:rPr>
          <w:rFonts w:ascii="Calibri" w:hAnsi="Calibri" w:cs="Calibri"/>
          <w:sz w:val="22"/>
          <w:szCs w:val="22"/>
        </w:rPr>
        <w:t>De hoofdaannemer doet in het kader van de uitvoering van de opdracht een beroep op middelen van onderaannemer(s). Het betreft een beroep op:</w:t>
      </w:r>
      <w:r w:rsidR="05137210" w:rsidRPr="5A4FAEF6">
        <w:rPr>
          <w:rFonts w:ascii="Calibri" w:hAnsi="Calibri" w:cs="Calibri"/>
          <w:sz w:val="22"/>
          <w:szCs w:val="22"/>
        </w:rPr>
        <w:t xml:space="preserve"> </w:t>
      </w:r>
    </w:p>
    <w:p w14:paraId="10D89539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3"/>
        <w:gridCol w:w="6569"/>
      </w:tblGrid>
      <w:tr w:rsidR="00D25DE4" w:rsidRPr="00781094" w14:paraId="219D1316" w14:textId="77777777" w:rsidTr="00781094">
        <w:tc>
          <w:tcPr>
            <w:tcW w:w="2518" w:type="dxa"/>
            <w:tcBorders>
              <w:bottom w:val="single" w:sz="4" w:space="0" w:color="auto"/>
            </w:tcBorders>
          </w:tcPr>
          <w:p w14:paraId="5FE154B1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4" w:type="dxa"/>
          </w:tcPr>
          <w:p w14:paraId="627AF1DA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  <w:r w:rsidRPr="00781094">
              <w:rPr>
                <w:rFonts w:ascii="Calibri" w:hAnsi="Calibri" w:cs="Calibri"/>
                <w:sz w:val="22"/>
                <w:szCs w:val="22"/>
              </w:rPr>
              <w:t>Van toepassing/Toelichting</w:t>
            </w:r>
          </w:p>
        </w:tc>
      </w:tr>
      <w:tr w:rsidR="00D25DE4" w:rsidRPr="00781094" w14:paraId="2BED009E" w14:textId="77777777" w:rsidTr="00A66E54">
        <w:tc>
          <w:tcPr>
            <w:tcW w:w="2518" w:type="dxa"/>
            <w:shd w:val="clear" w:color="auto" w:fill="B3C8FA" w:themeFill="text2" w:themeFillTint="33"/>
          </w:tcPr>
          <w:p w14:paraId="21F1F322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Personeel</w:t>
            </w:r>
          </w:p>
        </w:tc>
        <w:tc>
          <w:tcPr>
            <w:tcW w:w="6694" w:type="dxa"/>
          </w:tcPr>
          <w:p w14:paraId="5A092569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58A09D49" w14:textId="77777777" w:rsidTr="00A66E54">
        <w:tc>
          <w:tcPr>
            <w:tcW w:w="2518" w:type="dxa"/>
            <w:shd w:val="clear" w:color="auto" w:fill="B3C8FA" w:themeFill="text2" w:themeFillTint="33"/>
          </w:tcPr>
          <w:p w14:paraId="3E3D6E36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Financiële draagkracht</w:t>
            </w:r>
          </w:p>
        </w:tc>
        <w:tc>
          <w:tcPr>
            <w:tcW w:w="6694" w:type="dxa"/>
          </w:tcPr>
          <w:p w14:paraId="55B9EC0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1EADA9BA" w14:textId="77777777" w:rsidTr="00A66E54">
        <w:tc>
          <w:tcPr>
            <w:tcW w:w="2518" w:type="dxa"/>
            <w:shd w:val="clear" w:color="auto" w:fill="B3C8FA" w:themeFill="text2" w:themeFillTint="33"/>
          </w:tcPr>
          <w:p w14:paraId="24BEE412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Verzekeringen</w:t>
            </w:r>
          </w:p>
        </w:tc>
        <w:tc>
          <w:tcPr>
            <w:tcW w:w="6694" w:type="dxa"/>
          </w:tcPr>
          <w:p w14:paraId="4A404541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1AD97951" w14:textId="77777777" w:rsidTr="00A66E54">
        <w:tc>
          <w:tcPr>
            <w:tcW w:w="2518" w:type="dxa"/>
            <w:shd w:val="clear" w:color="auto" w:fill="B3C8FA" w:themeFill="text2" w:themeFillTint="33"/>
          </w:tcPr>
          <w:p w14:paraId="0755199E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Vergunning(en)</w:t>
            </w:r>
          </w:p>
        </w:tc>
        <w:tc>
          <w:tcPr>
            <w:tcW w:w="6694" w:type="dxa"/>
          </w:tcPr>
          <w:p w14:paraId="66C47C1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79E2D7F0" w14:textId="77777777" w:rsidTr="00A66E54">
        <w:tc>
          <w:tcPr>
            <w:tcW w:w="2518" w:type="dxa"/>
            <w:shd w:val="clear" w:color="auto" w:fill="B3C8FA" w:themeFill="text2" w:themeFillTint="33"/>
          </w:tcPr>
          <w:p w14:paraId="240FCEAD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Anders, namelijk</w:t>
            </w:r>
          </w:p>
        </w:tc>
        <w:tc>
          <w:tcPr>
            <w:tcW w:w="6694" w:type="dxa"/>
          </w:tcPr>
          <w:p w14:paraId="0D7889CF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4B7E3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35469D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E830967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p w14:paraId="540C6798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onderaannemer verklaart dat deze middelen voor de duur van het contract ter beschikking van de hoofdaannemer worden gesteld:</w:t>
      </w:r>
    </w:p>
    <w:p w14:paraId="7AEF0E61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25DE4" w:rsidRPr="00781094" w14:paraId="08E1C60E" w14:textId="77777777" w:rsidTr="00A66E54">
        <w:tc>
          <w:tcPr>
            <w:tcW w:w="2518" w:type="dxa"/>
            <w:shd w:val="clear" w:color="auto" w:fill="B3C8FA" w:themeFill="text2" w:themeFillTint="33"/>
          </w:tcPr>
          <w:p w14:paraId="4007891D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</w:tcPr>
          <w:p w14:paraId="7C23EA55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CE681DF" w14:textId="77777777" w:rsidTr="00A66E54">
        <w:tc>
          <w:tcPr>
            <w:tcW w:w="2518" w:type="dxa"/>
            <w:shd w:val="clear" w:color="auto" w:fill="B3C8FA" w:themeFill="text2" w:themeFillTint="33"/>
          </w:tcPr>
          <w:p w14:paraId="5877AE46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</w:tcPr>
          <w:p w14:paraId="02658D3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104ABFA" w14:textId="77777777" w:rsidTr="00A66E54">
        <w:tc>
          <w:tcPr>
            <w:tcW w:w="2518" w:type="dxa"/>
            <w:shd w:val="clear" w:color="auto" w:fill="B3C8FA" w:themeFill="text2" w:themeFillTint="33"/>
          </w:tcPr>
          <w:p w14:paraId="0210FF2A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</w:tcPr>
          <w:p w14:paraId="6119ACBD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2595572D" w14:textId="77777777" w:rsidTr="00A66E54">
        <w:tc>
          <w:tcPr>
            <w:tcW w:w="2518" w:type="dxa"/>
            <w:shd w:val="clear" w:color="auto" w:fill="B3C8FA" w:themeFill="text2" w:themeFillTint="33"/>
          </w:tcPr>
          <w:p w14:paraId="1B466D30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</w:tcPr>
          <w:p w14:paraId="77D79C55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5040D0B3" w14:textId="77777777" w:rsidTr="00A66E54">
        <w:tc>
          <w:tcPr>
            <w:tcW w:w="2518" w:type="dxa"/>
            <w:shd w:val="clear" w:color="auto" w:fill="B3C8FA" w:themeFill="text2" w:themeFillTint="33"/>
          </w:tcPr>
          <w:p w14:paraId="6D3E1B35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</w:tcPr>
          <w:p w14:paraId="02A6B37F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2600F16" w14:textId="77777777" w:rsidTr="00A66E54">
        <w:tc>
          <w:tcPr>
            <w:tcW w:w="2518" w:type="dxa"/>
            <w:shd w:val="clear" w:color="auto" w:fill="B3C8FA" w:themeFill="text2" w:themeFillTint="33"/>
          </w:tcPr>
          <w:p w14:paraId="61933A65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</w:tcPr>
          <w:p w14:paraId="68341D97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9431553" w14:textId="77777777" w:rsidTr="00A66E54">
        <w:tc>
          <w:tcPr>
            <w:tcW w:w="2518" w:type="dxa"/>
            <w:shd w:val="clear" w:color="auto" w:fill="B3C8FA" w:themeFill="text2" w:themeFillTint="33"/>
          </w:tcPr>
          <w:p w14:paraId="2A2F81AE" w14:textId="77777777" w:rsidR="00D25DE4" w:rsidRPr="00781094" w:rsidRDefault="00D25DE4" w:rsidP="00EA4C4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</w:tcPr>
          <w:p w14:paraId="7B8EBD02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F5FCE6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F3D11B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A9D293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001C1A" w14:textId="77777777" w:rsidR="00D25DE4" w:rsidRPr="00781094" w:rsidRDefault="00D25DE4" w:rsidP="00EA4C4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95B8A3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p w14:paraId="23D93ADB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  <w:r w:rsidRPr="00781094">
        <w:rPr>
          <w:rFonts w:ascii="Calibri" w:hAnsi="Calibri" w:cs="Calibri"/>
          <w:sz w:val="22"/>
          <w:szCs w:val="22"/>
        </w:rPr>
        <w:t>De hoofdaannemer verklaart zich garant te stellen voor nakoming van alle uit de overeenkomst voortvloeiende verplichtingen en hoofdelijke aansprakelijkheid te aanvaarden voor de gedragingen van de onderaannemer(s):</w:t>
      </w:r>
    </w:p>
    <w:p w14:paraId="5FB39DED" w14:textId="77777777" w:rsidR="00D25DE4" w:rsidRPr="00781094" w:rsidRDefault="00D25DE4" w:rsidP="00D25DE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D25DE4" w:rsidRPr="00781094" w14:paraId="1A86096F" w14:textId="77777777" w:rsidTr="00A66E54">
        <w:tc>
          <w:tcPr>
            <w:tcW w:w="2518" w:type="dxa"/>
            <w:shd w:val="clear" w:color="auto" w:fill="B3C8FA" w:themeFill="text2" w:themeFillTint="33"/>
          </w:tcPr>
          <w:p w14:paraId="08BE7A0C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</w:tc>
        <w:tc>
          <w:tcPr>
            <w:tcW w:w="6694" w:type="dxa"/>
          </w:tcPr>
          <w:p w14:paraId="0E5CD5E2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4E362655" w14:textId="77777777" w:rsidTr="00A66E54">
        <w:tc>
          <w:tcPr>
            <w:tcW w:w="2518" w:type="dxa"/>
            <w:shd w:val="clear" w:color="auto" w:fill="B3C8FA" w:themeFill="text2" w:themeFillTint="33"/>
          </w:tcPr>
          <w:p w14:paraId="2324A1FF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</w:tc>
        <w:tc>
          <w:tcPr>
            <w:tcW w:w="6694" w:type="dxa"/>
          </w:tcPr>
          <w:p w14:paraId="4F676FBB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29CE7CF" w14:textId="77777777" w:rsidTr="00A66E54">
        <w:tc>
          <w:tcPr>
            <w:tcW w:w="2518" w:type="dxa"/>
            <w:shd w:val="clear" w:color="auto" w:fill="B3C8FA" w:themeFill="text2" w:themeFillTint="33"/>
          </w:tcPr>
          <w:p w14:paraId="0E697D13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Bedrijf</w:t>
            </w:r>
          </w:p>
        </w:tc>
        <w:tc>
          <w:tcPr>
            <w:tcW w:w="6694" w:type="dxa"/>
          </w:tcPr>
          <w:p w14:paraId="7FEFEE7B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0E5517BA" w14:textId="77777777" w:rsidTr="00A66E54">
        <w:tc>
          <w:tcPr>
            <w:tcW w:w="2518" w:type="dxa"/>
            <w:shd w:val="clear" w:color="auto" w:fill="B3C8FA" w:themeFill="text2" w:themeFillTint="33"/>
          </w:tcPr>
          <w:p w14:paraId="4875C53E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6694" w:type="dxa"/>
          </w:tcPr>
          <w:p w14:paraId="691CBB94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36029E53" w14:textId="77777777" w:rsidTr="00A66E54">
        <w:tc>
          <w:tcPr>
            <w:tcW w:w="2518" w:type="dxa"/>
            <w:shd w:val="clear" w:color="auto" w:fill="B3C8FA" w:themeFill="text2" w:themeFillTint="33"/>
          </w:tcPr>
          <w:p w14:paraId="717BF0D1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6694" w:type="dxa"/>
          </w:tcPr>
          <w:p w14:paraId="3AD26F3F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422421DB" w14:textId="77777777" w:rsidTr="00A66E54">
        <w:tc>
          <w:tcPr>
            <w:tcW w:w="2518" w:type="dxa"/>
            <w:shd w:val="clear" w:color="auto" w:fill="B3C8FA" w:themeFill="text2" w:themeFillTint="33"/>
          </w:tcPr>
          <w:p w14:paraId="1D80B936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</w:tc>
        <w:tc>
          <w:tcPr>
            <w:tcW w:w="6694" w:type="dxa"/>
          </w:tcPr>
          <w:p w14:paraId="6E4E0509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5DE4" w:rsidRPr="00781094" w14:paraId="2B473699" w14:textId="77777777" w:rsidTr="00A66E54">
        <w:tc>
          <w:tcPr>
            <w:tcW w:w="2518" w:type="dxa"/>
            <w:shd w:val="clear" w:color="auto" w:fill="B3C8FA" w:themeFill="text2" w:themeFillTint="33"/>
          </w:tcPr>
          <w:p w14:paraId="7F33A47F" w14:textId="77777777" w:rsidR="00D25DE4" w:rsidRPr="00781094" w:rsidRDefault="00D25DE4" w:rsidP="00D25DE4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781094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</w:tc>
        <w:tc>
          <w:tcPr>
            <w:tcW w:w="6694" w:type="dxa"/>
          </w:tcPr>
          <w:p w14:paraId="7B3AA973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48390CC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56AADE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E5C870" w14:textId="77777777" w:rsidR="00D25DE4" w:rsidRPr="00781094" w:rsidRDefault="00D25DE4" w:rsidP="00D25D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06511D" w14:textId="77777777" w:rsidR="00D25DE4" w:rsidRPr="00781094" w:rsidRDefault="00D25DE4" w:rsidP="00EA4C48">
      <w:pPr>
        <w:rPr>
          <w:rFonts w:ascii="Calibri" w:hAnsi="Calibri" w:cs="Calibri"/>
          <w:sz w:val="22"/>
          <w:szCs w:val="22"/>
        </w:rPr>
      </w:pPr>
    </w:p>
    <w:sectPr w:rsidR="00D25DE4" w:rsidRPr="007810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CE8CB" w14:textId="77777777" w:rsidR="001F223E" w:rsidRDefault="001F223E" w:rsidP="009D75CC">
      <w:r>
        <w:separator/>
      </w:r>
    </w:p>
  </w:endnote>
  <w:endnote w:type="continuationSeparator" w:id="0">
    <w:p w14:paraId="1B0D5DDA" w14:textId="77777777" w:rsidR="001F223E" w:rsidRDefault="001F223E" w:rsidP="009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BC3B" w14:textId="249AC24C" w:rsidR="000E371A" w:rsidRPr="00A10B96" w:rsidRDefault="5A4FAEF6" w:rsidP="00A10B96">
    <w:pPr>
      <w:pStyle w:val="Footer"/>
    </w:pPr>
    <w:r>
      <w:t>Raadsinformatiesysteem Gemeente Renkum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5BE52" w14:textId="77777777" w:rsidR="001F223E" w:rsidRDefault="001F223E" w:rsidP="009D75CC">
      <w:r>
        <w:separator/>
      </w:r>
    </w:p>
  </w:footnote>
  <w:footnote w:type="continuationSeparator" w:id="0">
    <w:p w14:paraId="24159E25" w14:textId="77777777" w:rsidR="001F223E" w:rsidRDefault="001F223E" w:rsidP="009D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2DE3" w14:textId="69BA4D95" w:rsidR="009D75CC" w:rsidRDefault="009D75CC" w:rsidP="00523670">
    <w:pPr>
      <w:pStyle w:val="Header"/>
      <w:ind w:left="778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55143"/>
    <w:rsid w:val="000C704D"/>
    <w:rsid w:val="000D757C"/>
    <w:rsid w:val="000E371A"/>
    <w:rsid w:val="001508C8"/>
    <w:rsid w:val="00162864"/>
    <w:rsid w:val="001F223E"/>
    <w:rsid w:val="003055BC"/>
    <w:rsid w:val="00386012"/>
    <w:rsid w:val="003D7608"/>
    <w:rsid w:val="003E01AE"/>
    <w:rsid w:val="003E40A3"/>
    <w:rsid w:val="004132D2"/>
    <w:rsid w:val="00480AD8"/>
    <w:rsid w:val="00487FCB"/>
    <w:rsid w:val="004C4E7B"/>
    <w:rsid w:val="005114F6"/>
    <w:rsid w:val="005120C7"/>
    <w:rsid w:val="00523670"/>
    <w:rsid w:val="005F71BE"/>
    <w:rsid w:val="0062170A"/>
    <w:rsid w:val="006B23B8"/>
    <w:rsid w:val="006D1EB6"/>
    <w:rsid w:val="006D3997"/>
    <w:rsid w:val="006D560C"/>
    <w:rsid w:val="00720613"/>
    <w:rsid w:val="00734377"/>
    <w:rsid w:val="00753158"/>
    <w:rsid w:val="00753791"/>
    <w:rsid w:val="00781094"/>
    <w:rsid w:val="007D0781"/>
    <w:rsid w:val="00801C0A"/>
    <w:rsid w:val="00883041"/>
    <w:rsid w:val="00890332"/>
    <w:rsid w:val="00917CC9"/>
    <w:rsid w:val="0099506B"/>
    <w:rsid w:val="00997970"/>
    <w:rsid w:val="009C7FE0"/>
    <w:rsid w:val="009D602F"/>
    <w:rsid w:val="009D75CC"/>
    <w:rsid w:val="00A10B96"/>
    <w:rsid w:val="00A61E71"/>
    <w:rsid w:val="00A66E54"/>
    <w:rsid w:val="00A86DA6"/>
    <w:rsid w:val="00AF3ABD"/>
    <w:rsid w:val="00B845DD"/>
    <w:rsid w:val="00BA09D4"/>
    <w:rsid w:val="00D0172D"/>
    <w:rsid w:val="00D16619"/>
    <w:rsid w:val="00D25DE4"/>
    <w:rsid w:val="00D542E4"/>
    <w:rsid w:val="00E65508"/>
    <w:rsid w:val="00EA1F7E"/>
    <w:rsid w:val="00EA4C48"/>
    <w:rsid w:val="00F64A06"/>
    <w:rsid w:val="00F81BAC"/>
    <w:rsid w:val="00FA1E1D"/>
    <w:rsid w:val="05137210"/>
    <w:rsid w:val="09194DCA"/>
    <w:rsid w:val="2ABEC7C7"/>
    <w:rsid w:val="530FEE86"/>
    <w:rsid w:val="5A4FAEF6"/>
    <w:rsid w:val="72A38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2FA709E"/>
  <w15:chartTrackingRefBased/>
  <w15:docId w15:val="{E4F15318-663A-4ADA-8793-BB90DEEE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1CharCharChar">
    <w:name w:val="Char Char Char Char Char Char Char Char1 Char Char Char"/>
    <w:basedOn w:val="Normal"/>
    <w:rsid w:val="00D25DE4"/>
    <w:pPr>
      <w:spacing w:after="160" w:line="240" w:lineRule="exact"/>
    </w:pPr>
    <w:rPr>
      <w:rFonts w:cs="Arial"/>
      <w:lang w:eastAsia="nl-NL"/>
    </w:rPr>
  </w:style>
  <w:style w:type="table" w:styleId="TableGrid">
    <w:name w:val="Table Grid"/>
    <w:basedOn w:val="TableNormal"/>
    <w:rsid w:val="00D25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5C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D75CC"/>
    <w:rPr>
      <w:rFonts w:ascii="Arial" w:hAnsi="Arial"/>
      <w:lang w:eastAsia="en-US"/>
    </w:rPr>
  </w:style>
  <w:style w:type="paragraph" w:styleId="Footer">
    <w:name w:val="footer"/>
    <w:basedOn w:val="Normal"/>
    <w:link w:val="FooterChar"/>
    <w:unhideWhenUsed/>
    <w:rsid w:val="009D75C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D75CC"/>
    <w:rPr>
      <w:rFonts w:ascii="Arial" w:hAnsi="Arial"/>
      <w:lang w:eastAsia="en-US"/>
    </w:rPr>
  </w:style>
  <w:style w:type="character" w:styleId="CommentReference">
    <w:name w:val="annotation reference"/>
    <w:uiPriority w:val="99"/>
    <w:semiHidden/>
    <w:unhideWhenUsed/>
    <w:rsid w:val="00917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7CC9"/>
  </w:style>
  <w:style w:type="character" w:customStyle="1" w:styleId="CommentTextChar">
    <w:name w:val="Comment Text Char"/>
    <w:link w:val="CommentText"/>
    <w:uiPriority w:val="99"/>
    <w:rsid w:val="00917CC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C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17CC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Arnhem">
      <a:dk1>
        <a:sysClr val="windowText" lastClr="000000"/>
      </a:dk1>
      <a:lt1>
        <a:sysClr val="window" lastClr="FFFFFF"/>
      </a:lt1>
      <a:dk2>
        <a:srgbClr val="062469"/>
      </a:dk2>
      <a:lt2>
        <a:srgbClr val="E8E8E8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A10082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81EFDB927FD4296CC35E8EECAE334" ma:contentTypeVersion="10" ma:contentTypeDescription="Een nieuw document maken." ma:contentTypeScope="" ma:versionID="92e79d180d95dd8d224d265885303706">
  <xsd:schema xmlns:xsd="http://www.w3.org/2001/XMLSchema" xmlns:xs="http://www.w3.org/2001/XMLSchema" xmlns:p="http://schemas.microsoft.com/office/2006/metadata/properties" xmlns:ns2="7337e151-6e4f-41fb-8d50-517148428c86" xmlns:ns3="5bf3e07b-6caf-4eff-b793-8097d32d9dbc" targetNamespace="http://schemas.microsoft.com/office/2006/metadata/properties" ma:root="true" ma:fieldsID="58f3985c744e69049868cfe1ee68af0e" ns2:_="" ns3:_="">
    <xsd:import namespace="7337e151-6e4f-41fb-8d50-517148428c86"/>
    <xsd:import namespace="5bf3e07b-6caf-4eff-b793-8097d32d9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7e151-6e4f-41fb-8d50-517148428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3e07b-6caf-4eff-b793-8097d32d9d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a929a0-1a8a-4533-8e9a-48d80122441a}" ma:internalName="TaxCatchAll" ma:showField="CatchAllData" ma:web="5bf3e07b-6caf-4eff-b793-8097d32d9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7e151-6e4f-41fb-8d50-517148428c86">
      <Terms xmlns="http://schemas.microsoft.com/office/infopath/2007/PartnerControls"/>
    </lcf76f155ced4ddcb4097134ff3c332f>
    <TaxCatchAll xmlns="5bf3e07b-6caf-4eff-b793-8097d32d9dbc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9E2D637-78CD-4F75-8AEA-C114A6A27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7e151-6e4f-41fb-8d50-517148428c86"/>
    <ds:schemaRef ds:uri="5bf3e07b-6caf-4eff-b793-8097d32d9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082D7-6EDF-473E-AF85-611295F62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C4DEF-3723-4A4A-AF9F-D311950313FF}">
  <ds:schemaRefs>
    <ds:schemaRef ds:uri="http://schemas.microsoft.com/office/2006/metadata/properties"/>
    <ds:schemaRef ds:uri="http://schemas.microsoft.com/office/infopath/2007/PartnerControls"/>
    <ds:schemaRef ds:uri="7337e151-6e4f-41fb-8d50-517148428c86"/>
    <ds:schemaRef ds:uri="5bf3e07b-6caf-4eff-b793-8097d32d9dbc"/>
  </ds:schemaRefs>
</ds:datastoreItem>
</file>

<file path=customXml/itemProps4.xml><?xml version="1.0" encoding="utf-8"?>
<ds:datastoreItem xmlns:ds="http://schemas.openxmlformats.org/officeDocument/2006/customXml" ds:itemID="{946E19FA-5DF0-4C47-AA45-4B6C2855339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4</DocSecurity>
  <Lines>6</Lines>
  <Paragraphs>1</Paragraphs>
  <ScaleCrop>false</ScaleCrop>
  <Company>.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</dc:creator>
  <cp:keywords/>
  <dc:description/>
  <cp:lastModifiedBy>Selçuk Sari</cp:lastModifiedBy>
  <cp:revision>10</cp:revision>
  <dcterms:created xsi:type="dcterms:W3CDTF">2026-03-20T15:32:00Z</dcterms:created>
  <dcterms:modified xsi:type="dcterms:W3CDTF">2026-09-10T12:39:00Z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Melroy Huuskes</vt:lpwstr>
  </property>
  <property fmtid="{D5CDD505-2E9C-101B-9397-08002B2CF9AE}" pid="3" name="Order">
    <vt:lpwstr>15260600.0000000</vt:lpwstr>
  </property>
  <property fmtid="{D5CDD505-2E9C-101B-9397-08002B2CF9AE}" pid="4" name="display_urn:schemas-microsoft-com:office:office#Author">
    <vt:lpwstr>Melroy Huuskes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ContentTypeId">
    <vt:lpwstr>0x010100E1181EFDB927FD4296CC35E8EECAE334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