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0FACBDE8" w:rsidR="004057B6" w:rsidRPr="00824737" w:rsidRDefault="00824737" w:rsidP="00824737">
            <w:pPr>
              <w:pStyle w:val="Kop1"/>
              <w:numPr>
                <w:ilvl w:val="0"/>
                <w:numId w:val="0"/>
              </w:numPr>
              <w:ind w:left="431" w:hanging="431"/>
              <w:jc w:val="center"/>
            </w:pPr>
            <w:r w:rsidRPr="00824737">
              <w:t xml:space="preserve">Bijlage </w:t>
            </w:r>
            <w:r w:rsidR="007818D2">
              <w:t>4</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D5ECEC9D917B4A9CBA8EC9FA5ECEB392"/>
              </w:placeholder>
              <w:text/>
            </w:sdtPr>
            <w:sdtEndPr/>
            <w:sdtContent>
              <w:p w14:paraId="5E2FB30D" w14:textId="77777777" w:rsidR="00277306" w:rsidRPr="0083212F" w:rsidRDefault="00277306" w:rsidP="00277306">
                <w:pPr>
                  <w:jc w:val="center"/>
                  <w:rPr>
                    <w:b/>
                    <w:sz w:val="24"/>
                    <w:szCs w:val="24"/>
                  </w:rPr>
                </w:pPr>
                <w:r>
                  <w:rPr>
                    <w:b/>
                    <w:sz w:val="24"/>
                    <w:szCs w:val="24"/>
                  </w:rPr>
                  <w:t xml:space="preserve">Ondersteunend Facilitair Contactcenter </w:t>
                </w:r>
                <w:proofErr w:type="spellStart"/>
                <w:r>
                  <w:rPr>
                    <w:b/>
                    <w:sz w:val="24"/>
                    <w:szCs w:val="24"/>
                  </w:rPr>
                  <w:t>NederlandWereldWijd</w:t>
                </w:r>
                <w:proofErr w:type="spellEnd"/>
                <w:r>
                  <w:rPr>
                    <w:b/>
                    <w:sz w:val="24"/>
                    <w:szCs w:val="24"/>
                  </w:rPr>
                  <w:t xml:space="preserve"> (NWW)</w:t>
                </w:r>
              </w:p>
            </w:sdtContent>
          </w:sdt>
          <w:bookmarkEnd w:id="0" w:displacedByCustomXml="prev"/>
          <w:p w14:paraId="66F4E70A" w14:textId="77777777" w:rsidR="00277306" w:rsidRPr="001D3CD0" w:rsidRDefault="00277306" w:rsidP="00277306">
            <w:pPr>
              <w:jc w:val="center"/>
              <w:rPr>
                <w:sz w:val="20"/>
                <w:szCs w:val="20"/>
              </w:rPr>
            </w:pPr>
          </w:p>
          <w:p w14:paraId="5C506B5C" w14:textId="77777777" w:rsidR="00277306" w:rsidRPr="0083212F" w:rsidRDefault="00277306" w:rsidP="00277306">
            <w:pPr>
              <w:jc w:val="center"/>
              <w:rPr>
                <w:sz w:val="24"/>
                <w:szCs w:val="24"/>
              </w:rPr>
            </w:pPr>
            <w:r w:rsidRPr="0083212F">
              <w:rPr>
                <w:sz w:val="24"/>
                <w:szCs w:val="24"/>
              </w:rPr>
              <w:t>Europese aanbesteding</w:t>
            </w:r>
          </w:p>
          <w:p w14:paraId="14338483" w14:textId="77777777" w:rsidR="00277306" w:rsidRPr="0083212F" w:rsidRDefault="00277306" w:rsidP="00277306">
            <w:pPr>
              <w:jc w:val="center"/>
              <w:rPr>
                <w:sz w:val="24"/>
                <w:szCs w:val="24"/>
              </w:rPr>
            </w:pPr>
            <w:r w:rsidRPr="0083212F">
              <w:rPr>
                <w:sz w:val="24"/>
                <w:szCs w:val="24"/>
              </w:rPr>
              <w:t>Openbare procedure</w:t>
            </w:r>
          </w:p>
          <w:p w14:paraId="176F5222" w14:textId="77777777" w:rsidR="00277306" w:rsidRPr="0083212F" w:rsidRDefault="00277306" w:rsidP="00277306">
            <w:pPr>
              <w:jc w:val="center"/>
              <w:rPr>
                <w:sz w:val="24"/>
                <w:szCs w:val="24"/>
              </w:rPr>
            </w:pPr>
          </w:p>
          <w:p w14:paraId="24AEB334" w14:textId="77777777" w:rsidR="00277306" w:rsidRPr="0083212F" w:rsidRDefault="00277306" w:rsidP="00277306">
            <w:pPr>
              <w:jc w:val="center"/>
              <w:rPr>
                <w:sz w:val="24"/>
                <w:szCs w:val="24"/>
              </w:rPr>
            </w:pPr>
            <w:r w:rsidRPr="0083212F">
              <w:rPr>
                <w:sz w:val="24"/>
                <w:szCs w:val="24"/>
              </w:rPr>
              <w:t xml:space="preserve">voor het  </w:t>
            </w:r>
          </w:p>
          <w:p w14:paraId="5D1D84FE" w14:textId="77777777" w:rsidR="00277306" w:rsidRPr="0083212F" w:rsidRDefault="00277306" w:rsidP="00277306">
            <w:pPr>
              <w:jc w:val="center"/>
              <w:rPr>
                <w:sz w:val="24"/>
                <w:szCs w:val="24"/>
                <w:highlight w:val="lightGray"/>
              </w:rPr>
            </w:pPr>
          </w:p>
          <w:bookmarkStart w:id="1" w:name="NaamAanbestedendedienst" w:displacedByCustomXml="next"/>
          <w:sdt>
            <w:sdtPr>
              <w:rPr>
                <w:sz w:val="24"/>
                <w:szCs w:val="24"/>
              </w:rPr>
              <w:alias w:val="Naam aanbestedende dienst"/>
              <w:id w:val="-1934808214"/>
              <w:placeholder>
                <w:docPart w:val="11950D81E29347E3A131F0BC429C9161"/>
              </w:placeholder>
            </w:sdtPr>
            <w:sdtEndPr>
              <w:rPr>
                <w:b/>
                <w:highlight w:val="lightGray"/>
              </w:rPr>
            </w:sdtEndPr>
            <w:sdtContent>
              <w:p w14:paraId="5083D977" w14:textId="77777777" w:rsidR="00277306" w:rsidRPr="0083212F" w:rsidRDefault="00277306" w:rsidP="00277306">
                <w:pPr>
                  <w:jc w:val="center"/>
                  <w:rPr>
                    <w:b/>
                    <w:sz w:val="24"/>
                    <w:szCs w:val="24"/>
                    <w:highlight w:val="lightGray"/>
                  </w:rPr>
                </w:pPr>
                <w:r w:rsidRPr="0083212F">
                  <w:rPr>
                    <w:b/>
                    <w:sz w:val="24"/>
                    <w:szCs w:val="24"/>
                  </w:rPr>
                  <w:t xml:space="preserve">ministerie van </w:t>
                </w:r>
                <w:r>
                  <w:rPr>
                    <w:b/>
                    <w:sz w:val="24"/>
                    <w:szCs w:val="24"/>
                  </w:rPr>
                  <w:t>Buitenlandse Zaken</w:t>
                </w:r>
              </w:p>
            </w:sdtContent>
          </w:sdt>
          <w:bookmarkEnd w:id="1" w:displacedByCustomXml="prev"/>
          <w:p w14:paraId="6D3A9839" w14:textId="77777777" w:rsidR="00277306" w:rsidRPr="0083212F" w:rsidRDefault="00277306" w:rsidP="00277306">
            <w:pPr>
              <w:jc w:val="center"/>
              <w:rPr>
                <w:sz w:val="24"/>
                <w:szCs w:val="24"/>
              </w:rPr>
            </w:pPr>
            <w:bookmarkStart w:id="2" w:name="NaamDirectie"/>
          </w:p>
          <w:p w14:paraId="7BEEB56B" w14:textId="77777777" w:rsidR="00277306" w:rsidRPr="0083212F" w:rsidRDefault="0022173B" w:rsidP="00277306">
            <w:pPr>
              <w:jc w:val="center"/>
              <w:rPr>
                <w:sz w:val="24"/>
                <w:szCs w:val="24"/>
              </w:rPr>
            </w:pPr>
            <w:sdt>
              <w:sdtPr>
                <w:rPr>
                  <w:sz w:val="24"/>
                  <w:szCs w:val="24"/>
                </w:rPr>
                <w:alias w:val="Naam directie"/>
                <w:tag w:val="Naam directie"/>
                <w:id w:val="298738456"/>
                <w:placeholder>
                  <w:docPart w:val="11950D81E29347E3A131F0BC429C9161"/>
                </w:placeholder>
              </w:sdtPr>
              <w:sdtEndPr>
                <w:rPr>
                  <w:highlight w:val="lightGray"/>
                </w:rPr>
              </w:sdtEndPr>
              <w:sdtContent>
                <w:r w:rsidR="00277306">
                  <w:rPr>
                    <w:sz w:val="24"/>
                    <w:szCs w:val="24"/>
                  </w:rPr>
                  <w:t>Hoofd</w:t>
                </w:r>
                <w:r w:rsidR="00277306" w:rsidRPr="0083212F">
                  <w:rPr>
                    <w:sz w:val="24"/>
                    <w:szCs w:val="24"/>
                  </w:rPr>
                  <w:t xml:space="preserve">directie </w:t>
                </w:r>
                <w:r w:rsidR="00277306">
                  <w:rPr>
                    <w:sz w:val="24"/>
                    <w:szCs w:val="24"/>
                  </w:rPr>
                  <w:t>Consulaire en Visumzaken</w:t>
                </w:r>
              </w:sdtContent>
            </w:sdt>
            <w:bookmarkEnd w:id="2"/>
            <w:r w:rsidR="00277306" w:rsidRPr="0083212F">
              <w:rPr>
                <w:sz w:val="24"/>
                <w:szCs w:val="24"/>
              </w:rPr>
              <w:t xml:space="preserve"> </w:t>
            </w:r>
          </w:p>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4CB2E473"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574E09">
              <w:rPr>
                <w:noProof/>
              </w:rPr>
              <w:t>10 september 2026</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3" w:name="Synergynummer" w:displacedByCustomXml="next"/>
        <w:sdt>
          <w:sdt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10B2F6D6" w:rsidR="004057B6" w:rsidRPr="008E5F8F" w:rsidRDefault="00277306" w:rsidP="0019455C">
                <w:pPr>
                  <w:rPr>
                    <w:highlight w:val="lightGray"/>
                  </w:rPr>
                </w:pPr>
                <w:r w:rsidRPr="00277306">
                  <w:t xml:space="preserve">201865003.001.143 </w:t>
                </w:r>
              </w:p>
            </w:tc>
          </w:sdtContent>
        </w:sdt>
        <w:bookmarkEnd w:id="3"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781F3F3F" w:rsidR="004057B6" w:rsidRPr="003E45BD" w:rsidRDefault="003E45BD" w:rsidP="0019455C">
            <w:r w:rsidRPr="003E45BD">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7B673D6A"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3E45BD">
        <w:rPr>
          <w:rFonts w:eastAsia="MS Mincho"/>
        </w:rPr>
        <w:t xml:space="preserve">drie </w:t>
      </w:r>
      <w:r>
        <w:rPr>
          <w:rFonts w:eastAsia="MS Mincho"/>
        </w:rPr>
        <w:t>competenties dienen ten minste éénmaal voor te komen binnen het maximum</w:t>
      </w:r>
    </w:p>
    <w:p w14:paraId="00D88EA9" w14:textId="0182A66B" w:rsidR="00AF71D5" w:rsidRDefault="003E45BD"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drie</w:t>
      </w:r>
      <w:r w:rsidR="00AF71D5">
        <w:rPr>
          <w:rFonts w:eastAsia="MS Mincho"/>
        </w:rPr>
        <w:t xml:space="preserve"> van de aangeleverde referentieopdrachten.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813"/>
        <w:gridCol w:w="5264"/>
        <w:gridCol w:w="3670"/>
      </w:tblGrid>
      <w:tr w:rsidR="00AF71D5" w14:paraId="44219367" w14:textId="77777777" w:rsidTr="006A22E8">
        <w:tc>
          <w:tcPr>
            <w:tcW w:w="813" w:type="dxa"/>
            <w:tcBorders>
              <w:top w:val="single" w:sz="4" w:space="0" w:color="auto"/>
              <w:left w:val="single" w:sz="4" w:space="0" w:color="auto"/>
              <w:bottom w:val="single" w:sz="4" w:space="0" w:color="auto"/>
              <w:right w:val="single" w:sz="4" w:space="0" w:color="auto"/>
            </w:tcBorders>
            <w:hideMark/>
          </w:tcPr>
          <w:p w14:paraId="0934E3CB" w14:textId="633D6C92" w:rsidR="00AF71D5" w:rsidRDefault="00B3373F" w:rsidP="006A22E8">
            <w:pPr>
              <w:widowControl w:val="0"/>
              <w:tabs>
                <w:tab w:val="num" w:pos="0"/>
                <w:tab w:val="left" w:pos="2422"/>
              </w:tabs>
              <w:overflowPunct w:val="0"/>
              <w:autoSpaceDE w:val="0"/>
              <w:autoSpaceDN w:val="0"/>
              <w:adjustRightInd w:val="0"/>
              <w:textAlignment w:val="baseline"/>
            </w:pPr>
            <w:r>
              <w:t>1</w:t>
            </w:r>
          </w:p>
        </w:tc>
        <w:tc>
          <w:tcPr>
            <w:tcW w:w="5264" w:type="dxa"/>
            <w:tcBorders>
              <w:top w:val="single" w:sz="4" w:space="0" w:color="auto"/>
              <w:left w:val="single" w:sz="4" w:space="0" w:color="auto"/>
              <w:bottom w:val="single" w:sz="4" w:space="0" w:color="auto"/>
              <w:right w:val="single" w:sz="4" w:space="0" w:color="auto"/>
            </w:tcBorders>
          </w:tcPr>
          <w:p w14:paraId="4D13A8E1" w14:textId="13112B7D" w:rsidR="00AF71D5" w:rsidRPr="003E45BD" w:rsidRDefault="003E45BD" w:rsidP="003E45BD">
            <w:pPr>
              <w:jc w:val="both"/>
              <w:rPr>
                <w:b/>
                <w:bCs/>
                <w:lang w:val="nl-NL"/>
              </w:rPr>
            </w:pPr>
            <w:r w:rsidRPr="003E45BD">
              <w:rPr>
                <w:b/>
                <w:bCs/>
                <w:lang w:val="nl-NL"/>
              </w:rPr>
              <w:t>het aanbieden en beschikbaar stellen van contactcentermedewerkers</w:t>
            </w:r>
            <w:r w:rsidR="00AE7A44">
              <w:rPr>
                <w:b/>
                <w:bCs/>
                <w:lang w:val="nl-NL"/>
              </w:rPr>
              <w:t xml:space="preserve"> in Nederland,</w:t>
            </w:r>
            <w:r w:rsidRPr="003E45BD">
              <w:rPr>
                <w:b/>
                <w:bCs/>
                <w:lang w:val="nl-NL"/>
              </w:rPr>
              <w:t xml:space="preserve"> voor de inzet bij een contactcenter, waar minimaal 100.000 telefonische contacten </w:t>
            </w:r>
            <w:r>
              <w:rPr>
                <w:b/>
                <w:bCs/>
                <w:lang w:val="nl-NL"/>
              </w:rPr>
              <w:t xml:space="preserve">per jaar </w:t>
            </w:r>
            <w:r w:rsidRPr="003E45BD">
              <w:rPr>
                <w:b/>
                <w:bCs/>
                <w:lang w:val="nl-NL"/>
              </w:rPr>
              <w:t xml:space="preserve">plaatsvinden. </w:t>
            </w:r>
          </w:p>
        </w:tc>
        <w:tc>
          <w:tcPr>
            <w:tcW w:w="3670" w:type="dxa"/>
            <w:tcBorders>
              <w:top w:val="single" w:sz="4" w:space="0" w:color="auto"/>
              <w:left w:val="single" w:sz="4" w:space="0" w:color="auto"/>
              <w:bottom w:val="single" w:sz="4" w:space="0" w:color="auto"/>
              <w:right w:val="single" w:sz="4" w:space="0" w:color="auto"/>
            </w:tcBorders>
            <w:hideMark/>
          </w:tcPr>
          <w:p w14:paraId="06429A2E" w14:textId="3997267F" w:rsidR="00AF71D5" w:rsidRPr="007D6C94" w:rsidRDefault="0022173B" w:rsidP="006A22E8">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AF71D5" w:rsidRPr="007D6C94">
              <w:rPr>
                <w:b/>
                <w:bCs/>
              </w:rPr>
              <w:t>1</w:t>
            </w:r>
            <w:r w:rsidR="007D6C94">
              <w:rPr>
                <w:b/>
                <w:bCs/>
              </w:rPr>
              <w:t xml:space="preserve">   </w:t>
            </w:r>
            <w:r w:rsidR="007D6C94"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p>
        </w:tc>
      </w:tr>
      <w:tr w:rsidR="00AF71D5" w14:paraId="4B96EA45" w14:textId="77777777" w:rsidTr="007D6C94">
        <w:tc>
          <w:tcPr>
            <w:tcW w:w="813" w:type="dxa"/>
            <w:tcBorders>
              <w:top w:val="single" w:sz="4" w:space="0" w:color="auto"/>
              <w:left w:val="single" w:sz="4" w:space="0" w:color="auto"/>
              <w:bottom w:val="single" w:sz="4" w:space="0" w:color="auto"/>
              <w:right w:val="single" w:sz="4" w:space="0" w:color="auto"/>
            </w:tcBorders>
            <w:hideMark/>
          </w:tcPr>
          <w:p w14:paraId="5720B533" w14:textId="7A4BFA25" w:rsidR="00AF71D5" w:rsidRDefault="00B3373F" w:rsidP="006A22E8">
            <w:pPr>
              <w:widowControl w:val="0"/>
              <w:tabs>
                <w:tab w:val="num" w:pos="0"/>
                <w:tab w:val="left" w:pos="2422"/>
              </w:tabs>
              <w:overflowPunct w:val="0"/>
              <w:autoSpaceDE w:val="0"/>
              <w:autoSpaceDN w:val="0"/>
              <w:adjustRightInd w:val="0"/>
              <w:textAlignment w:val="baseline"/>
            </w:pPr>
            <w:r>
              <w:t>2</w:t>
            </w:r>
          </w:p>
        </w:tc>
        <w:tc>
          <w:tcPr>
            <w:tcW w:w="5264" w:type="dxa"/>
            <w:tcBorders>
              <w:top w:val="single" w:sz="4" w:space="0" w:color="auto"/>
              <w:left w:val="single" w:sz="4" w:space="0" w:color="auto"/>
              <w:bottom w:val="single" w:sz="4" w:space="0" w:color="auto"/>
              <w:right w:val="single" w:sz="4" w:space="0" w:color="auto"/>
            </w:tcBorders>
          </w:tcPr>
          <w:p w14:paraId="4D0D7DF3" w14:textId="4412EF43" w:rsidR="003E45BD" w:rsidRPr="003E45BD" w:rsidRDefault="003E45BD" w:rsidP="003E45BD">
            <w:pPr>
              <w:jc w:val="both"/>
              <w:rPr>
                <w:rFonts w:eastAsiaTheme="majorEastAsia" w:cstheme="majorBidi"/>
                <w:b/>
                <w:bCs/>
                <w:lang w:val="nl-NL"/>
              </w:rPr>
            </w:pPr>
            <w:r>
              <w:rPr>
                <w:rFonts w:eastAsiaTheme="majorEastAsia" w:cstheme="majorBidi"/>
                <w:b/>
                <w:bCs/>
                <w:lang w:val="nl-NL"/>
              </w:rPr>
              <w:t xml:space="preserve">het </w:t>
            </w:r>
            <w:r w:rsidRPr="003E45BD">
              <w:rPr>
                <w:rFonts w:eastAsiaTheme="majorEastAsia" w:cstheme="majorBidi"/>
                <w:b/>
                <w:bCs/>
                <w:lang w:val="nl-NL"/>
              </w:rPr>
              <w:t>kwalitatief hoogwaardige en schaalbare contactcenterdienstverlening</w:t>
            </w:r>
          </w:p>
          <w:p w14:paraId="1CD45D1E" w14:textId="582760E8" w:rsidR="00AF71D5" w:rsidRPr="003E45BD" w:rsidRDefault="003E45BD" w:rsidP="003E45BD">
            <w:pPr>
              <w:jc w:val="both"/>
              <w:rPr>
                <w:lang w:val="nl-NL"/>
              </w:rPr>
            </w:pPr>
            <w:r w:rsidRPr="003E45BD">
              <w:rPr>
                <w:rFonts w:eastAsiaTheme="majorEastAsia" w:cstheme="majorBidi"/>
                <w:i/>
                <w:iCs/>
                <w:lang w:val="nl-NL"/>
              </w:rPr>
              <w:t>Toelichting</w:t>
            </w:r>
            <w:r w:rsidRPr="003E45BD">
              <w:rPr>
                <w:rFonts w:eastAsiaTheme="majorEastAsia" w:cstheme="majorBidi"/>
                <w:lang w:val="nl-NL"/>
              </w:rPr>
              <w:t>: Uit de referentie blijkt dat de inschrijver ervaring heeft</w:t>
            </w:r>
            <w:r w:rsidR="00AE7A44">
              <w:rPr>
                <w:rFonts w:eastAsiaTheme="majorEastAsia" w:cstheme="majorBidi"/>
                <w:lang w:val="nl-NL"/>
              </w:rPr>
              <w:t xml:space="preserve"> in</w:t>
            </w:r>
            <w:r w:rsidRPr="003E45BD">
              <w:rPr>
                <w:rFonts w:eastAsiaTheme="majorEastAsia" w:cstheme="majorBidi"/>
                <w:lang w:val="nl-NL"/>
              </w:rPr>
              <w:t xml:space="preserve"> met het leveren van contactcenterdienstverlening </w:t>
            </w:r>
            <w:r w:rsidR="00AE7A44">
              <w:rPr>
                <w:rFonts w:eastAsiaTheme="majorEastAsia" w:cstheme="majorBidi"/>
                <w:lang w:val="nl-NL"/>
              </w:rPr>
              <w:t xml:space="preserve">in Nederland, </w:t>
            </w:r>
            <w:r w:rsidRPr="003E45BD">
              <w:rPr>
                <w:rFonts w:eastAsiaTheme="majorEastAsia" w:cstheme="majorBidi"/>
                <w:lang w:val="nl-NL"/>
              </w:rPr>
              <w:t xml:space="preserve">waarbij </w:t>
            </w:r>
            <w:r w:rsidRPr="003E45BD">
              <w:rPr>
                <w:lang w:val="nl-NL"/>
              </w:rPr>
              <w:t>klantcontact in tenminste de talen Nederlands en Engels wordt afgehandeld via meerdere communicatiekanalen, waaronder in ieder geval telefonie en één digitaal kanaal (bijvoorbeeld e-mail, chat of WhatsApp).</w:t>
            </w:r>
          </w:p>
        </w:tc>
        <w:tc>
          <w:tcPr>
            <w:tcW w:w="3670" w:type="dxa"/>
            <w:tcBorders>
              <w:top w:val="single" w:sz="4" w:space="0" w:color="auto"/>
              <w:left w:val="single" w:sz="4" w:space="0" w:color="auto"/>
              <w:bottom w:val="single" w:sz="4" w:space="0" w:color="auto"/>
              <w:right w:val="single" w:sz="4" w:space="0" w:color="auto"/>
            </w:tcBorders>
          </w:tcPr>
          <w:p w14:paraId="1A04F77B" w14:textId="76AC9A05" w:rsidR="00AF71D5" w:rsidRDefault="0022173B" w:rsidP="006A22E8">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1</w:t>
            </w:r>
            <w:r w:rsidR="007D6C94">
              <w:rPr>
                <w:b/>
                <w:bCs/>
              </w:rPr>
              <w:t xml:space="preserve">   </w:t>
            </w:r>
            <w:r w:rsidR="007D6C94"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p>
        </w:tc>
      </w:tr>
      <w:tr w:rsidR="00AF71D5" w14:paraId="230D95BF" w14:textId="77777777" w:rsidTr="007D6C94">
        <w:tc>
          <w:tcPr>
            <w:tcW w:w="813" w:type="dxa"/>
            <w:tcBorders>
              <w:top w:val="single" w:sz="4" w:space="0" w:color="auto"/>
              <w:left w:val="single" w:sz="4" w:space="0" w:color="auto"/>
              <w:bottom w:val="single" w:sz="4" w:space="0" w:color="auto"/>
              <w:right w:val="single" w:sz="4" w:space="0" w:color="auto"/>
            </w:tcBorders>
            <w:hideMark/>
          </w:tcPr>
          <w:p w14:paraId="77A648EE" w14:textId="513C7D0A" w:rsidR="00AF71D5" w:rsidRDefault="00B3373F" w:rsidP="006A22E8">
            <w:pPr>
              <w:widowControl w:val="0"/>
              <w:tabs>
                <w:tab w:val="num" w:pos="0"/>
                <w:tab w:val="left" w:pos="2422"/>
              </w:tabs>
              <w:overflowPunct w:val="0"/>
              <w:autoSpaceDE w:val="0"/>
              <w:autoSpaceDN w:val="0"/>
              <w:adjustRightInd w:val="0"/>
              <w:textAlignment w:val="baseline"/>
            </w:pPr>
            <w:r>
              <w:t>3</w:t>
            </w:r>
          </w:p>
        </w:tc>
        <w:tc>
          <w:tcPr>
            <w:tcW w:w="5264" w:type="dxa"/>
            <w:tcBorders>
              <w:top w:val="single" w:sz="4" w:space="0" w:color="auto"/>
              <w:left w:val="single" w:sz="4" w:space="0" w:color="auto"/>
              <w:bottom w:val="single" w:sz="4" w:space="0" w:color="auto"/>
              <w:right w:val="single" w:sz="4" w:space="0" w:color="auto"/>
            </w:tcBorders>
          </w:tcPr>
          <w:p w14:paraId="30410E09" w14:textId="6DAFBE6E" w:rsidR="003E45BD" w:rsidRPr="003E45BD" w:rsidRDefault="003E45BD" w:rsidP="003E45BD">
            <w:pPr>
              <w:jc w:val="both"/>
              <w:rPr>
                <w:rFonts w:eastAsiaTheme="majorEastAsia" w:cstheme="majorBidi"/>
                <w:b/>
                <w:bCs/>
                <w:lang w:val="nl-NL"/>
              </w:rPr>
            </w:pPr>
            <w:r>
              <w:rPr>
                <w:rFonts w:eastAsiaTheme="majorEastAsia" w:cstheme="majorBidi"/>
                <w:b/>
                <w:bCs/>
                <w:lang w:val="nl-NL"/>
              </w:rPr>
              <w:t>s</w:t>
            </w:r>
            <w:r w:rsidRPr="003E45BD">
              <w:rPr>
                <w:rFonts w:eastAsiaTheme="majorEastAsia" w:cstheme="majorBidi"/>
                <w:b/>
                <w:bCs/>
                <w:lang w:val="nl-NL"/>
              </w:rPr>
              <w:t>nel</w:t>
            </w:r>
            <w:r>
              <w:rPr>
                <w:rFonts w:eastAsiaTheme="majorEastAsia" w:cstheme="majorBidi"/>
                <w:b/>
                <w:bCs/>
                <w:lang w:val="nl-NL"/>
              </w:rPr>
              <w:t>le</w:t>
            </w:r>
            <w:r w:rsidRPr="003E45BD">
              <w:rPr>
                <w:rFonts w:eastAsiaTheme="majorEastAsia" w:cstheme="majorBidi"/>
                <w:b/>
                <w:bCs/>
                <w:lang w:val="nl-NL"/>
              </w:rPr>
              <w:t xml:space="preserve"> opschaling tijdens bijzondere omstandigheden</w:t>
            </w:r>
          </w:p>
          <w:p w14:paraId="4AC44224" w14:textId="7F4E44D8" w:rsidR="003E45BD" w:rsidRPr="003E45BD" w:rsidRDefault="003E45BD" w:rsidP="003E45BD">
            <w:pPr>
              <w:jc w:val="both"/>
              <w:rPr>
                <w:rFonts w:eastAsiaTheme="majorEastAsia" w:cstheme="majorBidi"/>
                <w:lang w:val="nl-NL"/>
              </w:rPr>
            </w:pPr>
            <w:r w:rsidRPr="003E45BD">
              <w:rPr>
                <w:rFonts w:eastAsiaTheme="majorEastAsia" w:cstheme="majorBidi"/>
                <w:i/>
                <w:iCs/>
                <w:lang w:val="nl-NL"/>
              </w:rPr>
              <w:t>Toelichting</w:t>
            </w:r>
            <w:r w:rsidRPr="003E45BD">
              <w:rPr>
                <w:rFonts w:eastAsiaTheme="majorEastAsia" w:cstheme="majorBidi"/>
                <w:lang w:val="nl-NL"/>
              </w:rPr>
              <w:t xml:space="preserve">: Uit de referentie blijkt dat de inschrijver ervaring heeft </w:t>
            </w:r>
            <w:r w:rsidR="00AE7A44">
              <w:rPr>
                <w:rFonts w:eastAsiaTheme="majorEastAsia" w:cstheme="majorBidi"/>
                <w:lang w:val="nl-NL"/>
              </w:rPr>
              <w:t xml:space="preserve">in Nederland, </w:t>
            </w:r>
            <w:r w:rsidRPr="003E45BD">
              <w:rPr>
                <w:rFonts w:eastAsiaTheme="majorEastAsia" w:cstheme="majorBidi"/>
                <w:lang w:val="nl-NL"/>
              </w:rPr>
              <w:t>met het binnen korte tijd uitbreiden van de operationele capaciteit en het inrichten van een passende operationele organisatie die aansluit bij de gewijzigde omstandigheden, als gevolg van een plotselinge toename van de klantvraag of een crisissituatie.</w:t>
            </w:r>
          </w:p>
          <w:p w14:paraId="4148D9EE" w14:textId="24962CCA" w:rsidR="00AF71D5" w:rsidRPr="003E45BD" w:rsidRDefault="00AF71D5" w:rsidP="006A22E8">
            <w:pPr>
              <w:widowControl w:val="0"/>
              <w:tabs>
                <w:tab w:val="num" w:pos="0"/>
                <w:tab w:val="left" w:pos="2422"/>
              </w:tabs>
              <w:overflowPunct w:val="0"/>
              <w:autoSpaceDE w:val="0"/>
              <w:autoSpaceDN w:val="0"/>
              <w:adjustRightInd w:val="0"/>
              <w:textAlignment w:val="baseline"/>
              <w:rPr>
                <w:lang w:val="nl-NL"/>
              </w:rPr>
            </w:pPr>
          </w:p>
        </w:tc>
        <w:tc>
          <w:tcPr>
            <w:tcW w:w="3670" w:type="dxa"/>
            <w:tcBorders>
              <w:top w:val="single" w:sz="4" w:space="0" w:color="auto"/>
              <w:left w:val="single" w:sz="4" w:space="0" w:color="auto"/>
              <w:bottom w:val="single" w:sz="4" w:space="0" w:color="auto"/>
              <w:right w:val="single" w:sz="4" w:space="0" w:color="auto"/>
            </w:tcBorders>
          </w:tcPr>
          <w:p w14:paraId="22DD68E3" w14:textId="569DA162" w:rsidR="00AF71D5" w:rsidRDefault="0022173B" w:rsidP="006A22E8">
            <w:pPr>
              <w:widowControl w:val="0"/>
              <w:tabs>
                <w:tab w:val="left" w:pos="0"/>
              </w:tabs>
              <w:overflowPunct w:val="0"/>
              <w:autoSpaceDE w:val="0"/>
              <w:autoSpaceDN w:val="0"/>
              <w:adjustRightInd w:val="0"/>
              <w:textAlignment w:val="baseline"/>
            </w:pPr>
            <w:sdt>
              <w:sdtPr>
                <w:rPr>
                  <w:b/>
                  <w:bCs/>
                  <w:sz w:val="24"/>
                  <w:szCs w:val="24"/>
                </w:rPr>
                <w:id w:val="-2067951188"/>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1</w:t>
            </w:r>
            <w:r w:rsidR="007D6C94">
              <w:rPr>
                <w:b/>
                <w:bCs/>
              </w:rPr>
              <w:t xml:space="preserve">   </w:t>
            </w:r>
            <w:r w:rsidR="007D6C94" w:rsidRPr="007D6C94">
              <w:rPr>
                <w:b/>
                <w:bCs/>
                <w:sz w:val="24"/>
                <w:szCs w:val="24"/>
              </w:rPr>
              <w:t xml:space="preserve"> </w:t>
            </w:r>
            <w:sdt>
              <w:sdtPr>
                <w:rPr>
                  <w:b/>
                  <w:bCs/>
                  <w:sz w:val="24"/>
                  <w:szCs w:val="24"/>
                </w:rPr>
                <w:id w:val="-907377064"/>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1313910339"/>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p>
        </w:tc>
      </w:tr>
    </w:tbl>
    <w:p w14:paraId="2FA43391" w14:textId="77777777" w:rsidR="00AF71D5" w:rsidRDefault="00AF71D5" w:rsidP="00AF71D5">
      <w:pPr>
        <w:rPr>
          <w:rFonts w:eastAsia="MS Mincho"/>
        </w:rPr>
      </w:pPr>
    </w:p>
    <w:p w14:paraId="495B1E5D" w14:textId="77777777" w:rsidR="00AF71D5" w:rsidRDefault="00AF71D5" w:rsidP="00AF71D5">
      <w:pPr>
        <w:rPr>
          <w:rFonts w:eastAsia="Calibri"/>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 xml:space="preserve">&lt;e-mailadres </w:t>
            </w:r>
            <w:proofErr w:type="spellStart"/>
            <w:r w:rsidRPr="00AF71D5">
              <w:rPr>
                <w:highlight w:val="lightGray"/>
              </w:rPr>
              <w:t>en</w:t>
            </w:r>
            <w:proofErr w:type="spellEnd"/>
            <w:r w:rsidRPr="00AF71D5">
              <w:rPr>
                <w:highlight w:val="lightGray"/>
              </w:rPr>
              <w:t xml:space="preserve">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lastRenderedPageBreak/>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6CBD0B7A" w:rsidR="00AF71D5" w:rsidRPr="00BE0230" w:rsidRDefault="00277306" w:rsidP="006A22E8">
            <w:pPr>
              <w:rPr>
                <w:lang w:val="nl-NL"/>
              </w:rPr>
            </w:pPr>
            <w:r>
              <w:rPr>
                <w:lang w:val="nl-NL"/>
              </w:rPr>
              <w:t>Korte toelichting</w:t>
            </w:r>
            <w:r w:rsidR="00AF71D5" w:rsidRPr="00BE0230">
              <w:rPr>
                <w:lang w:val="nl-NL"/>
              </w:rPr>
              <w:t xml:space="preserve"> </w:t>
            </w:r>
            <w:r>
              <w:rPr>
                <w:lang w:val="nl-NL"/>
              </w:rPr>
              <w:t xml:space="preserve">op </w:t>
            </w:r>
            <w:r w:rsidR="00AF71D5" w:rsidRPr="00BE0230">
              <w:rPr>
                <w:lang w:val="nl-NL"/>
              </w:rPr>
              <w:t>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 xml:space="preserve">&lt;e-mailadres </w:t>
            </w:r>
            <w:proofErr w:type="spellStart"/>
            <w:r w:rsidRPr="00AF71D5">
              <w:rPr>
                <w:highlight w:val="lightGray"/>
              </w:rPr>
              <w:t>en</w:t>
            </w:r>
            <w:proofErr w:type="spellEnd"/>
            <w:r w:rsidRPr="00AF71D5">
              <w:rPr>
                <w:highlight w:val="lightGray"/>
              </w:rPr>
              <w:t xml:space="preserve">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52E98A5C" w:rsidR="00AF71D5" w:rsidRPr="00BE0230" w:rsidRDefault="00706D28" w:rsidP="00AF71D5">
            <w:pPr>
              <w:rPr>
                <w:lang w:val="nl-NL"/>
              </w:rPr>
            </w:pPr>
            <w:r>
              <w:rPr>
                <w:lang w:val="nl-NL"/>
              </w:rPr>
              <w:t>Korte toelichting</w:t>
            </w:r>
            <w:r w:rsidRPr="00BE0230">
              <w:rPr>
                <w:lang w:val="nl-NL"/>
              </w:rPr>
              <w:t xml:space="preserve"> </w:t>
            </w:r>
            <w:r>
              <w:rPr>
                <w:lang w:val="nl-NL"/>
              </w:rPr>
              <w:t xml:space="preserve">op </w:t>
            </w:r>
            <w:r w:rsidRPr="00BE0230">
              <w:rPr>
                <w:lang w:val="nl-NL"/>
              </w:rPr>
              <w:t>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 xml:space="preserve">&lt;e-mailadres </w:t>
            </w:r>
            <w:proofErr w:type="spellStart"/>
            <w:r w:rsidRPr="00AF71D5">
              <w:rPr>
                <w:highlight w:val="lightGray"/>
              </w:rPr>
              <w:t>en</w:t>
            </w:r>
            <w:proofErr w:type="spellEnd"/>
            <w:r w:rsidRPr="00AF71D5">
              <w:rPr>
                <w:highlight w:val="lightGray"/>
              </w:rPr>
              <w:t xml:space="preserve">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32779D80" w:rsidR="007D6C94" w:rsidRPr="00BE0230" w:rsidRDefault="00706D28" w:rsidP="007D6C94">
            <w:pPr>
              <w:rPr>
                <w:lang w:val="nl-NL"/>
              </w:rPr>
            </w:pPr>
            <w:r>
              <w:rPr>
                <w:lang w:val="nl-NL"/>
              </w:rPr>
              <w:t>Korte toelichting</w:t>
            </w:r>
            <w:r w:rsidRPr="00BE0230">
              <w:rPr>
                <w:lang w:val="nl-NL"/>
              </w:rPr>
              <w:t xml:space="preserve"> </w:t>
            </w:r>
            <w:r>
              <w:rPr>
                <w:lang w:val="nl-NL"/>
              </w:rPr>
              <w:t xml:space="preserve">op </w:t>
            </w:r>
            <w:r w:rsidRPr="00BE0230">
              <w:rPr>
                <w:lang w:val="nl-NL"/>
              </w:rPr>
              <w:t>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lastRenderedPageBreak/>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4B6AFF6A" w14:textId="77777777" w:rsidR="00AF71D5" w:rsidRDefault="00AF71D5" w:rsidP="00AF71D5">
      <w:pPr>
        <w:rPr>
          <w:rFonts w:eastAsia="Calibri"/>
        </w:rPr>
      </w:pPr>
    </w:p>
    <w:p w14:paraId="62D56C62" w14:textId="77777777" w:rsidR="00AF71D5" w:rsidRDefault="00AF71D5" w:rsidP="00AF71D5">
      <w:pPr>
        <w:rPr>
          <w:rFonts w:eastAsia="Calibri"/>
        </w:rPr>
      </w:pPr>
    </w:p>
    <w:p w14:paraId="30ABD481" w14:textId="77777777" w:rsidR="00AF71D5" w:rsidRDefault="00AF71D5" w:rsidP="00AF71D5">
      <w:pPr>
        <w:rPr>
          <w:rFonts w:eastAsia="Calibri"/>
        </w:rPr>
      </w:pPr>
    </w:p>
    <w:p w14:paraId="4B0417BA" w14:textId="77777777" w:rsidR="00AF71D5" w:rsidRDefault="00AF71D5" w:rsidP="00AF71D5">
      <w:pPr>
        <w:rPr>
          <w:rFonts w:eastAsia="Calibri"/>
        </w:rPr>
      </w:pPr>
    </w:p>
    <w:p w14:paraId="770F239E" w14:textId="77777777" w:rsidR="00AF71D5" w:rsidRDefault="00AF71D5" w:rsidP="00AF71D5">
      <w:pPr>
        <w:rPr>
          <w:rFonts w:eastAsia="Calibri"/>
        </w:rPr>
      </w:pPr>
    </w:p>
    <w:p w14:paraId="1AD65791" w14:textId="77777777" w:rsidR="00AF71D5" w:rsidRDefault="00AF71D5" w:rsidP="00AF71D5">
      <w:pPr>
        <w:rPr>
          <w:rFonts w:eastAsia="Calibri"/>
          <w:b/>
          <w:sz w:val="28"/>
          <w:szCs w:val="28"/>
        </w:rPr>
      </w:pPr>
    </w:p>
    <w:sectPr w:rsidR="00AF71D5" w:rsidSect="0006057A">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4"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4"/>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6F8B07DE" w:rsidR="005B5B54" w:rsidRDefault="00071711" w:rsidP="00071711">
            <w:pPr>
              <w:pStyle w:val="Voettekst"/>
            </w:pPr>
            <w:r>
              <w:t>B</w:t>
            </w:r>
            <w:r w:rsidR="000C060B">
              <w:t xml:space="preserve">ijlage </w:t>
            </w:r>
            <w:r w:rsidR="00277306">
              <w:t>4</w:t>
            </w:r>
            <w:r w:rsidR="000C060B">
              <w:t xml:space="preserve"> -</w:t>
            </w:r>
            <w:r w:rsidR="000C060B" w:rsidRPr="000C060B">
              <w:t xml:space="preserve"> </w:t>
            </w:r>
            <w:r w:rsidR="003654B1">
              <w:t>Referentieverklaring</w:t>
            </w:r>
            <w:r w:rsidR="000C060B" w:rsidRPr="000C060B">
              <w:t xml:space="preserve"> behorend bij</w:t>
            </w:r>
            <w:r>
              <w:t xml:space="preserve"> </w:t>
            </w:r>
            <w:r w:rsidR="00277306" w:rsidRPr="00277306">
              <w:rPr>
                <w:b/>
                <w:bCs/>
              </w:rPr>
              <w:t>EA Ondersteunend Facilitair Contactcenter NWW</w:t>
            </w:r>
            <w:r>
              <w:rPr>
                <w:rStyle w:val="Paginanummer"/>
                <w:rFonts w:cs="Verdana"/>
                <w:szCs w:val="16"/>
              </w:rPr>
              <w:t xml:space="preserve"> voor het </w:t>
            </w:r>
            <w:r w:rsidR="00277306" w:rsidRPr="00277306">
              <w:rPr>
                <w:rStyle w:val="Paginanummer"/>
                <w:rFonts w:cs="Verdana"/>
                <w:b/>
                <w:bCs/>
                <w:szCs w:val="16"/>
              </w:rPr>
              <w:t>ministerie van Buitenlandse Zaken</w:t>
            </w:r>
            <w:r w:rsidR="00620FD8">
              <w:rPr>
                <w:rStyle w:val="Paginanummer"/>
                <w:rFonts w:cs="Verdana"/>
                <w:b/>
                <w:bCs/>
                <w:szCs w:val="16"/>
              </w:rPr>
              <w:t xml:space="preserve"> </w:t>
            </w:r>
            <w:r w:rsidR="00277306">
              <w:rPr>
                <w:rStyle w:val="Paginanummer"/>
                <w:rFonts w:cs="Verdana"/>
                <w:b/>
                <w:bCs/>
                <w:szCs w:val="16"/>
              </w:rPr>
              <w:t>–</w:t>
            </w:r>
            <w:r w:rsidR="00620FD8">
              <w:rPr>
                <w:rStyle w:val="Paginanummer"/>
                <w:rFonts w:cs="Verdana"/>
                <w:b/>
                <w:bCs/>
                <w:szCs w:val="16"/>
              </w:rPr>
              <w:t xml:space="preserve"> </w:t>
            </w:r>
            <w:r w:rsidR="00277306">
              <w:rPr>
                <w:rStyle w:val="Paginanummer"/>
                <w:rFonts w:cs="Verdana"/>
                <w:b/>
                <w:bCs/>
                <w:szCs w:val="16"/>
              </w:rPr>
              <w:t>201865003.001.143</w:t>
            </w:r>
            <w:r w:rsidR="00620FD8">
              <w:rPr>
                <w:rStyle w:val="Paginanummer"/>
                <w:rFonts w:cs="Verdana"/>
                <w:szCs w:val="16"/>
              </w:rPr>
              <w:t xml:space="preserve"> </w:t>
            </w:r>
            <w:r w:rsidR="00B131AB">
              <w:rPr>
                <w:rStyle w:val="Paginanummer"/>
                <w:rFonts w:cs="Verdana"/>
                <w:szCs w:val="16"/>
              </w:rPr>
              <w:t>–</w:t>
            </w:r>
            <w:r w:rsidR="00620FD8">
              <w:rPr>
                <w:rStyle w:val="Paginanummer"/>
                <w:rFonts w:cs="Verdana"/>
                <w:szCs w:val="16"/>
              </w:rPr>
              <w:t xml:space="preserve"> </w:t>
            </w:r>
            <w:r w:rsidR="00B131AB">
              <w:rPr>
                <w:rStyle w:val="Paginanummer"/>
                <w:rFonts w:cs="Verdana"/>
                <w:szCs w:val="16"/>
              </w:rPr>
              <w:t>10 september 2026</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230D99C9"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3"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4"/>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2"/>
  </w:num>
  <w:num w:numId="11" w16cid:durableId="1664384719">
    <w:abstractNumId w:val="5"/>
  </w:num>
  <w:num w:numId="12" w16cid:durableId="1638802973">
    <w:abstractNumId w:val="2"/>
  </w:num>
  <w:num w:numId="13" w16cid:durableId="1730222031">
    <w:abstractNumId w:val="23"/>
  </w:num>
  <w:num w:numId="14" w16cid:durableId="1442531009">
    <w:abstractNumId w:val="16"/>
  </w:num>
  <w:num w:numId="15" w16cid:durableId="1328170029">
    <w:abstractNumId w:val="3"/>
  </w:num>
  <w:num w:numId="16" w16cid:durableId="1268732754">
    <w:abstractNumId w:val="26"/>
  </w:num>
  <w:num w:numId="17" w16cid:durableId="1249196998">
    <w:abstractNumId w:val="12"/>
  </w:num>
  <w:num w:numId="18" w16cid:durableId="1689791216">
    <w:abstractNumId w:val="25"/>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168A7"/>
    <w:rsid w:val="001223F9"/>
    <w:rsid w:val="00124A4C"/>
    <w:rsid w:val="0012549D"/>
    <w:rsid w:val="00135369"/>
    <w:rsid w:val="00136687"/>
    <w:rsid w:val="00140460"/>
    <w:rsid w:val="0014486F"/>
    <w:rsid w:val="00144F08"/>
    <w:rsid w:val="0015182E"/>
    <w:rsid w:val="00152C52"/>
    <w:rsid w:val="00152D91"/>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7259E"/>
    <w:rsid w:val="00277306"/>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E45BD"/>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4357"/>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74E09"/>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A4E46"/>
    <w:rsid w:val="006A7B0E"/>
    <w:rsid w:val="006C08CA"/>
    <w:rsid w:val="006C218B"/>
    <w:rsid w:val="006C4AE7"/>
    <w:rsid w:val="006C795D"/>
    <w:rsid w:val="006D28B2"/>
    <w:rsid w:val="006D3271"/>
    <w:rsid w:val="006D3DA4"/>
    <w:rsid w:val="006E4DE1"/>
    <w:rsid w:val="006E6F85"/>
    <w:rsid w:val="006F2FC8"/>
    <w:rsid w:val="006F3BA3"/>
    <w:rsid w:val="006F7621"/>
    <w:rsid w:val="00702E11"/>
    <w:rsid w:val="00706D28"/>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1E45"/>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37FAD"/>
    <w:rsid w:val="00943DCB"/>
    <w:rsid w:val="00954EFD"/>
    <w:rsid w:val="009570A5"/>
    <w:rsid w:val="00960184"/>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0A04"/>
    <w:rsid w:val="00AA3800"/>
    <w:rsid w:val="00AD3007"/>
    <w:rsid w:val="00AD78FF"/>
    <w:rsid w:val="00AE27E6"/>
    <w:rsid w:val="00AE2E6C"/>
    <w:rsid w:val="00AE7A44"/>
    <w:rsid w:val="00AF71D5"/>
    <w:rsid w:val="00B00A80"/>
    <w:rsid w:val="00B00B20"/>
    <w:rsid w:val="00B02D29"/>
    <w:rsid w:val="00B0387E"/>
    <w:rsid w:val="00B07A4E"/>
    <w:rsid w:val="00B10537"/>
    <w:rsid w:val="00B10871"/>
    <w:rsid w:val="00B131AB"/>
    <w:rsid w:val="00B241A8"/>
    <w:rsid w:val="00B32B3C"/>
    <w:rsid w:val="00B3373F"/>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D0069"/>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5604"/>
    <w:rsid w:val="00C56E5B"/>
    <w:rsid w:val="00C62938"/>
    <w:rsid w:val="00C652C0"/>
    <w:rsid w:val="00C716B5"/>
    <w:rsid w:val="00C73549"/>
    <w:rsid w:val="00C82DFE"/>
    <w:rsid w:val="00C83401"/>
    <w:rsid w:val="00C940AC"/>
    <w:rsid w:val="00C94E59"/>
    <w:rsid w:val="00C9569D"/>
    <w:rsid w:val="00CA293F"/>
    <w:rsid w:val="00CA4C91"/>
    <w:rsid w:val="00CA7B78"/>
    <w:rsid w:val="00CB2193"/>
    <w:rsid w:val="00CB338A"/>
    <w:rsid w:val="00CC23F6"/>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906B7"/>
    <w:rsid w:val="00D9327F"/>
    <w:rsid w:val="00D93914"/>
    <w:rsid w:val="00DA0C5D"/>
    <w:rsid w:val="00DA1C57"/>
    <w:rsid w:val="00DA4184"/>
    <w:rsid w:val="00DC18AE"/>
    <w:rsid w:val="00DD593C"/>
    <w:rsid w:val="00DD7243"/>
    <w:rsid w:val="00DE3FB1"/>
    <w:rsid w:val="00DE55E6"/>
    <w:rsid w:val="00DE5801"/>
    <w:rsid w:val="00DF1BF1"/>
    <w:rsid w:val="00DF24EC"/>
    <w:rsid w:val="00E13EEE"/>
    <w:rsid w:val="00E14173"/>
    <w:rsid w:val="00E20A52"/>
    <w:rsid w:val="00E224B8"/>
    <w:rsid w:val="00E25E77"/>
    <w:rsid w:val="00E42FF6"/>
    <w:rsid w:val="00E54718"/>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34F249FF-EE84-4A0E-A1CC-9C9BC712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D5ECEC9D917B4A9CBA8EC9FA5ECEB392"/>
        <w:category>
          <w:name w:val="Algemeen"/>
          <w:gallery w:val="placeholder"/>
        </w:category>
        <w:types>
          <w:type w:val="bbPlcHdr"/>
        </w:types>
        <w:behaviors>
          <w:behavior w:val="content"/>
        </w:behaviors>
        <w:guid w:val="{833471A9-2C50-4AC9-957D-A3D19B4A487F}"/>
      </w:docPartPr>
      <w:docPartBody>
        <w:p w:rsidR="00B500B7" w:rsidRDefault="00B500B7" w:rsidP="00B500B7">
          <w:pPr>
            <w:pStyle w:val="D5ECEC9D917B4A9CBA8EC9FA5ECEB392"/>
          </w:pPr>
          <w:r w:rsidRPr="00B551E7">
            <w:rPr>
              <w:rStyle w:val="Tekstvantijdelijkeaanduiding"/>
            </w:rPr>
            <w:t>Klik of tik om tekst in te voeren.</w:t>
          </w:r>
        </w:p>
      </w:docPartBody>
    </w:docPart>
    <w:docPart>
      <w:docPartPr>
        <w:name w:val="11950D81E29347E3A131F0BC429C9161"/>
        <w:category>
          <w:name w:val="Algemeen"/>
          <w:gallery w:val="placeholder"/>
        </w:category>
        <w:types>
          <w:type w:val="bbPlcHdr"/>
        </w:types>
        <w:behaviors>
          <w:behavior w:val="content"/>
        </w:behaviors>
        <w:guid w:val="{3EB34B5B-310F-492F-B9AF-4603DAA34BC6}"/>
      </w:docPartPr>
      <w:docPartBody>
        <w:p w:rsidR="00B500B7" w:rsidRDefault="00B500B7" w:rsidP="00B500B7">
          <w:pPr>
            <w:pStyle w:val="11950D81E29347E3A131F0BC429C9161"/>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D4F15"/>
    <w:rsid w:val="00277CFD"/>
    <w:rsid w:val="002C6184"/>
    <w:rsid w:val="00310588"/>
    <w:rsid w:val="0045135C"/>
    <w:rsid w:val="004602B1"/>
    <w:rsid w:val="004676B2"/>
    <w:rsid w:val="00527D7D"/>
    <w:rsid w:val="005C40BF"/>
    <w:rsid w:val="0064261A"/>
    <w:rsid w:val="006618BA"/>
    <w:rsid w:val="00663E98"/>
    <w:rsid w:val="006D3DA4"/>
    <w:rsid w:val="00803EAF"/>
    <w:rsid w:val="008C76D5"/>
    <w:rsid w:val="00993CDF"/>
    <w:rsid w:val="009D30F2"/>
    <w:rsid w:val="00A057D6"/>
    <w:rsid w:val="00AA0A04"/>
    <w:rsid w:val="00B500B7"/>
    <w:rsid w:val="00C73549"/>
    <w:rsid w:val="00C763BE"/>
    <w:rsid w:val="00D45B77"/>
    <w:rsid w:val="00DD593C"/>
    <w:rsid w:val="00DE4938"/>
    <w:rsid w:val="00F46AED"/>
    <w:rsid w:val="00F613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500B7"/>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D5ECEC9D917B4A9CBA8EC9FA5ECEB392">
    <w:name w:val="D5ECEC9D917B4A9CBA8EC9FA5ECEB392"/>
    <w:rsid w:val="00B500B7"/>
    <w:pPr>
      <w:spacing w:line="278" w:lineRule="auto"/>
    </w:pPr>
    <w:rPr>
      <w:kern w:val="2"/>
      <w:sz w:val="24"/>
      <w:szCs w:val="24"/>
      <w14:ligatures w14:val="standardContextual"/>
    </w:rPr>
  </w:style>
  <w:style w:type="paragraph" w:customStyle="1" w:styleId="11950D81E29347E3A131F0BC429C9161">
    <w:name w:val="11950D81E29347E3A131F0BC429C9161"/>
    <w:rsid w:val="00B500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CD74436FC20F43BC620F3CFABC83C8" ma:contentTypeVersion="2" ma:contentTypeDescription="Een nieuw document maken." ma:contentTypeScope="" ma:versionID="ccd72b38d9f38072faabfcb5582b2e80">
  <xsd:schema xmlns:xsd="http://www.w3.org/2001/XMLSchema" xmlns:xs="http://www.w3.org/2001/XMLSchema" xmlns:p="http://schemas.microsoft.com/office/2006/metadata/properties" xmlns:ns2="6e39b56e-6195-46a3-a64f-d2d6e053c105" targetNamespace="http://schemas.microsoft.com/office/2006/metadata/properties" ma:root="true" ma:fieldsID="dab7133a83c4bf2089ef71ac95cf2139" ns2:_="">
    <xsd:import namespace="6e39b56e-6195-46a3-a64f-d2d6e053c10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9b56e-6195-46a3-a64f-d2d6e053c10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2.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3.xml><?xml version="1.0" encoding="utf-8"?>
<ds:datastoreItem xmlns:ds="http://schemas.openxmlformats.org/officeDocument/2006/customXml" ds:itemID="{C044C435-9CBD-4B1C-B890-8B0949C9B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9b56e-6195-46a3-a64f-d2d6e053c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0A49F6-FF36-4AA0-B830-A2735E918E31}">
  <ds:schemaRef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http://purl.org/dc/terms/"/>
    <ds:schemaRef ds:uri="http://purl.org/dc/dcmitype/"/>
    <ds:schemaRef ds:uri="http://www.w3.org/XML/1998/namespace"/>
    <ds:schemaRef ds:uri="6e39b56e-6195-46a3-a64f-d2d6e053c1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2720</Characters>
  <Application>Microsoft Office Word</Application>
  <DocSecurity>0</DocSecurity>
  <Lines>22</Lines>
  <Paragraphs>6</Paragraphs>
  <ScaleCrop>false</ScaleCrop>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Smildiger, Matthijs</dc:creator>
  <cp:keywords/>
  <dc:description/>
  <cp:lastModifiedBy>Smildiger, Matthijs</cp:lastModifiedBy>
  <cp:revision>2</cp:revision>
  <dcterms:created xsi:type="dcterms:W3CDTF">2026-09-10T11:04:00Z</dcterms:created>
  <dcterms:modified xsi:type="dcterms:W3CDTF">2026-09-10T11:04:00Z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0x0101008ECD74436FC20F43BC620F3CFABC83C8</vt:lpwstr>
  </property>
</Properties>
</file>