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AE72" w14:textId="77777777" w:rsidR="00227E52" w:rsidRPr="00864000" w:rsidRDefault="00227E52" w:rsidP="00227E52">
      <w:pPr>
        <w:spacing w:before="120" w:after="120" w:line="280" w:lineRule="exact"/>
        <w:rPr>
          <w:rFonts w:ascii="Lao UI" w:hAnsi="Lao UI" w:cs="Lao UI"/>
          <w:b/>
          <w:bCs/>
          <w:color w:val="3B5C9D"/>
          <w:sz w:val="28"/>
          <w:szCs w:val="28"/>
        </w:rPr>
      </w:pPr>
      <w:r w:rsidRPr="00864000">
        <w:rPr>
          <w:rFonts w:ascii="Lao UI" w:hAnsi="Lao UI" w:cs="Lao UI"/>
          <w:b/>
          <w:bCs/>
          <w:color w:val="3B5C9D"/>
          <w:sz w:val="28"/>
          <w:szCs w:val="28"/>
        </w:rPr>
        <w:t>Bijlage Modelformulier Vragen t.b.v. de Nota van Inlichtingen</w:t>
      </w:r>
    </w:p>
    <w:p w14:paraId="12E8FC0C" w14:textId="77777777" w:rsidR="00227E52" w:rsidRPr="007A05D0" w:rsidRDefault="00227E52" w:rsidP="00227E52">
      <w:pPr>
        <w:spacing w:before="120" w:after="120" w:line="280" w:lineRule="exact"/>
        <w:rPr>
          <w:rFonts w:ascii="Lao UI" w:hAnsi="Lao UI" w:cs="Lao UI"/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"/>
        <w:gridCol w:w="12616"/>
      </w:tblGrid>
      <w:tr w:rsidR="00227E52" w:rsidRPr="007A05D0" w14:paraId="04746E5A" w14:textId="77777777" w:rsidTr="00671500">
        <w:tc>
          <w:tcPr>
            <w:tcW w:w="562" w:type="dxa"/>
            <w:shd w:val="clear" w:color="auto" w:fill="3B5C9D"/>
          </w:tcPr>
          <w:p w14:paraId="0F1A076B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</w:rPr>
            </w:pPr>
          </w:p>
        </w:tc>
        <w:tc>
          <w:tcPr>
            <w:tcW w:w="12900" w:type="dxa"/>
            <w:shd w:val="clear" w:color="auto" w:fill="3B5C9D"/>
          </w:tcPr>
          <w:p w14:paraId="749B4A0B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b/>
                <w:bCs/>
              </w:rPr>
            </w:pPr>
            <w:r w:rsidRPr="00763F6F">
              <w:rPr>
                <w:rFonts w:ascii="Lao UI" w:hAnsi="Lao UI" w:cs="Lao UI"/>
                <w:b/>
                <w:bCs/>
                <w:color w:val="FFFFFF" w:themeColor="background1"/>
              </w:rPr>
              <w:t>Vraag</w:t>
            </w:r>
          </w:p>
        </w:tc>
      </w:tr>
      <w:tr w:rsidR="00227E52" w:rsidRPr="007A05D0" w14:paraId="07997A6E" w14:textId="77777777" w:rsidTr="00671500">
        <w:tc>
          <w:tcPr>
            <w:tcW w:w="562" w:type="dxa"/>
          </w:tcPr>
          <w:p w14:paraId="01BA2AF8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5E0F2F61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20A35230" w14:textId="77777777" w:rsidTr="00671500">
        <w:tc>
          <w:tcPr>
            <w:tcW w:w="562" w:type="dxa"/>
          </w:tcPr>
          <w:p w14:paraId="25FA7E71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15D17C89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17799570" w14:textId="77777777" w:rsidTr="00671500">
        <w:tc>
          <w:tcPr>
            <w:tcW w:w="562" w:type="dxa"/>
          </w:tcPr>
          <w:p w14:paraId="3494BAAE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48CA6460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6F38C3F2" w14:textId="77777777" w:rsidTr="00671500">
        <w:tc>
          <w:tcPr>
            <w:tcW w:w="562" w:type="dxa"/>
          </w:tcPr>
          <w:p w14:paraId="2E66A602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32FB56AC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097AE3AB" w14:textId="77777777" w:rsidTr="00671500">
        <w:tc>
          <w:tcPr>
            <w:tcW w:w="562" w:type="dxa"/>
          </w:tcPr>
          <w:p w14:paraId="6FC21558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03B9C9AF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3628F6EC" w14:textId="77777777" w:rsidTr="00671500">
        <w:tc>
          <w:tcPr>
            <w:tcW w:w="562" w:type="dxa"/>
          </w:tcPr>
          <w:p w14:paraId="4A7CC73A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2FF3C713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4AB01DDC" w14:textId="77777777" w:rsidTr="00671500">
        <w:tc>
          <w:tcPr>
            <w:tcW w:w="562" w:type="dxa"/>
          </w:tcPr>
          <w:p w14:paraId="5C959F76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73136900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2D9A4BA3" w14:textId="77777777" w:rsidTr="00671500">
        <w:tc>
          <w:tcPr>
            <w:tcW w:w="562" w:type="dxa"/>
          </w:tcPr>
          <w:p w14:paraId="61765A4F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14737D4A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03B99E19" w14:textId="77777777" w:rsidTr="00671500">
        <w:tc>
          <w:tcPr>
            <w:tcW w:w="562" w:type="dxa"/>
          </w:tcPr>
          <w:p w14:paraId="13547832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2A93D0AF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  <w:tr w:rsidR="00227E52" w:rsidRPr="007A05D0" w14:paraId="2EABFE47" w14:textId="77777777" w:rsidTr="00671500">
        <w:tc>
          <w:tcPr>
            <w:tcW w:w="562" w:type="dxa"/>
          </w:tcPr>
          <w:p w14:paraId="02F2D45E" w14:textId="77777777" w:rsidR="00227E52" w:rsidRPr="007A05D0" w:rsidRDefault="00227E52" w:rsidP="00227E52">
            <w:pPr>
              <w:pStyle w:val="Lijstalinea1"/>
              <w:numPr>
                <w:ilvl w:val="0"/>
                <w:numId w:val="6"/>
              </w:numPr>
              <w:autoSpaceDE/>
              <w:autoSpaceDN/>
              <w:spacing w:before="120" w:after="120"/>
              <w:ind w:left="0" w:firstLine="0"/>
              <w:contextualSpacing/>
              <w:rPr>
                <w:rFonts w:ascii="Lao UI" w:hAnsi="Lao UI" w:cs="Lao UI"/>
              </w:rPr>
            </w:pPr>
          </w:p>
        </w:tc>
        <w:tc>
          <w:tcPr>
            <w:tcW w:w="12900" w:type="dxa"/>
          </w:tcPr>
          <w:p w14:paraId="38C9BEDD" w14:textId="77777777" w:rsidR="00227E52" w:rsidRPr="007A05D0" w:rsidRDefault="00227E52" w:rsidP="00671500">
            <w:pPr>
              <w:pStyle w:val="Lijstalinea1"/>
              <w:spacing w:before="120" w:after="120"/>
              <w:ind w:left="0"/>
              <w:rPr>
                <w:rFonts w:ascii="Lao UI" w:hAnsi="Lao UI" w:cs="Lao UI"/>
                <w:highlight w:val="yellow"/>
              </w:rPr>
            </w:pPr>
          </w:p>
        </w:tc>
      </w:tr>
    </w:tbl>
    <w:p w14:paraId="5D88921C" w14:textId="77777777" w:rsidR="00482F20" w:rsidRPr="00854116" w:rsidRDefault="00482F20" w:rsidP="00192DE0">
      <w:pPr>
        <w:rPr>
          <w:rFonts w:ascii="Calibri" w:hAnsi="Calibri" w:cs="Calibri"/>
          <w:sz w:val="20"/>
          <w:szCs w:val="24"/>
        </w:rPr>
      </w:pPr>
    </w:p>
    <w:sectPr w:rsidR="00482F20" w:rsidRPr="00854116" w:rsidSect="00454D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/>
      <w:pgMar w:top="1418" w:right="1418" w:bottom="1418" w:left="2240" w:header="113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A816" w14:textId="77777777" w:rsidR="00606CBA" w:rsidRDefault="00606CBA" w:rsidP="00AD243D">
      <w:pPr>
        <w:spacing w:after="0" w:line="240" w:lineRule="auto"/>
      </w:pPr>
      <w:r>
        <w:separator/>
      </w:r>
    </w:p>
  </w:endnote>
  <w:endnote w:type="continuationSeparator" w:id="0">
    <w:p w14:paraId="3965C520" w14:textId="77777777" w:rsidR="00606CBA" w:rsidRDefault="00606CBA" w:rsidP="00AD2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27B6" w14:textId="77777777" w:rsidR="00D1613E" w:rsidRDefault="00D161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C4FC" w14:textId="77777777" w:rsidR="0087105F" w:rsidRDefault="0087105F"/>
  <w:p w14:paraId="3294F02F" w14:textId="77777777" w:rsidR="0087105F" w:rsidRDefault="008710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86EB" w14:textId="77777777" w:rsidR="005E575B" w:rsidRDefault="005E575B" w:rsidP="005E575B">
    <w:pPr>
      <w:jc w:val="both"/>
      <w:rPr>
        <w:rFonts w:ascii="Calibri" w:hAnsi="Calibri" w:cs="Calibri"/>
        <w:sz w:val="15"/>
        <w:szCs w:val="15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F4BCE6A" wp14:editId="57393FEC">
          <wp:simplePos x="0" y="0"/>
          <wp:positionH relativeFrom="margin">
            <wp:posOffset>4248785</wp:posOffset>
          </wp:positionH>
          <wp:positionV relativeFrom="paragraph">
            <wp:posOffset>-175895</wp:posOffset>
          </wp:positionV>
          <wp:extent cx="1571625" cy="231779"/>
          <wp:effectExtent l="0" t="0" r="0" b="0"/>
          <wp:wrapNone/>
          <wp:docPr id="21" name="Afbeelding 21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231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DDEA98" w14:textId="77777777" w:rsidR="003A62F3" w:rsidRPr="005E575B" w:rsidRDefault="005E575B" w:rsidP="005E575B">
    <w:pPr>
      <w:jc w:val="both"/>
      <w:rPr>
        <w:rFonts w:ascii="Calibri" w:hAnsi="Calibri" w:cs="Calibri"/>
        <w:sz w:val="15"/>
        <w:szCs w:val="15"/>
      </w:rPr>
    </w:pPr>
    <w:proofErr w:type="spellStart"/>
    <w:proofErr w:type="gramStart"/>
    <w:r w:rsidRPr="005E575B">
      <w:rPr>
        <w:rFonts w:ascii="Calibri" w:hAnsi="Calibri" w:cs="Calibri"/>
        <w:b/>
        <w:bCs/>
        <w:i/>
        <w:iCs/>
        <w:color w:val="19417F"/>
        <w:sz w:val="15"/>
        <w:szCs w:val="15"/>
      </w:rPr>
      <w:t>hetWaterschapshuis</w:t>
    </w:r>
    <w:proofErr w:type="spellEnd"/>
    <w:proofErr w:type="gramEnd"/>
    <w:r w:rsidRPr="005E575B">
      <w:rPr>
        <w:rFonts w:ascii="Calibri" w:hAnsi="Calibri" w:cs="Calibri"/>
        <w:sz w:val="15"/>
        <w:szCs w:val="15"/>
      </w:rPr>
      <w:t xml:space="preserve">   </w:t>
    </w:r>
    <w:r w:rsidRPr="005E575B">
      <w:rPr>
        <w:rFonts w:ascii="Calibri" w:hAnsi="Calibri" w:cs="Calibri"/>
        <w:color w:val="19417F"/>
        <w:sz w:val="15"/>
        <w:szCs w:val="15"/>
      </w:rPr>
      <w:t>|   Stationsplein 89   3818 LE   Amersfoort   |   Postbus 2180    3800 CD   Amersfoort   |   T 033 460 31 00</w:t>
    </w:r>
    <w:r w:rsidRPr="005E575B">
      <w:rPr>
        <w:rFonts w:ascii="Calibri" w:hAnsi="Calibri" w:cs="Calibri"/>
        <w:color w:val="19417F"/>
        <w:sz w:val="15"/>
        <w:szCs w:val="15"/>
      </w:rPr>
      <w:br/>
    </w:r>
    <w:r w:rsidR="00E1660A" w:rsidRPr="00E1660A">
      <w:rPr>
        <w:rFonts w:ascii="Calibri" w:hAnsi="Calibri" w:cs="Calibri"/>
        <w:color w:val="19417F"/>
        <w:sz w:val="15"/>
        <w:szCs w:val="15"/>
      </w:rPr>
      <w:t>info@hetwaterschapshuis.nl</w:t>
    </w:r>
    <w:r w:rsidRPr="00E1660A">
      <w:rPr>
        <w:rFonts w:ascii="Calibri" w:hAnsi="Calibri" w:cs="Calibri"/>
        <w:color w:val="19417F"/>
        <w:sz w:val="15"/>
        <w:szCs w:val="15"/>
      </w:rPr>
      <w:t xml:space="preserve">   |   www.hetwaterschapshuis.nl   |   IBAN NL25NWAB0636756262   </w:t>
    </w:r>
    <w:r w:rsidRPr="005E575B">
      <w:rPr>
        <w:rFonts w:ascii="Calibri" w:hAnsi="Calibri" w:cs="Calibri"/>
        <w:color w:val="19417F"/>
        <w:sz w:val="15"/>
        <w:szCs w:val="15"/>
      </w:rPr>
      <w:t>|   BIC NWABNL2G   |   KvK-nummer 56683464</w:t>
    </w:r>
    <w:r>
      <w:rPr>
        <w:rFonts w:ascii="Calibri" w:hAnsi="Calibri" w:cs="Calibri"/>
        <w:sz w:val="15"/>
        <w:szCs w:val="15"/>
      </w:rPr>
      <w:br/>
    </w:r>
    <w:r>
      <w:rPr>
        <w:rFonts w:ascii="Calibri" w:hAnsi="Calibri" w:cs="Calibri"/>
        <w:sz w:val="15"/>
        <w:szCs w:val="15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C610" w14:textId="77777777" w:rsidR="00606CBA" w:rsidRDefault="00606CBA" w:rsidP="00AD243D">
      <w:pPr>
        <w:spacing w:after="0" w:line="240" w:lineRule="auto"/>
      </w:pPr>
      <w:r>
        <w:separator/>
      </w:r>
    </w:p>
  </w:footnote>
  <w:footnote w:type="continuationSeparator" w:id="0">
    <w:p w14:paraId="0B0C26FF" w14:textId="77777777" w:rsidR="00606CBA" w:rsidRDefault="00606CBA" w:rsidP="00AD2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913B7" w14:textId="77777777" w:rsidR="00D1613E" w:rsidRDefault="00D161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7899" w14:textId="77777777" w:rsidR="003E04DA" w:rsidRPr="00447017" w:rsidRDefault="0042570A" w:rsidP="003E04DA">
    <w:pPr>
      <w:rPr>
        <w:color w:val="19417F"/>
      </w:rPr>
    </w:pPr>
    <w:r w:rsidRPr="00447017">
      <w:rPr>
        <w:rFonts w:ascii="Calibri" w:hAnsi="Calibri" w:cs="Calibri"/>
        <w:color w:val="19417F"/>
      </w:rPr>
      <w:t xml:space="preserve">Pagina </w:t>
    </w:r>
    <w:r w:rsidRPr="00447017">
      <w:rPr>
        <w:rFonts w:ascii="Calibri" w:hAnsi="Calibri" w:cs="Calibri"/>
        <w:color w:val="19417F"/>
      </w:rPr>
      <w:fldChar w:fldCharType="begin"/>
    </w:r>
    <w:r w:rsidRPr="00447017">
      <w:rPr>
        <w:rFonts w:ascii="Calibri" w:hAnsi="Calibri" w:cs="Calibri"/>
        <w:color w:val="19417F"/>
      </w:rPr>
      <w:instrText>PAGE  \* Arabic  \* MERGEFORMAT</w:instrText>
    </w:r>
    <w:r w:rsidRPr="00447017">
      <w:rPr>
        <w:rFonts w:ascii="Calibri" w:hAnsi="Calibri" w:cs="Calibri"/>
        <w:color w:val="19417F"/>
      </w:rPr>
      <w:fldChar w:fldCharType="separate"/>
    </w:r>
    <w:r w:rsidR="00BA4163" w:rsidRPr="00447017">
      <w:rPr>
        <w:rFonts w:ascii="Calibri" w:hAnsi="Calibri" w:cs="Calibri"/>
        <w:noProof/>
        <w:color w:val="19417F"/>
      </w:rPr>
      <w:t>2</w:t>
    </w:r>
    <w:r w:rsidRPr="00447017">
      <w:rPr>
        <w:rFonts w:ascii="Calibri" w:hAnsi="Calibri" w:cs="Calibri"/>
        <w:color w:val="19417F"/>
      </w:rPr>
      <w:fldChar w:fldCharType="end"/>
    </w:r>
    <w:r w:rsidRPr="00447017">
      <w:rPr>
        <w:rFonts w:ascii="Calibri" w:hAnsi="Calibri" w:cs="Calibri"/>
        <w:color w:val="19417F"/>
      </w:rPr>
      <w:t xml:space="preserve"> van </w:t>
    </w:r>
    <w:r w:rsidR="00E0060D" w:rsidRPr="00447017">
      <w:rPr>
        <w:rFonts w:ascii="Calibri" w:hAnsi="Calibri" w:cs="Calibri"/>
        <w:color w:val="19417F"/>
      </w:rPr>
      <w:fldChar w:fldCharType="begin"/>
    </w:r>
    <w:r w:rsidR="00E0060D" w:rsidRPr="00447017">
      <w:rPr>
        <w:rFonts w:ascii="Calibri" w:hAnsi="Calibri" w:cs="Calibri"/>
        <w:color w:val="19417F"/>
      </w:rPr>
      <w:instrText>NUMPAGES  \* Arabic  \* MERGEFORMAT</w:instrText>
    </w:r>
    <w:r w:rsidR="00E0060D" w:rsidRPr="00447017">
      <w:rPr>
        <w:rFonts w:ascii="Calibri" w:hAnsi="Calibri" w:cs="Calibri"/>
        <w:color w:val="19417F"/>
      </w:rPr>
      <w:fldChar w:fldCharType="separate"/>
    </w:r>
    <w:r w:rsidR="00BA4163" w:rsidRPr="00447017">
      <w:rPr>
        <w:rFonts w:ascii="Calibri" w:hAnsi="Calibri" w:cs="Calibri"/>
        <w:noProof/>
        <w:color w:val="19417F"/>
      </w:rPr>
      <w:t>2</w:t>
    </w:r>
    <w:r w:rsidR="00E0060D" w:rsidRPr="00447017">
      <w:rPr>
        <w:rFonts w:ascii="Calibri" w:hAnsi="Calibri" w:cs="Calibri"/>
        <w:noProof/>
        <w:color w:val="19417F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0BAB" w14:textId="77777777" w:rsidR="00192DE0" w:rsidRDefault="009629C1" w:rsidP="009629C1">
    <w:pPr>
      <w:tabs>
        <w:tab w:val="left" w:pos="6492"/>
        <w:tab w:val="left" w:pos="703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A7040F7" wp14:editId="1B1EEA94">
          <wp:simplePos x="0" y="0"/>
          <wp:positionH relativeFrom="column">
            <wp:posOffset>3275330</wp:posOffset>
          </wp:positionH>
          <wp:positionV relativeFrom="paragraph">
            <wp:posOffset>-2122170</wp:posOffset>
          </wp:positionV>
          <wp:extent cx="6163310" cy="3938539"/>
          <wp:effectExtent l="0" t="0" r="889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alphaModFix amt="3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3310" cy="3938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02B">
      <w:rPr>
        <w:noProof/>
      </w:rPr>
      <w:drawing>
        <wp:anchor distT="0" distB="0" distL="114300" distR="114300" simplePos="0" relativeHeight="251658241" behindDoc="0" locked="0" layoutInCell="1" allowOverlap="1" wp14:anchorId="5ECFB04B" wp14:editId="5CE22551">
          <wp:simplePos x="0" y="0"/>
          <wp:positionH relativeFrom="column">
            <wp:posOffset>-98425</wp:posOffset>
          </wp:positionH>
          <wp:positionV relativeFrom="paragraph">
            <wp:posOffset>-100330</wp:posOffset>
          </wp:positionV>
          <wp:extent cx="2375436" cy="800100"/>
          <wp:effectExtent l="0" t="0" r="635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4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C86DE0" w14:textId="77777777" w:rsidR="00192DE0" w:rsidRDefault="00192DE0" w:rsidP="009629C1">
    <w:pPr>
      <w:tabs>
        <w:tab w:val="left" w:pos="7512"/>
      </w:tabs>
    </w:pPr>
  </w:p>
  <w:p w14:paraId="162BDA2F" w14:textId="77777777" w:rsidR="007E502B" w:rsidRDefault="007E502B"/>
  <w:p w14:paraId="2B5DEC35" w14:textId="77777777" w:rsidR="003A62F3" w:rsidRDefault="003A62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B10"/>
    <w:multiLevelType w:val="hybridMultilevel"/>
    <w:tmpl w:val="8252E774"/>
    <w:lvl w:ilvl="0" w:tplc="0226EE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49EF"/>
    <w:multiLevelType w:val="hybridMultilevel"/>
    <w:tmpl w:val="C7DE1FAA"/>
    <w:lvl w:ilvl="0" w:tplc="0592F862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0E7887"/>
    <w:multiLevelType w:val="hybridMultilevel"/>
    <w:tmpl w:val="3098A0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056BC"/>
    <w:multiLevelType w:val="hybridMultilevel"/>
    <w:tmpl w:val="7EB2D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F0CC0"/>
    <w:multiLevelType w:val="hybridMultilevel"/>
    <w:tmpl w:val="AB241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363F0"/>
    <w:multiLevelType w:val="hybridMultilevel"/>
    <w:tmpl w:val="FD30C776"/>
    <w:lvl w:ilvl="0" w:tplc="A34C11C4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3D7613F"/>
    <w:multiLevelType w:val="hybridMultilevel"/>
    <w:tmpl w:val="E9D4FFAE"/>
    <w:lvl w:ilvl="0" w:tplc="D2EE94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947536">
    <w:abstractNumId w:val="4"/>
  </w:num>
  <w:num w:numId="2" w16cid:durableId="1025208142">
    <w:abstractNumId w:val="3"/>
  </w:num>
  <w:num w:numId="3" w16cid:durableId="805589854">
    <w:abstractNumId w:val="7"/>
  </w:num>
  <w:num w:numId="4" w16cid:durableId="42101649">
    <w:abstractNumId w:val="5"/>
  </w:num>
  <w:num w:numId="5" w16cid:durableId="596255051">
    <w:abstractNumId w:val="0"/>
  </w:num>
  <w:num w:numId="6" w16cid:durableId="864171308">
    <w:abstractNumId w:val="2"/>
  </w:num>
  <w:num w:numId="7" w16cid:durableId="664167904">
    <w:abstractNumId w:val="1"/>
  </w:num>
  <w:num w:numId="8" w16cid:durableId="1316641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75"/>
    <w:rsid w:val="0000242F"/>
    <w:rsid w:val="0003059E"/>
    <w:rsid w:val="000770EF"/>
    <w:rsid w:val="00096EF6"/>
    <w:rsid w:val="000B1750"/>
    <w:rsid w:val="000D3899"/>
    <w:rsid w:val="000D43FD"/>
    <w:rsid w:val="000E2A9E"/>
    <w:rsid w:val="000E36FA"/>
    <w:rsid w:val="000E5C65"/>
    <w:rsid w:val="001028C8"/>
    <w:rsid w:val="001108B2"/>
    <w:rsid w:val="001155A6"/>
    <w:rsid w:val="001221EB"/>
    <w:rsid w:val="0016784A"/>
    <w:rsid w:val="001678B5"/>
    <w:rsid w:val="0017052A"/>
    <w:rsid w:val="00185166"/>
    <w:rsid w:val="00192DE0"/>
    <w:rsid w:val="001A71E0"/>
    <w:rsid w:val="001D4271"/>
    <w:rsid w:val="001E1F81"/>
    <w:rsid w:val="00204B73"/>
    <w:rsid w:val="00212A6A"/>
    <w:rsid w:val="00214078"/>
    <w:rsid w:val="00227E52"/>
    <w:rsid w:val="00245485"/>
    <w:rsid w:val="002520C7"/>
    <w:rsid w:val="00252720"/>
    <w:rsid w:val="00260297"/>
    <w:rsid w:val="00267722"/>
    <w:rsid w:val="0028296B"/>
    <w:rsid w:val="002A77D2"/>
    <w:rsid w:val="002C4955"/>
    <w:rsid w:val="002D42A8"/>
    <w:rsid w:val="002E7283"/>
    <w:rsid w:val="002F097F"/>
    <w:rsid w:val="003018B4"/>
    <w:rsid w:val="00306B1A"/>
    <w:rsid w:val="00317827"/>
    <w:rsid w:val="00322A4D"/>
    <w:rsid w:val="003346FF"/>
    <w:rsid w:val="0034725D"/>
    <w:rsid w:val="003501DD"/>
    <w:rsid w:val="00353179"/>
    <w:rsid w:val="00354500"/>
    <w:rsid w:val="0035641D"/>
    <w:rsid w:val="00381FC6"/>
    <w:rsid w:val="00395ECF"/>
    <w:rsid w:val="003A62F3"/>
    <w:rsid w:val="003D0B5B"/>
    <w:rsid w:val="003E04DA"/>
    <w:rsid w:val="004109FC"/>
    <w:rsid w:val="00416D76"/>
    <w:rsid w:val="0042570A"/>
    <w:rsid w:val="004360E6"/>
    <w:rsid w:val="004367C5"/>
    <w:rsid w:val="00447017"/>
    <w:rsid w:val="00454D8D"/>
    <w:rsid w:val="004611EC"/>
    <w:rsid w:val="00482F20"/>
    <w:rsid w:val="004C3023"/>
    <w:rsid w:val="004E1F16"/>
    <w:rsid w:val="0053316D"/>
    <w:rsid w:val="0055214B"/>
    <w:rsid w:val="00597769"/>
    <w:rsid w:val="005B6B52"/>
    <w:rsid w:val="005C00BC"/>
    <w:rsid w:val="005E39FA"/>
    <w:rsid w:val="005E575B"/>
    <w:rsid w:val="00606CBA"/>
    <w:rsid w:val="00630A9C"/>
    <w:rsid w:val="00633FF6"/>
    <w:rsid w:val="006513A6"/>
    <w:rsid w:val="00651FFB"/>
    <w:rsid w:val="00662D27"/>
    <w:rsid w:val="006656D0"/>
    <w:rsid w:val="00671B68"/>
    <w:rsid w:val="00692092"/>
    <w:rsid w:val="006A1366"/>
    <w:rsid w:val="006B1951"/>
    <w:rsid w:val="006C36E6"/>
    <w:rsid w:val="006C4CA5"/>
    <w:rsid w:val="006F4DB5"/>
    <w:rsid w:val="007223B8"/>
    <w:rsid w:val="007617BD"/>
    <w:rsid w:val="00763F6F"/>
    <w:rsid w:val="007737D7"/>
    <w:rsid w:val="00773E1A"/>
    <w:rsid w:val="00784792"/>
    <w:rsid w:val="007A05D0"/>
    <w:rsid w:val="007A2352"/>
    <w:rsid w:val="007E502B"/>
    <w:rsid w:val="007F0BEC"/>
    <w:rsid w:val="00806128"/>
    <w:rsid w:val="0082629B"/>
    <w:rsid w:val="00836307"/>
    <w:rsid w:val="00845D1B"/>
    <w:rsid w:val="00854116"/>
    <w:rsid w:val="00855477"/>
    <w:rsid w:val="00862FC5"/>
    <w:rsid w:val="00864000"/>
    <w:rsid w:val="0087105F"/>
    <w:rsid w:val="008D539F"/>
    <w:rsid w:val="008D6877"/>
    <w:rsid w:val="008F256B"/>
    <w:rsid w:val="00936438"/>
    <w:rsid w:val="0093764B"/>
    <w:rsid w:val="0095230C"/>
    <w:rsid w:val="00952679"/>
    <w:rsid w:val="009629C1"/>
    <w:rsid w:val="009A72E2"/>
    <w:rsid w:val="009B0F6B"/>
    <w:rsid w:val="009C7BC4"/>
    <w:rsid w:val="009F64CD"/>
    <w:rsid w:val="00A035B1"/>
    <w:rsid w:val="00A1646C"/>
    <w:rsid w:val="00A80F4D"/>
    <w:rsid w:val="00A8579D"/>
    <w:rsid w:val="00A94943"/>
    <w:rsid w:val="00AA7DD6"/>
    <w:rsid w:val="00AB69FA"/>
    <w:rsid w:val="00AC7798"/>
    <w:rsid w:val="00AD243D"/>
    <w:rsid w:val="00AD5C0A"/>
    <w:rsid w:val="00AF3F36"/>
    <w:rsid w:val="00AF50C4"/>
    <w:rsid w:val="00B47CE3"/>
    <w:rsid w:val="00B5685A"/>
    <w:rsid w:val="00B83675"/>
    <w:rsid w:val="00BA1B01"/>
    <w:rsid w:val="00BA4163"/>
    <w:rsid w:val="00BC0753"/>
    <w:rsid w:val="00C1416F"/>
    <w:rsid w:val="00C17183"/>
    <w:rsid w:val="00C23C0F"/>
    <w:rsid w:val="00C24188"/>
    <w:rsid w:val="00C27767"/>
    <w:rsid w:val="00C32AFB"/>
    <w:rsid w:val="00C45774"/>
    <w:rsid w:val="00C47908"/>
    <w:rsid w:val="00C61E40"/>
    <w:rsid w:val="00C75461"/>
    <w:rsid w:val="00C94DE5"/>
    <w:rsid w:val="00C961BC"/>
    <w:rsid w:val="00CA5599"/>
    <w:rsid w:val="00CA66C1"/>
    <w:rsid w:val="00CC7864"/>
    <w:rsid w:val="00CD1F42"/>
    <w:rsid w:val="00CE69C4"/>
    <w:rsid w:val="00CF2AB2"/>
    <w:rsid w:val="00D15F60"/>
    <w:rsid w:val="00D1613E"/>
    <w:rsid w:val="00D25B7D"/>
    <w:rsid w:val="00DC7FF8"/>
    <w:rsid w:val="00DE6A5B"/>
    <w:rsid w:val="00DF178C"/>
    <w:rsid w:val="00E0060D"/>
    <w:rsid w:val="00E07037"/>
    <w:rsid w:val="00E1660A"/>
    <w:rsid w:val="00E24717"/>
    <w:rsid w:val="00E24956"/>
    <w:rsid w:val="00E46AA5"/>
    <w:rsid w:val="00E477A2"/>
    <w:rsid w:val="00E513E6"/>
    <w:rsid w:val="00E57060"/>
    <w:rsid w:val="00E67D1A"/>
    <w:rsid w:val="00EA542E"/>
    <w:rsid w:val="00EC1808"/>
    <w:rsid w:val="00EC7A73"/>
    <w:rsid w:val="00ED005D"/>
    <w:rsid w:val="00ED4521"/>
    <w:rsid w:val="00EF63FA"/>
    <w:rsid w:val="00F26E40"/>
    <w:rsid w:val="00F703DE"/>
    <w:rsid w:val="00F7579A"/>
    <w:rsid w:val="00F8199B"/>
    <w:rsid w:val="00F849AE"/>
    <w:rsid w:val="00F95AF9"/>
    <w:rsid w:val="00FA4DC9"/>
    <w:rsid w:val="00FA5D49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BDED6"/>
  <w15:docId w15:val="{6467C754-928C-4DF4-ABE1-EAB17770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3F6F"/>
    <w:pPr>
      <w:spacing w:line="312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E0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4475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0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B5C9D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57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B5C9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24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Cs/>
      <w:color w:val="3B5C9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04DA"/>
    <w:rPr>
      <w:rFonts w:asciiTheme="majorHAnsi" w:eastAsiaTheme="majorEastAsia" w:hAnsiTheme="majorHAnsi" w:cstheme="majorBidi"/>
      <w:b/>
      <w:bCs/>
      <w:color w:val="2C4475" w:themeColor="accent1" w:themeShade="BF"/>
      <w:szCs w:val="28"/>
    </w:rPr>
  </w:style>
  <w:style w:type="paragraph" w:styleId="Lijstalinea">
    <w:name w:val="List Paragraph"/>
    <w:basedOn w:val="Standaard"/>
    <w:uiPriority w:val="34"/>
    <w:qFormat/>
    <w:rsid w:val="00CD1F4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04DA"/>
    <w:pPr>
      <w:spacing w:after="0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04DA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D243D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3E04DA"/>
    <w:rPr>
      <w:rFonts w:asciiTheme="majorHAnsi" w:eastAsiaTheme="majorEastAsia" w:hAnsiTheme="majorHAnsi" w:cstheme="majorBidi"/>
      <w:b/>
      <w:bCs/>
      <w:color w:val="3B5C9D" w:themeColor="accent1"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3E04DA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E04DA"/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28"/>
      <w:szCs w:val="52"/>
    </w:rPr>
  </w:style>
  <w:style w:type="character" w:customStyle="1" w:styleId="Kop3Char">
    <w:name w:val="Kop 3 Char"/>
    <w:basedOn w:val="Standaardalinea-lettertype"/>
    <w:link w:val="Kop3"/>
    <w:uiPriority w:val="9"/>
    <w:rsid w:val="00E57060"/>
    <w:rPr>
      <w:rFonts w:asciiTheme="majorHAnsi" w:eastAsiaTheme="majorEastAsia" w:hAnsiTheme="majorHAnsi" w:cstheme="majorBidi"/>
      <w:b/>
      <w:bCs/>
      <w:color w:val="3B5C9D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23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23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23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23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235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235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22A4D"/>
    <w:rPr>
      <w:color w:val="F79239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4717"/>
    <w:rPr>
      <w:rFonts w:asciiTheme="majorHAnsi" w:eastAsiaTheme="majorEastAsia" w:hAnsiTheme="majorHAnsi" w:cstheme="majorBidi"/>
      <w:bCs/>
      <w:iCs/>
      <w:color w:val="3B5C9D" w:themeColor="accent1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3E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04DA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3E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04DA"/>
    <w:rPr>
      <w:sz w:val="18"/>
    </w:rPr>
  </w:style>
  <w:style w:type="paragraph" w:styleId="Plattetekst">
    <w:name w:val="Body Text"/>
    <w:basedOn w:val="Standaard"/>
    <w:link w:val="PlattetekstChar"/>
    <w:semiHidden/>
    <w:rsid w:val="003E04DA"/>
    <w:pPr>
      <w:tabs>
        <w:tab w:val="left" w:pos="1701"/>
      </w:tabs>
      <w:spacing w:after="0" w:line="260" w:lineRule="exact"/>
      <w:outlineLvl w:val="0"/>
    </w:pPr>
    <w:rPr>
      <w:rFonts w:ascii="Verdana" w:eastAsia="Times New Roman" w:hAnsi="Verdana" w:cs="Times New Roman"/>
      <w:sz w:val="17"/>
      <w:szCs w:val="20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3E04DA"/>
    <w:rPr>
      <w:rFonts w:ascii="Verdana" w:eastAsia="Times New Roman" w:hAnsi="Verdana" w:cs="Times New Roman"/>
      <w:sz w:val="17"/>
      <w:szCs w:val="20"/>
      <w:lang w:val="nl" w:eastAsia="nl-NL"/>
    </w:rPr>
  </w:style>
  <w:style w:type="paragraph" w:styleId="Plattetekst3">
    <w:name w:val="Body Text 3"/>
    <w:basedOn w:val="Plattetekst2"/>
    <w:link w:val="Plattetekst3Char"/>
    <w:semiHidden/>
    <w:rsid w:val="003E04DA"/>
    <w:pPr>
      <w:tabs>
        <w:tab w:val="left" w:pos="1701"/>
      </w:tabs>
      <w:spacing w:after="0" w:line="260" w:lineRule="exact"/>
      <w:outlineLvl w:val="0"/>
    </w:pPr>
    <w:rPr>
      <w:rFonts w:ascii="Verdana" w:eastAsia="Times New Roman" w:hAnsi="Verdana" w:cs="Times New Roman"/>
      <w:b/>
      <w:sz w:val="17"/>
      <w:szCs w:val="20"/>
      <w:lang w:val="nl"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3E04DA"/>
    <w:rPr>
      <w:rFonts w:ascii="Verdana" w:eastAsia="Times New Roman" w:hAnsi="Verdana" w:cs="Times New Roman"/>
      <w:b/>
      <w:sz w:val="17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E04D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E04DA"/>
    <w:rPr>
      <w:sz w:val="18"/>
    </w:rPr>
  </w:style>
  <w:style w:type="paragraph" w:styleId="Lijstopsomteken">
    <w:name w:val="List Bullet"/>
    <w:basedOn w:val="Standaard"/>
    <w:autoRedefine/>
    <w:semiHidden/>
    <w:rsid w:val="003A62F3"/>
    <w:pPr>
      <w:spacing w:after="0" w:line="240" w:lineRule="auto"/>
    </w:pPr>
    <w:rPr>
      <w:rFonts w:ascii="Verdana" w:eastAsia="Times New Roman" w:hAnsi="Verdana" w:cs="Times New Roman"/>
      <w:szCs w:val="20"/>
      <w:lang w:val="nl" w:eastAsia="nl-NL"/>
    </w:rPr>
  </w:style>
  <w:style w:type="table" w:styleId="Tabelraster">
    <w:name w:val="Table Grid"/>
    <w:basedOn w:val="Standaardtabel"/>
    <w:uiPriority w:val="59"/>
    <w:rsid w:val="003A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ldbenaming">
    <w:name w:val="Veldbenaming"/>
    <w:basedOn w:val="Standaard"/>
    <w:next w:val="Standaard"/>
    <w:qFormat/>
    <w:rsid w:val="004367C5"/>
    <w:pPr>
      <w:tabs>
        <w:tab w:val="left" w:pos="733"/>
        <w:tab w:val="left" w:pos="1134"/>
        <w:tab w:val="left" w:pos="1418"/>
      </w:tabs>
      <w:spacing w:after="0" w:line="260" w:lineRule="exact"/>
    </w:pPr>
    <w:rPr>
      <w:sz w:val="12"/>
    </w:rPr>
  </w:style>
  <w:style w:type="paragraph" w:customStyle="1" w:styleId="Veldwaarde">
    <w:name w:val="Veldwaarde"/>
    <w:basedOn w:val="Veldbenaming"/>
    <w:next w:val="Standaard"/>
    <w:qFormat/>
    <w:rsid w:val="004367C5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0D3899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575B"/>
    <w:rPr>
      <w:color w:val="605E5C"/>
      <w:shd w:val="clear" w:color="auto" w:fill="E1DFDD"/>
    </w:rPr>
  </w:style>
  <w:style w:type="paragraph" w:customStyle="1" w:styleId="Lijstalinea1">
    <w:name w:val="Lijstalinea1"/>
    <w:basedOn w:val="Standaard"/>
    <w:uiPriority w:val="99"/>
    <w:qFormat/>
    <w:rsid w:val="00227E52"/>
    <w:pPr>
      <w:autoSpaceDE w:val="0"/>
      <w:autoSpaceDN w:val="0"/>
      <w:spacing w:after="0" w:line="280" w:lineRule="exact"/>
      <w:ind w:left="708"/>
    </w:pPr>
    <w:rPr>
      <w:rFonts w:ascii="Arial" w:eastAsia="Times New Roman" w:hAnsi="Arial" w:cs="Arial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.huls\AppData\Local\Temp\Templafy\WordVsto\qy0sv1nf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],"templateName":"HWH blank template","templateDescription":"","enableDocumentContentUpdater":tru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e58398d46bd117706db7cb8b13942a14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28f7b0fe1a95a0f57d14774bcf28963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],"formDataEntries":[]}]]></TemplafyForm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cb317-0672-455f-8a80-a04c35d1298e" xsi:nil="true"/>
    <lcf76f155ced4ddcb4097134ff3c332f xmlns="72eb626f-cdf9-4740-a328-d013d4075d05">
      <Terms xmlns="http://schemas.microsoft.com/office/infopath/2007/PartnerControls"/>
    </lcf76f155ced4ddcb4097134ff3c332f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7130-BBD4-4D36-A886-61FB0C8F4B0C}">
  <ds:schemaRefs/>
</ds:datastoreItem>
</file>

<file path=customXml/itemProps2.xml><?xml version="1.0" encoding="utf-8"?>
<ds:datastoreItem xmlns:ds="http://schemas.openxmlformats.org/officeDocument/2006/customXml" ds:itemID="{808AF2CA-A9D6-49BE-B6BC-ABDE83F09A9F}"/>
</file>

<file path=customXml/itemProps3.xml><?xml version="1.0" encoding="utf-8"?>
<ds:datastoreItem xmlns:ds="http://schemas.openxmlformats.org/officeDocument/2006/customXml" ds:itemID="{9A04C35A-9091-4C83-B3AC-B54D5462C8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1F0F8D-8FAD-44D6-9851-FF155C720282}">
  <ds:schemaRefs/>
</ds:datastoreItem>
</file>

<file path=customXml/itemProps5.xml><?xml version="1.0" encoding="utf-8"?>
<ds:datastoreItem xmlns:ds="http://schemas.openxmlformats.org/officeDocument/2006/customXml" ds:itemID="{D7075BC3-D08A-4D84-8D7C-40AB17532360}">
  <ds:schemaRefs>
    <ds:schemaRef ds:uri="http://schemas.microsoft.com/office/2006/metadata/properties"/>
    <ds:schemaRef ds:uri="http://schemas.microsoft.com/office/infopath/2007/PartnerControls"/>
    <ds:schemaRef ds:uri="70bfc328-4773-47fb-8b28-36e51e0c5d3a"/>
    <ds:schemaRef ds:uri="7c492042-5484-422c-a6a5-3d4888ad388e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84B4F3EB-D688-4F69-899E-597E33EC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qy0sv1nf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Waterschapshuis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Guus Huls</dc:creator>
  <cp:lastModifiedBy>International Tender Services</cp:lastModifiedBy>
  <cp:revision>2</cp:revision>
  <dcterms:created xsi:type="dcterms:W3CDTF">2026-08-14T04:44:00Z</dcterms:created>
  <dcterms:modified xsi:type="dcterms:W3CDTF">2026-08-14T04:44:00Z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9ef8e5-3aaa-41a0-b30c-a77b6f506147_Enabled">
    <vt:lpwstr>true</vt:lpwstr>
  </property>
  <property fmtid="{D5CDD505-2E9C-101B-9397-08002B2CF9AE}" pid="3" name="MSIP_Label_459ef8e5-3aaa-41a0-b30c-a77b6f506147_SetDate">
    <vt:lpwstr>2023-11-01T09:28:33Z</vt:lpwstr>
  </property>
  <property fmtid="{D5CDD505-2E9C-101B-9397-08002B2CF9AE}" pid="4" name="MSIP_Label_459ef8e5-3aaa-41a0-b30c-a77b6f506147_Method">
    <vt:lpwstr>Standard</vt:lpwstr>
  </property>
  <property fmtid="{D5CDD505-2E9C-101B-9397-08002B2CF9AE}" pid="5" name="MSIP_Label_459ef8e5-3aaa-41a0-b30c-a77b6f506147_Name">
    <vt:lpwstr>Internal</vt:lpwstr>
  </property>
  <property fmtid="{D5CDD505-2E9C-101B-9397-08002B2CF9AE}" pid="6" name="MSIP_Label_459ef8e5-3aaa-41a0-b30c-a77b6f506147_SiteId">
    <vt:lpwstr>9343c96b-27bb-4092-add6-977870612481</vt:lpwstr>
  </property>
  <property fmtid="{D5CDD505-2E9C-101B-9397-08002B2CF9AE}" pid="7" name="MSIP_Label_459ef8e5-3aaa-41a0-b30c-a77b6f506147_ActionId">
    <vt:lpwstr>f8f3f8fb-f9e6-40a0-bd6c-63114625b37c</vt:lpwstr>
  </property>
  <property fmtid="{D5CDD505-2E9C-101B-9397-08002B2CF9AE}" pid="8" name="MSIP_Label_459ef8e5-3aaa-41a0-b30c-a77b6f506147_ContentBits">
    <vt:lpwstr>0</vt:lpwstr>
  </property>
  <property fmtid="{D5CDD505-2E9C-101B-9397-08002B2CF9AE}" pid="9" name="TemplafyTenantId">
    <vt:lpwstr>hetwaterschapshuis</vt:lpwstr>
  </property>
  <property fmtid="{D5CDD505-2E9C-101B-9397-08002B2CF9AE}" pid="10" name="TemplafyTemplateId">
    <vt:lpwstr>781777214544281620</vt:lpwstr>
  </property>
  <property fmtid="{D5CDD505-2E9C-101B-9397-08002B2CF9AE}" pid="11" name="TemplafyUserProfileId">
    <vt:lpwstr>766316818615503557</vt:lpwstr>
  </property>
  <property fmtid="{D5CDD505-2E9C-101B-9397-08002B2CF9AE}" pid="12" name="TemplafyFromBlank">
    <vt:bool>true</vt:bool>
  </property>
  <property fmtid="{D5CDD505-2E9C-101B-9397-08002B2CF9AE}" pid="13" name="ContentTypeId">
    <vt:lpwstr>0x010100F25367985C5742429AB76E79B0ACC487</vt:lpwstr>
  </property>
  <property fmtid="{D5CDD505-2E9C-101B-9397-08002B2CF9AE}" pid="14" name="MediaServiceImageTags">
    <vt:lpwstr/>
  </property>
</Properties>
</file>