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0476E" w14:textId="7E459028" w:rsidR="00B036B7" w:rsidRPr="00311F0E" w:rsidRDefault="00B036B7" w:rsidP="002C4A6E">
      <w:pPr>
        <w:pStyle w:val="maatregelen"/>
        <w:numPr>
          <w:ilvl w:val="0"/>
          <w:numId w:val="0"/>
        </w:numPr>
        <w:rPr>
          <w:rFonts w:ascii="RijksoverheidSansHeading" w:hAnsi="RijksoverheidSansHeading" w:cs="Arial"/>
          <w:b/>
          <w:szCs w:val="20"/>
        </w:rPr>
      </w:pPr>
      <w:r w:rsidRPr="00311F0E">
        <w:rPr>
          <w:rFonts w:ascii="RijksoverheidSansHeading" w:hAnsi="RijksoverheidSansHeading" w:cs="Arial"/>
          <w:b/>
          <w:szCs w:val="20"/>
        </w:rPr>
        <w:t xml:space="preserve">Bijlage </w:t>
      </w:r>
      <w:r w:rsidR="00A34F13" w:rsidRPr="00311F0E">
        <w:rPr>
          <w:rFonts w:ascii="RijksoverheidSansHeading" w:hAnsi="RijksoverheidSansHeading" w:cs="Arial"/>
          <w:b/>
          <w:szCs w:val="20"/>
        </w:rPr>
        <w:t>B</w:t>
      </w:r>
      <w:r w:rsidRPr="00311F0E">
        <w:rPr>
          <w:rFonts w:ascii="RijksoverheidSansHeading" w:hAnsi="RijksoverheidSansHeading" w:cs="Arial"/>
          <w:b/>
          <w:szCs w:val="20"/>
        </w:rPr>
        <w:t xml:space="preserve"> Referentieformulier</w:t>
      </w:r>
    </w:p>
    <w:p w14:paraId="64846513" w14:textId="77777777" w:rsidR="00277DF3" w:rsidRPr="00311F0E" w:rsidRDefault="00277DF3" w:rsidP="002C4A6E">
      <w:pPr>
        <w:pStyle w:val="maatregelen"/>
        <w:numPr>
          <w:ilvl w:val="0"/>
          <w:numId w:val="0"/>
        </w:numPr>
        <w:rPr>
          <w:rFonts w:ascii="RijksoverheidSansHeading" w:hAnsi="RijksoverheidSansHeading" w:cs="Arial"/>
          <w:b/>
          <w:szCs w:val="20"/>
        </w:rPr>
      </w:pPr>
    </w:p>
    <w:p w14:paraId="04DEF681" w14:textId="77872DEF" w:rsidR="00EC3C64" w:rsidRPr="00311F0E" w:rsidRDefault="00B036B7" w:rsidP="00290165">
      <w:pPr>
        <w:tabs>
          <w:tab w:val="left" w:pos="426"/>
          <w:tab w:val="left" w:pos="720"/>
          <w:tab w:val="left" w:pos="993"/>
          <w:tab w:val="left" w:pos="1440"/>
          <w:tab w:val="left" w:pos="2160"/>
        </w:tabs>
        <w:spacing w:line="276" w:lineRule="auto"/>
        <w:jc w:val="both"/>
        <w:rPr>
          <w:rFonts w:ascii="RijksoverheidSansHeading" w:hAnsi="RijksoverheidSansHeading"/>
        </w:rPr>
      </w:pPr>
      <w:r w:rsidRPr="00311F0E">
        <w:rPr>
          <w:rFonts w:ascii="RijksoverheidSansHeading" w:hAnsi="RijksoverheidSansHeading"/>
        </w:rPr>
        <w:t>Voor het aantonen van de e</w:t>
      </w:r>
      <w:r w:rsidR="00EC3C64" w:rsidRPr="00311F0E">
        <w:rPr>
          <w:rFonts w:ascii="RijksoverheidSansHeading" w:hAnsi="RijksoverheidSansHeading"/>
        </w:rPr>
        <w:t xml:space="preserve">rvaringseis dient u deze </w:t>
      </w:r>
      <w:r w:rsidR="00036CCE" w:rsidRPr="00311F0E">
        <w:rPr>
          <w:rFonts w:ascii="RijksoverheidSansHeading" w:hAnsi="RijksoverheidSansHeading"/>
        </w:rPr>
        <w:t>b</w:t>
      </w:r>
      <w:r w:rsidR="00EC3C64" w:rsidRPr="00311F0E">
        <w:rPr>
          <w:rFonts w:ascii="RijksoverheidSansHeading" w:hAnsi="RijksoverheidSansHeading"/>
        </w:rPr>
        <w:t>ijlage in te vullen en gelden de volgende voorwaarden:</w:t>
      </w:r>
    </w:p>
    <w:p w14:paraId="2D3B6491" w14:textId="28399E87" w:rsidR="0072662D" w:rsidRPr="00311F0E" w:rsidRDefault="0072662D" w:rsidP="00290165">
      <w:pPr>
        <w:pStyle w:val="Lijstalinea"/>
        <w:numPr>
          <w:ilvl w:val="0"/>
          <w:numId w:val="24"/>
        </w:numPr>
        <w:tabs>
          <w:tab w:val="left" w:pos="426"/>
          <w:tab w:val="left" w:pos="720"/>
          <w:tab w:val="left" w:pos="993"/>
          <w:tab w:val="left" w:pos="1440"/>
          <w:tab w:val="left" w:pos="2160"/>
        </w:tabs>
        <w:jc w:val="both"/>
        <w:rPr>
          <w:rFonts w:ascii="RijksoverheidSansHeading" w:hAnsi="RijksoverheidSansHeading" w:cs="Arial"/>
          <w:sz w:val="20"/>
          <w:szCs w:val="20"/>
        </w:rPr>
      </w:pPr>
      <w:r w:rsidRPr="00311F0E">
        <w:rPr>
          <w:rFonts w:ascii="RijksoverheidSansHeading" w:hAnsi="RijksoverheidSansHeading" w:cs="Arial"/>
          <w:sz w:val="20"/>
          <w:szCs w:val="20"/>
        </w:rPr>
        <w:t>Inschrijver</w:t>
      </w:r>
      <w:r w:rsidR="00A34F13" w:rsidRPr="00311F0E">
        <w:rPr>
          <w:rFonts w:ascii="RijksoverheidSansHeading" w:hAnsi="RijksoverheidSansHeading" w:cs="Arial"/>
          <w:sz w:val="20"/>
          <w:szCs w:val="20"/>
        </w:rPr>
        <w:t xml:space="preserve"> </w:t>
      </w:r>
      <w:r w:rsidRPr="00311F0E">
        <w:rPr>
          <w:rFonts w:ascii="RijksoverheidSansHeading" w:hAnsi="RijksoverheidSansHeading" w:cs="Arial"/>
          <w:sz w:val="20"/>
          <w:szCs w:val="20"/>
        </w:rPr>
        <w:t>dient alle gevraagde gegevens in de rechterkolom bij de betreffende kerncompetentie op te nemen.</w:t>
      </w:r>
    </w:p>
    <w:p w14:paraId="7E9F60C5" w14:textId="3E8BBF6B" w:rsidR="009F08CE" w:rsidRPr="00311F0E" w:rsidRDefault="009F08CE" w:rsidP="00290165">
      <w:pPr>
        <w:pStyle w:val="Lijstalinea"/>
        <w:numPr>
          <w:ilvl w:val="0"/>
          <w:numId w:val="24"/>
        </w:numPr>
        <w:tabs>
          <w:tab w:val="left" w:pos="426"/>
          <w:tab w:val="left" w:pos="720"/>
          <w:tab w:val="left" w:pos="993"/>
          <w:tab w:val="left" w:pos="1440"/>
          <w:tab w:val="left" w:pos="2160"/>
        </w:tabs>
        <w:jc w:val="both"/>
        <w:rPr>
          <w:rFonts w:ascii="RijksoverheidSansHeading" w:hAnsi="RijksoverheidSansHeading" w:cs="Arial"/>
          <w:sz w:val="20"/>
          <w:szCs w:val="20"/>
        </w:rPr>
      </w:pPr>
      <w:r w:rsidRPr="00311F0E">
        <w:rPr>
          <w:rFonts w:ascii="RijksoverheidSansHeading" w:hAnsi="RijksoverheidSansHeading" w:cs="Arial"/>
          <w:sz w:val="20"/>
          <w:szCs w:val="20"/>
        </w:rPr>
        <w:t xml:space="preserve">Ook lopende opdrachten mogen worden opgevoerd voor zover in de uitvoeringsperiode reeds invulling is gegeven aan de in de kerncompetentie genoemde onderdelen/activiteiten. </w:t>
      </w:r>
    </w:p>
    <w:p w14:paraId="5A8DDB53" w14:textId="4DF3495B" w:rsidR="00F7504A" w:rsidRPr="00311F0E" w:rsidRDefault="00A34F13" w:rsidP="00290165">
      <w:pPr>
        <w:pStyle w:val="Lijstalinea"/>
        <w:numPr>
          <w:ilvl w:val="0"/>
          <w:numId w:val="24"/>
        </w:numPr>
        <w:tabs>
          <w:tab w:val="left" w:pos="426"/>
          <w:tab w:val="left" w:pos="720"/>
          <w:tab w:val="left" w:pos="993"/>
          <w:tab w:val="left" w:pos="1440"/>
          <w:tab w:val="left" w:pos="2160"/>
        </w:tabs>
        <w:jc w:val="both"/>
        <w:rPr>
          <w:rFonts w:ascii="RijksoverheidSansHeading" w:hAnsi="RijksoverheidSansHeading" w:cs="Arial"/>
          <w:sz w:val="20"/>
          <w:szCs w:val="20"/>
        </w:rPr>
      </w:pPr>
      <w:r w:rsidRPr="00311F0E">
        <w:rPr>
          <w:rFonts w:ascii="RijksoverheidSansHeading" w:hAnsi="RijksoverheidSansHeading" w:cs="Arial"/>
          <w:sz w:val="20"/>
          <w:szCs w:val="20"/>
        </w:rPr>
        <w:t>Inschrijver</w:t>
      </w:r>
      <w:r w:rsidR="00F7504A" w:rsidRPr="00311F0E">
        <w:rPr>
          <w:rFonts w:ascii="RijksoverheidSansHeading" w:hAnsi="RijksoverheidSansHeading" w:cs="Arial"/>
          <w:sz w:val="20"/>
          <w:szCs w:val="20"/>
        </w:rPr>
        <w:t xml:space="preserve"> is zelf verantwoordelijk voor een zo duidelijk en volledig mogelijke beschrijving van de geëiste ervaring</w:t>
      </w:r>
      <w:r w:rsidR="00FC0DC0" w:rsidRPr="00311F0E">
        <w:rPr>
          <w:rFonts w:ascii="RijksoverheidSansHeading" w:hAnsi="RijksoverheidSansHeading" w:cs="Arial"/>
          <w:sz w:val="20"/>
          <w:szCs w:val="20"/>
        </w:rPr>
        <w:t xml:space="preserve"> op basis waarvan de </w:t>
      </w:r>
      <w:r w:rsidR="00D07302" w:rsidRPr="00311F0E">
        <w:rPr>
          <w:rFonts w:ascii="RijksoverheidSansHeading" w:hAnsi="RijksoverheidSansHeading" w:cs="Arial"/>
          <w:sz w:val="20"/>
          <w:szCs w:val="20"/>
        </w:rPr>
        <w:t>a</w:t>
      </w:r>
      <w:r w:rsidR="00EC3C64" w:rsidRPr="00311F0E">
        <w:rPr>
          <w:rFonts w:ascii="RijksoverheidSansHeading" w:hAnsi="RijksoverheidSansHeading" w:cs="Arial"/>
          <w:sz w:val="20"/>
          <w:szCs w:val="20"/>
        </w:rPr>
        <w:t>anbestedende dienst</w:t>
      </w:r>
      <w:r w:rsidR="00FC0DC0" w:rsidRPr="00311F0E">
        <w:rPr>
          <w:rFonts w:ascii="RijksoverheidSansHeading" w:hAnsi="RijksoverheidSansHeading" w:cs="Arial"/>
          <w:sz w:val="20"/>
          <w:szCs w:val="20"/>
        </w:rPr>
        <w:t xml:space="preserve"> kan beoordelen of die voldoet aan het gestelde in </w:t>
      </w:r>
      <w:r w:rsidR="00EC3C64" w:rsidRPr="00311F0E">
        <w:rPr>
          <w:rFonts w:ascii="RijksoverheidSansHeading" w:hAnsi="RijksoverheidSansHeading" w:cs="Arial"/>
          <w:sz w:val="20"/>
          <w:szCs w:val="20"/>
        </w:rPr>
        <w:t xml:space="preserve">paragraaf </w:t>
      </w:r>
      <w:r w:rsidR="00FC0DC0" w:rsidRPr="00311F0E">
        <w:rPr>
          <w:rFonts w:ascii="RijksoverheidSansHeading" w:hAnsi="RijksoverheidSansHeading" w:cs="Arial"/>
          <w:sz w:val="20"/>
          <w:szCs w:val="20"/>
        </w:rPr>
        <w:t>3.</w:t>
      </w:r>
      <w:r w:rsidR="00640B58" w:rsidRPr="00311F0E">
        <w:rPr>
          <w:rFonts w:ascii="RijksoverheidSansHeading" w:hAnsi="RijksoverheidSansHeading" w:cs="Arial"/>
          <w:sz w:val="20"/>
          <w:szCs w:val="20"/>
        </w:rPr>
        <w:t>4.</w:t>
      </w:r>
      <w:r w:rsidR="00311F0E">
        <w:rPr>
          <w:rFonts w:ascii="RijksoverheidSansHeading" w:hAnsi="RijksoverheidSansHeading" w:cs="Arial"/>
          <w:sz w:val="20"/>
          <w:szCs w:val="20"/>
        </w:rPr>
        <w:t>2</w:t>
      </w:r>
      <w:r w:rsidR="00FC0DC0" w:rsidRPr="00311F0E">
        <w:rPr>
          <w:rFonts w:ascii="RijksoverheidSansHeading" w:hAnsi="RijksoverheidSansHeading" w:cs="Arial"/>
          <w:sz w:val="20"/>
          <w:szCs w:val="20"/>
        </w:rPr>
        <w:t xml:space="preserve">. van </w:t>
      </w:r>
      <w:r w:rsidR="00EC3C64" w:rsidRPr="00311F0E">
        <w:rPr>
          <w:rFonts w:ascii="RijksoverheidSansHeading" w:hAnsi="RijksoverheidSansHeading" w:cs="Arial"/>
          <w:sz w:val="20"/>
          <w:szCs w:val="20"/>
        </w:rPr>
        <w:t>het Beschrijvend document</w:t>
      </w:r>
      <w:r w:rsidR="00F7504A" w:rsidRPr="00311F0E">
        <w:rPr>
          <w:rFonts w:ascii="RijksoverheidSansHeading" w:hAnsi="RijksoverheidSansHeading" w:cs="Arial"/>
          <w:sz w:val="20"/>
          <w:szCs w:val="20"/>
        </w:rPr>
        <w:t xml:space="preserve">. </w:t>
      </w:r>
    </w:p>
    <w:p w14:paraId="0F23F864" w14:textId="41B58D39" w:rsidR="00EC3C64" w:rsidRPr="00311F0E" w:rsidRDefault="00F7504A" w:rsidP="00290165">
      <w:pPr>
        <w:pStyle w:val="Lijstalinea"/>
        <w:numPr>
          <w:ilvl w:val="0"/>
          <w:numId w:val="24"/>
        </w:numPr>
        <w:tabs>
          <w:tab w:val="left" w:pos="426"/>
          <w:tab w:val="left" w:pos="720"/>
          <w:tab w:val="left" w:pos="993"/>
          <w:tab w:val="left" w:pos="1440"/>
          <w:tab w:val="left" w:pos="2160"/>
        </w:tabs>
        <w:jc w:val="both"/>
        <w:rPr>
          <w:rFonts w:ascii="RijksoverheidSansHeading" w:hAnsi="RijksoverheidSansHeading" w:cs="Arial"/>
          <w:sz w:val="20"/>
          <w:szCs w:val="20"/>
        </w:rPr>
      </w:pPr>
      <w:r w:rsidRPr="00311F0E">
        <w:rPr>
          <w:rFonts w:ascii="RijksoverheidSansHeading" w:hAnsi="RijksoverheidSansHeading" w:cs="Arial"/>
          <w:sz w:val="20"/>
          <w:szCs w:val="20"/>
        </w:rPr>
        <w:t xml:space="preserve">De </w:t>
      </w:r>
      <w:r w:rsidR="00D07302" w:rsidRPr="00311F0E">
        <w:rPr>
          <w:rFonts w:ascii="RijksoverheidSansHeading" w:hAnsi="RijksoverheidSansHeading" w:cs="Arial"/>
          <w:sz w:val="20"/>
          <w:szCs w:val="20"/>
        </w:rPr>
        <w:t>a</w:t>
      </w:r>
      <w:r w:rsidR="00EC3C64" w:rsidRPr="00311F0E">
        <w:rPr>
          <w:rFonts w:ascii="RijksoverheidSansHeading" w:hAnsi="RijksoverheidSansHeading" w:cs="Arial"/>
          <w:sz w:val="20"/>
          <w:szCs w:val="20"/>
        </w:rPr>
        <w:t xml:space="preserve">anbestedende dienst </w:t>
      </w:r>
      <w:r w:rsidRPr="00311F0E">
        <w:rPr>
          <w:rFonts w:ascii="RijksoverheidSansHeading" w:hAnsi="RijksoverheidSansHeading" w:cs="Arial"/>
          <w:sz w:val="20"/>
          <w:szCs w:val="20"/>
        </w:rPr>
        <w:t xml:space="preserve">behoudt zich het recht voor om de juistheid van alle verstrekte informatie omtrent de referentie te verifiëren (bij de referent) en/of nadere bewijsstukken op de vragen bij de </w:t>
      </w:r>
      <w:r w:rsidR="00D07302" w:rsidRPr="00311F0E">
        <w:rPr>
          <w:rFonts w:ascii="RijksoverheidSansHeading" w:hAnsi="RijksoverheidSansHeading" w:cs="Arial"/>
          <w:sz w:val="20"/>
          <w:szCs w:val="20"/>
        </w:rPr>
        <w:t>i</w:t>
      </w:r>
      <w:r w:rsidR="00234994" w:rsidRPr="00311F0E">
        <w:rPr>
          <w:rFonts w:ascii="RijksoverheidSansHeading" w:hAnsi="RijksoverheidSansHeading" w:cs="Arial"/>
          <w:sz w:val="20"/>
          <w:szCs w:val="20"/>
        </w:rPr>
        <w:t>n</w:t>
      </w:r>
      <w:r w:rsidR="00036CCE" w:rsidRPr="00311F0E">
        <w:rPr>
          <w:rFonts w:ascii="RijksoverheidSansHeading" w:hAnsi="RijksoverheidSansHeading" w:cs="Arial"/>
          <w:sz w:val="20"/>
          <w:szCs w:val="20"/>
        </w:rPr>
        <w:t>schrijver</w:t>
      </w:r>
      <w:r w:rsidRPr="00311F0E">
        <w:rPr>
          <w:rFonts w:ascii="RijksoverheidSansHeading" w:hAnsi="RijksoverheidSansHeading" w:cs="Arial"/>
          <w:sz w:val="20"/>
          <w:szCs w:val="20"/>
        </w:rPr>
        <w:t xml:space="preserve">, zoals het bewijs van de duur van de overeenkomst en bewijs van de omvang van de referentie opdracht. </w:t>
      </w:r>
      <w:r w:rsidRPr="00311F0E">
        <w:rPr>
          <w:rFonts w:ascii="RijksoverheidSansHeading" w:hAnsi="RijksoverheidSansHeading" w:cs="Arial"/>
          <w:sz w:val="20"/>
          <w:szCs w:val="20"/>
        </w:rPr>
        <w:tab/>
      </w:r>
    </w:p>
    <w:p w14:paraId="71FCC3C1" w14:textId="0A4453EA" w:rsidR="00EC3C64" w:rsidRPr="00311F0E" w:rsidRDefault="00F7504A" w:rsidP="00290165">
      <w:pPr>
        <w:pStyle w:val="Lijstalinea"/>
        <w:numPr>
          <w:ilvl w:val="0"/>
          <w:numId w:val="24"/>
        </w:numPr>
        <w:tabs>
          <w:tab w:val="left" w:pos="426"/>
          <w:tab w:val="left" w:pos="720"/>
          <w:tab w:val="left" w:pos="993"/>
          <w:tab w:val="left" w:pos="1440"/>
          <w:tab w:val="left" w:pos="2160"/>
        </w:tabs>
        <w:jc w:val="both"/>
        <w:rPr>
          <w:rFonts w:ascii="RijksoverheidSansHeading" w:hAnsi="RijksoverheidSansHeading" w:cs="Arial"/>
          <w:sz w:val="20"/>
          <w:szCs w:val="20"/>
        </w:rPr>
      </w:pPr>
      <w:r w:rsidRPr="00311F0E">
        <w:rPr>
          <w:rFonts w:ascii="RijksoverheidSansHeading" w:hAnsi="RijksoverheidSansHeading" w:cs="Arial"/>
          <w:sz w:val="20"/>
          <w:szCs w:val="20"/>
        </w:rPr>
        <w:t xml:space="preserve">Het is de </w:t>
      </w:r>
      <w:r w:rsidR="00D07302" w:rsidRPr="00311F0E">
        <w:rPr>
          <w:rFonts w:ascii="RijksoverheidSansHeading" w:hAnsi="RijksoverheidSansHeading" w:cs="Arial"/>
          <w:sz w:val="20"/>
          <w:szCs w:val="20"/>
        </w:rPr>
        <w:t>i</w:t>
      </w:r>
      <w:r w:rsidR="00036CCE" w:rsidRPr="00311F0E">
        <w:rPr>
          <w:rFonts w:ascii="RijksoverheidSansHeading" w:hAnsi="RijksoverheidSansHeading" w:cs="Arial"/>
          <w:sz w:val="20"/>
          <w:szCs w:val="20"/>
        </w:rPr>
        <w:t>nschrijver</w:t>
      </w:r>
      <w:r w:rsidR="00A34F13" w:rsidRPr="00311F0E">
        <w:rPr>
          <w:rFonts w:ascii="RijksoverheidSansHeading" w:hAnsi="RijksoverheidSansHeading" w:cs="Arial"/>
          <w:sz w:val="20"/>
          <w:szCs w:val="20"/>
        </w:rPr>
        <w:t xml:space="preserve"> </w:t>
      </w:r>
      <w:r w:rsidRPr="00311F0E">
        <w:rPr>
          <w:rFonts w:ascii="RijksoverheidSansHeading" w:hAnsi="RijksoverheidSansHeading" w:cs="Arial"/>
          <w:sz w:val="20"/>
          <w:szCs w:val="20"/>
        </w:rPr>
        <w:t xml:space="preserve">niet toegestaan om bij de naam van de contactpersoon van de referent de naam van een eigen medewerker van </w:t>
      </w:r>
      <w:r w:rsidR="00D07302" w:rsidRPr="00311F0E">
        <w:rPr>
          <w:rFonts w:ascii="RijksoverheidSansHeading" w:hAnsi="RijksoverheidSansHeading" w:cs="Arial"/>
          <w:sz w:val="20"/>
          <w:szCs w:val="20"/>
        </w:rPr>
        <w:t>i</w:t>
      </w:r>
      <w:r w:rsidR="00A34F13" w:rsidRPr="00311F0E">
        <w:rPr>
          <w:rFonts w:ascii="RijksoverheidSansHeading" w:hAnsi="RijksoverheidSansHeading" w:cs="Arial"/>
          <w:sz w:val="20"/>
          <w:szCs w:val="20"/>
        </w:rPr>
        <w:t>nschrijver</w:t>
      </w:r>
      <w:r w:rsidR="00BD53AE" w:rsidRPr="00311F0E">
        <w:rPr>
          <w:rFonts w:ascii="RijksoverheidSansHeading" w:hAnsi="RijksoverheidSansHeading" w:cs="Arial"/>
          <w:sz w:val="20"/>
          <w:szCs w:val="20"/>
        </w:rPr>
        <w:t xml:space="preserve"> </w:t>
      </w:r>
      <w:r w:rsidRPr="00311F0E">
        <w:rPr>
          <w:rFonts w:ascii="RijksoverheidSansHeading" w:hAnsi="RijksoverheidSansHeading" w:cs="Arial"/>
          <w:sz w:val="20"/>
          <w:szCs w:val="20"/>
        </w:rPr>
        <w:t xml:space="preserve">in te vullen of aan te geven dat de contactpersoon alleen via </w:t>
      </w:r>
      <w:r w:rsidR="00D07302" w:rsidRPr="00311F0E">
        <w:rPr>
          <w:rFonts w:ascii="RijksoverheidSansHeading" w:hAnsi="RijksoverheidSansHeading" w:cs="Arial"/>
          <w:sz w:val="20"/>
          <w:szCs w:val="20"/>
        </w:rPr>
        <w:t>i</w:t>
      </w:r>
      <w:r w:rsidR="00A34F13" w:rsidRPr="00311F0E">
        <w:rPr>
          <w:rFonts w:ascii="RijksoverheidSansHeading" w:hAnsi="RijksoverheidSansHeading" w:cs="Arial"/>
          <w:sz w:val="20"/>
          <w:szCs w:val="20"/>
        </w:rPr>
        <w:t>nschrijver</w:t>
      </w:r>
      <w:r w:rsidRPr="00311F0E">
        <w:rPr>
          <w:rFonts w:ascii="RijksoverheidSansHeading" w:hAnsi="RijksoverheidSansHeading" w:cs="Arial"/>
          <w:sz w:val="20"/>
          <w:szCs w:val="20"/>
        </w:rPr>
        <w:t xml:space="preserve"> benaderd kan worden. </w:t>
      </w:r>
    </w:p>
    <w:p w14:paraId="08EEC27F" w14:textId="01B437C1" w:rsidR="00EC3C64" w:rsidRPr="00311F0E" w:rsidRDefault="00A34F13" w:rsidP="00290165">
      <w:pPr>
        <w:pStyle w:val="Lijstalinea"/>
        <w:numPr>
          <w:ilvl w:val="0"/>
          <w:numId w:val="24"/>
        </w:numPr>
        <w:tabs>
          <w:tab w:val="left" w:pos="426"/>
          <w:tab w:val="left" w:pos="720"/>
          <w:tab w:val="left" w:pos="993"/>
          <w:tab w:val="left" w:pos="1440"/>
          <w:tab w:val="left" w:pos="2160"/>
        </w:tabs>
        <w:jc w:val="both"/>
        <w:rPr>
          <w:rFonts w:ascii="RijksoverheidSansHeading" w:hAnsi="RijksoverheidSansHeading" w:cs="Arial"/>
          <w:sz w:val="20"/>
          <w:szCs w:val="20"/>
        </w:rPr>
      </w:pPr>
      <w:r w:rsidRPr="00311F0E">
        <w:rPr>
          <w:rFonts w:ascii="RijksoverheidSansHeading" w:hAnsi="RijksoverheidSansHeading" w:cs="Arial"/>
          <w:sz w:val="20"/>
          <w:szCs w:val="20"/>
        </w:rPr>
        <w:t>Inschrijver</w:t>
      </w:r>
      <w:r w:rsidR="00BD53AE" w:rsidRPr="00311F0E">
        <w:rPr>
          <w:rFonts w:ascii="RijksoverheidSansHeading" w:hAnsi="RijksoverheidSansHeading" w:cs="Arial"/>
          <w:sz w:val="20"/>
          <w:szCs w:val="20"/>
        </w:rPr>
        <w:t xml:space="preserve"> </w:t>
      </w:r>
      <w:r w:rsidR="00F7504A" w:rsidRPr="00311F0E">
        <w:rPr>
          <w:rFonts w:ascii="RijksoverheidSansHeading" w:hAnsi="RijksoverheidSansHeading" w:cs="Arial"/>
          <w:sz w:val="20"/>
          <w:szCs w:val="20"/>
        </w:rPr>
        <w:t xml:space="preserve">wordt verzocht de opgegeven contactpersoon van referent op de hoogte te stellen van de mogelijke benadering door de </w:t>
      </w:r>
      <w:r w:rsidR="00D07302" w:rsidRPr="00311F0E">
        <w:rPr>
          <w:rFonts w:ascii="RijksoverheidSansHeading" w:hAnsi="RijksoverheidSansHeading" w:cs="Arial"/>
          <w:sz w:val="20"/>
          <w:szCs w:val="20"/>
        </w:rPr>
        <w:t>a</w:t>
      </w:r>
      <w:r w:rsidR="00EC3C64" w:rsidRPr="00311F0E">
        <w:rPr>
          <w:rFonts w:ascii="RijksoverheidSansHeading" w:hAnsi="RijksoverheidSansHeading" w:cs="Arial"/>
          <w:sz w:val="20"/>
          <w:szCs w:val="20"/>
        </w:rPr>
        <w:t>anbestedende dienst</w:t>
      </w:r>
      <w:r w:rsidR="00F7504A" w:rsidRPr="00311F0E">
        <w:rPr>
          <w:rFonts w:ascii="RijksoverheidSansHeading" w:hAnsi="RijksoverheidSansHeading" w:cs="Arial"/>
          <w:sz w:val="20"/>
          <w:szCs w:val="20"/>
        </w:rPr>
        <w:t>.</w:t>
      </w:r>
      <w:r w:rsidR="00F7504A" w:rsidRPr="00311F0E">
        <w:rPr>
          <w:rFonts w:ascii="RijksoverheidSansHeading" w:hAnsi="RijksoverheidSansHeading" w:cs="Arial"/>
          <w:sz w:val="20"/>
          <w:szCs w:val="20"/>
        </w:rPr>
        <w:tab/>
      </w:r>
    </w:p>
    <w:p w14:paraId="4AA82D85" w14:textId="15354AAB" w:rsidR="00877534" w:rsidRPr="00311F0E" w:rsidRDefault="00F7504A" w:rsidP="00290165">
      <w:pPr>
        <w:pStyle w:val="Lijstalinea"/>
        <w:numPr>
          <w:ilvl w:val="0"/>
          <w:numId w:val="24"/>
        </w:numPr>
        <w:tabs>
          <w:tab w:val="left" w:pos="426"/>
          <w:tab w:val="left" w:pos="720"/>
          <w:tab w:val="left" w:pos="993"/>
          <w:tab w:val="left" w:pos="1440"/>
          <w:tab w:val="left" w:pos="2160"/>
        </w:tabs>
        <w:jc w:val="both"/>
        <w:rPr>
          <w:rFonts w:ascii="RijksoverheidSansHeading" w:hAnsi="RijksoverheidSansHeading" w:cs="Arial"/>
          <w:sz w:val="20"/>
          <w:szCs w:val="20"/>
        </w:rPr>
      </w:pPr>
      <w:r w:rsidRPr="00311F0E">
        <w:rPr>
          <w:rFonts w:ascii="RijksoverheidSansHeading" w:hAnsi="RijksoverheidSansHeading" w:cs="Arial"/>
          <w:sz w:val="20"/>
          <w:szCs w:val="20"/>
        </w:rPr>
        <w:t xml:space="preserve">Ingeval de </w:t>
      </w:r>
      <w:r w:rsidR="00D07302" w:rsidRPr="00311F0E">
        <w:rPr>
          <w:rFonts w:ascii="RijksoverheidSansHeading" w:hAnsi="RijksoverheidSansHeading" w:cs="Arial"/>
          <w:sz w:val="20"/>
          <w:szCs w:val="20"/>
        </w:rPr>
        <w:t>i</w:t>
      </w:r>
      <w:r w:rsidR="00A34F13" w:rsidRPr="00311F0E">
        <w:rPr>
          <w:rFonts w:ascii="RijksoverheidSansHeading" w:hAnsi="RijksoverheidSansHeading" w:cs="Arial"/>
          <w:sz w:val="20"/>
          <w:szCs w:val="20"/>
        </w:rPr>
        <w:t>nschrijver</w:t>
      </w:r>
      <w:r w:rsidR="00BD53AE" w:rsidRPr="00311F0E">
        <w:rPr>
          <w:rFonts w:ascii="RijksoverheidSansHeading" w:hAnsi="RijksoverheidSansHeading" w:cs="Arial"/>
          <w:sz w:val="20"/>
          <w:szCs w:val="20"/>
        </w:rPr>
        <w:t xml:space="preserve"> </w:t>
      </w:r>
      <w:r w:rsidRPr="00311F0E">
        <w:rPr>
          <w:rFonts w:ascii="RijksoverheidSansHeading" w:hAnsi="RijksoverheidSansHeading" w:cs="Arial"/>
          <w:sz w:val="20"/>
          <w:szCs w:val="20"/>
        </w:rPr>
        <w:t>bestaat uit een samenwerkingsverband (combinatie), kunnen alle deelnemers gezamenlijk d</w:t>
      </w:r>
      <w:r w:rsidR="009E751B" w:rsidRPr="00311F0E">
        <w:rPr>
          <w:rFonts w:ascii="RijksoverheidSansHeading" w:hAnsi="RijksoverheidSansHeading" w:cs="Arial"/>
          <w:sz w:val="20"/>
          <w:szCs w:val="20"/>
        </w:rPr>
        <w:t>e technische bekwaamheid aan</w:t>
      </w:r>
      <w:r w:rsidRPr="00311F0E">
        <w:rPr>
          <w:rFonts w:ascii="RijksoverheidSansHeading" w:hAnsi="RijksoverheidSansHeading" w:cs="Arial"/>
          <w:sz w:val="20"/>
          <w:szCs w:val="20"/>
        </w:rPr>
        <w:t>tonen.</w:t>
      </w:r>
      <w:r w:rsidR="00902DDF" w:rsidRPr="00311F0E">
        <w:rPr>
          <w:rFonts w:ascii="RijksoverheidSansHeading" w:hAnsi="RijksoverheidSansHeading" w:cs="Arial"/>
          <w:sz w:val="20"/>
          <w:szCs w:val="20"/>
        </w:rPr>
        <w:t xml:space="preserve"> </w:t>
      </w:r>
      <w:r w:rsidR="00B036B7" w:rsidRPr="00311F0E">
        <w:rPr>
          <w:rFonts w:ascii="RijksoverheidSansHeading" w:hAnsi="RijksoverheidSansHeading" w:cs="Arial"/>
          <w:sz w:val="20"/>
          <w:szCs w:val="20"/>
        </w:rPr>
        <w:t>Dat kan bijvoorbeeld doordat een van de leden aan de kerncompetentie voldoet.</w:t>
      </w:r>
    </w:p>
    <w:p w14:paraId="30E727AD" w14:textId="15B7BA8A" w:rsidR="00877534" w:rsidRPr="00311F0E" w:rsidRDefault="00877534" w:rsidP="002C4A6E">
      <w:pPr>
        <w:pStyle w:val="Lijstalinea"/>
        <w:numPr>
          <w:ilvl w:val="0"/>
          <w:numId w:val="24"/>
        </w:numPr>
        <w:tabs>
          <w:tab w:val="left" w:pos="426"/>
          <w:tab w:val="left" w:pos="720"/>
          <w:tab w:val="left" w:pos="993"/>
          <w:tab w:val="left" w:pos="1440"/>
          <w:tab w:val="left" w:pos="2160"/>
        </w:tabs>
        <w:jc w:val="both"/>
        <w:rPr>
          <w:rFonts w:ascii="RijksoverheidSansHeading" w:hAnsi="RijksoverheidSansHeading" w:cs="Arial"/>
          <w:sz w:val="20"/>
          <w:szCs w:val="20"/>
        </w:rPr>
      </w:pPr>
      <w:r w:rsidRPr="00311F0E">
        <w:rPr>
          <w:rFonts w:ascii="RijksoverheidSansHeading" w:hAnsi="RijksoverheidSansHeading" w:cs="Arial"/>
          <w:sz w:val="20"/>
          <w:szCs w:val="20"/>
        </w:rPr>
        <w:t xml:space="preserve">Bij opgave van de referentie dient duidelijk beschreven te zijn of </w:t>
      </w:r>
      <w:r w:rsidR="00D07302" w:rsidRPr="00311F0E">
        <w:rPr>
          <w:rFonts w:ascii="RijksoverheidSansHeading" w:hAnsi="RijksoverheidSansHeading" w:cs="Arial"/>
          <w:sz w:val="20"/>
          <w:szCs w:val="20"/>
        </w:rPr>
        <w:t>i</w:t>
      </w:r>
      <w:r w:rsidR="00A34F13" w:rsidRPr="00311F0E">
        <w:rPr>
          <w:rFonts w:ascii="RijksoverheidSansHeading" w:hAnsi="RijksoverheidSansHeading" w:cs="Arial"/>
          <w:sz w:val="20"/>
          <w:szCs w:val="20"/>
        </w:rPr>
        <w:t>nschrijver</w:t>
      </w:r>
      <w:r w:rsidR="0002570B" w:rsidRPr="00311F0E">
        <w:rPr>
          <w:rFonts w:ascii="RijksoverheidSansHeading" w:hAnsi="RijksoverheidSansHeading" w:cs="Arial"/>
          <w:sz w:val="20"/>
          <w:szCs w:val="20"/>
        </w:rPr>
        <w:t xml:space="preserve"> </w:t>
      </w:r>
      <w:r w:rsidRPr="00311F0E">
        <w:rPr>
          <w:rFonts w:ascii="RijksoverheidSansHeading" w:hAnsi="RijksoverheidSansHeading" w:cs="Arial"/>
          <w:sz w:val="20"/>
          <w:szCs w:val="20"/>
        </w:rPr>
        <w:t xml:space="preserve">zelf of (mede) met een andere entiteit </w:t>
      </w:r>
      <w:r w:rsidR="009E751B" w:rsidRPr="00311F0E">
        <w:rPr>
          <w:rFonts w:ascii="RijksoverheidSansHeading" w:hAnsi="RijksoverheidSansHeading" w:cs="Arial"/>
          <w:sz w:val="20"/>
          <w:szCs w:val="20"/>
        </w:rPr>
        <w:t xml:space="preserve">(bedoeld wordt een andere onderneming oftewel rechtspersoon) </w:t>
      </w:r>
      <w:r w:rsidRPr="00311F0E">
        <w:rPr>
          <w:rFonts w:ascii="RijksoverheidSansHeading" w:hAnsi="RijksoverheidSansHeading" w:cs="Arial"/>
          <w:sz w:val="20"/>
          <w:szCs w:val="20"/>
        </w:rPr>
        <w:t xml:space="preserve">uitvoering heeft gegeven aan de betreffende referentieopdracht. Indien een andere entiteit betrokken was bij de uitvoering van de referentie dan dient die andere entiteit </w:t>
      </w:r>
      <w:r w:rsidR="00640B58" w:rsidRPr="00311F0E">
        <w:rPr>
          <w:rFonts w:ascii="RijksoverheidSansHeading" w:hAnsi="RijksoverheidSansHeading" w:cs="Arial"/>
          <w:sz w:val="20"/>
          <w:szCs w:val="20"/>
        </w:rPr>
        <w:t xml:space="preserve">voor de uitvoering </w:t>
      </w:r>
      <w:r w:rsidRPr="00311F0E">
        <w:rPr>
          <w:rFonts w:ascii="RijksoverheidSansHeading" w:hAnsi="RijksoverheidSansHeading" w:cs="Arial"/>
          <w:sz w:val="20"/>
          <w:szCs w:val="20"/>
        </w:rPr>
        <w:t xml:space="preserve">te kunnen worden ingezet in geval van gunning van de opdracht van </w:t>
      </w:r>
      <w:r w:rsidR="00CE2102" w:rsidRPr="00311F0E">
        <w:rPr>
          <w:rFonts w:ascii="RijksoverheidSansHeading" w:hAnsi="RijksoverheidSansHeading" w:cs="Arial"/>
          <w:sz w:val="20"/>
          <w:szCs w:val="20"/>
        </w:rPr>
        <w:t xml:space="preserve">de </w:t>
      </w:r>
      <w:r w:rsidR="00D07302" w:rsidRPr="00311F0E">
        <w:rPr>
          <w:rFonts w:ascii="RijksoverheidSansHeading" w:hAnsi="RijksoverheidSansHeading" w:cs="Arial"/>
          <w:sz w:val="20"/>
          <w:szCs w:val="20"/>
        </w:rPr>
        <w:t>a</w:t>
      </w:r>
      <w:r w:rsidR="00EC3C64" w:rsidRPr="00311F0E">
        <w:rPr>
          <w:rFonts w:ascii="RijksoverheidSansHeading" w:hAnsi="RijksoverheidSansHeading" w:cs="Arial"/>
          <w:sz w:val="20"/>
          <w:szCs w:val="20"/>
        </w:rPr>
        <w:t>anbestedende dienst</w:t>
      </w:r>
      <w:r w:rsidRPr="00311F0E">
        <w:rPr>
          <w:rFonts w:ascii="RijksoverheidSansHeading" w:hAnsi="RijksoverheidSansHeading" w:cs="Arial"/>
          <w:sz w:val="20"/>
          <w:szCs w:val="20"/>
        </w:rPr>
        <w:t xml:space="preserve">. Zie hieromtrent het bepaalde </w:t>
      </w:r>
      <w:r w:rsidR="008C4F11" w:rsidRPr="00311F0E">
        <w:rPr>
          <w:rFonts w:ascii="RijksoverheidSansHeading" w:hAnsi="RijksoverheidSansHeading" w:cs="Arial"/>
          <w:sz w:val="20"/>
          <w:szCs w:val="20"/>
        </w:rPr>
        <w:t xml:space="preserve">bij </w:t>
      </w:r>
      <w:r w:rsidR="00C40DB3" w:rsidRPr="00311F0E">
        <w:rPr>
          <w:rFonts w:ascii="RijksoverheidSansHeading" w:hAnsi="RijksoverheidSansHeading" w:cs="Arial"/>
          <w:sz w:val="20"/>
          <w:szCs w:val="20"/>
        </w:rPr>
        <w:t xml:space="preserve">Ad. </w:t>
      </w:r>
      <w:r w:rsidRPr="00311F0E">
        <w:rPr>
          <w:rFonts w:ascii="RijksoverheidSansHeading" w:hAnsi="RijksoverheidSansHeading" w:cs="Arial"/>
          <w:sz w:val="20"/>
          <w:szCs w:val="20"/>
        </w:rPr>
        <w:t xml:space="preserve">1 in </w:t>
      </w:r>
      <w:r w:rsidR="00EC3C64" w:rsidRPr="00311F0E">
        <w:rPr>
          <w:rFonts w:ascii="RijksoverheidSansHeading" w:hAnsi="RijksoverheidSansHeading" w:cs="Arial"/>
          <w:sz w:val="20"/>
          <w:szCs w:val="20"/>
        </w:rPr>
        <w:t xml:space="preserve">paragraaf 5.1.3. </w:t>
      </w:r>
      <w:r w:rsidRPr="00311F0E">
        <w:rPr>
          <w:rFonts w:ascii="RijksoverheidSansHeading" w:hAnsi="RijksoverheidSansHeading" w:cs="Arial"/>
          <w:sz w:val="20"/>
          <w:szCs w:val="20"/>
        </w:rPr>
        <w:t xml:space="preserve">van </w:t>
      </w:r>
      <w:r w:rsidR="009E751B" w:rsidRPr="00311F0E">
        <w:rPr>
          <w:rFonts w:ascii="RijksoverheidSansHeading" w:hAnsi="RijksoverheidSansHeading" w:cs="Arial"/>
          <w:sz w:val="20"/>
          <w:szCs w:val="20"/>
        </w:rPr>
        <w:t>het Beschrijvend document; ‘</w:t>
      </w:r>
      <w:r w:rsidR="008C4F11" w:rsidRPr="00311F0E">
        <w:rPr>
          <w:rFonts w:ascii="RijksoverheidSansHeading" w:hAnsi="RijksoverheidSansHeading" w:cs="Arial"/>
          <w:i/>
          <w:sz w:val="20"/>
          <w:szCs w:val="20"/>
        </w:rPr>
        <w:t>entiteiten</w:t>
      </w:r>
      <w:r w:rsidR="008C4F11" w:rsidRPr="00311F0E">
        <w:rPr>
          <w:rFonts w:ascii="RijksoverheidSansHeading" w:hAnsi="RijksoverheidSansHeading" w:cs="Arial"/>
          <w:sz w:val="20"/>
          <w:szCs w:val="20"/>
        </w:rPr>
        <w:t xml:space="preserve"> </w:t>
      </w:r>
      <w:r w:rsidR="009E751B" w:rsidRPr="00311F0E">
        <w:rPr>
          <w:rFonts w:ascii="RijksoverheidSansHeading" w:hAnsi="RijksoverheidSansHeading" w:cs="Arial"/>
          <w:i/>
          <w:sz w:val="20"/>
          <w:szCs w:val="20"/>
        </w:rPr>
        <w:t>waarop een beroep wordt gedaan</w:t>
      </w:r>
      <w:r w:rsidR="00715105" w:rsidRPr="00311F0E">
        <w:rPr>
          <w:rFonts w:ascii="RijksoverheidSansHeading" w:hAnsi="RijksoverheidSansHeading" w:cs="Arial"/>
          <w:i/>
          <w:sz w:val="20"/>
          <w:szCs w:val="20"/>
        </w:rPr>
        <w:t xml:space="preserve"> in het kader van de geschiktheidseisen</w:t>
      </w:r>
      <w:r w:rsidR="00715105" w:rsidRPr="00311F0E">
        <w:rPr>
          <w:rFonts w:ascii="RijksoverheidSansHeading" w:hAnsi="RijksoverheidSansHeading" w:cs="Arial"/>
          <w:sz w:val="20"/>
          <w:szCs w:val="20"/>
        </w:rPr>
        <w:t xml:space="preserve">’. </w:t>
      </w:r>
    </w:p>
    <w:p w14:paraId="2EE9E1F4" w14:textId="2913755E" w:rsidR="00BD53AE" w:rsidRPr="00311F0E" w:rsidRDefault="00EC3C64" w:rsidP="002F5CA5">
      <w:pPr>
        <w:pStyle w:val="Lijstalinea"/>
        <w:numPr>
          <w:ilvl w:val="0"/>
          <w:numId w:val="24"/>
        </w:numPr>
        <w:tabs>
          <w:tab w:val="left" w:pos="426"/>
          <w:tab w:val="left" w:pos="720"/>
          <w:tab w:val="left" w:pos="993"/>
          <w:tab w:val="left" w:pos="1440"/>
          <w:tab w:val="left" w:pos="2160"/>
          <w:tab w:val="left" w:pos="4536"/>
        </w:tabs>
        <w:ind w:right="-2"/>
        <w:contextualSpacing/>
        <w:jc w:val="both"/>
        <w:rPr>
          <w:rFonts w:ascii="RijksoverheidSansHeading" w:hAnsi="RijksoverheidSansHeading" w:cs="Arial"/>
          <w:sz w:val="20"/>
          <w:szCs w:val="20"/>
        </w:rPr>
      </w:pPr>
      <w:r w:rsidRPr="00311F0E">
        <w:rPr>
          <w:rFonts w:ascii="RijksoverheidSansHeading" w:hAnsi="RijksoverheidSansHeading" w:cs="Arial"/>
          <w:sz w:val="20"/>
          <w:szCs w:val="20"/>
          <w:lang w:eastAsia="nl-NL"/>
        </w:rPr>
        <w:t xml:space="preserve">Als bewijsstuk dat </w:t>
      </w:r>
      <w:r w:rsidR="00D07302" w:rsidRPr="00311F0E">
        <w:rPr>
          <w:rFonts w:ascii="RijksoverheidSansHeading" w:hAnsi="RijksoverheidSansHeading" w:cs="Arial"/>
          <w:sz w:val="20"/>
          <w:szCs w:val="20"/>
          <w:lang w:eastAsia="nl-NL"/>
        </w:rPr>
        <w:t>i</w:t>
      </w:r>
      <w:r w:rsidR="00A34F13" w:rsidRPr="00311F0E">
        <w:rPr>
          <w:rFonts w:ascii="RijksoverheidSansHeading" w:hAnsi="RijksoverheidSansHeading" w:cs="Arial"/>
          <w:sz w:val="20"/>
          <w:szCs w:val="20"/>
        </w:rPr>
        <w:t>nschrijver</w:t>
      </w:r>
      <w:r w:rsidR="00BD53AE" w:rsidRPr="00311F0E">
        <w:rPr>
          <w:rFonts w:ascii="RijksoverheidSansHeading" w:hAnsi="RijksoverheidSansHeading" w:cs="Arial"/>
          <w:sz w:val="20"/>
          <w:szCs w:val="20"/>
          <w:lang w:eastAsia="nl-NL"/>
        </w:rPr>
        <w:t xml:space="preserve"> d</w:t>
      </w:r>
      <w:r w:rsidR="00877534" w:rsidRPr="00311F0E">
        <w:rPr>
          <w:rFonts w:ascii="RijksoverheidSansHeading" w:hAnsi="RijksoverheidSansHeading" w:cs="Arial"/>
          <w:sz w:val="20"/>
          <w:szCs w:val="20"/>
          <w:lang w:eastAsia="nl-NL"/>
        </w:rPr>
        <w:t xml:space="preserve">aadwerkelijk kan beschikken over de middelen van die andere entiteit geldt de Verklaring </w:t>
      </w:r>
      <w:r w:rsidR="008C4F11" w:rsidRPr="00311F0E">
        <w:rPr>
          <w:rFonts w:ascii="RijksoverheidSansHeading" w:hAnsi="RijksoverheidSansHeading" w:cs="Arial"/>
          <w:sz w:val="20"/>
          <w:szCs w:val="20"/>
          <w:lang w:eastAsia="nl-NL"/>
        </w:rPr>
        <w:t>Beschikbaarheid middelen</w:t>
      </w:r>
      <w:r w:rsidR="006A12C2" w:rsidRPr="00311F0E">
        <w:rPr>
          <w:rFonts w:ascii="RijksoverheidSansHeading" w:hAnsi="RijksoverheidSansHeading" w:cs="Arial"/>
          <w:sz w:val="20"/>
          <w:szCs w:val="20"/>
          <w:lang w:eastAsia="nl-NL"/>
        </w:rPr>
        <w:t xml:space="preserve"> van entiteit</w:t>
      </w:r>
      <w:r w:rsidR="00036CCE" w:rsidRPr="00311F0E">
        <w:rPr>
          <w:rFonts w:ascii="RijksoverheidSansHeading" w:hAnsi="RijksoverheidSansHeading" w:cs="Arial"/>
          <w:sz w:val="20"/>
          <w:szCs w:val="20"/>
          <w:lang w:eastAsia="nl-NL"/>
        </w:rPr>
        <w:t xml:space="preserve">; </w:t>
      </w:r>
      <w:r w:rsidR="008C4F11" w:rsidRPr="00311F0E">
        <w:rPr>
          <w:rFonts w:ascii="RijksoverheidSansHeading" w:hAnsi="RijksoverheidSansHeading" w:cs="Arial"/>
          <w:i/>
          <w:sz w:val="20"/>
          <w:szCs w:val="20"/>
          <w:lang w:eastAsia="nl-NL"/>
        </w:rPr>
        <w:t>onderdeel technisch</w:t>
      </w:r>
      <w:r w:rsidR="00290165" w:rsidRPr="00311F0E">
        <w:rPr>
          <w:rFonts w:ascii="RijksoverheidSansHeading" w:hAnsi="RijksoverheidSansHeading" w:cs="Arial"/>
          <w:sz w:val="20"/>
          <w:szCs w:val="20"/>
          <w:lang w:eastAsia="nl-NL"/>
        </w:rPr>
        <w:t xml:space="preserve"> </w:t>
      </w:r>
      <w:r w:rsidR="00877534" w:rsidRPr="00311F0E">
        <w:rPr>
          <w:rFonts w:ascii="RijksoverheidSansHeading" w:hAnsi="RijksoverheidSansHeading" w:cs="Arial"/>
          <w:sz w:val="20"/>
          <w:szCs w:val="20"/>
          <w:lang w:eastAsia="nl-NL"/>
        </w:rPr>
        <w:t xml:space="preserve">in </w:t>
      </w:r>
      <w:r w:rsidR="00036CCE" w:rsidRPr="00311F0E">
        <w:rPr>
          <w:rFonts w:ascii="RijksoverheidSansHeading" w:hAnsi="RijksoverheidSansHeading" w:cs="Arial"/>
          <w:sz w:val="20"/>
          <w:szCs w:val="20"/>
          <w:lang w:eastAsia="nl-NL"/>
        </w:rPr>
        <w:t>b</w:t>
      </w:r>
      <w:r w:rsidR="00C06ED2" w:rsidRPr="00311F0E">
        <w:rPr>
          <w:rFonts w:ascii="RijksoverheidSansHeading" w:hAnsi="RijksoverheidSansHeading" w:cs="Arial"/>
          <w:sz w:val="20"/>
          <w:szCs w:val="20"/>
          <w:lang w:eastAsia="nl-NL"/>
        </w:rPr>
        <w:t xml:space="preserve">ijlage </w:t>
      </w:r>
      <w:r w:rsidR="00A34F13" w:rsidRPr="00311F0E">
        <w:rPr>
          <w:rFonts w:ascii="RijksoverheidSansHeading" w:hAnsi="RijksoverheidSansHeading" w:cs="Arial"/>
          <w:sz w:val="20"/>
          <w:szCs w:val="20"/>
          <w:lang w:eastAsia="nl-NL"/>
        </w:rPr>
        <w:t>D</w:t>
      </w:r>
      <w:r w:rsidR="00C06ED2" w:rsidRPr="00311F0E">
        <w:rPr>
          <w:rFonts w:ascii="RijksoverheidSansHeading" w:hAnsi="RijksoverheidSansHeading" w:cs="Arial"/>
          <w:sz w:val="20"/>
          <w:szCs w:val="20"/>
          <w:lang w:eastAsia="nl-NL"/>
        </w:rPr>
        <w:t xml:space="preserve"> </w:t>
      </w:r>
      <w:r w:rsidR="00877534" w:rsidRPr="00311F0E">
        <w:rPr>
          <w:rFonts w:ascii="RijksoverheidSansHeading" w:hAnsi="RijksoverheidSansHeading" w:cs="Arial"/>
          <w:sz w:val="20"/>
          <w:szCs w:val="20"/>
          <w:lang w:eastAsia="nl-NL"/>
        </w:rPr>
        <w:t xml:space="preserve">van </w:t>
      </w:r>
      <w:r w:rsidRPr="00311F0E">
        <w:rPr>
          <w:rFonts w:ascii="RijksoverheidSansHeading" w:hAnsi="RijksoverheidSansHeading" w:cs="Arial"/>
          <w:sz w:val="20"/>
          <w:szCs w:val="20"/>
          <w:lang w:eastAsia="nl-NL"/>
        </w:rPr>
        <w:t>het Beschrijvend document</w:t>
      </w:r>
      <w:r w:rsidR="00877534" w:rsidRPr="00311F0E">
        <w:rPr>
          <w:rFonts w:ascii="RijksoverheidSansHeading" w:hAnsi="RijksoverheidSansHeading" w:cs="Arial"/>
          <w:sz w:val="20"/>
          <w:szCs w:val="20"/>
          <w:lang w:eastAsia="nl-NL"/>
        </w:rPr>
        <w:t xml:space="preserve"> die op eerste verzoek van de </w:t>
      </w:r>
      <w:r w:rsidR="00D07302" w:rsidRPr="00311F0E">
        <w:rPr>
          <w:rFonts w:ascii="RijksoverheidSansHeading" w:hAnsi="RijksoverheidSansHeading" w:cs="Arial"/>
          <w:sz w:val="20"/>
          <w:szCs w:val="20"/>
          <w:lang w:eastAsia="nl-NL"/>
        </w:rPr>
        <w:t>a</w:t>
      </w:r>
      <w:r w:rsidRPr="00311F0E">
        <w:rPr>
          <w:rFonts w:ascii="RijksoverheidSansHeading" w:hAnsi="RijksoverheidSansHeading" w:cs="Arial"/>
          <w:sz w:val="20"/>
          <w:szCs w:val="20"/>
          <w:lang w:eastAsia="nl-NL"/>
        </w:rPr>
        <w:t>anbestedende dienst</w:t>
      </w:r>
      <w:r w:rsidR="00877534" w:rsidRPr="00311F0E">
        <w:rPr>
          <w:rFonts w:ascii="RijksoverheidSansHeading" w:hAnsi="RijksoverheidSansHeading" w:cs="Arial"/>
          <w:sz w:val="20"/>
          <w:szCs w:val="20"/>
          <w:lang w:eastAsia="nl-NL"/>
        </w:rPr>
        <w:t xml:space="preserve"> ingevuld en </w:t>
      </w:r>
      <w:r w:rsidR="00D07302" w:rsidRPr="00311F0E">
        <w:rPr>
          <w:rFonts w:ascii="RijksoverheidSansHeading" w:hAnsi="RijksoverheidSansHeading" w:cs="Arial"/>
          <w:sz w:val="20"/>
          <w:szCs w:val="20"/>
          <w:lang w:eastAsia="nl-NL"/>
        </w:rPr>
        <w:t>ondertekend moet worden door de i</w:t>
      </w:r>
      <w:r w:rsidR="00A34F13" w:rsidRPr="00311F0E">
        <w:rPr>
          <w:rFonts w:ascii="RijksoverheidSansHeading" w:hAnsi="RijksoverheidSansHeading" w:cs="Arial"/>
          <w:sz w:val="20"/>
          <w:szCs w:val="20"/>
        </w:rPr>
        <w:t>nschrijver</w:t>
      </w:r>
      <w:r w:rsidR="00877534" w:rsidRPr="00311F0E">
        <w:rPr>
          <w:rFonts w:ascii="RijksoverheidSansHeading" w:hAnsi="RijksoverheidSansHeading" w:cs="Arial"/>
          <w:sz w:val="20"/>
          <w:szCs w:val="20"/>
          <w:lang w:eastAsia="nl-NL"/>
        </w:rPr>
        <w:t xml:space="preserve"> (hoofdaannemer) en de andere entiteit (onderaannemer).</w:t>
      </w:r>
      <w:r w:rsidR="00674AF4" w:rsidRPr="00311F0E">
        <w:rPr>
          <w:rFonts w:ascii="RijksoverheidSansHeading" w:hAnsi="RijksoverheidSansHeading" w:cs="Arial"/>
          <w:sz w:val="20"/>
          <w:szCs w:val="20"/>
          <w:lang w:eastAsia="nl-NL"/>
        </w:rPr>
        <w:t xml:space="preserve"> </w:t>
      </w:r>
      <w:r w:rsidR="00D07302" w:rsidRPr="00311F0E">
        <w:rPr>
          <w:rFonts w:ascii="RijksoverheidSansHeading" w:hAnsi="RijksoverheidSansHeading" w:cs="Arial"/>
          <w:sz w:val="20"/>
          <w:szCs w:val="20"/>
          <w:lang w:eastAsia="nl-NL"/>
        </w:rPr>
        <w:t>Deze andere entiteit dient door i</w:t>
      </w:r>
      <w:r w:rsidR="00A34F13" w:rsidRPr="00311F0E">
        <w:rPr>
          <w:rFonts w:ascii="RijksoverheidSansHeading" w:hAnsi="RijksoverheidSansHeading" w:cs="Arial"/>
          <w:sz w:val="20"/>
          <w:szCs w:val="20"/>
        </w:rPr>
        <w:t>nschrijver</w:t>
      </w:r>
      <w:r w:rsidR="00BD53AE" w:rsidRPr="00311F0E">
        <w:rPr>
          <w:rFonts w:ascii="RijksoverheidSansHeading" w:hAnsi="RijksoverheidSansHeading" w:cs="Arial"/>
          <w:sz w:val="20"/>
          <w:szCs w:val="20"/>
          <w:lang w:eastAsia="nl-NL"/>
        </w:rPr>
        <w:t xml:space="preserve"> </w:t>
      </w:r>
      <w:r w:rsidR="00674AF4" w:rsidRPr="00311F0E">
        <w:rPr>
          <w:rFonts w:ascii="RijksoverheidSansHeading" w:hAnsi="RijksoverheidSansHeading" w:cs="Arial"/>
          <w:sz w:val="20"/>
          <w:szCs w:val="20"/>
          <w:lang w:eastAsia="nl-NL"/>
        </w:rPr>
        <w:t xml:space="preserve">vermeld te worden in </w:t>
      </w:r>
      <w:r w:rsidR="00640B58" w:rsidRPr="00311F0E">
        <w:rPr>
          <w:rFonts w:ascii="RijksoverheidSansHeading" w:hAnsi="RijksoverheidSansHeading" w:cs="Arial"/>
          <w:sz w:val="20"/>
          <w:szCs w:val="20"/>
          <w:lang w:eastAsia="nl-NL"/>
        </w:rPr>
        <w:t>d</w:t>
      </w:r>
      <w:r w:rsidR="00674AF4" w:rsidRPr="00311F0E">
        <w:rPr>
          <w:rFonts w:ascii="RijksoverheidSansHeading" w:hAnsi="RijksoverheidSansHeading" w:cs="Arial"/>
          <w:sz w:val="20"/>
          <w:szCs w:val="20"/>
          <w:lang w:eastAsia="nl-NL"/>
        </w:rPr>
        <w:t xml:space="preserve">eel IIC van het UEA in </w:t>
      </w:r>
      <w:r w:rsidR="00036CCE" w:rsidRPr="00311F0E">
        <w:rPr>
          <w:rFonts w:ascii="RijksoverheidSansHeading" w:hAnsi="RijksoverheidSansHeading" w:cs="Arial"/>
          <w:sz w:val="20"/>
          <w:szCs w:val="20"/>
          <w:lang w:eastAsia="nl-NL"/>
        </w:rPr>
        <w:t>b</w:t>
      </w:r>
      <w:r w:rsidR="00674AF4" w:rsidRPr="00311F0E">
        <w:rPr>
          <w:rFonts w:ascii="RijksoverheidSansHeading" w:hAnsi="RijksoverheidSansHeading" w:cs="Arial"/>
          <w:sz w:val="20"/>
          <w:szCs w:val="20"/>
          <w:lang w:eastAsia="nl-NL"/>
        </w:rPr>
        <w:t xml:space="preserve">ijlage </w:t>
      </w:r>
      <w:r w:rsidR="00A34F13" w:rsidRPr="00311F0E">
        <w:rPr>
          <w:rFonts w:ascii="RijksoverheidSansHeading" w:hAnsi="RijksoverheidSansHeading" w:cs="Arial"/>
          <w:sz w:val="20"/>
          <w:szCs w:val="20"/>
          <w:lang w:eastAsia="nl-NL"/>
        </w:rPr>
        <w:t>A</w:t>
      </w:r>
      <w:r w:rsidR="00036CCE" w:rsidRPr="00311F0E">
        <w:rPr>
          <w:rFonts w:ascii="RijksoverheidSansHeading" w:hAnsi="RijksoverheidSansHeading" w:cs="Arial"/>
          <w:sz w:val="20"/>
          <w:szCs w:val="20"/>
          <w:lang w:eastAsia="nl-NL"/>
        </w:rPr>
        <w:t xml:space="preserve"> </w:t>
      </w:r>
      <w:r w:rsidR="00674AF4" w:rsidRPr="00311F0E">
        <w:rPr>
          <w:rFonts w:ascii="RijksoverheidSansHeading" w:hAnsi="RijksoverheidSansHeading" w:cs="Arial"/>
          <w:sz w:val="20"/>
          <w:szCs w:val="20"/>
          <w:lang w:eastAsia="nl-NL"/>
        </w:rPr>
        <w:t>van</w:t>
      </w:r>
      <w:r w:rsidR="00BD53AE" w:rsidRPr="00311F0E">
        <w:rPr>
          <w:rFonts w:ascii="RijksoverheidSansHeading" w:hAnsi="RijksoverheidSansHeading" w:cs="Arial"/>
          <w:sz w:val="20"/>
          <w:szCs w:val="20"/>
          <w:lang w:eastAsia="nl-NL"/>
        </w:rPr>
        <w:t xml:space="preserve"> </w:t>
      </w:r>
      <w:r w:rsidR="00674AF4" w:rsidRPr="00311F0E">
        <w:rPr>
          <w:rFonts w:ascii="RijksoverheidSansHeading" w:hAnsi="RijksoverheidSansHeading" w:cs="Arial"/>
          <w:sz w:val="20"/>
          <w:szCs w:val="20"/>
          <w:lang w:eastAsia="nl-NL"/>
        </w:rPr>
        <w:t>het Beschrijvend document.</w:t>
      </w:r>
      <w:r w:rsidR="00310119" w:rsidRPr="00311F0E">
        <w:rPr>
          <w:rFonts w:ascii="RijksoverheidSansHeading" w:hAnsi="RijksoverheidSansHeading" w:cs="Arial"/>
          <w:sz w:val="20"/>
          <w:szCs w:val="20"/>
          <w:lang w:eastAsia="nl-NL"/>
        </w:rPr>
        <w:t xml:space="preserve"> Deze andere entiteit dient tevens een UEA in te vullen, conform de instructie die</w:t>
      </w:r>
      <w:r w:rsidR="00310119" w:rsidRPr="00311F0E">
        <w:rPr>
          <w:rFonts w:ascii="RijksoverheidSansHeading" w:hAnsi="RijksoverheidSansHeading" w:cs="Arial"/>
          <w:sz w:val="20"/>
          <w:szCs w:val="20"/>
        </w:rPr>
        <w:t xml:space="preserve"> </w:t>
      </w:r>
      <w:r w:rsidR="00D07302" w:rsidRPr="00311F0E">
        <w:rPr>
          <w:rFonts w:ascii="RijksoverheidSansHeading" w:hAnsi="RijksoverheidSansHeading" w:cs="Arial"/>
          <w:sz w:val="20"/>
          <w:szCs w:val="20"/>
        </w:rPr>
        <w:t>i</w:t>
      </w:r>
      <w:r w:rsidR="00A34F13" w:rsidRPr="00311F0E">
        <w:rPr>
          <w:rFonts w:ascii="RijksoverheidSansHeading" w:hAnsi="RijksoverheidSansHeading" w:cs="Arial"/>
          <w:sz w:val="20"/>
          <w:szCs w:val="20"/>
        </w:rPr>
        <w:t>nschrijver</w:t>
      </w:r>
      <w:r w:rsidR="00310119" w:rsidRPr="00311F0E">
        <w:rPr>
          <w:rFonts w:ascii="RijksoverheidSansHeading" w:hAnsi="RijksoverheidSansHeading" w:cs="Arial"/>
          <w:sz w:val="20"/>
          <w:szCs w:val="20"/>
        </w:rPr>
        <w:t xml:space="preserve"> te zien krijgt</w:t>
      </w:r>
      <w:r w:rsidR="00310119" w:rsidRPr="00311F0E">
        <w:rPr>
          <w:rFonts w:ascii="RijksoverheidSansHeading" w:hAnsi="RijksoverheidSansHeading" w:cs="Arial"/>
          <w:sz w:val="20"/>
          <w:szCs w:val="20"/>
          <w:lang w:eastAsia="nl-NL"/>
        </w:rPr>
        <w:t xml:space="preserve"> bij het invullen van deel IIC.</w:t>
      </w:r>
    </w:p>
    <w:p w14:paraId="5D8E19C4" w14:textId="47CF3500" w:rsidR="00A34F13" w:rsidRPr="00311F0E" w:rsidRDefault="00A34F13">
      <w:pPr>
        <w:spacing w:line="240" w:lineRule="auto"/>
        <w:rPr>
          <w:rFonts w:ascii="RijksoverheidSansHeading" w:hAnsi="RijksoverheidSansHeading" w:cs="Arial"/>
          <w:szCs w:val="18"/>
        </w:rPr>
      </w:pPr>
      <w:r w:rsidRPr="00311F0E">
        <w:rPr>
          <w:rFonts w:ascii="RijksoverheidSansHeading" w:hAnsi="RijksoverheidSansHeading" w:cs="Arial"/>
          <w:szCs w:val="18"/>
        </w:rPr>
        <w:br w:type="page"/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1"/>
        <w:gridCol w:w="4961"/>
      </w:tblGrid>
      <w:tr w:rsidR="00081EBA" w:rsidRPr="00311F0E" w14:paraId="2B9FC3E6" w14:textId="77777777" w:rsidTr="00F7504A">
        <w:tc>
          <w:tcPr>
            <w:tcW w:w="4111" w:type="dxa"/>
          </w:tcPr>
          <w:p w14:paraId="2F7F6306" w14:textId="77777777" w:rsidR="00081EBA" w:rsidRPr="00311F0E" w:rsidRDefault="00081EBA" w:rsidP="00290165">
            <w:pPr>
              <w:spacing w:line="276" w:lineRule="auto"/>
              <w:rPr>
                <w:rFonts w:ascii="RijksoverheidSansHeading" w:hAnsi="RijksoverheidSansHeading" w:cs="Arial"/>
                <w:b/>
              </w:rPr>
            </w:pPr>
            <w:r w:rsidRPr="00311F0E">
              <w:rPr>
                <w:rFonts w:ascii="RijksoverheidSansHeading" w:hAnsi="RijksoverheidSansHeading" w:cs="Arial"/>
                <w:b/>
              </w:rPr>
              <w:lastRenderedPageBreak/>
              <w:t>Kerncompetentie 1</w:t>
            </w:r>
          </w:p>
        </w:tc>
        <w:tc>
          <w:tcPr>
            <w:tcW w:w="4961" w:type="dxa"/>
          </w:tcPr>
          <w:p w14:paraId="4506A975" w14:textId="77777777" w:rsidR="00081EBA" w:rsidRPr="00311F0E" w:rsidRDefault="00081EBA" w:rsidP="00290165">
            <w:pPr>
              <w:spacing w:line="276" w:lineRule="auto"/>
              <w:rPr>
                <w:rFonts w:ascii="RijksoverheidSansHeading" w:hAnsi="RijksoverheidSansHeading" w:cs="Arial"/>
              </w:rPr>
            </w:pPr>
            <w:r w:rsidRPr="00311F0E">
              <w:rPr>
                <w:rFonts w:ascii="RijksoverheidSansHeading" w:hAnsi="RijksoverheidSansHeading" w:cs="Arial"/>
              </w:rPr>
              <w:t>Naam referentieproject:</w:t>
            </w:r>
          </w:p>
        </w:tc>
      </w:tr>
      <w:tr w:rsidR="00F7504A" w:rsidRPr="00311F0E" w14:paraId="03BE9D2A" w14:textId="77777777" w:rsidTr="00F7504A">
        <w:tc>
          <w:tcPr>
            <w:tcW w:w="4111" w:type="dxa"/>
          </w:tcPr>
          <w:p w14:paraId="2B2B1297" w14:textId="77777777" w:rsidR="00F7504A" w:rsidRPr="00311F0E" w:rsidRDefault="00F7504A" w:rsidP="00290165">
            <w:pPr>
              <w:spacing w:line="276" w:lineRule="auto"/>
              <w:rPr>
                <w:rFonts w:ascii="RijksoverheidSansHeading" w:hAnsi="RijksoverheidSansHeading" w:cs="Arial"/>
                <w:highlight w:val="yellow"/>
              </w:rPr>
            </w:pPr>
            <w:r w:rsidRPr="00311F0E">
              <w:rPr>
                <w:rFonts w:ascii="RijksoverheidSansHeading" w:hAnsi="RijksoverheidSansHeading" w:cs="Arial"/>
              </w:rPr>
              <w:t>Contactgegevens referent</w:t>
            </w:r>
          </w:p>
        </w:tc>
        <w:tc>
          <w:tcPr>
            <w:tcW w:w="4961" w:type="dxa"/>
          </w:tcPr>
          <w:p w14:paraId="2E750200" w14:textId="77777777" w:rsidR="00F7504A" w:rsidRPr="00311F0E" w:rsidRDefault="00F7504A" w:rsidP="00290165">
            <w:pPr>
              <w:spacing w:line="276" w:lineRule="auto"/>
              <w:rPr>
                <w:rFonts w:ascii="RijksoverheidSansHeading" w:hAnsi="RijksoverheidSansHeading" w:cs="Arial"/>
              </w:rPr>
            </w:pPr>
            <w:r w:rsidRPr="00311F0E">
              <w:rPr>
                <w:rFonts w:ascii="RijksoverheidSansHeading" w:hAnsi="RijksoverheidSansHeading" w:cs="Arial"/>
              </w:rPr>
              <w:t xml:space="preserve">Naam organisatie: </w:t>
            </w:r>
          </w:p>
          <w:p w14:paraId="59DA76FE" w14:textId="77777777" w:rsidR="00F7504A" w:rsidRPr="00311F0E" w:rsidRDefault="00F7504A" w:rsidP="00290165">
            <w:pPr>
              <w:spacing w:line="276" w:lineRule="auto"/>
              <w:rPr>
                <w:rFonts w:ascii="RijksoverheidSansHeading" w:hAnsi="RijksoverheidSansHeading" w:cs="Arial"/>
              </w:rPr>
            </w:pPr>
            <w:r w:rsidRPr="00311F0E">
              <w:rPr>
                <w:rFonts w:ascii="RijksoverheidSansHeading" w:hAnsi="RijksoverheidSansHeading" w:cs="Arial"/>
              </w:rPr>
              <w:t xml:space="preserve">Naam contactpersoon: </w:t>
            </w:r>
          </w:p>
          <w:p w14:paraId="2D13C292" w14:textId="77777777" w:rsidR="00F7504A" w:rsidRPr="00311F0E" w:rsidRDefault="00F7504A" w:rsidP="00290165">
            <w:pPr>
              <w:spacing w:line="276" w:lineRule="auto"/>
              <w:rPr>
                <w:rFonts w:ascii="RijksoverheidSansHeading" w:hAnsi="RijksoverheidSansHeading" w:cs="Arial"/>
              </w:rPr>
            </w:pPr>
            <w:r w:rsidRPr="00311F0E">
              <w:rPr>
                <w:rFonts w:ascii="RijksoverheidSansHeading" w:hAnsi="RijksoverheidSansHeading" w:cs="Arial"/>
              </w:rPr>
              <w:t>Adres:</w:t>
            </w:r>
          </w:p>
          <w:p w14:paraId="6A1C1BC6" w14:textId="77777777" w:rsidR="00F7504A" w:rsidRPr="00311F0E" w:rsidRDefault="00F7504A" w:rsidP="00290165">
            <w:pPr>
              <w:spacing w:line="276" w:lineRule="auto"/>
              <w:rPr>
                <w:rFonts w:ascii="RijksoverheidSansHeading" w:hAnsi="RijksoverheidSansHeading" w:cs="Arial"/>
              </w:rPr>
            </w:pPr>
            <w:r w:rsidRPr="00311F0E">
              <w:rPr>
                <w:rFonts w:ascii="RijksoverheidSansHeading" w:hAnsi="RijksoverheidSansHeading" w:cs="Arial"/>
              </w:rPr>
              <w:t>Telefoonnummer:</w:t>
            </w:r>
          </w:p>
          <w:p w14:paraId="536278BC" w14:textId="77777777" w:rsidR="00F7504A" w:rsidRPr="00311F0E" w:rsidRDefault="00F7504A" w:rsidP="00290165">
            <w:pPr>
              <w:spacing w:line="276" w:lineRule="auto"/>
              <w:rPr>
                <w:rFonts w:ascii="RijksoverheidSansHeading" w:hAnsi="RijksoverheidSansHeading" w:cs="Arial"/>
              </w:rPr>
            </w:pPr>
            <w:r w:rsidRPr="00311F0E">
              <w:rPr>
                <w:rFonts w:ascii="RijksoverheidSansHeading" w:hAnsi="RijksoverheidSansHeading" w:cs="Arial"/>
              </w:rPr>
              <w:t xml:space="preserve">E-mailadres: </w:t>
            </w:r>
          </w:p>
        </w:tc>
      </w:tr>
      <w:tr w:rsidR="00C55E3D" w:rsidRPr="00311F0E" w14:paraId="246A97A6" w14:textId="77777777" w:rsidTr="00F7504A">
        <w:tc>
          <w:tcPr>
            <w:tcW w:w="4111" w:type="dxa"/>
          </w:tcPr>
          <w:p w14:paraId="42A01811" w14:textId="77777777" w:rsidR="00C55E3D" w:rsidRPr="00311F0E" w:rsidRDefault="00C55E3D" w:rsidP="00290165">
            <w:pPr>
              <w:tabs>
                <w:tab w:val="left" w:pos="0"/>
                <w:tab w:val="left" w:pos="720"/>
                <w:tab w:val="left" w:pos="1440"/>
                <w:tab w:val="left" w:pos="2160"/>
              </w:tabs>
              <w:spacing w:line="276" w:lineRule="auto"/>
              <w:jc w:val="both"/>
              <w:rPr>
                <w:rFonts w:ascii="RijksoverheidSansHeading" w:hAnsi="RijksoverheidSansHeading" w:cs="Arial"/>
              </w:rPr>
            </w:pPr>
            <w:r w:rsidRPr="00311F0E">
              <w:rPr>
                <w:rFonts w:ascii="RijksoverheidSansHeading" w:hAnsi="RijksoverheidSansHeading" w:cs="Arial"/>
              </w:rPr>
              <w:t>Uitvoering referentie opdracht</w:t>
            </w:r>
          </w:p>
        </w:tc>
        <w:tc>
          <w:tcPr>
            <w:tcW w:w="4961" w:type="dxa"/>
          </w:tcPr>
          <w:p w14:paraId="12C82CC7" w14:textId="377F9875" w:rsidR="00C55E3D" w:rsidRPr="00311F0E" w:rsidRDefault="00C55E3D" w:rsidP="007C3536">
            <w:pPr>
              <w:spacing w:line="276" w:lineRule="auto"/>
              <w:rPr>
                <w:rFonts w:ascii="RijksoverheidSansHeading" w:hAnsi="RijksoverheidSansHeading" w:cs="Arial"/>
                <w:color w:val="FF0000"/>
              </w:rPr>
            </w:pPr>
            <w:r w:rsidRPr="00311F0E">
              <w:rPr>
                <w:rFonts w:ascii="RijksoverheidSansHeading" w:hAnsi="RijksoverheidSansHeading" w:cs="Arial"/>
              </w:rPr>
              <w:t xml:space="preserve">Van </w:t>
            </w:r>
            <w:r w:rsidRPr="00311F0E">
              <w:rPr>
                <w:rFonts w:ascii="RijksoverheidSansHeading" w:hAnsi="RijksoverheidSansHeading" w:cs="Arial"/>
                <w:i/>
                <w:color w:val="FF0000"/>
              </w:rPr>
              <w:t>[d</w:t>
            </w:r>
            <w:r w:rsidR="007C3536" w:rsidRPr="00311F0E">
              <w:rPr>
                <w:rFonts w:ascii="RijksoverheidSansHeading" w:hAnsi="RijksoverheidSansHeading" w:cs="Arial"/>
                <w:i/>
                <w:color w:val="FF0000"/>
              </w:rPr>
              <w:t>d-mm-jjjj</w:t>
            </w:r>
            <w:r w:rsidRPr="00311F0E">
              <w:rPr>
                <w:rFonts w:ascii="RijksoverheidSansHeading" w:hAnsi="RijksoverheidSansHeading" w:cs="Arial"/>
                <w:i/>
                <w:color w:val="FF0000"/>
              </w:rPr>
              <w:t>]</w:t>
            </w:r>
            <w:r w:rsidRPr="00311F0E">
              <w:rPr>
                <w:rFonts w:ascii="RijksoverheidSansHeading" w:hAnsi="RijksoverheidSansHeading" w:cs="Arial"/>
              </w:rPr>
              <w:t xml:space="preserve"> tot </w:t>
            </w:r>
            <w:r w:rsidRPr="00311F0E">
              <w:rPr>
                <w:rFonts w:ascii="RijksoverheidSansHeading" w:hAnsi="RijksoverheidSansHeading" w:cs="Arial"/>
                <w:i/>
                <w:color w:val="FF0000"/>
              </w:rPr>
              <w:t>[</w:t>
            </w:r>
            <w:r w:rsidR="007C3536" w:rsidRPr="00311F0E">
              <w:rPr>
                <w:rFonts w:ascii="RijksoverheidSansHeading" w:hAnsi="RijksoverheidSansHeading" w:cs="Arial"/>
                <w:i/>
                <w:color w:val="FF0000"/>
              </w:rPr>
              <w:t>dd-mm-jjjj]</w:t>
            </w:r>
            <w:r w:rsidR="00A34F13" w:rsidRPr="00311F0E">
              <w:rPr>
                <w:rFonts w:ascii="RijksoverheidSansHeading" w:hAnsi="RijksoverheidSansHeading" w:cs="Arial"/>
                <w:i/>
                <w:color w:val="FF0000"/>
              </w:rPr>
              <w:t xml:space="preserve"> </w:t>
            </w:r>
            <w:r w:rsidR="00A34F13" w:rsidRPr="00311F0E">
              <w:rPr>
                <w:rFonts w:ascii="RijksoverheidSansHeading" w:hAnsi="RijksoverheidSansHeading" w:cs="Arial"/>
                <w:color w:val="FF0000"/>
              </w:rPr>
              <w:t>(Dient een aaneengesloten periode van maximaal 12 maanden te zijn)</w:t>
            </w:r>
          </w:p>
        </w:tc>
      </w:tr>
      <w:tr w:rsidR="00F7504A" w:rsidRPr="00311F0E" w14:paraId="360E27A8" w14:textId="77777777" w:rsidTr="00F7504A">
        <w:tc>
          <w:tcPr>
            <w:tcW w:w="4111" w:type="dxa"/>
          </w:tcPr>
          <w:p w14:paraId="4B97C198" w14:textId="79A17BDC" w:rsidR="00A448BA" w:rsidRPr="00311F0E" w:rsidRDefault="00F7504A" w:rsidP="00A448BA">
            <w:pPr>
              <w:tabs>
                <w:tab w:val="left" w:pos="0"/>
                <w:tab w:val="left" w:pos="720"/>
                <w:tab w:val="left" w:pos="1440"/>
                <w:tab w:val="left" w:pos="2160"/>
              </w:tabs>
              <w:spacing w:line="276" w:lineRule="auto"/>
              <w:jc w:val="both"/>
              <w:rPr>
                <w:rFonts w:ascii="RijksoverheidSansHeading" w:hAnsi="RijksoverheidSansHeading" w:cs="Arial"/>
                <w:b/>
              </w:rPr>
            </w:pPr>
            <w:r w:rsidRPr="00311F0E">
              <w:rPr>
                <w:rFonts w:ascii="RijksoverheidSansHeading" w:hAnsi="RijksoverheidSansHeading" w:cs="Arial"/>
                <w:b/>
              </w:rPr>
              <w:t>Kerncompetentie 1</w:t>
            </w:r>
            <w:r w:rsidR="00A448BA" w:rsidRPr="00311F0E">
              <w:rPr>
                <w:rFonts w:ascii="RijksoverheidSansHeading" w:hAnsi="RijksoverheidSansHeading" w:cs="Arial"/>
                <w:b/>
              </w:rPr>
              <w:t>:</w:t>
            </w:r>
            <w:r w:rsidR="00A34F13" w:rsidRPr="00311F0E">
              <w:rPr>
                <w:rFonts w:ascii="RijksoverheidSansHeading" w:hAnsi="RijksoverheidSansHeading" w:cs="Arial"/>
                <w:b/>
              </w:rPr>
              <w:t xml:space="preserve"> </w:t>
            </w:r>
            <w:r w:rsidR="00A448BA" w:rsidRPr="00311F0E">
              <w:rPr>
                <w:rFonts w:ascii="RijksoverheidSansHeading" w:hAnsi="RijksoverheidSansHeading" w:cs="Arial"/>
                <w:b/>
              </w:rPr>
              <w:t>ervaring met de Levering</w:t>
            </w:r>
          </w:p>
          <w:p w14:paraId="7CCEDC0F" w14:textId="42B14D15" w:rsidR="00311F0E" w:rsidRPr="00311F0E" w:rsidRDefault="00311F0E" w:rsidP="00311F0E">
            <w:pPr>
              <w:pStyle w:val="INKtabeltekst"/>
              <w:rPr>
                <w:rFonts w:ascii="RijksoverheidSansHeading" w:hAnsi="RijksoverheidSansHeading"/>
                <w:sz w:val="20"/>
                <w:szCs w:val="20"/>
              </w:rPr>
            </w:pPr>
            <w:r w:rsidRPr="00311F0E">
              <w:rPr>
                <w:rFonts w:ascii="RijksoverheidSansHeading" w:hAnsi="RijksoverheidSansHeading"/>
                <w:sz w:val="20"/>
                <w:szCs w:val="20"/>
              </w:rPr>
              <w:t>Inschrijver heeft in de afgelopen drie (3) jaar, teruggerekend vanaf de sluitingsdatum van de Inschrijving, aantoonbare ervaring met het leveren van de Levering.</w:t>
            </w:r>
          </w:p>
          <w:p w14:paraId="26DD2369" w14:textId="77777777" w:rsidR="00311F0E" w:rsidRPr="00311F0E" w:rsidRDefault="00311F0E" w:rsidP="00311F0E">
            <w:pPr>
              <w:pStyle w:val="INKtabeltekst"/>
              <w:rPr>
                <w:rFonts w:ascii="RijksoverheidSansHeading" w:hAnsi="RijksoverheidSansHeading"/>
                <w:sz w:val="20"/>
                <w:szCs w:val="20"/>
              </w:rPr>
            </w:pPr>
            <w:r w:rsidRPr="00311F0E">
              <w:rPr>
                <w:rFonts w:ascii="RijksoverheidSansHeading" w:hAnsi="RijksoverheidSansHeading"/>
                <w:sz w:val="20"/>
                <w:szCs w:val="20"/>
              </w:rPr>
              <w:t>Uit de ingediende referentie(s) blijkt dat u over een aaneengesloten periode van 12 maanden (ook in geval van meerdere referenten) ervaring heeft opgedaan met het leveren van de Levering, waarbij het  geleverde  minimaal dient te bestaan uit:</w:t>
            </w:r>
          </w:p>
          <w:p w14:paraId="0CA445A5" w14:textId="77777777" w:rsidR="00311F0E" w:rsidRPr="00311F0E" w:rsidRDefault="00311F0E" w:rsidP="00311F0E">
            <w:pPr>
              <w:pStyle w:val="INKtabeltekst"/>
              <w:numPr>
                <w:ilvl w:val="0"/>
                <w:numId w:val="27"/>
              </w:numPr>
              <w:rPr>
                <w:rFonts w:ascii="RijksoverheidSansHeading" w:hAnsi="RijksoverheidSansHeading"/>
                <w:sz w:val="20"/>
                <w:szCs w:val="20"/>
              </w:rPr>
            </w:pPr>
            <w:r w:rsidRPr="00311F0E">
              <w:rPr>
                <w:rFonts w:ascii="RijksoverheidSansHeading" w:hAnsi="RijksoverheidSansHeading"/>
                <w:sz w:val="20"/>
                <w:szCs w:val="20"/>
              </w:rPr>
              <w:t>meer dan 500 hydro planten gecombineerd met een plantenbak;</w:t>
            </w:r>
          </w:p>
          <w:p w14:paraId="15107DE5" w14:textId="77777777" w:rsidR="00311F0E" w:rsidRPr="00311F0E" w:rsidRDefault="00311F0E" w:rsidP="00311F0E">
            <w:pPr>
              <w:pStyle w:val="INKtabeltekst"/>
              <w:numPr>
                <w:ilvl w:val="0"/>
                <w:numId w:val="27"/>
              </w:numPr>
              <w:rPr>
                <w:rFonts w:ascii="RijksoverheidSansHeading" w:hAnsi="RijksoverheidSansHeading"/>
                <w:sz w:val="20"/>
                <w:szCs w:val="20"/>
              </w:rPr>
            </w:pPr>
            <w:r w:rsidRPr="00311F0E">
              <w:rPr>
                <w:rFonts w:ascii="RijksoverheidSansHeading" w:hAnsi="RijksoverheidSansHeading"/>
                <w:sz w:val="20"/>
                <w:szCs w:val="20"/>
              </w:rPr>
              <w:t>meer dan 50 zijde planten gecombineerd met een plantenbak.</w:t>
            </w:r>
          </w:p>
          <w:p w14:paraId="28488E7A" w14:textId="283F3003" w:rsidR="00A34F13" w:rsidRPr="00311F0E" w:rsidRDefault="00A34F13" w:rsidP="00311F0E">
            <w:pPr>
              <w:tabs>
                <w:tab w:val="left" w:pos="0"/>
                <w:tab w:val="left" w:pos="913"/>
                <w:tab w:val="left" w:pos="1440"/>
                <w:tab w:val="left" w:pos="2160"/>
              </w:tabs>
              <w:jc w:val="both"/>
              <w:rPr>
                <w:rFonts w:ascii="RijksoverheidSansHeading" w:hAnsi="RijksoverheidSansHeading" w:cs="Arial"/>
              </w:rPr>
            </w:pPr>
          </w:p>
        </w:tc>
        <w:tc>
          <w:tcPr>
            <w:tcW w:w="4961" w:type="dxa"/>
          </w:tcPr>
          <w:p w14:paraId="028EA9A1" w14:textId="77777777" w:rsidR="00F7504A" w:rsidRPr="00311F0E" w:rsidRDefault="009C3CDE" w:rsidP="00290165">
            <w:pPr>
              <w:spacing w:line="276" w:lineRule="auto"/>
              <w:rPr>
                <w:rFonts w:ascii="RijksoverheidSansHeading" w:hAnsi="RijksoverheidSansHeading" w:cs="Arial"/>
                <w:i/>
                <w:color w:val="FF0000"/>
              </w:rPr>
            </w:pPr>
            <w:r w:rsidRPr="00311F0E">
              <w:rPr>
                <w:rFonts w:ascii="RijksoverheidSansHeading" w:hAnsi="RijksoverheidSansHeading" w:cs="Arial"/>
                <w:i/>
                <w:color w:val="FF0000"/>
              </w:rPr>
              <w:t>[b</w:t>
            </w:r>
            <w:r w:rsidR="00F7504A" w:rsidRPr="00311F0E">
              <w:rPr>
                <w:rFonts w:ascii="RijksoverheidSansHeading" w:hAnsi="RijksoverheidSansHeading" w:cs="Arial"/>
                <w:i/>
                <w:color w:val="FF0000"/>
              </w:rPr>
              <w:t>eschrijving referentieopdracht, hoe is aan de gestelde competentie voldaan</w:t>
            </w:r>
            <w:r w:rsidRPr="00311F0E">
              <w:rPr>
                <w:rFonts w:ascii="RijksoverheidSansHeading" w:hAnsi="RijksoverheidSansHeading" w:cs="Arial"/>
                <w:i/>
                <w:color w:val="FF0000"/>
              </w:rPr>
              <w:t>]</w:t>
            </w:r>
          </w:p>
        </w:tc>
      </w:tr>
      <w:tr w:rsidR="00F7504A" w:rsidRPr="00311F0E" w14:paraId="4EAC512C" w14:textId="77777777" w:rsidTr="00F7504A">
        <w:trPr>
          <w:trHeight w:val="897"/>
        </w:trPr>
        <w:tc>
          <w:tcPr>
            <w:tcW w:w="4111" w:type="dxa"/>
          </w:tcPr>
          <w:p w14:paraId="58142B47" w14:textId="5B87F24E" w:rsidR="00F7504A" w:rsidRPr="00311F0E" w:rsidRDefault="00F7504A" w:rsidP="00290165">
            <w:pPr>
              <w:spacing w:line="276" w:lineRule="auto"/>
              <w:rPr>
                <w:rFonts w:ascii="RijksoverheidSansHeading" w:hAnsi="RijksoverheidSansHeading" w:cs="Arial"/>
              </w:rPr>
            </w:pPr>
            <w:r w:rsidRPr="00311F0E">
              <w:rPr>
                <w:rFonts w:ascii="RijksoverheidSansHeading" w:hAnsi="RijksoverheidSansHeading" w:cs="Arial"/>
              </w:rPr>
              <w:t>Is het referentieproje</w:t>
            </w:r>
            <w:r w:rsidR="009D554A" w:rsidRPr="00311F0E">
              <w:rPr>
                <w:rFonts w:ascii="RijksoverheidSansHeading" w:hAnsi="RijksoverheidSansHeading" w:cs="Arial"/>
              </w:rPr>
              <w:t xml:space="preserve">ct zelfstandig uitgevoerd door </w:t>
            </w:r>
            <w:r w:rsidR="00D07302" w:rsidRPr="00311F0E">
              <w:rPr>
                <w:rFonts w:ascii="RijksoverheidSansHeading" w:hAnsi="RijksoverheidSansHeading" w:cs="Arial"/>
              </w:rPr>
              <w:t>i</w:t>
            </w:r>
            <w:r w:rsidRPr="00311F0E">
              <w:rPr>
                <w:rFonts w:ascii="RijksoverheidSansHeading" w:hAnsi="RijksoverheidSansHeading" w:cs="Arial"/>
              </w:rPr>
              <w:t>nschrijver of in samenwerking met andere bedrijven (bijvoorbeeld in combinatie of met onderaannemers)?</w:t>
            </w:r>
          </w:p>
          <w:p w14:paraId="18CD2C12" w14:textId="77777777" w:rsidR="00F7504A" w:rsidRPr="00311F0E" w:rsidRDefault="00F7504A" w:rsidP="00290165">
            <w:pPr>
              <w:spacing w:line="276" w:lineRule="auto"/>
              <w:rPr>
                <w:rFonts w:ascii="RijksoverheidSansHeading" w:hAnsi="RijksoverheidSansHeading" w:cs="Arial"/>
              </w:rPr>
            </w:pPr>
          </w:p>
          <w:p w14:paraId="122069E3" w14:textId="7EB0C417" w:rsidR="00F7504A" w:rsidRPr="00311F0E" w:rsidRDefault="009D554A" w:rsidP="00D07302">
            <w:pPr>
              <w:spacing w:line="276" w:lineRule="auto"/>
              <w:rPr>
                <w:rFonts w:ascii="RijksoverheidSansHeading" w:hAnsi="RijksoverheidSansHeading" w:cs="Arial"/>
                <w:highlight w:val="yellow"/>
              </w:rPr>
            </w:pPr>
            <w:r w:rsidRPr="00311F0E">
              <w:rPr>
                <w:rFonts w:ascii="RijksoverheidSansHeading" w:hAnsi="RijksoverheidSansHeading" w:cs="Arial"/>
              </w:rPr>
              <w:t>Geef duidelijk aan wat de taken (werkzaamheden) van</w:t>
            </w:r>
            <w:r w:rsidR="00D07302" w:rsidRPr="00311F0E">
              <w:rPr>
                <w:rFonts w:ascii="RijksoverheidSansHeading" w:hAnsi="RijksoverheidSansHeading" w:cs="Arial"/>
              </w:rPr>
              <w:t xml:space="preserve"> inschrijver</w:t>
            </w:r>
            <w:r w:rsidRPr="00311F0E">
              <w:rPr>
                <w:rFonts w:ascii="RijksoverheidSansHeading" w:hAnsi="RijksoverheidSansHeading" w:cs="Arial"/>
              </w:rPr>
              <w:t xml:space="preserve"> en de eventueel andere betrokken bedrijven was/is die betrokken waren/zijn bij de uitvoering van het referentieproject.</w:t>
            </w:r>
          </w:p>
        </w:tc>
        <w:tc>
          <w:tcPr>
            <w:tcW w:w="4961" w:type="dxa"/>
          </w:tcPr>
          <w:p w14:paraId="008AD78D" w14:textId="77777777" w:rsidR="00F7504A" w:rsidRPr="00311F0E" w:rsidRDefault="00F7504A" w:rsidP="00290165">
            <w:pPr>
              <w:spacing w:line="276" w:lineRule="auto"/>
              <w:rPr>
                <w:rFonts w:ascii="RijksoverheidSansHeading" w:hAnsi="RijksoverheidSansHeading" w:cs="Arial"/>
                <w:color w:val="0070C0"/>
              </w:rPr>
            </w:pPr>
            <w:r w:rsidRPr="00311F0E">
              <w:rPr>
                <w:rFonts w:cs="Arial"/>
              </w:rPr>
              <w:t>□</w:t>
            </w:r>
            <w:r w:rsidRPr="00311F0E">
              <w:rPr>
                <w:rFonts w:ascii="RijksoverheidSansHeading" w:hAnsi="RijksoverheidSansHeading" w:cs="Arial"/>
              </w:rPr>
              <w:t xml:space="preserve"> zelfstandig </w:t>
            </w:r>
            <w:r w:rsidR="009C3CDE" w:rsidRPr="00311F0E">
              <w:rPr>
                <w:rFonts w:ascii="RijksoverheidSansHeading" w:hAnsi="RijksoverheidSansHeading" w:cs="Arial"/>
              </w:rPr>
              <w:t>u</w:t>
            </w:r>
            <w:r w:rsidRPr="00311F0E">
              <w:rPr>
                <w:rFonts w:ascii="RijksoverheidSansHeading" w:hAnsi="RijksoverheidSansHeading" w:cs="Arial"/>
              </w:rPr>
              <w:t>itgevoerd.</w:t>
            </w:r>
          </w:p>
          <w:p w14:paraId="697BE488" w14:textId="77777777" w:rsidR="00F7504A" w:rsidRPr="00311F0E" w:rsidRDefault="00F7504A" w:rsidP="00290165">
            <w:pPr>
              <w:spacing w:line="276" w:lineRule="auto"/>
              <w:rPr>
                <w:rFonts w:ascii="RijksoverheidSansHeading" w:hAnsi="RijksoverheidSansHeading" w:cs="Arial"/>
                <w:color w:val="0070C0"/>
              </w:rPr>
            </w:pPr>
          </w:p>
          <w:p w14:paraId="50FB2AF8" w14:textId="07E6E8B4" w:rsidR="00F7504A" w:rsidRPr="00311F0E" w:rsidRDefault="00F7504A" w:rsidP="00290165">
            <w:pPr>
              <w:spacing w:line="276" w:lineRule="auto"/>
              <w:rPr>
                <w:rFonts w:ascii="RijksoverheidSansHeading" w:hAnsi="RijksoverheidSansHeading" w:cs="Arial"/>
                <w:u w:val="single"/>
              </w:rPr>
            </w:pPr>
            <w:r w:rsidRPr="00311F0E">
              <w:rPr>
                <w:rFonts w:cs="Arial"/>
              </w:rPr>
              <w:t>□</w:t>
            </w:r>
            <w:r w:rsidRPr="00311F0E">
              <w:rPr>
                <w:rFonts w:ascii="RijksoverheidSansHeading" w:hAnsi="RijksoverheidSansHeading" w:cs="Arial"/>
              </w:rPr>
              <w:t xml:space="preserve"> in samenwerking met andere bedrijven uitgevoerd, namelijk </w:t>
            </w:r>
            <w:r w:rsidR="009C3CDE" w:rsidRPr="00311F0E">
              <w:rPr>
                <w:rFonts w:ascii="RijksoverheidSansHeading" w:hAnsi="RijksoverheidSansHeading" w:cs="Arial"/>
                <w:i/>
                <w:color w:val="FF0000"/>
              </w:rPr>
              <w:t>[n</w:t>
            </w:r>
            <w:r w:rsidRPr="00311F0E">
              <w:rPr>
                <w:rFonts w:ascii="RijksoverheidSansHeading" w:hAnsi="RijksoverheidSansHeading" w:cs="Arial"/>
                <w:i/>
                <w:color w:val="FF0000"/>
              </w:rPr>
              <w:t>aam en adresgegevens onderneming</w:t>
            </w:r>
            <w:r w:rsidR="009C3CDE" w:rsidRPr="00311F0E">
              <w:rPr>
                <w:rFonts w:ascii="RijksoverheidSansHeading" w:hAnsi="RijksoverheidSansHeading" w:cs="Arial"/>
                <w:i/>
                <w:color w:val="FF0000"/>
              </w:rPr>
              <w:t>(</w:t>
            </w:r>
            <w:r w:rsidRPr="00311F0E">
              <w:rPr>
                <w:rFonts w:ascii="RijksoverheidSansHeading" w:hAnsi="RijksoverheidSansHeading" w:cs="Arial"/>
                <w:i/>
                <w:color w:val="FF0000"/>
              </w:rPr>
              <w:t>en</w:t>
            </w:r>
            <w:r w:rsidR="009C3CDE" w:rsidRPr="00311F0E">
              <w:rPr>
                <w:rFonts w:ascii="RijksoverheidSansHeading" w:hAnsi="RijksoverheidSansHeading" w:cs="Arial"/>
                <w:i/>
                <w:color w:val="FF0000"/>
              </w:rPr>
              <w:t>)]</w:t>
            </w:r>
            <w:r w:rsidRPr="00311F0E">
              <w:rPr>
                <w:rFonts w:ascii="RijksoverheidSansHeading" w:hAnsi="RijksoverheidSansHeading" w:cs="Arial"/>
                <w:i/>
                <w:color w:val="FF0000"/>
              </w:rPr>
              <w:t xml:space="preserve"> </w:t>
            </w:r>
            <w:r w:rsidRPr="00311F0E">
              <w:rPr>
                <w:rFonts w:ascii="RijksoverheidSansHeading" w:hAnsi="RijksoverheidSansHeading" w:cs="Arial"/>
              </w:rPr>
              <w:t xml:space="preserve">waarbij de taken als volgt waren / zijn verdeeld </w:t>
            </w:r>
            <w:r w:rsidR="009C3CDE" w:rsidRPr="00311F0E">
              <w:rPr>
                <w:rFonts w:ascii="RijksoverheidSansHeading" w:hAnsi="RijksoverheidSansHeading" w:cs="Arial"/>
                <w:i/>
                <w:color w:val="FF0000"/>
              </w:rPr>
              <w:t>[</w:t>
            </w:r>
            <w:r w:rsidRPr="00311F0E">
              <w:rPr>
                <w:rFonts w:ascii="RijksoverheidSansHeading" w:hAnsi="RijksoverheidSansHeading" w:cs="Arial"/>
                <w:i/>
                <w:color w:val="FF0000"/>
              </w:rPr>
              <w:t>beschrijving</w:t>
            </w:r>
            <w:r w:rsidR="009C3CDE" w:rsidRPr="00311F0E">
              <w:rPr>
                <w:rFonts w:ascii="RijksoverheidSansHeading" w:hAnsi="RijksoverheidSansHeading" w:cs="Arial"/>
                <w:i/>
                <w:color w:val="FF0000"/>
              </w:rPr>
              <w:t>]</w:t>
            </w:r>
          </w:p>
        </w:tc>
      </w:tr>
    </w:tbl>
    <w:p w14:paraId="43B2E019" w14:textId="2CB8D7FE" w:rsidR="002F5CA5" w:rsidRPr="00311F0E" w:rsidRDefault="002F5CA5" w:rsidP="00290165">
      <w:pPr>
        <w:spacing w:line="276" w:lineRule="auto"/>
        <w:rPr>
          <w:rFonts w:ascii="RijksoverheidSansHeading" w:hAnsi="RijksoverheidSansHeading"/>
        </w:rPr>
      </w:pPr>
    </w:p>
    <w:p w14:paraId="4A42EAAA" w14:textId="77777777" w:rsidR="002F5CA5" w:rsidRPr="00311F0E" w:rsidRDefault="002F5CA5">
      <w:pPr>
        <w:spacing w:line="240" w:lineRule="auto"/>
        <w:rPr>
          <w:rFonts w:ascii="RijksoverheidSansHeading" w:hAnsi="RijksoverheidSansHeading"/>
        </w:rPr>
      </w:pPr>
      <w:r w:rsidRPr="00311F0E">
        <w:rPr>
          <w:rFonts w:ascii="RijksoverheidSansHeading" w:hAnsi="RijksoverheidSansHeading"/>
        </w:rPr>
        <w:br w:type="page"/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1"/>
        <w:gridCol w:w="4961"/>
      </w:tblGrid>
      <w:tr w:rsidR="002F5CA5" w:rsidRPr="00311F0E" w14:paraId="2C276597" w14:textId="77777777" w:rsidTr="00801200">
        <w:tc>
          <w:tcPr>
            <w:tcW w:w="4111" w:type="dxa"/>
          </w:tcPr>
          <w:p w14:paraId="043148DD" w14:textId="05D603AD" w:rsidR="002F5CA5" w:rsidRPr="00311F0E" w:rsidRDefault="002F5CA5" w:rsidP="00801200">
            <w:pPr>
              <w:spacing w:line="276" w:lineRule="auto"/>
              <w:rPr>
                <w:rFonts w:ascii="RijksoverheidSansHeading" w:hAnsi="RijksoverheidSansHeading" w:cs="Arial"/>
                <w:b/>
              </w:rPr>
            </w:pPr>
            <w:r w:rsidRPr="00311F0E">
              <w:rPr>
                <w:rFonts w:ascii="RijksoverheidSansHeading" w:hAnsi="RijksoverheidSansHeading" w:cs="Arial"/>
                <w:b/>
              </w:rPr>
              <w:lastRenderedPageBreak/>
              <w:t>Kerncompetentie 2</w:t>
            </w:r>
          </w:p>
        </w:tc>
        <w:tc>
          <w:tcPr>
            <w:tcW w:w="4961" w:type="dxa"/>
          </w:tcPr>
          <w:p w14:paraId="71C4F63D" w14:textId="77777777" w:rsidR="002F5CA5" w:rsidRPr="00311F0E" w:rsidRDefault="002F5CA5" w:rsidP="00801200">
            <w:pPr>
              <w:spacing w:line="276" w:lineRule="auto"/>
              <w:rPr>
                <w:rFonts w:ascii="RijksoverheidSansHeading" w:hAnsi="RijksoverheidSansHeading" w:cs="Arial"/>
              </w:rPr>
            </w:pPr>
            <w:r w:rsidRPr="00311F0E">
              <w:rPr>
                <w:rFonts w:ascii="RijksoverheidSansHeading" w:hAnsi="RijksoverheidSansHeading" w:cs="Arial"/>
              </w:rPr>
              <w:t>Naam referentieproject:</w:t>
            </w:r>
          </w:p>
        </w:tc>
      </w:tr>
      <w:tr w:rsidR="002F5CA5" w:rsidRPr="00311F0E" w14:paraId="2EBB9E75" w14:textId="77777777" w:rsidTr="00801200">
        <w:tc>
          <w:tcPr>
            <w:tcW w:w="4111" w:type="dxa"/>
          </w:tcPr>
          <w:p w14:paraId="7E712D31" w14:textId="77777777" w:rsidR="002F5CA5" w:rsidRPr="00311F0E" w:rsidRDefault="002F5CA5" w:rsidP="00801200">
            <w:pPr>
              <w:spacing w:line="276" w:lineRule="auto"/>
              <w:rPr>
                <w:rFonts w:ascii="RijksoverheidSansHeading" w:hAnsi="RijksoverheidSansHeading" w:cs="Arial"/>
                <w:highlight w:val="yellow"/>
              </w:rPr>
            </w:pPr>
            <w:r w:rsidRPr="00311F0E">
              <w:rPr>
                <w:rFonts w:ascii="RijksoverheidSansHeading" w:hAnsi="RijksoverheidSansHeading" w:cs="Arial"/>
              </w:rPr>
              <w:t>Contactgegevens referent</w:t>
            </w:r>
          </w:p>
        </w:tc>
        <w:tc>
          <w:tcPr>
            <w:tcW w:w="4961" w:type="dxa"/>
          </w:tcPr>
          <w:p w14:paraId="56DF9AC0" w14:textId="77777777" w:rsidR="002F5CA5" w:rsidRPr="00311F0E" w:rsidRDefault="002F5CA5" w:rsidP="00801200">
            <w:pPr>
              <w:spacing w:line="276" w:lineRule="auto"/>
              <w:rPr>
                <w:rFonts w:ascii="RijksoverheidSansHeading" w:hAnsi="RijksoverheidSansHeading" w:cs="Arial"/>
              </w:rPr>
            </w:pPr>
            <w:r w:rsidRPr="00311F0E">
              <w:rPr>
                <w:rFonts w:ascii="RijksoverheidSansHeading" w:hAnsi="RijksoverheidSansHeading" w:cs="Arial"/>
              </w:rPr>
              <w:t xml:space="preserve">Naam organisatie: </w:t>
            </w:r>
          </w:p>
          <w:p w14:paraId="5B408B98" w14:textId="77777777" w:rsidR="002F5CA5" w:rsidRPr="00311F0E" w:rsidRDefault="002F5CA5" w:rsidP="00801200">
            <w:pPr>
              <w:spacing w:line="276" w:lineRule="auto"/>
              <w:rPr>
                <w:rFonts w:ascii="RijksoverheidSansHeading" w:hAnsi="RijksoverheidSansHeading" w:cs="Arial"/>
              </w:rPr>
            </w:pPr>
            <w:r w:rsidRPr="00311F0E">
              <w:rPr>
                <w:rFonts w:ascii="RijksoverheidSansHeading" w:hAnsi="RijksoverheidSansHeading" w:cs="Arial"/>
              </w:rPr>
              <w:t xml:space="preserve">Naam contactpersoon: </w:t>
            </w:r>
          </w:p>
          <w:p w14:paraId="563829DF" w14:textId="77777777" w:rsidR="002F5CA5" w:rsidRPr="00311F0E" w:rsidRDefault="002F5CA5" w:rsidP="00801200">
            <w:pPr>
              <w:spacing w:line="276" w:lineRule="auto"/>
              <w:rPr>
                <w:rFonts w:ascii="RijksoverheidSansHeading" w:hAnsi="RijksoverheidSansHeading" w:cs="Arial"/>
              </w:rPr>
            </w:pPr>
            <w:r w:rsidRPr="00311F0E">
              <w:rPr>
                <w:rFonts w:ascii="RijksoverheidSansHeading" w:hAnsi="RijksoverheidSansHeading" w:cs="Arial"/>
              </w:rPr>
              <w:t>Adres:</w:t>
            </w:r>
          </w:p>
          <w:p w14:paraId="43AB402E" w14:textId="77777777" w:rsidR="002F5CA5" w:rsidRPr="00311F0E" w:rsidRDefault="002F5CA5" w:rsidP="00801200">
            <w:pPr>
              <w:spacing w:line="276" w:lineRule="auto"/>
              <w:rPr>
                <w:rFonts w:ascii="RijksoverheidSansHeading" w:hAnsi="RijksoverheidSansHeading" w:cs="Arial"/>
              </w:rPr>
            </w:pPr>
            <w:r w:rsidRPr="00311F0E">
              <w:rPr>
                <w:rFonts w:ascii="RijksoverheidSansHeading" w:hAnsi="RijksoverheidSansHeading" w:cs="Arial"/>
              </w:rPr>
              <w:t>Telefoonnummer:</w:t>
            </w:r>
          </w:p>
          <w:p w14:paraId="1BC9FB55" w14:textId="77777777" w:rsidR="002F5CA5" w:rsidRPr="00311F0E" w:rsidRDefault="002F5CA5" w:rsidP="00801200">
            <w:pPr>
              <w:spacing w:line="276" w:lineRule="auto"/>
              <w:rPr>
                <w:rFonts w:ascii="RijksoverheidSansHeading" w:hAnsi="RijksoverheidSansHeading" w:cs="Arial"/>
              </w:rPr>
            </w:pPr>
            <w:r w:rsidRPr="00311F0E">
              <w:rPr>
                <w:rFonts w:ascii="RijksoverheidSansHeading" w:hAnsi="RijksoverheidSansHeading" w:cs="Arial"/>
              </w:rPr>
              <w:t xml:space="preserve">E-mailadres: </w:t>
            </w:r>
          </w:p>
        </w:tc>
      </w:tr>
      <w:tr w:rsidR="002F5CA5" w:rsidRPr="00311F0E" w14:paraId="48C3AE05" w14:textId="77777777" w:rsidTr="00801200">
        <w:tc>
          <w:tcPr>
            <w:tcW w:w="4111" w:type="dxa"/>
          </w:tcPr>
          <w:p w14:paraId="6EBAB948" w14:textId="77777777" w:rsidR="002F5CA5" w:rsidRPr="00311F0E" w:rsidRDefault="002F5CA5" w:rsidP="00801200">
            <w:pPr>
              <w:tabs>
                <w:tab w:val="left" w:pos="0"/>
                <w:tab w:val="left" w:pos="720"/>
                <w:tab w:val="left" w:pos="1440"/>
                <w:tab w:val="left" w:pos="2160"/>
              </w:tabs>
              <w:spacing w:line="276" w:lineRule="auto"/>
              <w:jc w:val="both"/>
              <w:rPr>
                <w:rFonts w:ascii="RijksoverheidSansHeading" w:hAnsi="RijksoverheidSansHeading" w:cs="Arial"/>
              </w:rPr>
            </w:pPr>
            <w:r w:rsidRPr="00311F0E">
              <w:rPr>
                <w:rFonts w:ascii="RijksoverheidSansHeading" w:hAnsi="RijksoverheidSansHeading" w:cs="Arial"/>
              </w:rPr>
              <w:t>Uitvoering referentie opdracht</w:t>
            </w:r>
          </w:p>
        </w:tc>
        <w:tc>
          <w:tcPr>
            <w:tcW w:w="4961" w:type="dxa"/>
          </w:tcPr>
          <w:p w14:paraId="0C62E3A3" w14:textId="77777777" w:rsidR="002F5CA5" w:rsidRPr="00311F0E" w:rsidRDefault="002F5CA5" w:rsidP="00801200">
            <w:pPr>
              <w:spacing w:line="276" w:lineRule="auto"/>
              <w:rPr>
                <w:rFonts w:ascii="RijksoverheidSansHeading" w:hAnsi="RijksoverheidSansHeading" w:cs="Arial"/>
                <w:color w:val="FF0000"/>
              </w:rPr>
            </w:pPr>
            <w:r w:rsidRPr="00311F0E">
              <w:rPr>
                <w:rFonts w:ascii="RijksoverheidSansHeading" w:hAnsi="RijksoverheidSansHeading" w:cs="Arial"/>
              </w:rPr>
              <w:t xml:space="preserve">Van </w:t>
            </w:r>
            <w:r w:rsidRPr="00311F0E">
              <w:rPr>
                <w:rFonts w:ascii="RijksoverheidSansHeading" w:hAnsi="RijksoverheidSansHeading" w:cs="Arial"/>
                <w:i/>
                <w:color w:val="FF0000"/>
              </w:rPr>
              <w:t>[dd-mm-jjjj]</w:t>
            </w:r>
            <w:r w:rsidRPr="00311F0E">
              <w:rPr>
                <w:rFonts w:ascii="RijksoverheidSansHeading" w:hAnsi="RijksoverheidSansHeading" w:cs="Arial"/>
              </w:rPr>
              <w:t xml:space="preserve"> tot </w:t>
            </w:r>
            <w:r w:rsidRPr="00311F0E">
              <w:rPr>
                <w:rFonts w:ascii="RijksoverheidSansHeading" w:hAnsi="RijksoverheidSansHeading" w:cs="Arial"/>
                <w:i/>
                <w:color w:val="FF0000"/>
              </w:rPr>
              <w:t xml:space="preserve">[dd-mm-jjjj] </w:t>
            </w:r>
            <w:r w:rsidRPr="00311F0E">
              <w:rPr>
                <w:rFonts w:ascii="RijksoverheidSansHeading" w:hAnsi="RijksoverheidSansHeading" w:cs="Arial"/>
                <w:color w:val="FF0000"/>
              </w:rPr>
              <w:t>(Dient een aaneengesloten periode van maximaal 12 maanden te zijn)</w:t>
            </w:r>
          </w:p>
        </w:tc>
      </w:tr>
      <w:tr w:rsidR="002F5CA5" w:rsidRPr="00311F0E" w14:paraId="17B72144" w14:textId="77777777" w:rsidTr="00801200">
        <w:tc>
          <w:tcPr>
            <w:tcW w:w="4111" w:type="dxa"/>
          </w:tcPr>
          <w:p w14:paraId="15F7CC70" w14:textId="48ACF578" w:rsidR="002F5CA5" w:rsidRPr="00311F0E" w:rsidRDefault="00AB7CCD" w:rsidP="002F5CA5">
            <w:pPr>
              <w:tabs>
                <w:tab w:val="left" w:pos="0"/>
                <w:tab w:val="left" w:pos="720"/>
                <w:tab w:val="left" w:pos="1440"/>
                <w:tab w:val="left" w:pos="2160"/>
              </w:tabs>
              <w:spacing w:line="276" w:lineRule="auto"/>
              <w:rPr>
                <w:rFonts w:ascii="RijksoverheidSansHeading" w:hAnsi="RijksoverheidSansHeading" w:cs="Arial"/>
                <w:b/>
              </w:rPr>
            </w:pPr>
            <w:r w:rsidRPr="00311F0E">
              <w:rPr>
                <w:rFonts w:ascii="RijksoverheidSansHeading" w:hAnsi="RijksoverheidSansHeading" w:cs="Arial"/>
                <w:b/>
              </w:rPr>
              <w:t>Kerncompetentie 2:</w:t>
            </w:r>
            <w:r w:rsidR="002F5CA5" w:rsidRPr="00311F0E">
              <w:rPr>
                <w:rFonts w:ascii="RijksoverheidSansHeading" w:hAnsi="RijksoverheidSansHeading" w:cs="Arial"/>
                <w:b/>
              </w:rPr>
              <w:t xml:space="preserve"> ervaring onderhouden </w:t>
            </w:r>
            <w:r w:rsidR="00234994" w:rsidRPr="00311F0E">
              <w:rPr>
                <w:rFonts w:ascii="RijksoverheidSansHeading" w:hAnsi="RijksoverheidSansHeading" w:cs="Arial"/>
                <w:b/>
              </w:rPr>
              <w:t>Verzorgingseenheden</w:t>
            </w:r>
          </w:p>
          <w:p w14:paraId="5E6A9743" w14:textId="77777777" w:rsidR="002F5CA5" w:rsidRPr="00311F0E" w:rsidRDefault="002F5CA5" w:rsidP="00801200">
            <w:pPr>
              <w:tabs>
                <w:tab w:val="left" w:pos="0"/>
                <w:tab w:val="left" w:pos="720"/>
                <w:tab w:val="left" w:pos="1440"/>
                <w:tab w:val="left" w:pos="2160"/>
              </w:tabs>
              <w:spacing w:line="276" w:lineRule="auto"/>
              <w:jc w:val="both"/>
              <w:rPr>
                <w:rFonts w:ascii="RijksoverheidSansHeading" w:hAnsi="RijksoverheidSansHeading" w:cs="Arial"/>
              </w:rPr>
            </w:pPr>
          </w:p>
          <w:p w14:paraId="1B7ECEEB" w14:textId="4BF67606" w:rsidR="00311F0E" w:rsidRPr="00442BE4" w:rsidRDefault="00311F0E" w:rsidP="00311F0E">
            <w:pPr>
              <w:pStyle w:val="INKtabeltekst"/>
              <w:rPr>
                <w:rFonts w:ascii="RijksoverheidSansHeading" w:hAnsi="RijksoverheidSansHeading"/>
                <w:sz w:val="20"/>
                <w:szCs w:val="20"/>
              </w:rPr>
            </w:pPr>
            <w:r w:rsidRPr="00442BE4">
              <w:rPr>
                <w:rFonts w:ascii="RijksoverheidSansHeading" w:hAnsi="RijksoverheidSansHeading"/>
                <w:sz w:val="20"/>
                <w:szCs w:val="20"/>
              </w:rPr>
              <w:t>Inschrijver heeft in de afgelopen drie (3) jaar, teruggerekend vanaf de sluitingsdatum van de Inschrijving, aantoonbare ervaring met het onderhouden en verzorgen van Verzorgingseenheden.</w:t>
            </w:r>
          </w:p>
          <w:p w14:paraId="6AD4C4E4" w14:textId="77777777" w:rsidR="00311F0E" w:rsidRPr="00442BE4" w:rsidRDefault="00311F0E" w:rsidP="00311F0E">
            <w:pPr>
              <w:pStyle w:val="INKtabeltekst"/>
              <w:rPr>
                <w:rFonts w:ascii="RijksoverheidSansHeading" w:hAnsi="RijksoverheidSansHeading"/>
                <w:sz w:val="20"/>
                <w:szCs w:val="20"/>
              </w:rPr>
            </w:pPr>
            <w:r w:rsidRPr="00442BE4">
              <w:rPr>
                <w:rFonts w:ascii="RijksoverheidSansHeading" w:hAnsi="RijksoverheidSansHeading"/>
                <w:sz w:val="20"/>
                <w:szCs w:val="20"/>
              </w:rPr>
              <w:t>Uit de ingediende referentie(s) blijkt dat over u een aaneengesloten periode van 12 maanden (ook in geval van meerdere referenten) ervaring heeft opgedaan met minimaal:</w:t>
            </w:r>
          </w:p>
          <w:p w14:paraId="7F924F84" w14:textId="77777777" w:rsidR="00311F0E" w:rsidRPr="00442BE4" w:rsidRDefault="00311F0E" w:rsidP="00311F0E">
            <w:pPr>
              <w:pStyle w:val="INKtabeltekst"/>
              <w:numPr>
                <w:ilvl w:val="0"/>
                <w:numId w:val="27"/>
              </w:numPr>
              <w:rPr>
                <w:rFonts w:ascii="RijksoverheidSansHeading" w:hAnsi="RijksoverheidSansHeading"/>
                <w:sz w:val="20"/>
                <w:szCs w:val="20"/>
              </w:rPr>
            </w:pPr>
            <w:r w:rsidRPr="00442BE4">
              <w:rPr>
                <w:rFonts w:ascii="RijksoverheidSansHeading" w:hAnsi="RijksoverheidSansHeading"/>
                <w:sz w:val="20"/>
                <w:szCs w:val="20"/>
              </w:rPr>
              <w:t xml:space="preserve">het periodiek onderhoud van meer dan </w:t>
            </w:r>
            <w:r>
              <w:rPr>
                <w:rFonts w:ascii="RijksoverheidSansHeading" w:hAnsi="RijksoverheidSansHeading"/>
                <w:sz w:val="20"/>
                <w:szCs w:val="20"/>
              </w:rPr>
              <w:t>3</w:t>
            </w:r>
            <w:r w:rsidRPr="00442BE4">
              <w:rPr>
                <w:rFonts w:ascii="RijksoverheidSansHeading" w:hAnsi="RijksoverheidSansHeading"/>
                <w:sz w:val="20"/>
                <w:szCs w:val="20"/>
              </w:rPr>
              <w:t>.000 Verzorgingseenheden.</w:t>
            </w:r>
          </w:p>
          <w:p w14:paraId="40B7027E" w14:textId="77777777" w:rsidR="002F5CA5" w:rsidRPr="00311F0E" w:rsidRDefault="002F5CA5" w:rsidP="00801200">
            <w:pPr>
              <w:tabs>
                <w:tab w:val="left" w:pos="0"/>
                <w:tab w:val="left" w:pos="720"/>
                <w:tab w:val="left" w:pos="1440"/>
                <w:tab w:val="left" w:pos="2160"/>
              </w:tabs>
              <w:spacing w:line="276" w:lineRule="auto"/>
              <w:jc w:val="both"/>
              <w:rPr>
                <w:rFonts w:ascii="RijksoverheidSansHeading" w:hAnsi="RijksoverheidSansHeading" w:cs="Arial"/>
              </w:rPr>
            </w:pPr>
          </w:p>
        </w:tc>
        <w:tc>
          <w:tcPr>
            <w:tcW w:w="4961" w:type="dxa"/>
          </w:tcPr>
          <w:p w14:paraId="47E783C6" w14:textId="77777777" w:rsidR="002F5CA5" w:rsidRPr="00311F0E" w:rsidRDefault="002F5CA5" w:rsidP="00801200">
            <w:pPr>
              <w:spacing w:line="276" w:lineRule="auto"/>
              <w:rPr>
                <w:rFonts w:ascii="RijksoverheidSansHeading" w:hAnsi="RijksoverheidSansHeading" w:cs="Arial"/>
                <w:i/>
                <w:color w:val="FF0000"/>
              </w:rPr>
            </w:pPr>
            <w:r w:rsidRPr="00311F0E">
              <w:rPr>
                <w:rFonts w:ascii="RijksoverheidSansHeading" w:hAnsi="RijksoverheidSansHeading" w:cs="Arial"/>
                <w:i/>
                <w:color w:val="FF0000"/>
              </w:rPr>
              <w:t>[beschrijving referentieopdracht, hoe is aan de gestelde competentie voldaan]</w:t>
            </w:r>
          </w:p>
        </w:tc>
      </w:tr>
      <w:tr w:rsidR="002F5CA5" w:rsidRPr="00311F0E" w14:paraId="5502DBF4" w14:textId="77777777" w:rsidTr="00801200">
        <w:trPr>
          <w:trHeight w:val="897"/>
        </w:trPr>
        <w:tc>
          <w:tcPr>
            <w:tcW w:w="4111" w:type="dxa"/>
          </w:tcPr>
          <w:p w14:paraId="6783FB7A" w14:textId="147A653C" w:rsidR="002F5CA5" w:rsidRPr="00311F0E" w:rsidRDefault="002F5CA5" w:rsidP="00801200">
            <w:pPr>
              <w:spacing w:line="276" w:lineRule="auto"/>
              <w:rPr>
                <w:rFonts w:ascii="RijksoverheidSansHeading" w:hAnsi="RijksoverheidSansHeading" w:cs="Arial"/>
              </w:rPr>
            </w:pPr>
            <w:r w:rsidRPr="00311F0E">
              <w:rPr>
                <w:rFonts w:ascii="RijksoverheidSansHeading" w:hAnsi="RijksoverheidSansHeading" w:cs="Arial"/>
              </w:rPr>
              <w:t>Is het referentieproje</w:t>
            </w:r>
            <w:r w:rsidR="00D07302" w:rsidRPr="00311F0E">
              <w:rPr>
                <w:rFonts w:ascii="RijksoverheidSansHeading" w:hAnsi="RijksoverheidSansHeading" w:cs="Arial"/>
              </w:rPr>
              <w:t>ct zelfstandig uitgevoerd door i</w:t>
            </w:r>
            <w:r w:rsidRPr="00311F0E">
              <w:rPr>
                <w:rFonts w:ascii="RijksoverheidSansHeading" w:hAnsi="RijksoverheidSansHeading" w:cs="Arial"/>
              </w:rPr>
              <w:t>nschrijver of in samenwerking met andere bedrijven (bijvoorbeeld in combinatie of met onderaannemers)?</w:t>
            </w:r>
          </w:p>
          <w:p w14:paraId="4D5365FD" w14:textId="77777777" w:rsidR="002F5CA5" w:rsidRPr="00311F0E" w:rsidRDefault="002F5CA5" w:rsidP="00801200">
            <w:pPr>
              <w:spacing w:line="276" w:lineRule="auto"/>
              <w:rPr>
                <w:rFonts w:ascii="RijksoverheidSansHeading" w:hAnsi="RijksoverheidSansHeading" w:cs="Arial"/>
              </w:rPr>
            </w:pPr>
          </w:p>
          <w:p w14:paraId="137C7F9E" w14:textId="7A0D9961" w:rsidR="002F5CA5" w:rsidRPr="00311F0E" w:rsidRDefault="002F5CA5" w:rsidP="00234994">
            <w:pPr>
              <w:spacing w:line="276" w:lineRule="auto"/>
              <w:rPr>
                <w:rFonts w:ascii="RijksoverheidSansHeading" w:hAnsi="RijksoverheidSansHeading" w:cs="Arial"/>
                <w:highlight w:val="yellow"/>
              </w:rPr>
            </w:pPr>
            <w:r w:rsidRPr="00311F0E">
              <w:rPr>
                <w:rFonts w:ascii="RijksoverheidSansHeading" w:hAnsi="RijksoverheidSansHeading" w:cs="Arial"/>
              </w:rPr>
              <w:t xml:space="preserve">Geef duidelijk aan wat de taken (werkzaamheden) van </w:t>
            </w:r>
            <w:r w:rsidR="00D07302" w:rsidRPr="00311F0E">
              <w:rPr>
                <w:rFonts w:ascii="RijksoverheidSansHeading" w:hAnsi="RijksoverheidSansHeading" w:cs="Arial"/>
              </w:rPr>
              <w:t>i</w:t>
            </w:r>
            <w:r w:rsidRPr="00311F0E">
              <w:rPr>
                <w:rFonts w:ascii="RijksoverheidSansHeading" w:hAnsi="RijksoverheidSansHeading" w:cs="Arial"/>
              </w:rPr>
              <w:t>nschrijver en de eventueel andere betrokken bedrijven was/is die betrokken waren/zijn bij de uitvoering van het referentieproject.</w:t>
            </w:r>
          </w:p>
        </w:tc>
        <w:tc>
          <w:tcPr>
            <w:tcW w:w="4961" w:type="dxa"/>
          </w:tcPr>
          <w:p w14:paraId="2A3888AC" w14:textId="77777777" w:rsidR="002F5CA5" w:rsidRPr="00311F0E" w:rsidRDefault="002F5CA5" w:rsidP="00801200">
            <w:pPr>
              <w:spacing w:line="276" w:lineRule="auto"/>
              <w:rPr>
                <w:rFonts w:ascii="RijksoverheidSansHeading" w:hAnsi="RijksoverheidSansHeading" w:cs="Arial"/>
                <w:color w:val="0070C0"/>
              </w:rPr>
            </w:pPr>
            <w:r w:rsidRPr="00311F0E">
              <w:rPr>
                <w:rFonts w:cs="Arial"/>
              </w:rPr>
              <w:t>□</w:t>
            </w:r>
            <w:r w:rsidRPr="00311F0E">
              <w:rPr>
                <w:rFonts w:ascii="RijksoverheidSansHeading" w:hAnsi="RijksoverheidSansHeading" w:cs="Arial"/>
              </w:rPr>
              <w:t xml:space="preserve"> zelfstandig uitgevoerd.</w:t>
            </w:r>
          </w:p>
          <w:p w14:paraId="55DFF1C5" w14:textId="77777777" w:rsidR="002F5CA5" w:rsidRPr="00311F0E" w:rsidRDefault="002F5CA5" w:rsidP="00801200">
            <w:pPr>
              <w:spacing w:line="276" w:lineRule="auto"/>
              <w:rPr>
                <w:rFonts w:ascii="RijksoverheidSansHeading" w:hAnsi="RijksoverheidSansHeading" w:cs="Arial"/>
                <w:color w:val="0070C0"/>
              </w:rPr>
            </w:pPr>
          </w:p>
          <w:p w14:paraId="0B4AF0C1" w14:textId="77777777" w:rsidR="002F5CA5" w:rsidRPr="00311F0E" w:rsidRDefault="002F5CA5" w:rsidP="00801200">
            <w:pPr>
              <w:spacing w:line="276" w:lineRule="auto"/>
              <w:rPr>
                <w:rFonts w:ascii="RijksoverheidSansHeading" w:hAnsi="RijksoverheidSansHeading" w:cs="Arial"/>
                <w:u w:val="single"/>
              </w:rPr>
            </w:pPr>
            <w:r w:rsidRPr="00311F0E">
              <w:rPr>
                <w:rFonts w:cs="Arial"/>
              </w:rPr>
              <w:t>□</w:t>
            </w:r>
            <w:r w:rsidRPr="00311F0E">
              <w:rPr>
                <w:rFonts w:ascii="RijksoverheidSansHeading" w:hAnsi="RijksoverheidSansHeading" w:cs="Arial"/>
              </w:rPr>
              <w:t xml:space="preserve"> in samenwerking met andere bedrijven uitgevoerd, namelijk </w:t>
            </w:r>
            <w:r w:rsidRPr="00311F0E">
              <w:rPr>
                <w:rFonts w:ascii="RijksoverheidSansHeading" w:hAnsi="RijksoverheidSansHeading" w:cs="Arial"/>
                <w:i/>
                <w:color w:val="FF0000"/>
              </w:rPr>
              <w:t xml:space="preserve">[naam en adresgegevens onderneming(en)] </w:t>
            </w:r>
            <w:r w:rsidRPr="00311F0E">
              <w:rPr>
                <w:rFonts w:ascii="RijksoverheidSansHeading" w:hAnsi="RijksoverheidSansHeading" w:cs="Arial"/>
              </w:rPr>
              <w:t xml:space="preserve">waarbij de taken als volgt waren / zijn verdeeld </w:t>
            </w:r>
            <w:r w:rsidRPr="00311F0E">
              <w:rPr>
                <w:rFonts w:ascii="RijksoverheidSansHeading" w:hAnsi="RijksoverheidSansHeading" w:cs="Arial"/>
                <w:i/>
                <w:color w:val="FF0000"/>
              </w:rPr>
              <w:t>[beschrijving]</w:t>
            </w:r>
          </w:p>
        </w:tc>
      </w:tr>
    </w:tbl>
    <w:p w14:paraId="654F428C" w14:textId="77777777" w:rsidR="00F7504A" w:rsidRPr="00311F0E" w:rsidRDefault="00F7504A" w:rsidP="00290165">
      <w:pPr>
        <w:spacing w:line="276" w:lineRule="auto"/>
        <w:rPr>
          <w:rFonts w:ascii="RijksoverheidSansHeading" w:hAnsi="RijksoverheidSansHeading"/>
        </w:rPr>
      </w:pPr>
    </w:p>
    <w:sectPr w:rsidR="00F7504A" w:rsidRPr="00311F0E" w:rsidSect="000A73F6">
      <w:headerReference w:type="first" r:id="rId8"/>
      <w:type w:val="continuous"/>
      <w:pgSz w:w="11906" w:h="16838" w:code="9"/>
      <w:pgMar w:top="1418" w:right="1418" w:bottom="1418" w:left="1418" w:header="1276" w:footer="992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2AE709" w14:textId="77777777" w:rsidR="00C13197" w:rsidRDefault="00C13197">
      <w:r>
        <w:separator/>
      </w:r>
    </w:p>
  </w:endnote>
  <w:endnote w:type="continuationSeparator" w:id="0">
    <w:p w14:paraId="6487F210" w14:textId="77777777" w:rsidR="00C13197" w:rsidRDefault="00C13197">
      <w:r>
        <w:continuationSeparator/>
      </w:r>
    </w:p>
  </w:endnote>
  <w:endnote w:type="continuationNotice" w:id="1">
    <w:p w14:paraId="0FB84317" w14:textId="77777777" w:rsidR="00C13197" w:rsidRDefault="00C1319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ijksoverheidSansHeading">
    <w:panose1 w:val="020B0503040202060203"/>
    <w:charset w:val="00"/>
    <w:family w:val="swiss"/>
    <w:notTrueType/>
    <w:pitch w:val="variable"/>
    <w:sig w:usb0="00000087" w:usb1="00000001" w:usb2="00000000" w:usb3="00000000" w:csb0="0000009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C8564F" w14:textId="77777777" w:rsidR="00C13197" w:rsidRDefault="00C13197">
      <w:r>
        <w:separator/>
      </w:r>
    </w:p>
  </w:footnote>
  <w:footnote w:type="continuationSeparator" w:id="0">
    <w:p w14:paraId="78DE9C8B" w14:textId="77777777" w:rsidR="00C13197" w:rsidRDefault="00C13197">
      <w:r>
        <w:continuationSeparator/>
      </w:r>
    </w:p>
  </w:footnote>
  <w:footnote w:type="continuationNotice" w:id="1">
    <w:p w14:paraId="1E6E3555" w14:textId="77777777" w:rsidR="00C13197" w:rsidRDefault="00C13197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2CEF98" w14:textId="4412036B" w:rsidR="002C4A6E" w:rsidRDefault="002C4A6E">
    <w:pPr>
      <w:pStyle w:val="Koptekst"/>
    </w:pPr>
    <w:r>
      <w:rPr>
        <w:noProof/>
        <w:lang w:eastAsia="nl-NL"/>
      </w:rPr>
      <w:drawing>
        <wp:anchor distT="0" distB="0" distL="114300" distR="114300" simplePos="0" relativeHeight="251658240" behindDoc="1" locked="0" layoutInCell="1" allowOverlap="1" wp14:anchorId="02358D76" wp14:editId="16C8CFC5">
          <wp:simplePos x="0" y="0"/>
          <wp:positionH relativeFrom="column">
            <wp:posOffset>50165</wp:posOffset>
          </wp:positionH>
          <wp:positionV relativeFrom="paragraph">
            <wp:posOffset>-800898</wp:posOffset>
          </wp:positionV>
          <wp:extent cx="5010150" cy="871766"/>
          <wp:effectExtent l="0" t="0" r="0" b="5080"/>
          <wp:wrapTight wrapText="bothSides">
            <wp:wrapPolygon edited="0">
              <wp:start x="0" y="0"/>
              <wp:lineTo x="0" y="21254"/>
              <wp:lineTo x="21518" y="21254"/>
              <wp:lineTo x="21518" y="0"/>
              <wp:lineTo x="0" y="0"/>
            </wp:wrapPolygon>
          </wp:wrapTight>
          <wp:docPr id="2" name="Afbeelding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fbeelding 7" descr="Beschrijving: RO_BD_Logo_6_RGB_pos_nl[1]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010150" cy="8717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E032269" w14:textId="77777777" w:rsidR="002C4A6E" w:rsidRDefault="002C4A6E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D6806"/>
    <w:multiLevelType w:val="hybridMultilevel"/>
    <w:tmpl w:val="E42CFA2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3C13F9"/>
    <w:multiLevelType w:val="hybridMultilevel"/>
    <w:tmpl w:val="84CC0A60"/>
    <w:lvl w:ilvl="0" w:tplc="54166880">
      <w:start w:val="1"/>
      <w:numFmt w:val="bullet"/>
      <w:pStyle w:val="maatregelen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9010A0"/>
    <w:multiLevelType w:val="hybridMultilevel"/>
    <w:tmpl w:val="E48EA4E8"/>
    <w:lvl w:ilvl="0" w:tplc="A8704FA0">
      <w:start w:val="384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4E2A61"/>
    <w:multiLevelType w:val="hybridMultilevel"/>
    <w:tmpl w:val="2F76470E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0982400"/>
    <w:multiLevelType w:val="singleLevel"/>
    <w:tmpl w:val="8DD0CD24"/>
    <w:lvl w:ilvl="0">
      <w:start w:val="1"/>
      <w:numFmt w:val="bullet"/>
      <w:pStyle w:val="opsom1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5" w15:restartNumberingAfterBreak="0">
    <w:nsid w:val="4953332C"/>
    <w:multiLevelType w:val="multilevel"/>
    <w:tmpl w:val="EE605B7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320" w:hanging="1440"/>
      </w:pPr>
    </w:lvl>
  </w:abstractNum>
  <w:abstractNum w:abstractNumId="6" w15:restartNumberingAfterBreak="0">
    <w:nsid w:val="4A9F06CF"/>
    <w:multiLevelType w:val="multilevel"/>
    <w:tmpl w:val="C8A4C6E8"/>
    <w:lvl w:ilvl="0">
      <w:start w:val="1"/>
      <w:numFmt w:val="decimal"/>
      <w:lvlRestart w:val="0"/>
      <w:pStyle w:val="Kop1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pStyle w:val="Kop2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pStyle w:val="Kop3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pStyle w:val="Kop4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pStyle w:val="Kop5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Letter"/>
      <w:pStyle w:val="Kop6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lowerRoman"/>
      <w:pStyle w:val="Kop7"/>
      <w:lvlText w:val="(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pStyle w:val="Kop8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pStyle w:val="Kop9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7" w15:restartNumberingAfterBreak="0">
    <w:nsid w:val="5B602C35"/>
    <w:multiLevelType w:val="hybridMultilevel"/>
    <w:tmpl w:val="2FDEB53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FA753D"/>
    <w:multiLevelType w:val="singleLevel"/>
    <w:tmpl w:val="74F66020"/>
    <w:lvl w:ilvl="0">
      <w:start w:val="1"/>
      <w:numFmt w:val="bullet"/>
      <w:pStyle w:val="opsom2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 w16cid:durableId="2062093219">
    <w:abstractNumId w:val="5"/>
  </w:num>
  <w:num w:numId="2" w16cid:durableId="1990554317">
    <w:abstractNumId w:val="5"/>
  </w:num>
  <w:num w:numId="3" w16cid:durableId="1101294476">
    <w:abstractNumId w:val="5"/>
  </w:num>
  <w:num w:numId="4" w16cid:durableId="1509713607">
    <w:abstractNumId w:val="5"/>
  </w:num>
  <w:num w:numId="5" w16cid:durableId="1101531221">
    <w:abstractNumId w:val="5"/>
  </w:num>
  <w:num w:numId="6" w16cid:durableId="1742631785">
    <w:abstractNumId w:val="5"/>
  </w:num>
  <w:num w:numId="7" w16cid:durableId="1123042357">
    <w:abstractNumId w:val="5"/>
  </w:num>
  <w:num w:numId="8" w16cid:durableId="2559967">
    <w:abstractNumId w:val="5"/>
  </w:num>
  <w:num w:numId="9" w16cid:durableId="329870416">
    <w:abstractNumId w:val="4"/>
  </w:num>
  <w:num w:numId="10" w16cid:durableId="297420953">
    <w:abstractNumId w:val="8"/>
  </w:num>
  <w:num w:numId="11" w16cid:durableId="243026908">
    <w:abstractNumId w:val="6"/>
  </w:num>
  <w:num w:numId="12" w16cid:durableId="1916235644">
    <w:abstractNumId w:val="6"/>
  </w:num>
  <w:num w:numId="13" w16cid:durableId="694235059">
    <w:abstractNumId w:val="6"/>
  </w:num>
  <w:num w:numId="14" w16cid:durableId="675545800">
    <w:abstractNumId w:val="6"/>
  </w:num>
  <w:num w:numId="15" w16cid:durableId="1520391603">
    <w:abstractNumId w:val="6"/>
  </w:num>
  <w:num w:numId="16" w16cid:durableId="1806654373">
    <w:abstractNumId w:val="6"/>
  </w:num>
  <w:num w:numId="17" w16cid:durableId="1220676322">
    <w:abstractNumId w:val="6"/>
  </w:num>
  <w:num w:numId="18" w16cid:durableId="290290376">
    <w:abstractNumId w:val="6"/>
  </w:num>
  <w:num w:numId="19" w16cid:durableId="240720712">
    <w:abstractNumId w:val="6"/>
  </w:num>
  <w:num w:numId="20" w16cid:durableId="584997888">
    <w:abstractNumId w:val="6"/>
  </w:num>
  <w:num w:numId="21" w16cid:durableId="1458717835">
    <w:abstractNumId w:val="4"/>
  </w:num>
  <w:num w:numId="22" w16cid:durableId="1215506797">
    <w:abstractNumId w:val="8"/>
  </w:num>
  <w:num w:numId="23" w16cid:durableId="461073572">
    <w:abstractNumId w:val="3"/>
  </w:num>
  <w:num w:numId="24" w16cid:durableId="4600968">
    <w:abstractNumId w:val="0"/>
  </w:num>
  <w:num w:numId="25" w16cid:durableId="43216571">
    <w:abstractNumId w:val="1"/>
  </w:num>
  <w:num w:numId="26" w16cid:durableId="2107144910">
    <w:abstractNumId w:val="7"/>
  </w:num>
  <w:num w:numId="27" w16cid:durableId="11039186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567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504A"/>
    <w:rsid w:val="0002530E"/>
    <w:rsid w:val="0002570B"/>
    <w:rsid w:val="00036CCE"/>
    <w:rsid w:val="00081EBA"/>
    <w:rsid w:val="00085D0D"/>
    <w:rsid w:val="000A73F6"/>
    <w:rsid w:val="0010059D"/>
    <w:rsid w:val="0010094A"/>
    <w:rsid w:val="00111EA6"/>
    <w:rsid w:val="00136A97"/>
    <w:rsid w:val="00166D2A"/>
    <w:rsid w:val="00197FFE"/>
    <w:rsid w:val="001B1C39"/>
    <w:rsid w:val="001F541E"/>
    <w:rsid w:val="00234994"/>
    <w:rsid w:val="00277DF3"/>
    <w:rsid w:val="00284F92"/>
    <w:rsid w:val="00290165"/>
    <w:rsid w:val="00296E75"/>
    <w:rsid w:val="002C4A6E"/>
    <w:rsid w:val="002F5CA5"/>
    <w:rsid w:val="00310119"/>
    <w:rsid w:val="00311F0E"/>
    <w:rsid w:val="003719BC"/>
    <w:rsid w:val="00375D50"/>
    <w:rsid w:val="0039219F"/>
    <w:rsid w:val="003B21D5"/>
    <w:rsid w:val="003E7458"/>
    <w:rsid w:val="0042770A"/>
    <w:rsid w:val="00432377"/>
    <w:rsid w:val="00434F35"/>
    <w:rsid w:val="00484B47"/>
    <w:rsid w:val="004F2113"/>
    <w:rsid w:val="005F4937"/>
    <w:rsid w:val="00640B58"/>
    <w:rsid w:val="00674AF4"/>
    <w:rsid w:val="006A12C2"/>
    <w:rsid w:val="006B5576"/>
    <w:rsid w:val="00707977"/>
    <w:rsid w:val="00715105"/>
    <w:rsid w:val="0072662D"/>
    <w:rsid w:val="00790D63"/>
    <w:rsid w:val="007C3536"/>
    <w:rsid w:val="007C692C"/>
    <w:rsid w:val="0087413D"/>
    <w:rsid w:val="00876B45"/>
    <w:rsid w:val="00877534"/>
    <w:rsid w:val="008C4F11"/>
    <w:rsid w:val="00902DDF"/>
    <w:rsid w:val="00912EE2"/>
    <w:rsid w:val="00932012"/>
    <w:rsid w:val="00964CE1"/>
    <w:rsid w:val="009A4456"/>
    <w:rsid w:val="009C3CDE"/>
    <w:rsid w:val="009D554A"/>
    <w:rsid w:val="009E1941"/>
    <w:rsid w:val="009E751B"/>
    <w:rsid w:val="009F08CE"/>
    <w:rsid w:val="00A34F13"/>
    <w:rsid w:val="00A40E9E"/>
    <w:rsid w:val="00A448BA"/>
    <w:rsid w:val="00A5138B"/>
    <w:rsid w:val="00A82406"/>
    <w:rsid w:val="00AA51A1"/>
    <w:rsid w:val="00AB26D2"/>
    <w:rsid w:val="00AB4B28"/>
    <w:rsid w:val="00AB7CCD"/>
    <w:rsid w:val="00AC4126"/>
    <w:rsid w:val="00AF45C4"/>
    <w:rsid w:val="00B036B7"/>
    <w:rsid w:val="00B67D86"/>
    <w:rsid w:val="00B772B1"/>
    <w:rsid w:val="00B9327D"/>
    <w:rsid w:val="00BB5CB6"/>
    <w:rsid w:val="00BD53AE"/>
    <w:rsid w:val="00C036F4"/>
    <w:rsid w:val="00C06ED2"/>
    <w:rsid w:val="00C07038"/>
    <w:rsid w:val="00C13197"/>
    <w:rsid w:val="00C40DB3"/>
    <w:rsid w:val="00C55E3D"/>
    <w:rsid w:val="00C73DD5"/>
    <w:rsid w:val="00CE2102"/>
    <w:rsid w:val="00CE4E13"/>
    <w:rsid w:val="00CF4D30"/>
    <w:rsid w:val="00D07302"/>
    <w:rsid w:val="00D246F0"/>
    <w:rsid w:val="00D56774"/>
    <w:rsid w:val="00D86D3D"/>
    <w:rsid w:val="00DB449B"/>
    <w:rsid w:val="00E037F6"/>
    <w:rsid w:val="00E17EF8"/>
    <w:rsid w:val="00E501CA"/>
    <w:rsid w:val="00E60539"/>
    <w:rsid w:val="00EC3C64"/>
    <w:rsid w:val="00EF591D"/>
    <w:rsid w:val="00F0219F"/>
    <w:rsid w:val="00F300F0"/>
    <w:rsid w:val="00F37CF6"/>
    <w:rsid w:val="00F418AA"/>
    <w:rsid w:val="00F6503B"/>
    <w:rsid w:val="00F72236"/>
    <w:rsid w:val="00F7504A"/>
    <w:rsid w:val="00F87557"/>
    <w:rsid w:val="00FC0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7F1645"/>
  <w15:docId w15:val="{61E11DC1-14F6-4BF0-868E-716E29C2A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F7504A"/>
    <w:pPr>
      <w:spacing w:line="280" w:lineRule="atLeast"/>
    </w:pPr>
    <w:rPr>
      <w:rFonts w:ascii="Arial" w:hAnsi="Arial"/>
      <w:lang w:eastAsia="en-US"/>
    </w:rPr>
  </w:style>
  <w:style w:type="paragraph" w:styleId="Kop1">
    <w:name w:val="heading 1"/>
    <w:basedOn w:val="Standaard"/>
    <w:next w:val="Standaard"/>
    <w:link w:val="Kop1Char"/>
    <w:qFormat/>
    <w:rsid w:val="003719BC"/>
    <w:pPr>
      <w:keepNext/>
      <w:numPr>
        <w:numId w:val="20"/>
      </w:numPr>
      <w:tabs>
        <w:tab w:val="left" w:pos="851"/>
      </w:tabs>
      <w:outlineLvl w:val="0"/>
    </w:pPr>
    <w:rPr>
      <w:b/>
    </w:rPr>
  </w:style>
  <w:style w:type="paragraph" w:styleId="Kop2">
    <w:name w:val="heading 2"/>
    <w:basedOn w:val="Standaard"/>
    <w:next w:val="Standaard"/>
    <w:link w:val="Kop2Char"/>
    <w:qFormat/>
    <w:rsid w:val="003719BC"/>
    <w:pPr>
      <w:keepNext/>
      <w:numPr>
        <w:ilvl w:val="1"/>
        <w:numId w:val="20"/>
      </w:numPr>
      <w:tabs>
        <w:tab w:val="left" w:pos="851"/>
      </w:tabs>
      <w:outlineLvl w:val="1"/>
    </w:pPr>
    <w:rPr>
      <w:b/>
      <w:noProof/>
    </w:rPr>
  </w:style>
  <w:style w:type="paragraph" w:styleId="Kop3">
    <w:name w:val="heading 3"/>
    <w:basedOn w:val="Standaard"/>
    <w:next w:val="Standaard"/>
    <w:link w:val="Kop3Char"/>
    <w:qFormat/>
    <w:rsid w:val="003719BC"/>
    <w:pPr>
      <w:keepNext/>
      <w:numPr>
        <w:ilvl w:val="2"/>
        <w:numId w:val="20"/>
      </w:numPr>
      <w:tabs>
        <w:tab w:val="left" w:pos="851"/>
      </w:tabs>
      <w:outlineLvl w:val="2"/>
    </w:pPr>
    <w:rPr>
      <w:b/>
    </w:rPr>
  </w:style>
  <w:style w:type="paragraph" w:styleId="Kop4">
    <w:name w:val="heading 4"/>
    <w:basedOn w:val="Standaard"/>
    <w:next w:val="Standaard"/>
    <w:link w:val="Kop4Char"/>
    <w:qFormat/>
    <w:rsid w:val="003719BC"/>
    <w:pPr>
      <w:keepNext/>
      <w:numPr>
        <w:ilvl w:val="3"/>
        <w:numId w:val="20"/>
      </w:numPr>
      <w:tabs>
        <w:tab w:val="left" w:pos="851"/>
      </w:tabs>
      <w:outlineLvl w:val="3"/>
    </w:pPr>
    <w:rPr>
      <w:b/>
    </w:rPr>
  </w:style>
  <w:style w:type="paragraph" w:styleId="Kop5">
    <w:name w:val="heading 5"/>
    <w:basedOn w:val="Standaard"/>
    <w:next w:val="Standaard"/>
    <w:link w:val="Kop5Char"/>
    <w:qFormat/>
    <w:rsid w:val="003719BC"/>
    <w:pPr>
      <w:numPr>
        <w:ilvl w:val="4"/>
        <w:numId w:val="20"/>
      </w:numPr>
      <w:spacing w:before="120"/>
      <w:outlineLvl w:val="4"/>
    </w:pPr>
    <w:rPr>
      <w:spacing w:val="6"/>
    </w:rPr>
  </w:style>
  <w:style w:type="paragraph" w:styleId="Kop6">
    <w:name w:val="heading 6"/>
    <w:basedOn w:val="Standaard"/>
    <w:next w:val="Standaard"/>
    <w:qFormat/>
    <w:pPr>
      <w:numPr>
        <w:ilvl w:val="5"/>
        <w:numId w:val="20"/>
      </w:numPr>
      <w:spacing w:before="240" w:after="60"/>
      <w:outlineLvl w:val="5"/>
    </w:pPr>
    <w:rPr>
      <w:i/>
    </w:rPr>
  </w:style>
  <w:style w:type="paragraph" w:styleId="Kop7">
    <w:name w:val="heading 7"/>
    <w:basedOn w:val="Standaard"/>
    <w:next w:val="Standaard"/>
    <w:qFormat/>
    <w:pPr>
      <w:numPr>
        <w:ilvl w:val="6"/>
        <w:numId w:val="20"/>
      </w:numPr>
      <w:spacing w:before="240" w:after="60"/>
      <w:outlineLvl w:val="6"/>
    </w:pPr>
  </w:style>
  <w:style w:type="paragraph" w:styleId="Kop8">
    <w:name w:val="heading 8"/>
    <w:basedOn w:val="Standaard"/>
    <w:next w:val="Standaard"/>
    <w:qFormat/>
    <w:pPr>
      <w:numPr>
        <w:ilvl w:val="7"/>
        <w:numId w:val="20"/>
      </w:numPr>
      <w:spacing w:before="240" w:after="60"/>
      <w:outlineLvl w:val="7"/>
    </w:pPr>
    <w:rPr>
      <w:i/>
    </w:rPr>
  </w:style>
  <w:style w:type="paragraph" w:styleId="Kop9">
    <w:name w:val="heading 9"/>
    <w:basedOn w:val="Standaard"/>
    <w:next w:val="Standaard"/>
    <w:qFormat/>
    <w:pPr>
      <w:numPr>
        <w:ilvl w:val="8"/>
        <w:numId w:val="20"/>
      </w:numPr>
      <w:spacing w:before="240" w:after="60"/>
      <w:outlineLvl w:val="8"/>
    </w:pPr>
    <w:rPr>
      <w:rFonts w:cs="Arial"/>
      <w:sz w:val="22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kop10arialvet">
    <w:name w:val="kop_10_arial_vet"/>
    <w:basedOn w:val="Standaard"/>
    <w:next w:val="Standaard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</w:pPr>
    <w:rPr>
      <w:rFonts w:ascii="Arial Narrow" w:hAnsi="Arial Narrow"/>
      <w:b/>
    </w:rPr>
  </w:style>
  <w:style w:type="paragraph" w:customStyle="1" w:styleId="kop14arialvet">
    <w:name w:val="kop_14_arial_vet"/>
    <w:basedOn w:val="Standaard"/>
    <w:next w:val="Standaard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</w:pPr>
    <w:rPr>
      <w:rFonts w:ascii="Arial Narrow" w:hAnsi="Arial Narrow"/>
      <w:b/>
      <w:caps/>
      <w:sz w:val="28"/>
    </w:rPr>
  </w:style>
  <w:style w:type="paragraph" w:styleId="Koptekst">
    <w:name w:val="header"/>
    <w:basedOn w:val="Standaard"/>
    <w:link w:val="KoptekstChar"/>
    <w:uiPriority w:val="99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center" w:pos="4703"/>
        <w:tab w:val="left" w:pos="5103"/>
        <w:tab w:val="left" w:pos="5670"/>
        <w:tab w:val="left" w:pos="6237"/>
        <w:tab w:val="left" w:pos="6804"/>
        <w:tab w:val="left" w:pos="7371"/>
        <w:tab w:val="left" w:pos="7938"/>
        <w:tab w:val="right" w:pos="9406"/>
      </w:tabs>
    </w:pPr>
  </w:style>
  <w:style w:type="paragraph" w:styleId="Voettekst">
    <w:name w:val="footer"/>
    <w:basedOn w:val="Standaard"/>
    <w:link w:val="VoettekstChar"/>
    <w:rsid w:val="003719BC"/>
    <w:pPr>
      <w:tabs>
        <w:tab w:val="center" w:pos="4536"/>
        <w:tab w:val="right" w:pos="9072"/>
      </w:tabs>
      <w:spacing w:line="200" w:lineRule="exact"/>
    </w:pPr>
    <w:rPr>
      <w:sz w:val="15"/>
    </w:rPr>
  </w:style>
  <w:style w:type="character" w:styleId="Paginanummer">
    <w:name w:val="page number"/>
    <w:basedOn w:val="Standaardalinea-lettertype"/>
  </w:style>
  <w:style w:type="paragraph" w:customStyle="1" w:styleId="kop9arialcursief">
    <w:name w:val="kop_9_arialcursief"/>
    <w:basedOn w:val="Standaard"/>
    <w:rPr>
      <w:rFonts w:ascii="Arial Narrow" w:hAnsi="Arial Narrow"/>
      <w:i/>
      <w:vanish/>
    </w:rPr>
  </w:style>
  <w:style w:type="paragraph" w:customStyle="1" w:styleId="kop10arialcursief">
    <w:name w:val="kop_10_arial_cursief"/>
    <w:basedOn w:val="Standaard"/>
    <w:next w:val="Standaard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</w:pPr>
    <w:rPr>
      <w:rFonts w:ascii="Arial Narrow" w:hAnsi="Arial Narrow"/>
      <w:i/>
    </w:rPr>
  </w:style>
  <w:style w:type="paragraph" w:styleId="Inhopg1">
    <w:name w:val="toc 1"/>
    <w:basedOn w:val="Standaard"/>
    <w:next w:val="Standaard"/>
    <w:autoRedefine/>
    <w:semiHidden/>
    <w:rsid w:val="003719BC"/>
    <w:pPr>
      <w:tabs>
        <w:tab w:val="left" w:pos="851"/>
        <w:tab w:val="right" w:pos="9072"/>
      </w:tabs>
      <w:spacing w:before="280" w:line="240" w:lineRule="auto"/>
    </w:pPr>
    <w:rPr>
      <w:b/>
      <w:noProof/>
    </w:rPr>
  </w:style>
  <w:style w:type="paragraph" w:styleId="Inhopg2">
    <w:name w:val="toc 2"/>
    <w:basedOn w:val="Standaard"/>
    <w:next w:val="Standaard"/>
    <w:autoRedefine/>
    <w:semiHidden/>
    <w:rsid w:val="003719BC"/>
    <w:pPr>
      <w:tabs>
        <w:tab w:val="left" w:pos="851"/>
        <w:tab w:val="right" w:leader="dot" w:pos="9072"/>
      </w:tabs>
      <w:spacing w:line="240" w:lineRule="auto"/>
    </w:pPr>
    <w:rPr>
      <w:noProof/>
    </w:rPr>
  </w:style>
  <w:style w:type="paragraph" w:styleId="Inhopg3">
    <w:name w:val="toc 3"/>
    <w:basedOn w:val="Standaard"/>
    <w:next w:val="Standaard"/>
    <w:autoRedefine/>
    <w:semiHidden/>
    <w:rsid w:val="003719BC"/>
    <w:pPr>
      <w:tabs>
        <w:tab w:val="left" w:pos="851"/>
        <w:tab w:val="right" w:leader="dot" w:pos="9072"/>
      </w:tabs>
      <w:spacing w:line="240" w:lineRule="auto"/>
    </w:pPr>
    <w:rPr>
      <w:noProof/>
    </w:rPr>
  </w:style>
  <w:style w:type="paragraph" w:styleId="Inhopg4">
    <w:name w:val="toc 4"/>
    <w:basedOn w:val="Standaard"/>
    <w:next w:val="Standaard"/>
    <w:autoRedefine/>
    <w:semiHidden/>
    <w:rsid w:val="003719BC"/>
    <w:pPr>
      <w:tabs>
        <w:tab w:val="left" w:pos="1330"/>
        <w:tab w:val="left" w:pos="2520"/>
        <w:tab w:val="right" w:leader="dot" w:pos="8505"/>
      </w:tabs>
      <w:spacing w:line="240" w:lineRule="auto"/>
      <w:ind w:left="1800"/>
    </w:pPr>
    <w:rPr>
      <w:noProof/>
    </w:rPr>
  </w:style>
  <w:style w:type="paragraph" w:styleId="Inhopg5">
    <w:name w:val="toc 5"/>
    <w:basedOn w:val="Standaard"/>
    <w:next w:val="Standaard"/>
    <w:autoRedefine/>
    <w:semiHidden/>
    <w:pPr>
      <w:tabs>
        <w:tab w:val="right" w:leader="dot" w:pos="9350"/>
      </w:tabs>
    </w:pPr>
  </w:style>
  <w:style w:type="paragraph" w:styleId="Inhopg6">
    <w:name w:val="toc 6"/>
    <w:basedOn w:val="Standaard"/>
    <w:next w:val="Standaard"/>
    <w:autoRedefine/>
    <w:semiHidden/>
    <w:pPr>
      <w:tabs>
        <w:tab w:val="right" w:leader="dot" w:pos="9350"/>
      </w:tabs>
    </w:pPr>
  </w:style>
  <w:style w:type="paragraph" w:styleId="Inhopg7">
    <w:name w:val="toc 7"/>
    <w:basedOn w:val="Standaard"/>
    <w:next w:val="Standaard"/>
    <w:autoRedefine/>
    <w:semiHidden/>
    <w:pPr>
      <w:tabs>
        <w:tab w:val="right" w:leader="dot" w:pos="9350"/>
      </w:tabs>
    </w:pPr>
  </w:style>
  <w:style w:type="paragraph" w:styleId="Inhopg8">
    <w:name w:val="toc 8"/>
    <w:basedOn w:val="Standaard"/>
    <w:next w:val="Standaard"/>
    <w:autoRedefine/>
    <w:semiHidden/>
    <w:pPr>
      <w:tabs>
        <w:tab w:val="right" w:leader="dot" w:pos="9350"/>
      </w:tabs>
    </w:pPr>
  </w:style>
  <w:style w:type="paragraph" w:styleId="Inhopg9">
    <w:name w:val="toc 9"/>
    <w:basedOn w:val="Standaard"/>
    <w:next w:val="Standaard"/>
    <w:autoRedefine/>
    <w:semiHidden/>
    <w:pPr>
      <w:tabs>
        <w:tab w:val="right" w:leader="dot" w:pos="9350"/>
      </w:tabs>
    </w:pPr>
  </w:style>
  <w:style w:type="paragraph" w:customStyle="1" w:styleId="titel3">
    <w:name w:val="titel3"/>
    <w:basedOn w:val="kop10arialvet"/>
    <w:next w:val="Standaard"/>
    <w:rPr>
      <w:i/>
    </w:rPr>
  </w:style>
  <w:style w:type="paragraph" w:customStyle="1" w:styleId="opsom1">
    <w:name w:val="opsom1"/>
    <w:basedOn w:val="Standaard"/>
    <w:rsid w:val="003719BC"/>
    <w:pPr>
      <w:numPr>
        <w:numId w:val="21"/>
      </w:numPr>
      <w:tabs>
        <w:tab w:val="left" w:pos="425"/>
      </w:tabs>
    </w:pPr>
  </w:style>
  <w:style w:type="paragraph" w:customStyle="1" w:styleId="opsom2">
    <w:name w:val="opsom2"/>
    <w:basedOn w:val="Standaard"/>
    <w:rsid w:val="003719BC"/>
    <w:pPr>
      <w:numPr>
        <w:numId w:val="22"/>
      </w:numPr>
      <w:tabs>
        <w:tab w:val="left" w:pos="851"/>
      </w:tabs>
    </w:pPr>
  </w:style>
  <w:style w:type="paragraph" w:styleId="Plattetekstinspringen">
    <w:name w:val="Body Text Indent"/>
    <w:basedOn w:val="Standaard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ind w:left="1415" w:hanging="849"/>
    </w:pPr>
  </w:style>
  <w:style w:type="paragraph" w:styleId="Plattetekstinspringen2">
    <w:name w:val="Body Text Indent 2"/>
    <w:basedOn w:val="Standaard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ind w:left="1134" w:hanging="1134"/>
    </w:pPr>
  </w:style>
  <w:style w:type="paragraph" w:styleId="Plattetekstinspringen3">
    <w:name w:val="Body Text Indent 3"/>
    <w:basedOn w:val="Standaard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ind w:left="567" w:hanging="567"/>
    </w:pPr>
  </w:style>
  <w:style w:type="character" w:styleId="Voetnootmarkering">
    <w:name w:val="footnote reference"/>
    <w:basedOn w:val="Standaardalinea-lettertype"/>
    <w:semiHidden/>
    <w:rPr>
      <w:rFonts w:ascii="Bookman Old Style" w:hAnsi="Bookman Old Style"/>
      <w:sz w:val="16"/>
      <w:vertAlign w:val="superscript"/>
    </w:rPr>
  </w:style>
  <w:style w:type="paragraph" w:styleId="Voetnoottekst">
    <w:name w:val="footnote text"/>
    <w:basedOn w:val="Standaard"/>
    <w:semiHidden/>
    <w:pPr>
      <w:tabs>
        <w:tab w:val="left" w:pos="284"/>
      </w:tabs>
      <w:ind w:left="284" w:hanging="284"/>
    </w:pPr>
    <w:rPr>
      <w:sz w:val="16"/>
    </w:rPr>
  </w:style>
  <w:style w:type="paragraph" w:customStyle="1" w:styleId="Kop0">
    <w:name w:val="Kop 0"/>
    <w:basedOn w:val="Kop1"/>
    <w:next w:val="Standaard"/>
    <w:rsid w:val="003719BC"/>
    <w:pPr>
      <w:keepLines/>
      <w:numPr>
        <w:numId w:val="0"/>
      </w:numPr>
      <w:tabs>
        <w:tab w:val="num" w:pos="851"/>
      </w:tabs>
      <w:ind w:left="851" w:hanging="851"/>
      <w:outlineLvl w:val="9"/>
    </w:pPr>
    <w:rPr>
      <w:spacing w:val="6"/>
      <w:sz w:val="26"/>
    </w:rPr>
  </w:style>
  <w:style w:type="paragraph" w:styleId="Bijschrift">
    <w:name w:val="caption"/>
    <w:basedOn w:val="Standaard"/>
    <w:next w:val="Standaard"/>
    <w:qFormat/>
    <w:rsid w:val="003719BC"/>
    <w:pPr>
      <w:spacing w:before="120"/>
    </w:pPr>
    <w:rPr>
      <w:i/>
      <w:spacing w:val="6"/>
      <w:sz w:val="18"/>
    </w:rPr>
  </w:style>
  <w:style w:type="character" w:customStyle="1" w:styleId="refkopjes">
    <w:name w:val="refkopjes"/>
    <w:rsid w:val="003719BC"/>
    <w:rPr>
      <w:rFonts w:ascii="Verdana" w:hAnsi="Verdana"/>
      <w:sz w:val="16"/>
    </w:rPr>
  </w:style>
  <w:style w:type="paragraph" w:customStyle="1" w:styleId="Hoofdkop">
    <w:name w:val="Hoofdkop"/>
    <w:basedOn w:val="Standaard"/>
    <w:next w:val="Standaard"/>
    <w:rsid w:val="003719BC"/>
    <w:rPr>
      <w:b/>
      <w:caps/>
    </w:rPr>
  </w:style>
  <w:style w:type="paragraph" w:customStyle="1" w:styleId="Alineakop">
    <w:name w:val="Alineakop"/>
    <w:basedOn w:val="Standaard"/>
    <w:next w:val="Standaard"/>
    <w:rsid w:val="003719BC"/>
    <w:rPr>
      <w:b/>
    </w:rPr>
  </w:style>
  <w:style w:type="paragraph" w:customStyle="1" w:styleId="Subalineakop">
    <w:name w:val="Subalineakop"/>
    <w:basedOn w:val="Standaard"/>
    <w:next w:val="Standaard"/>
    <w:rsid w:val="003719BC"/>
    <w:rPr>
      <w:i/>
    </w:rPr>
  </w:style>
  <w:style w:type="paragraph" w:customStyle="1" w:styleId="formuliernaam">
    <w:name w:val="formuliernaam"/>
    <w:basedOn w:val="Standaard"/>
    <w:next w:val="Standaard"/>
    <w:rsid w:val="003719BC"/>
    <w:rPr>
      <w:sz w:val="40"/>
    </w:rPr>
  </w:style>
  <w:style w:type="paragraph" w:customStyle="1" w:styleId="refkop">
    <w:name w:val="refkop"/>
    <w:basedOn w:val="Standaard"/>
    <w:rsid w:val="003719BC"/>
    <w:pPr>
      <w:spacing w:line="240" w:lineRule="auto"/>
    </w:pPr>
    <w:rPr>
      <w:rFonts w:ascii="Arial Narrow" w:hAnsi="Arial Narrow"/>
      <w:sz w:val="18"/>
    </w:rPr>
  </w:style>
  <w:style w:type="paragraph" w:styleId="Titel">
    <w:name w:val="Title"/>
    <w:basedOn w:val="Standaard"/>
    <w:link w:val="TitelChar"/>
    <w:qFormat/>
    <w:rsid w:val="003719BC"/>
    <w:pPr>
      <w:spacing w:before="240" w:after="60"/>
      <w:outlineLvl w:val="0"/>
    </w:pPr>
    <w:rPr>
      <w:kern w:val="28"/>
      <w:sz w:val="40"/>
    </w:rPr>
  </w:style>
  <w:style w:type="paragraph" w:styleId="Ondertitel">
    <w:name w:val="Subtitle"/>
    <w:basedOn w:val="Standaard"/>
    <w:qFormat/>
    <w:pPr>
      <w:spacing w:after="60"/>
      <w:outlineLvl w:val="1"/>
    </w:pPr>
    <w:rPr>
      <w:rFonts w:cs="Arial"/>
      <w:sz w:val="32"/>
      <w:szCs w:val="24"/>
    </w:rPr>
  </w:style>
  <w:style w:type="paragraph" w:customStyle="1" w:styleId="voorkop">
    <w:name w:val="voorkop"/>
    <w:rsid w:val="003719BC"/>
    <w:pPr>
      <w:spacing w:line="280" w:lineRule="atLeast"/>
    </w:pPr>
    <w:rPr>
      <w:rFonts w:ascii="Arial" w:hAnsi="Arial"/>
      <w:b/>
      <w:lang w:eastAsia="en-US"/>
    </w:rPr>
  </w:style>
  <w:style w:type="character" w:customStyle="1" w:styleId="Kop1Char">
    <w:name w:val="Kop 1 Char"/>
    <w:basedOn w:val="Standaardalinea-lettertype"/>
    <w:link w:val="Kop1"/>
    <w:rsid w:val="003719BC"/>
    <w:rPr>
      <w:rFonts w:ascii="Arial" w:hAnsi="Arial"/>
      <w:b/>
      <w:lang w:eastAsia="en-US"/>
    </w:rPr>
  </w:style>
  <w:style w:type="character" w:customStyle="1" w:styleId="Kop2Char">
    <w:name w:val="Kop 2 Char"/>
    <w:basedOn w:val="Standaardalinea-lettertype"/>
    <w:link w:val="Kop2"/>
    <w:rsid w:val="003719BC"/>
    <w:rPr>
      <w:rFonts w:ascii="Arial" w:hAnsi="Arial"/>
      <w:b/>
      <w:noProof/>
      <w:lang w:eastAsia="en-US"/>
    </w:rPr>
  </w:style>
  <w:style w:type="character" w:customStyle="1" w:styleId="Kop3Char">
    <w:name w:val="Kop 3 Char"/>
    <w:basedOn w:val="Standaardalinea-lettertype"/>
    <w:link w:val="Kop3"/>
    <w:rsid w:val="003719BC"/>
    <w:rPr>
      <w:rFonts w:ascii="Arial" w:hAnsi="Arial"/>
      <w:b/>
      <w:lang w:eastAsia="en-US"/>
    </w:rPr>
  </w:style>
  <w:style w:type="character" w:customStyle="1" w:styleId="Kop4Char">
    <w:name w:val="Kop 4 Char"/>
    <w:basedOn w:val="Standaardalinea-lettertype"/>
    <w:link w:val="Kop4"/>
    <w:rsid w:val="003719BC"/>
    <w:rPr>
      <w:rFonts w:ascii="Arial" w:hAnsi="Arial"/>
      <w:b/>
      <w:lang w:eastAsia="en-US"/>
    </w:rPr>
  </w:style>
  <w:style w:type="character" w:customStyle="1" w:styleId="Kop5Char">
    <w:name w:val="Kop 5 Char"/>
    <w:basedOn w:val="Standaardalinea-lettertype"/>
    <w:link w:val="Kop5"/>
    <w:rsid w:val="003719BC"/>
    <w:rPr>
      <w:rFonts w:ascii="Arial" w:hAnsi="Arial"/>
      <w:spacing w:val="6"/>
      <w:lang w:eastAsia="en-US"/>
    </w:rPr>
  </w:style>
  <w:style w:type="character" w:customStyle="1" w:styleId="TitelChar">
    <w:name w:val="Titel Char"/>
    <w:basedOn w:val="Standaardalinea-lettertype"/>
    <w:link w:val="Titel"/>
    <w:rsid w:val="003719BC"/>
    <w:rPr>
      <w:rFonts w:ascii="Arial" w:hAnsi="Arial"/>
      <w:kern w:val="28"/>
      <w:sz w:val="40"/>
      <w:lang w:eastAsia="en-US"/>
    </w:rPr>
  </w:style>
  <w:style w:type="character" w:customStyle="1" w:styleId="VoettekstChar">
    <w:name w:val="Voettekst Char"/>
    <w:basedOn w:val="Standaardalinea-lettertype"/>
    <w:link w:val="Voettekst"/>
    <w:rsid w:val="003719BC"/>
    <w:rPr>
      <w:rFonts w:ascii="Arial" w:hAnsi="Arial"/>
      <w:sz w:val="15"/>
      <w:lang w:eastAsia="en-US"/>
    </w:rPr>
  </w:style>
  <w:style w:type="character" w:customStyle="1" w:styleId="KoptekstChar">
    <w:name w:val="Koptekst Char"/>
    <w:basedOn w:val="Standaardalinea-lettertype"/>
    <w:link w:val="Koptekst"/>
    <w:uiPriority w:val="99"/>
    <w:rsid w:val="00F7504A"/>
    <w:rPr>
      <w:rFonts w:ascii="Arial" w:hAnsi="Arial"/>
      <w:lang w:eastAsia="en-US"/>
    </w:rPr>
  </w:style>
  <w:style w:type="paragraph" w:customStyle="1" w:styleId="PTI2">
    <w:name w:val="PTI 2"/>
    <w:basedOn w:val="Standaard"/>
    <w:qFormat/>
    <w:rsid w:val="00F7504A"/>
    <w:pPr>
      <w:overflowPunct w:val="0"/>
      <w:autoSpaceDE w:val="0"/>
      <w:autoSpaceDN w:val="0"/>
      <w:adjustRightInd w:val="0"/>
      <w:spacing w:after="120"/>
      <w:ind w:left="1701"/>
      <w:textAlignment w:val="baseline"/>
    </w:pPr>
    <w:rPr>
      <w:rFonts w:ascii="Verdana" w:hAnsi="Verdana"/>
      <w:sz w:val="16"/>
      <w:lang w:val="nl" w:eastAsia="nl-NL"/>
    </w:rPr>
  </w:style>
  <w:style w:type="paragraph" w:styleId="Lijstalinea">
    <w:name w:val="List Paragraph"/>
    <w:aliases w:val="Reference List"/>
    <w:basedOn w:val="Standaard"/>
    <w:link w:val="LijstalineaChar"/>
    <w:uiPriority w:val="34"/>
    <w:qFormat/>
    <w:rsid w:val="00877534"/>
    <w:pPr>
      <w:spacing w:line="276" w:lineRule="auto"/>
      <w:ind w:left="708"/>
    </w:pPr>
    <w:rPr>
      <w:rFonts w:ascii="Verdana" w:hAnsi="Verdana"/>
      <w:sz w:val="18"/>
      <w:szCs w:val="24"/>
      <w:lang w:eastAsia="bg-BG"/>
    </w:rPr>
  </w:style>
  <w:style w:type="character" w:customStyle="1" w:styleId="LijstalineaChar">
    <w:name w:val="Lijstalinea Char"/>
    <w:aliases w:val="Reference List Char"/>
    <w:link w:val="Lijstalinea"/>
    <w:uiPriority w:val="34"/>
    <w:locked/>
    <w:rsid w:val="00877534"/>
    <w:rPr>
      <w:rFonts w:ascii="Verdana" w:hAnsi="Verdana"/>
      <w:sz w:val="18"/>
      <w:szCs w:val="24"/>
      <w:lang w:eastAsia="bg-BG"/>
    </w:rPr>
  </w:style>
  <w:style w:type="paragraph" w:styleId="Ballontekst">
    <w:name w:val="Balloon Text"/>
    <w:basedOn w:val="Standaard"/>
    <w:link w:val="BallontekstChar"/>
    <w:rsid w:val="0087753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rsid w:val="00877534"/>
    <w:rPr>
      <w:rFonts w:ascii="Tahoma" w:hAnsi="Tahoma" w:cs="Tahoma"/>
      <w:sz w:val="16"/>
      <w:szCs w:val="16"/>
      <w:lang w:eastAsia="en-US"/>
    </w:rPr>
  </w:style>
  <w:style w:type="paragraph" w:customStyle="1" w:styleId="maatregelen">
    <w:name w:val="maatregelen"/>
    <w:basedOn w:val="Standaard"/>
    <w:rsid w:val="00B036B7"/>
    <w:pPr>
      <w:numPr>
        <w:numId w:val="25"/>
      </w:numPr>
      <w:spacing w:line="288" w:lineRule="auto"/>
    </w:pPr>
    <w:rPr>
      <w:szCs w:val="24"/>
      <w:lang w:eastAsia="nl-NL"/>
    </w:rPr>
  </w:style>
  <w:style w:type="character" w:styleId="Verwijzingopmerking">
    <w:name w:val="annotation reference"/>
    <w:basedOn w:val="Standaardalinea-lettertype"/>
    <w:semiHidden/>
    <w:unhideWhenUsed/>
    <w:rsid w:val="00310119"/>
    <w:rPr>
      <w:sz w:val="16"/>
      <w:szCs w:val="16"/>
    </w:rPr>
  </w:style>
  <w:style w:type="paragraph" w:styleId="Tekstopmerking">
    <w:name w:val="annotation text"/>
    <w:basedOn w:val="Standaard"/>
    <w:link w:val="TekstopmerkingChar"/>
    <w:semiHidden/>
    <w:unhideWhenUsed/>
    <w:rsid w:val="00310119"/>
    <w:pPr>
      <w:spacing w:line="240" w:lineRule="auto"/>
    </w:pPr>
  </w:style>
  <w:style w:type="character" w:customStyle="1" w:styleId="TekstopmerkingChar">
    <w:name w:val="Tekst opmerking Char"/>
    <w:basedOn w:val="Standaardalinea-lettertype"/>
    <w:link w:val="Tekstopmerking"/>
    <w:semiHidden/>
    <w:rsid w:val="00310119"/>
    <w:rPr>
      <w:rFonts w:ascii="Arial" w:hAnsi="Arial"/>
      <w:lang w:eastAsia="en-US"/>
    </w:rPr>
  </w:style>
  <w:style w:type="paragraph" w:styleId="Onderwerpvanopmerking">
    <w:name w:val="annotation subject"/>
    <w:basedOn w:val="Tekstopmerking"/>
    <w:next w:val="Tekstopmerking"/>
    <w:link w:val="OnderwerpvanopmerkingChar"/>
    <w:semiHidden/>
    <w:unhideWhenUsed/>
    <w:rsid w:val="00310119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semiHidden/>
    <w:rsid w:val="00310119"/>
    <w:rPr>
      <w:rFonts w:ascii="Arial" w:hAnsi="Arial"/>
      <w:b/>
      <w:bCs/>
      <w:lang w:eastAsia="en-US"/>
    </w:rPr>
  </w:style>
  <w:style w:type="paragraph" w:customStyle="1" w:styleId="INKtabeltekst">
    <w:name w:val="INK tabel tekst"/>
    <w:basedOn w:val="Standaard"/>
    <w:link w:val="INKtabeltekstChar"/>
    <w:qFormat/>
    <w:rsid w:val="00A34F13"/>
    <w:pPr>
      <w:autoSpaceDE w:val="0"/>
      <w:autoSpaceDN w:val="0"/>
      <w:adjustRightInd w:val="0"/>
      <w:spacing w:line="276" w:lineRule="auto"/>
    </w:pPr>
    <w:rPr>
      <w:rFonts w:ascii="Verdana" w:eastAsia="Calibri" w:hAnsi="Verdana" w:cs="Arial"/>
      <w:color w:val="000000"/>
      <w:spacing w:val="5"/>
      <w:sz w:val="18"/>
      <w:szCs w:val="18"/>
    </w:rPr>
  </w:style>
  <w:style w:type="character" w:customStyle="1" w:styleId="INKtabeltekstChar">
    <w:name w:val="INK tabel tekst Char"/>
    <w:basedOn w:val="Standaardalinea-lettertype"/>
    <w:link w:val="INKtabeltekst"/>
    <w:rsid w:val="00A34F13"/>
    <w:rPr>
      <w:rFonts w:ascii="Verdana" w:eastAsia="Calibri" w:hAnsi="Verdana" w:cs="Arial"/>
      <w:color w:val="000000"/>
      <w:spacing w:val="5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DC4287-EA87-401F-BDC8-9A9A16D7D1D6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efabe30-8cd7-44ff-a516-5db03a0430e7}" enabled="1" method="Standard" siteId="{c8fba477-6d4d-4f00-941a-6e6150c721f3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882</Words>
  <Characters>4854</Characters>
  <Application>Microsoft Office Word</Application>
  <DocSecurity>0</DocSecurity>
  <Lines>40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Aan</vt:lpstr>
    </vt:vector>
  </TitlesOfParts>
  <Company>Provincie Limburg</Company>
  <LinksUpToDate>false</LinksUpToDate>
  <CharactersWithSpaces>5725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Aan</dc:title>
  <dc:subject/>
  <dc:creator>Thijssen, Milou</dc:creator>
  <cp:keywords/>
  <dc:description/>
  <cp:lastModifiedBy>Daphne D.M. de Rooij</cp:lastModifiedBy>
  <cp:revision>3</cp:revision>
  <cp:lastPrinted>1999-02-10T12:28:00Z</cp:lastPrinted>
  <dcterms:created xsi:type="dcterms:W3CDTF">2026-07-09T11:13:00Z</dcterms:created>
  <dcterms:modified xsi:type="dcterms:W3CDTF">2026-09-09T07:02:00Z</dcterms:modified>
</cp:coreProperties>
</file>