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135" w:tblpY="140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628"/>
      </w:tblGrid>
      <w:tr w:rsidR="00016BA2" w14:paraId="257956C9" w14:textId="77777777" w:rsidTr="002127DC">
        <w:sdt>
          <w:sdtPr>
            <w:alias w:val="Onderwerp"/>
            <w:tag w:val="onderwerp"/>
            <w:id w:val="-182987028"/>
            <w:placeholder>
              <w:docPart w:val="384B9EDFE0334F4D9FE73A0310582BA8"/>
            </w:placeholder>
            <w:dataBinding w:prefixMappings="xmlns:ns0='VRG Word templates input' " w:xpath="/ns0:VRG[1]/ns0:Aanbesteding[1]/ns0:VRG_Input[1]/ns0:Onderwerp[1]" w:storeItemID="{B61C828C-44D4-48B2-B145-BF546BF6CC1B}"/>
            <w:text/>
          </w:sdtPr>
          <w:sdtContent>
            <w:tc>
              <w:tcPr>
                <w:tcW w:w="9628" w:type="dxa"/>
              </w:tcPr>
              <w:p w14:paraId="2D72BAE9" w14:textId="5BFBD269" w:rsidR="00016BA2" w:rsidRDefault="00200AD3" w:rsidP="002127DC">
                <w:pPr>
                  <w:pStyle w:val="Titel"/>
                </w:pPr>
                <w:r>
                  <w:t>Roostering en alarmering</w:t>
                </w:r>
              </w:p>
            </w:tc>
          </w:sdtContent>
        </w:sdt>
      </w:tr>
    </w:tbl>
    <w:tbl>
      <w:tblPr>
        <w:tblStyle w:val="Tabelraster"/>
        <w:tblpPr w:leftFromText="142" w:rightFromText="142" w:vertAnchor="page" w:horzAnchor="page" w:tblpX="1135" w:tblpY="1514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6096"/>
      </w:tblGrid>
      <w:tr w:rsidR="002127DC" w14:paraId="19228544" w14:textId="77777777" w:rsidTr="00AE0BC2">
        <w:trPr>
          <w:cantSplit/>
          <w:trHeight w:val="170"/>
        </w:trPr>
        <w:tc>
          <w:tcPr>
            <w:tcW w:w="1696" w:type="dxa"/>
          </w:tcPr>
          <w:p w14:paraId="52332B69" w14:textId="77777777" w:rsidR="002127DC" w:rsidRDefault="002127DC" w:rsidP="00AE0BC2">
            <w:pPr>
              <w:pStyle w:val="Tabeltekst"/>
            </w:pPr>
            <w:r>
              <w:t>Datum</w:t>
            </w:r>
          </w:p>
        </w:tc>
        <w:tc>
          <w:tcPr>
            <w:tcW w:w="6096" w:type="dxa"/>
          </w:tcPr>
          <w:p w14:paraId="1015386E" w14:textId="6967347D" w:rsidR="002127DC" w:rsidRDefault="000B607E" w:rsidP="00AE0BC2">
            <w:pPr>
              <w:pStyle w:val="Tabeltekst"/>
            </w:pPr>
            <w:r>
              <w:t>7 september 2026</w:t>
            </w:r>
          </w:p>
        </w:tc>
      </w:tr>
    </w:tbl>
    <w:p w14:paraId="5C5F491C" w14:textId="77777777" w:rsidR="003B64F4" w:rsidRDefault="00BA6A41">
      <w:pPr>
        <w:spacing w:after="160" w:line="259" w:lineRule="auto"/>
      </w:pPr>
      <w:r>
        <w:rPr>
          <w:noProof/>
        </w:rPr>
        <w:drawing>
          <wp:anchor distT="0" distB="0" distL="114300" distR="114300" simplePos="0" relativeHeight="251656190" behindDoc="1" locked="0" layoutInCell="1" allowOverlap="1" wp14:anchorId="0339B2BD" wp14:editId="7E7F5A20">
            <wp:simplePos x="0" y="0"/>
            <wp:positionH relativeFrom="column">
              <wp:posOffset>-799603</wp:posOffset>
            </wp:positionH>
            <wp:positionV relativeFrom="paragraph">
              <wp:posOffset>-120263</wp:posOffset>
            </wp:positionV>
            <wp:extent cx="9885219" cy="4891367"/>
            <wp:effectExtent l="0" t="0" r="190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3">
                      <a:extLst>
                        <a:ext uri="{28A0092B-C50C-407E-A947-70E740481C1C}">
                          <a14:useLocalDpi xmlns:a14="http://schemas.microsoft.com/office/drawing/2010/main" val="0"/>
                        </a:ext>
                      </a:extLst>
                    </a:blip>
                    <a:srcRect l="7" r="7"/>
                    <a:stretch>
                      <a:fillRect/>
                    </a:stretch>
                  </pic:blipFill>
                  <pic:spPr bwMode="auto">
                    <a:xfrm>
                      <a:off x="0" y="0"/>
                      <a:ext cx="9885219" cy="48913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5" behindDoc="1" locked="0" layoutInCell="1" allowOverlap="1" wp14:anchorId="0EAB9491" wp14:editId="53934022">
            <wp:simplePos x="0" y="0"/>
            <wp:positionH relativeFrom="page">
              <wp:posOffset>0</wp:posOffset>
            </wp:positionH>
            <wp:positionV relativeFrom="page">
              <wp:posOffset>1166495</wp:posOffset>
            </wp:positionV>
            <wp:extent cx="7560000" cy="51840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0000" cy="5184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pPr w:leftFromText="142" w:rightFromText="142" w:vertAnchor="page" w:horzAnchor="page" w:tblpX="1135" w:tblpY="10150"/>
        <w:tblW w:w="9639" w:type="dxa"/>
        <w:tblCellMar>
          <w:left w:w="0" w:type="dxa"/>
          <w:right w:w="0" w:type="dxa"/>
        </w:tblCellMar>
        <w:tblLook w:val="04A0" w:firstRow="1" w:lastRow="0" w:firstColumn="1" w:lastColumn="0" w:noHBand="0" w:noVBand="1"/>
      </w:tblPr>
      <w:tblGrid>
        <w:gridCol w:w="9639"/>
      </w:tblGrid>
      <w:tr w:rsidR="002667B4" w14:paraId="4F544AE8" w14:textId="77777777">
        <w:tc>
          <w:tcPr>
            <w:tcW w:w="9639" w:type="dxa"/>
            <w:tcBorders>
              <w:top w:val="nil"/>
              <w:left w:val="nil"/>
              <w:bottom w:val="nil"/>
              <w:right w:val="nil"/>
            </w:tcBorders>
          </w:tcPr>
          <w:p w14:paraId="4E8494FB" w14:textId="77777777" w:rsidR="002667B4" w:rsidRPr="00F955AB" w:rsidRDefault="002667B4">
            <w:pPr>
              <w:pStyle w:val="Kopvoorblad"/>
              <w:framePr w:hSpace="0" w:wrap="auto" w:vAnchor="margin" w:hAnchor="text" w:xAlign="left" w:yAlign="inline"/>
              <w:suppressOverlap w:val="0"/>
            </w:pPr>
            <w:r>
              <w:t>Marktconsultatie</w:t>
            </w:r>
          </w:p>
        </w:tc>
      </w:tr>
    </w:tbl>
    <w:p w14:paraId="6FCA8B6F" w14:textId="77777777" w:rsidR="007265E6" w:rsidRDefault="007265E6">
      <w:pPr>
        <w:spacing w:after="160" w:line="259" w:lineRule="auto"/>
      </w:pPr>
      <w:r>
        <w:br w:type="page"/>
      </w:r>
    </w:p>
    <w:p w14:paraId="48540368" w14:textId="77777777" w:rsidR="00AE0342" w:rsidRDefault="00006B23" w:rsidP="00AE0342">
      <w:pPr>
        <w:pStyle w:val="Inhoudsopgave"/>
      </w:pPr>
      <w:r w:rsidRPr="00067ED7">
        <w:lastRenderedPageBreak/>
        <w:t>Inhoudsopgave</w:t>
      </w:r>
    </w:p>
    <w:p w14:paraId="2D0E40FB" w14:textId="2EBBDDF3" w:rsidR="002B0B14" w:rsidRDefault="00AE0342">
      <w:pPr>
        <w:pStyle w:val="Inhopg1"/>
        <w:rPr>
          <w:rFonts w:asciiTheme="minorHAnsi" w:eastAsiaTheme="minorEastAsia" w:hAnsiTheme="minorHAnsi" w:cstheme="minorBidi"/>
          <w:b w:val="0"/>
          <w:bCs w:val="0"/>
          <w:iCs w:val="0"/>
          <w:noProof/>
          <w:color w:val="auto"/>
          <w:kern w:val="2"/>
          <w:sz w:val="24"/>
          <w:lang w:eastAsia="nl-NL"/>
          <w14:ligatures w14:val="standardContextual"/>
        </w:rPr>
      </w:pPr>
      <w:r>
        <w:fldChar w:fldCharType="begin"/>
      </w:r>
      <w:r>
        <w:instrText xml:space="preserve"> TOC \o "1-3" \h \z \u </w:instrText>
      </w:r>
      <w:r>
        <w:fldChar w:fldCharType="separate"/>
      </w:r>
      <w:hyperlink w:anchor="_Toc239620080" w:history="1">
        <w:r w:rsidR="002B0B14" w:rsidRPr="004D3FC6">
          <w:rPr>
            <w:rStyle w:val="Hyperlink"/>
            <w:noProof/>
          </w:rPr>
          <w:t>1</w:t>
        </w:r>
        <w:r w:rsidR="002B0B14">
          <w:rPr>
            <w:rFonts w:asciiTheme="minorHAnsi" w:eastAsiaTheme="minorEastAsia" w:hAnsiTheme="minorHAnsi" w:cstheme="minorBidi"/>
            <w:b w:val="0"/>
            <w:bCs w:val="0"/>
            <w:iCs w:val="0"/>
            <w:noProof/>
            <w:color w:val="auto"/>
            <w:kern w:val="2"/>
            <w:sz w:val="24"/>
            <w:lang w:eastAsia="nl-NL"/>
            <w14:ligatures w14:val="standardContextual"/>
          </w:rPr>
          <w:tab/>
        </w:r>
        <w:r w:rsidR="002B0B14" w:rsidRPr="004D3FC6">
          <w:rPr>
            <w:rStyle w:val="Hyperlink"/>
            <w:noProof/>
          </w:rPr>
          <w:t>Marktconsultatie voor de levering van Roostering en alarmering</w:t>
        </w:r>
        <w:r w:rsidR="002B0B14">
          <w:rPr>
            <w:noProof/>
            <w:webHidden/>
          </w:rPr>
          <w:tab/>
        </w:r>
        <w:r w:rsidR="002B0B14">
          <w:rPr>
            <w:noProof/>
            <w:webHidden/>
          </w:rPr>
          <w:fldChar w:fldCharType="begin"/>
        </w:r>
        <w:r w:rsidR="002B0B14">
          <w:rPr>
            <w:noProof/>
            <w:webHidden/>
          </w:rPr>
          <w:instrText xml:space="preserve"> PAGEREF _Toc239620080 \h </w:instrText>
        </w:r>
        <w:r w:rsidR="002B0B14">
          <w:rPr>
            <w:noProof/>
            <w:webHidden/>
          </w:rPr>
        </w:r>
        <w:r w:rsidR="002B0B14">
          <w:rPr>
            <w:noProof/>
            <w:webHidden/>
          </w:rPr>
          <w:fldChar w:fldCharType="separate"/>
        </w:r>
        <w:r w:rsidR="002B0B14">
          <w:rPr>
            <w:noProof/>
            <w:webHidden/>
          </w:rPr>
          <w:t>3</w:t>
        </w:r>
        <w:r w:rsidR="002B0B14">
          <w:rPr>
            <w:noProof/>
            <w:webHidden/>
          </w:rPr>
          <w:fldChar w:fldCharType="end"/>
        </w:r>
      </w:hyperlink>
    </w:p>
    <w:p w14:paraId="16DF9F33" w14:textId="1117BC53" w:rsidR="002B0B14" w:rsidRDefault="002B0B1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9620081" w:history="1">
        <w:r w:rsidRPr="004D3FC6">
          <w:rPr>
            <w:rStyle w:val="Hyperlink"/>
            <w:noProof/>
          </w:rPr>
          <w:t>2</w:t>
        </w:r>
        <w:r>
          <w:rPr>
            <w:rFonts w:asciiTheme="minorHAnsi" w:eastAsiaTheme="minorEastAsia" w:hAnsiTheme="minorHAnsi" w:cstheme="minorBidi"/>
            <w:b w:val="0"/>
            <w:bCs w:val="0"/>
            <w:iCs w:val="0"/>
            <w:noProof/>
            <w:color w:val="auto"/>
            <w:kern w:val="2"/>
            <w:sz w:val="24"/>
            <w:lang w:eastAsia="nl-NL"/>
            <w14:ligatures w14:val="standardContextual"/>
          </w:rPr>
          <w:tab/>
        </w:r>
        <w:r w:rsidRPr="004D3FC6">
          <w:rPr>
            <w:rStyle w:val="Hyperlink"/>
            <w:noProof/>
          </w:rPr>
          <w:t>Inleiding</w:t>
        </w:r>
        <w:r>
          <w:rPr>
            <w:noProof/>
            <w:webHidden/>
          </w:rPr>
          <w:tab/>
        </w:r>
        <w:r>
          <w:rPr>
            <w:noProof/>
            <w:webHidden/>
          </w:rPr>
          <w:fldChar w:fldCharType="begin"/>
        </w:r>
        <w:r>
          <w:rPr>
            <w:noProof/>
            <w:webHidden/>
          </w:rPr>
          <w:instrText xml:space="preserve"> PAGEREF _Toc239620081 \h </w:instrText>
        </w:r>
        <w:r>
          <w:rPr>
            <w:noProof/>
            <w:webHidden/>
          </w:rPr>
        </w:r>
        <w:r>
          <w:rPr>
            <w:noProof/>
            <w:webHidden/>
          </w:rPr>
          <w:fldChar w:fldCharType="separate"/>
        </w:r>
        <w:r>
          <w:rPr>
            <w:noProof/>
            <w:webHidden/>
          </w:rPr>
          <w:t>4</w:t>
        </w:r>
        <w:r>
          <w:rPr>
            <w:noProof/>
            <w:webHidden/>
          </w:rPr>
          <w:fldChar w:fldCharType="end"/>
        </w:r>
      </w:hyperlink>
    </w:p>
    <w:p w14:paraId="1BEB1BFB" w14:textId="6728DFA7" w:rsidR="002B0B14" w:rsidRDefault="002B0B1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20082" w:history="1">
        <w:r w:rsidRPr="004D3FC6">
          <w:rPr>
            <w:rStyle w:val="Hyperlink"/>
            <w:noProof/>
          </w:rPr>
          <w:t>2.1</w:t>
        </w:r>
        <w:r>
          <w:rPr>
            <w:rFonts w:asciiTheme="minorHAnsi" w:eastAsiaTheme="minorEastAsia" w:hAnsiTheme="minorHAnsi" w:cstheme="minorBidi"/>
            <w:bCs w:val="0"/>
            <w:noProof/>
            <w:kern w:val="2"/>
            <w:sz w:val="24"/>
            <w:szCs w:val="24"/>
            <w:lang w:eastAsia="nl-NL"/>
            <w14:ligatures w14:val="standardContextual"/>
          </w:rPr>
          <w:tab/>
        </w:r>
        <w:r w:rsidRPr="004D3FC6">
          <w:rPr>
            <w:rStyle w:val="Hyperlink"/>
            <w:noProof/>
          </w:rPr>
          <w:t>Aanleiding en scope van de te onderzoeken oplossing</w:t>
        </w:r>
        <w:r>
          <w:rPr>
            <w:noProof/>
            <w:webHidden/>
          </w:rPr>
          <w:tab/>
        </w:r>
        <w:r>
          <w:rPr>
            <w:noProof/>
            <w:webHidden/>
          </w:rPr>
          <w:fldChar w:fldCharType="begin"/>
        </w:r>
        <w:r>
          <w:rPr>
            <w:noProof/>
            <w:webHidden/>
          </w:rPr>
          <w:instrText xml:space="preserve"> PAGEREF _Toc239620082 \h </w:instrText>
        </w:r>
        <w:r>
          <w:rPr>
            <w:noProof/>
            <w:webHidden/>
          </w:rPr>
        </w:r>
        <w:r>
          <w:rPr>
            <w:noProof/>
            <w:webHidden/>
          </w:rPr>
          <w:fldChar w:fldCharType="separate"/>
        </w:r>
        <w:r>
          <w:rPr>
            <w:noProof/>
            <w:webHidden/>
          </w:rPr>
          <w:t>4</w:t>
        </w:r>
        <w:r>
          <w:rPr>
            <w:noProof/>
            <w:webHidden/>
          </w:rPr>
          <w:fldChar w:fldCharType="end"/>
        </w:r>
      </w:hyperlink>
    </w:p>
    <w:p w14:paraId="259D255B" w14:textId="28AB0C8C"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83" w:history="1">
        <w:r w:rsidRPr="004D3FC6">
          <w:rPr>
            <w:rStyle w:val="Hyperlink"/>
            <w:noProof/>
          </w:rPr>
          <w:t>2.1.1</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Aanleiding en huidige situatie</w:t>
        </w:r>
        <w:r>
          <w:rPr>
            <w:noProof/>
            <w:webHidden/>
          </w:rPr>
          <w:tab/>
        </w:r>
        <w:r>
          <w:rPr>
            <w:noProof/>
            <w:webHidden/>
          </w:rPr>
          <w:fldChar w:fldCharType="begin"/>
        </w:r>
        <w:r>
          <w:rPr>
            <w:noProof/>
            <w:webHidden/>
          </w:rPr>
          <w:instrText xml:space="preserve"> PAGEREF _Toc239620083 \h </w:instrText>
        </w:r>
        <w:r>
          <w:rPr>
            <w:noProof/>
            <w:webHidden/>
          </w:rPr>
        </w:r>
        <w:r>
          <w:rPr>
            <w:noProof/>
            <w:webHidden/>
          </w:rPr>
          <w:fldChar w:fldCharType="separate"/>
        </w:r>
        <w:r>
          <w:rPr>
            <w:noProof/>
            <w:webHidden/>
          </w:rPr>
          <w:t>4</w:t>
        </w:r>
        <w:r>
          <w:rPr>
            <w:noProof/>
            <w:webHidden/>
          </w:rPr>
          <w:fldChar w:fldCharType="end"/>
        </w:r>
      </w:hyperlink>
    </w:p>
    <w:p w14:paraId="18AEDE3E" w14:textId="262353ED"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84" w:history="1">
        <w:r w:rsidRPr="004D3FC6">
          <w:rPr>
            <w:rStyle w:val="Hyperlink"/>
            <w:noProof/>
          </w:rPr>
          <w:t>2.1.2</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Scope van de consultatie</w:t>
        </w:r>
        <w:r>
          <w:rPr>
            <w:noProof/>
            <w:webHidden/>
          </w:rPr>
          <w:tab/>
        </w:r>
        <w:r>
          <w:rPr>
            <w:noProof/>
            <w:webHidden/>
          </w:rPr>
          <w:fldChar w:fldCharType="begin"/>
        </w:r>
        <w:r>
          <w:rPr>
            <w:noProof/>
            <w:webHidden/>
          </w:rPr>
          <w:instrText xml:space="preserve"> PAGEREF _Toc239620084 \h </w:instrText>
        </w:r>
        <w:r>
          <w:rPr>
            <w:noProof/>
            <w:webHidden/>
          </w:rPr>
        </w:r>
        <w:r>
          <w:rPr>
            <w:noProof/>
            <w:webHidden/>
          </w:rPr>
          <w:fldChar w:fldCharType="separate"/>
        </w:r>
        <w:r>
          <w:rPr>
            <w:noProof/>
            <w:webHidden/>
          </w:rPr>
          <w:t>4</w:t>
        </w:r>
        <w:r>
          <w:rPr>
            <w:noProof/>
            <w:webHidden/>
          </w:rPr>
          <w:fldChar w:fldCharType="end"/>
        </w:r>
      </w:hyperlink>
    </w:p>
    <w:p w14:paraId="07909D42" w14:textId="18CDE851"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85" w:history="1">
        <w:r w:rsidRPr="004D3FC6">
          <w:rPr>
            <w:rStyle w:val="Hyperlink"/>
            <w:noProof/>
          </w:rPr>
          <w:t>2.1.3</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Buiten de scope van de consultatie</w:t>
        </w:r>
        <w:r>
          <w:rPr>
            <w:noProof/>
            <w:webHidden/>
          </w:rPr>
          <w:tab/>
        </w:r>
        <w:r>
          <w:rPr>
            <w:noProof/>
            <w:webHidden/>
          </w:rPr>
          <w:fldChar w:fldCharType="begin"/>
        </w:r>
        <w:r>
          <w:rPr>
            <w:noProof/>
            <w:webHidden/>
          </w:rPr>
          <w:instrText xml:space="preserve"> PAGEREF _Toc239620085 \h </w:instrText>
        </w:r>
        <w:r>
          <w:rPr>
            <w:noProof/>
            <w:webHidden/>
          </w:rPr>
        </w:r>
        <w:r>
          <w:rPr>
            <w:noProof/>
            <w:webHidden/>
          </w:rPr>
          <w:fldChar w:fldCharType="separate"/>
        </w:r>
        <w:r>
          <w:rPr>
            <w:noProof/>
            <w:webHidden/>
          </w:rPr>
          <w:t>5</w:t>
        </w:r>
        <w:r>
          <w:rPr>
            <w:noProof/>
            <w:webHidden/>
          </w:rPr>
          <w:fldChar w:fldCharType="end"/>
        </w:r>
      </w:hyperlink>
    </w:p>
    <w:p w14:paraId="51EDB14F" w14:textId="39651029"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86" w:history="1">
        <w:r w:rsidRPr="004D3FC6">
          <w:rPr>
            <w:rStyle w:val="Hyperlink"/>
            <w:noProof/>
          </w:rPr>
          <w:t>2.1.4</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Wensen en uitgangspunten</w:t>
        </w:r>
        <w:r>
          <w:rPr>
            <w:noProof/>
            <w:webHidden/>
          </w:rPr>
          <w:tab/>
        </w:r>
        <w:r>
          <w:rPr>
            <w:noProof/>
            <w:webHidden/>
          </w:rPr>
          <w:fldChar w:fldCharType="begin"/>
        </w:r>
        <w:r>
          <w:rPr>
            <w:noProof/>
            <w:webHidden/>
          </w:rPr>
          <w:instrText xml:space="preserve"> PAGEREF _Toc239620086 \h </w:instrText>
        </w:r>
        <w:r>
          <w:rPr>
            <w:noProof/>
            <w:webHidden/>
          </w:rPr>
        </w:r>
        <w:r>
          <w:rPr>
            <w:noProof/>
            <w:webHidden/>
          </w:rPr>
          <w:fldChar w:fldCharType="separate"/>
        </w:r>
        <w:r>
          <w:rPr>
            <w:noProof/>
            <w:webHidden/>
          </w:rPr>
          <w:t>5</w:t>
        </w:r>
        <w:r>
          <w:rPr>
            <w:noProof/>
            <w:webHidden/>
          </w:rPr>
          <w:fldChar w:fldCharType="end"/>
        </w:r>
      </w:hyperlink>
    </w:p>
    <w:p w14:paraId="26B816B7" w14:textId="5CEA76A0" w:rsidR="002B0B14" w:rsidRDefault="002B0B1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20087" w:history="1">
        <w:r w:rsidRPr="004D3FC6">
          <w:rPr>
            <w:rStyle w:val="Hyperlink"/>
            <w:noProof/>
          </w:rPr>
          <w:t>2.2</w:t>
        </w:r>
        <w:r>
          <w:rPr>
            <w:rFonts w:asciiTheme="minorHAnsi" w:eastAsiaTheme="minorEastAsia" w:hAnsiTheme="minorHAnsi" w:cstheme="minorBidi"/>
            <w:bCs w:val="0"/>
            <w:noProof/>
            <w:kern w:val="2"/>
            <w:sz w:val="24"/>
            <w:szCs w:val="24"/>
            <w:lang w:eastAsia="nl-NL"/>
            <w14:ligatures w14:val="standardContextual"/>
          </w:rPr>
          <w:tab/>
        </w:r>
        <w:r w:rsidRPr="004D3FC6">
          <w:rPr>
            <w:rStyle w:val="Hyperlink"/>
            <w:noProof/>
          </w:rPr>
          <w:t>Doel van de marktconsultatie</w:t>
        </w:r>
        <w:r>
          <w:rPr>
            <w:noProof/>
            <w:webHidden/>
          </w:rPr>
          <w:tab/>
        </w:r>
        <w:r>
          <w:rPr>
            <w:noProof/>
            <w:webHidden/>
          </w:rPr>
          <w:fldChar w:fldCharType="begin"/>
        </w:r>
        <w:r>
          <w:rPr>
            <w:noProof/>
            <w:webHidden/>
          </w:rPr>
          <w:instrText xml:space="preserve"> PAGEREF _Toc239620087 \h </w:instrText>
        </w:r>
        <w:r>
          <w:rPr>
            <w:noProof/>
            <w:webHidden/>
          </w:rPr>
        </w:r>
        <w:r>
          <w:rPr>
            <w:noProof/>
            <w:webHidden/>
          </w:rPr>
          <w:fldChar w:fldCharType="separate"/>
        </w:r>
        <w:r>
          <w:rPr>
            <w:noProof/>
            <w:webHidden/>
          </w:rPr>
          <w:t>6</w:t>
        </w:r>
        <w:r>
          <w:rPr>
            <w:noProof/>
            <w:webHidden/>
          </w:rPr>
          <w:fldChar w:fldCharType="end"/>
        </w:r>
      </w:hyperlink>
    </w:p>
    <w:p w14:paraId="7F4C3D59" w14:textId="0A96EEAD" w:rsidR="002B0B14" w:rsidRDefault="002B0B1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9620088" w:history="1">
        <w:r w:rsidRPr="004D3FC6">
          <w:rPr>
            <w:rStyle w:val="Hyperlink"/>
            <w:noProof/>
          </w:rPr>
          <w:t>3</w:t>
        </w:r>
        <w:r>
          <w:rPr>
            <w:rFonts w:asciiTheme="minorHAnsi" w:eastAsiaTheme="minorEastAsia" w:hAnsiTheme="minorHAnsi" w:cstheme="minorBidi"/>
            <w:b w:val="0"/>
            <w:bCs w:val="0"/>
            <w:iCs w:val="0"/>
            <w:noProof/>
            <w:color w:val="auto"/>
            <w:kern w:val="2"/>
            <w:sz w:val="24"/>
            <w:lang w:eastAsia="nl-NL"/>
            <w14:ligatures w14:val="standardContextual"/>
          </w:rPr>
          <w:tab/>
        </w:r>
        <w:r w:rsidRPr="004D3FC6">
          <w:rPr>
            <w:rStyle w:val="Hyperlink"/>
            <w:noProof/>
          </w:rPr>
          <w:t>Procedure</w:t>
        </w:r>
        <w:r>
          <w:rPr>
            <w:noProof/>
            <w:webHidden/>
          </w:rPr>
          <w:tab/>
        </w:r>
        <w:r>
          <w:rPr>
            <w:noProof/>
            <w:webHidden/>
          </w:rPr>
          <w:fldChar w:fldCharType="begin"/>
        </w:r>
        <w:r>
          <w:rPr>
            <w:noProof/>
            <w:webHidden/>
          </w:rPr>
          <w:instrText xml:space="preserve"> PAGEREF _Toc239620088 \h </w:instrText>
        </w:r>
        <w:r>
          <w:rPr>
            <w:noProof/>
            <w:webHidden/>
          </w:rPr>
        </w:r>
        <w:r>
          <w:rPr>
            <w:noProof/>
            <w:webHidden/>
          </w:rPr>
          <w:fldChar w:fldCharType="separate"/>
        </w:r>
        <w:r>
          <w:rPr>
            <w:noProof/>
            <w:webHidden/>
          </w:rPr>
          <w:t>8</w:t>
        </w:r>
        <w:r>
          <w:rPr>
            <w:noProof/>
            <w:webHidden/>
          </w:rPr>
          <w:fldChar w:fldCharType="end"/>
        </w:r>
      </w:hyperlink>
    </w:p>
    <w:p w14:paraId="2ADA7B7D" w14:textId="0434FE89" w:rsidR="002B0B14" w:rsidRDefault="002B0B1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20089" w:history="1">
        <w:r w:rsidRPr="004D3FC6">
          <w:rPr>
            <w:rStyle w:val="Hyperlink"/>
            <w:noProof/>
          </w:rPr>
          <w:t>3.1</w:t>
        </w:r>
        <w:r>
          <w:rPr>
            <w:rFonts w:asciiTheme="minorHAnsi" w:eastAsiaTheme="minorEastAsia" w:hAnsiTheme="minorHAnsi" w:cstheme="minorBidi"/>
            <w:bCs w:val="0"/>
            <w:noProof/>
            <w:kern w:val="2"/>
            <w:sz w:val="24"/>
            <w:szCs w:val="24"/>
            <w:lang w:eastAsia="nl-NL"/>
            <w14:ligatures w14:val="standardContextual"/>
          </w:rPr>
          <w:tab/>
        </w:r>
        <w:r w:rsidRPr="004D3FC6">
          <w:rPr>
            <w:rStyle w:val="Hyperlink"/>
            <w:noProof/>
          </w:rPr>
          <w:t>Inrichting consultatie</w:t>
        </w:r>
        <w:r>
          <w:rPr>
            <w:noProof/>
            <w:webHidden/>
          </w:rPr>
          <w:tab/>
        </w:r>
        <w:r>
          <w:rPr>
            <w:noProof/>
            <w:webHidden/>
          </w:rPr>
          <w:fldChar w:fldCharType="begin"/>
        </w:r>
        <w:r>
          <w:rPr>
            <w:noProof/>
            <w:webHidden/>
          </w:rPr>
          <w:instrText xml:space="preserve"> PAGEREF _Toc239620089 \h </w:instrText>
        </w:r>
        <w:r>
          <w:rPr>
            <w:noProof/>
            <w:webHidden/>
          </w:rPr>
        </w:r>
        <w:r>
          <w:rPr>
            <w:noProof/>
            <w:webHidden/>
          </w:rPr>
          <w:fldChar w:fldCharType="separate"/>
        </w:r>
        <w:r>
          <w:rPr>
            <w:noProof/>
            <w:webHidden/>
          </w:rPr>
          <w:t>8</w:t>
        </w:r>
        <w:r>
          <w:rPr>
            <w:noProof/>
            <w:webHidden/>
          </w:rPr>
          <w:fldChar w:fldCharType="end"/>
        </w:r>
      </w:hyperlink>
    </w:p>
    <w:p w14:paraId="1AC04381" w14:textId="538DA53F"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90" w:history="1">
        <w:r w:rsidRPr="004D3FC6">
          <w:rPr>
            <w:rStyle w:val="Hyperlink"/>
            <w:noProof/>
          </w:rPr>
          <w:t>3.1.1</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Informatieronde</w:t>
        </w:r>
        <w:r>
          <w:rPr>
            <w:noProof/>
            <w:webHidden/>
          </w:rPr>
          <w:tab/>
        </w:r>
        <w:r>
          <w:rPr>
            <w:noProof/>
            <w:webHidden/>
          </w:rPr>
          <w:fldChar w:fldCharType="begin"/>
        </w:r>
        <w:r>
          <w:rPr>
            <w:noProof/>
            <w:webHidden/>
          </w:rPr>
          <w:instrText xml:space="preserve"> PAGEREF _Toc239620090 \h </w:instrText>
        </w:r>
        <w:r>
          <w:rPr>
            <w:noProof/>
            <w:webHidden/>
          </w:rPr>
        </w:r>
        <w:r>
          <w:rPr>
            <w:noProof/>
            <w:webHidden/>
          </w:rPr>
          <w:fldChar w:fldCharType="separate"/>
        </w:r>
        <w:r>
          <w:rPr>
            <w:noProof/>
            <w:webHidden/>
          </w:rPr>
          <w:t>8</w:t>
        </w:r>
        <w:r>
          <w:rPr>
            <w:noProof/>
            <w:webHidden/>
          </w:rPr>
          <w:fldChar w:fldCharType="end"/>
        </w:r>
      </w:hyperlink>
    </w:p>
    <w:p w14:paraId="5CEA5E37" w14:textId="0D613E8D"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91" w:history="1">
        <w:r w:rsidRPr="004D3FC6">
          <w:rPr>
            <w:rStyle w:val="Hyperlink"/>
            <w:noProof/>
          </w:rPr>
          <w:t>3.1.2</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Nota van inlichtingen</w:t>
        </w:r>
        <w:r>
          <w:rPr>
            <w:noProof/>
            <w:webHidden/>
          </w:rPr>
          <w:tab/>
        </w:r>
        <w:r>
          <w:rPr>
            <w:noProof/>
            <w:webHidden/>
          </w:rPr>
          <w:fldChar w:fldCharType="begin"/>
        </w:r>
        <w:r>
          <w:rPr>
            <w:noProof/>
            <w:webHidden/>
          </w:rPr>
          <w:instrText xml:space="preserve"> PAGEREF _Toc239620091 \h </w:instrText>
        </w:r>
        <w:r>
          <w:rPr>
            <w:noProof/>
            <w:webHidden/>
          </w:rPr>
        </w:r>
        <w:r>
          <w:rPr>
            <w:noProof/>
            <w:webHidden/>
          </w:rPr>
          <w:fldChar w:fldCharType="separate"/>
        </w:r>
        <w:r>
          <w:rPr>
            <w:noProof/>
            <w:webHidden/>
          </w:rPr>
          <w:t>8</w:t>
        </w:r>
        <w:r>
          <w:rPr>
            <w:noProof/>
            <w:webHidden/>
          </w:rPr>
          <w:fldChar w:fldCharType="end"/>
        </w:r>
      </w:hyperlink>
    </w:p>
    <w:p w14:paraId="262D4038" w14:textId="0882684B"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92" w:history="1">
        <w:r w:rsidRPr="004D3FC6">
          <w:rPr>
            <w:rStyle w:val="Hyperlink"/>
            <w:noProof/>
          </w:rPr>
          <w:t>3.1.3</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Inzenden van antwoorden</w:t>
        </w:r>
        <w:r>
          <w:rPr>
            <w:noProof/>
            <w:webHidden/>
          </w:rPr>
          <w:tab/>
        </w:r>
        <w:r>
          <w:rPr>
            <w:noProof/>
            <w:webHidden/>
          </w:rPr>
          <w:fldChar w:fldCharType="begin"/>
        </w:r>
        <w:r>
          <w:rPr>
            <w:noProof/>
            <w:webHidden/>
          </w:rPr>
          <w:instrText xml:space="preserve"> PAGEREF _Toc239620092 \h </w:instrText>
        </w:r>
        <w:r>
          <w:rPr>
            <w:noProof/>
            <w:webHidden/>
          </w:rPr>
        </w:r>
        <w:r>
          <w:rPr>
            <w:noProof/>
            <w:webHidden/>
          </w:rPr>
          <w:fldChar w:fldCharType="separate"/>
        </w:r>
        <w:r>
          <w:rPr>
            <w:noProof/>
            <w:webHidden/>
          </w:rPr>
          <w:t>8</w:t>
        </w:r>
        <w:r>
          <w:rPr>
            <w:noProof/>
            <w:webHidden/>
          </w:rPr>
          <w:fldChar w:fldCharType="end"/>
        </w:r>
      </w:hyperlink>
    </w:p>
    <w:p w14:paraId="31056ED3" w14:textId="0B563D86"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93" w:history="1">
        <w:r w:rsidRPr="004D3FC6">
          <w:rPr>
            <w:rStyle w:val="Hyperlink"/>
            <w:noProof/>
          </w:rPr>
          <w:t>3.1.4</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Optioneel: demonstratie of test</w:t>
        </w:r>
        <w:r>
          <w:rPr>
            <w:noProof/>
            <w:webHidden/>
          </w:rPr>
          <w:tab/>
        </w:r>
        <w:r>
          <w:rPr>
            <w:noProof/>
            <w:webHidden/>
          </w:rPr>
          <w:fldChar w:fldCharType="begin"/>
        </w:r>
        <w:r>
          <w:rPr>
            <w:noProof/>
            <w:webHidden/>
          </w:rPr>
          <w:instrText xml:space="preserve"> PAGEREF _Toc239620093 \h </w:instrText>
        </w:r>
        <w:r>
          <w:rPr>
            <w:noProof/>
            <w:webHidden/>
          </w:rPr>
        </w:r>
        <w:r>
          <w:rPr>
            <w:noProof/>
            <w:webHidden/>
          </w:rPr>
          <w:fldChar w:fldCharType="separate"/>
        </w:r>
        <w:r>
          <w:rPr>
            <w:noProof/>
            <w:webHidden/>
          </w:rPr>
          <w:t>8</w:t>
        </w:r>
        <w:r>
          <w:rPr>
            <w:noProof/>
            <w:webHidden/>
          </w:rPr>
          <w:fldChar w:fldCharType="end"/>
        </w:r>
      </w:hyperlink>
    </w:p>
    <w:p w14:paraId="38795D42" w14:textId="6916D571" w:rsidR="002B0B14" w:rsidRDefault="002B0B1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20094" w:history="1">
        <w:r w:rsidRPr="004D3FC6">
          <w:rPr>
            <w:rStyle w:val="Hyperlink"/>
            <w:noProof/>
          </w:rPr>
          <w:t>3.1.5</w:t>
        </w:r>
        <w:r>
          <w:rPr>
            <w:rFonts w:asciiTheme="minorHAnsi" w:eastAsiaTheme="minorEastAsia" w:hAnsiTheme="minorHAnsi" w:cstheme="minorBidi"/>
            <w:noProof/>
            <w:color w:val="auto"/>
            <w:kern w:val="2"/>
            <w:sz w:val="24"/>
            <w:szCs w:val="24"/>
            <w:lang w:eastAsia="nl-NL"/>
            <w14:ligatures w14:val="standardContextual"/>
          </w:rPr>
          <w:tab/>
        </w:r>
        <w:r w:rsidRPr="004D3FC6">
          <w:rPr>
            <w:rStyle w:val="Hyperlink"/>
            <w:noProof/>
          </w:rPr>
          <w:t>Optioneel: mondelinge toelichting</w:t>
        </w:r>
        <w:r>
          <w:rPr>
            <w:noProof/>
            <w:webHidden/>
          </w:rPr>
          <w:tab/>
        </w:r>
        <w:r>
          <w:rPr>
            <w:noProof/>
            <w:webHidden/>
          </w:rPr>
          <w:fldChar w:fldCharType="begin"/>
        </w:r>
        <w:r>
          <w:rPr>
            <w:noProof/>
            <w:webHidden/>
          </w:rPr>
          <w:instrText xml:space="preserve"> PAGEREF _Toc239620094 \h </w:instrText>
        </w:r>
        <w:r>
          <w:rPr>
            <w:noProof/>
            <w:webHidden/>
          </w:rPr>
        </w:r>
        <w:r>
          <w:rPr>
            <w:noProof/>
            <w:webHidden/>
          </w:rPr>
          <w:fldChar w:fldCharType="separate"/>
        </w:r>
        <w:r>
          <w:rPr>
            <w:noProof/>
            <w:webHidden/>
          </w:rPr>
          <w:t>8</w:t>
        </w:r>
        <w:r>
          <w:rPr>
            <w:noProof/>
            <w:webHidden/>
          </w:rPr>
          <w:fldChar w:fldCharType="end"/>
        </w:r>
      </w:hyperlink>
    </w:p>
    <w:p w14:paraId="22FB8731" w14:textId="2CFDFD8D" w:rsidR="002B0B14" w:rsidRDefault="002B0B1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20095" w:history="1">
        <w:r w:rsidRPr="004D3FC6">
          <w:rPr>
            <w:rStyle w:val="Hyperlink"/>
            <w:noProof/>
          </w:rPr>
          <w:t>3.2</w:t>
        </w:r>
        <w:r>
          <w:rPr>
            <w:rFonts w:asciiTheme="minorHAnsi" w:eastAsiaTheme="minorEastAsia" w:hAnsiTheme="minorHAnsi" w:cstheme="minorBidi"/>
            <w:bCs w:val="0"/>
            <w:noProof/>
            <w:kern w:val="2"/>
            <w:sz w:val="24"/>
            <w:szCs w:val="24"/>
            <w:lang w:eastAsia="nl-NL"/>
            <w14:ligatures w14:val="standardContextual"/>
          </w:rPr>
          <w:tab/>
        </w:r>
        <w:r w:rsidRPr="004D3FC6">
          <w:rPr>
            <w:rStyle w:val="Hyperlink"/>
            <w:noProof/>
          </w:rPr>
          <w:t>Planning</w:t>
        </w:r>
        <w:r>
          <w:rPr>
            <w:noProof/>
            <w:webHidden/>
          </w:rPr>
          <w:tab/>
        </w:r>
        <w:r>
          <w:rPr>
            <w:noProof/>
            <w:webHidden/>
          </w:rPr>
          <w:fldChar w:fldCharType="begin"/>
        </w:r>
        <w:r>
          <w:rPr>
            <w:noProof/>
            <w:webHidden/>
          </w:rPr>
          <w:instrText xml:space="preserve"> PAGEREF _Toc239620095 \h </w:instrText>
        </w:r>
        <w:r>
          <w:rPr>
            <w:noProof/>
            <w:webHidden/>
          </w:rPr>
        </w:r>
        <w:r>
          <w:rPr>
            <w:noProof/>
            <w:webHidden/>
          </w:rPr>
          <w:fldChar w:fldCharType="separate"/>
        </w:r>
        <w:r>
          <w:rPr>
            <w:noProof/>
            <w:webHidden/>
          </w:rPr>
          <w:t>8</w:t>
        </w:r>
        <w:r>
          <w:rPr>
            <w:noProof/>
            <w:webHidden/>
          </w:rPr>
          <w:fldChar w:fldCharType="end"/>
        </w:r>
      </w:hyperlink>
    </w:p>
    <w:p w14:paraId="267E30F4" w14:textId="16D6456D" w:rsidR="002B0B14" w:rsidRDefault="002B0B1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20096" w:history="1">
        <w:r w:rsidRPr="004D3FC6">
          <w:rPr>
            <w:rStyle w:val="Hyperlink"/>
            <w:noProof/>
          </w:rPr>
          <w:t>3.3</w:t>
        </w:r>
        <w:r>
          <w:rPr>
            <w:rFonts w:asciiTheme="minorHAnsi" w:eastAsiaTheme="minorEastAsia" w:hAnsiTheme="minorHAnsi" w:cstheme="minorBidi"/>
            <w:bCs w:val="0"/>
            <w:noProof/>
            <w:kern w:val="2"/>
            <w:sz w:val="24"/>
            <w:szCs w:val="24"/>
            <w:lang w:eastAsia="nl-NL"/>
            <w14:ligatures w14:val="standardContextual"/>
          </w:rPr>
          <w:tab/>
        </w:r>
        <w:r w:rsidRPr="004D3FC6">
          <w:rPr>
            <w:rStyle w:val="Hyperlink"/>
            <w:noProof/>
          </w:rPr>
          <w:t>Voorwaarden en condities</w:t>
        </w:r>
        <w:r>
          <w:rPr>
            <w:noProof/>
            <w:webHidden/>
          </w:rPr>
          <w:tab/>
        </w:r>
        <w:r>
          <w:rPr>
            <w:noProof/>
            <w:webHidden/>
          </w:rPr>
          <w:fldChar w:fldCharType="begin"/>
        </w:r>
        <w:r>
          <w:rPr>
            <w:noProof/>
            <w:webHidden/>
          </w:rPr>
          <w:instrText xml:space="preserve"> PAGEREF _Toc239620096 \h </w:instrText>
        </w:r>
        <w:r>
          <w:rPr>
            <w:noProof/>
            <w:webHidden/>
          </w:rPr>
        </w:r>
        <w:r>
          <w:rPr>
            <w:noProof/>
            <w:webHidden/>
          </w:rPr>
          <w:fldChar w:fldCharType="separate"/>
        </w:r>
        <w:r>
          <w:rPr>
            <w:noProof/>
            <w:webHidden/>
          </w:rPr>
          <w:t>9</w:t>
        </w:r>
        <w:r>
          <w:rPr>
            <w:noProof/>
            <w:webHidden/>
          </w:rPr>
          <w:fldChar w:fldCharType="end"/>
        </w:r>
      </w:hyperlink>
    </w:p>
    <w:p w14:paraId="5228C56D" w14:textId="5EC5D512" w:rsidR="002B0B14" w:rsidRDefault="002B0B1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9620097" w:history="1">
        <w:r w:rsidRPr="004D3FC6">
          <w:rPr>
            <w:rStyle w:val="Hyperlink"/>
            <w:noProof/>
          </w:rPr>
          <w:t>4</w:t>
        </w:r>
        <w:r>
          <w:rPr>
            <w:rFonts w:asciiTheme="minorHAnsi" w:eastAsiaTheme="minorEastAsia" w:hAnsiTheme="minorHAnsi" w:cstheme="minorBidi"/>
            <w:b w:val="0"/>
            <w:bCs w:val="0"/>
            <w:iCs w:val="0"/>
            <w:noProof/>
            <w:color w:val="auto"/>
            <w:kern w:val="2"/>
            <w:sz w:val="24"/>
            <w:lang w:eastAsia="nl-NL"/>
            <w14:ligatures w14:val="standardContextual"/>
          </w:rPr>
          <w:tab/>
        </w:r>
        <w:r w:rsidRPr="004D3FC6">
          <w:rPr>
            <w:rStyle w:val="Hyperlink"/>
            <w:noProof/>
          </w:rPr>
          <w:t>Marktconsultatie (vragen/antwoorden)</w:t>
        </w:r>
        <w:r>
          <w:rPr>
            <w:noProof/>
            <w:webHidden/>
          </w:rPr>
          <w:tab/>
        </w:r>
        <w:r>
          <w:rPr>
            <w:noProof/>
            <w:webHidden/>
          </w:rPr>
          <w:fldChar w:fldCharType="begin"/>
        </w:r>
        <w:r>
          <w:rPr>
            <w:noProof/>
            <w:webHidden/>
          </w:rPr>
          <w:instrText xml:space="preserve"> PAGEREF _Toc239620097 \h </w:instrText>
        </w:r>
        <w:r>
          <w:rPr>
            <w:noProof/>
            <w:webHidden/>
          </w:rPr>
        </w:r>
        <w:r>
          <w:rPr>
            <w:noProof/>
            <w:webHidden/>
          </w:rPr>
          <w:fldChar w:fldCharType="separate"/>
        </w:r>
        <w:r>
          <w:rPr>
            <w:noProof/>
            <w:webHidden/>
          </w:rPr>
          <w:t>10</w:t>
        </w:r>
        <w:r>
          <w:rPr>
            <w:noProof/>
            <w:webHidden/>
          </w:rPr>
          <w:fldChar w:fldCharType="end"/>
        </w:r>
      </w:hyperlink>
    </w:p>
    <w:p w14:paraId="012AB6B3" w14:textId="2579C1BC" w:rsidR="002B0B14" w:rsidRDefault="002B0B1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20098" w:history="1">
        <w:r w:rsidRPr="004D3FC6">
          <w:rPr>
            <w:rStyle w:val="Hyperlink"/>
            <w:noProof/>
          </w:rPr>
          <w:t>4.1</w:t>
        </w:r>
        <w:r>
          <w:rPr>
            <w:rFonts w:asciiTheme="minorHAnsi" w:eastAsiaTheme="minorEastAsia" w:hAnsiTheme="minorHAnsi" w:cstheme="minorBidi"/>
            <w:bCs w:val="0"/>
            <w:noProof/>
            <w:kern w:val="2"/>
            <w:sz w:val="24"/>
            <w:szCs w:val="24"/>
            <w:lang w:eastAsia="nl-NL"/>
            <w14:ligatures w14:val="standardContextual"/>
          </w:rPr>
          <w:tab/>
        </w:r>
        <w:r w:rsidRPr="004D3FC6">
          <w:rPr>
            <w:rStyle w:val="Hyperlink"/>
            <w:noProof/>
          </w:rPr>
          <w:t>Algemeen</w:t>
        </w:r>
        <w:r>
          <w:rPr>
            <w:noProof/>
            <w:webHidden/>
          </w:rPr>
          <w:tab/>
        </w:r>
        <w:r>
          <w:rPr>
            <w:noProof/>
            <w:webHidden/>
          </w:rPr>
          <w:fldChar w:fldCharType="begin"/>
        </w:r>
        <w:r>
          <w:rPr>
            <w:noProof/>
            <w:webHidden/>
          </w:rPr>
          <w:instrText xml:space="preserve"> PAGEREF _Toc239620098 \h </w:instrText>
        </w:r>
        <w:r>
          <w:rPr>
            <w:noProof/>
            <w:webHidden/>
          </w:rPr>
        </w:r>
        <w:r>
          <w:rPr>
            <w:noProof/>
            <w:webHidden/>
          </w:rPr>
          <w:fldChar w:fldCharType="separate"/>
        </w:r>
        <w:r>
          <w:rPr>
            <w:noProof/>
            <w:webHidden/>
          </w:rPr>
          <w:t>10</w:t>
        </w:r>
        <w:r>
          <w:rPr>
            <w:noProof/>
            <w:webHidden/>
          </w:rPr>
          <w:fldChar w:fldCharType="end"/>
        </w:r>
      </w:hyperlink>
    </w:p>
    <w:p w14:paraId="5EAFAB2C" w14:textId="5AF9352B" w:rsidR="002B0B14" w:rsidRDefault="002B0B1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20099" w:history="1">
        <w:r w:rsidRPr="004D3FC6">
          <w:rPr>
            <w:rStyle w:val="Hyperlink"/>
            <w:noProof/>
          </w:rPr>
          <w:t>4.2</w:t>
        </w:r>
        <w:r>
          <w:rPr>
            <w:rFonts w:asciiTheme="minorHAnsi" w:eastAsiaTheme="minorEastAsia" w:hAnsiTheme="minorHAnsi" w:cstheme="minorBidi"/>
            <w:bCs w:val="0"/>
            <w:noProof/>
            <w:kern w:val="2"/>
            <w:sz w:val="24"/>
            <w:szCs w:val="24"/>
            <w:lang w:eastAsia="nl-NL"/>
            <w14:ligatures w14:val="standardContextual"/>
          </w:rPr>
          <w:tab/>
        </w:r>
        <w:r w:rsidRPr="004D3FC6">
          <w:rPr>
            <w:rStyle w:val="Hyperlink"/>
            <w:noProof/>
          </w:rPr>
          <w:t>Inhoudelijk</w:t>
        </w:r>
        <w:r>
          <w:rPr>
            <w:noProof/>
            <w:webHidden/>
          </w:rPr>
          <w:tab/>
        </w:r>
        <w:r>
          <w:rPr>
            <w:noProof/>
            <w:webHidden/>
          </w:rPr>
          <w:fldChar w:fldCharType="begin"/>
        </w:r>
        <w:r>
          <w:rPr>
            <w:noProof/>
            <w:webHidden/>
          </w:rPr>
          <w:instrText xml:space="preserve"> PAGEREF _Toc239620099 \h </w:instrText>
        </w:r>
        <w:r>
          <w:rPr>
            <w:noProof/>
            <w:webHidden/>
          </w:rPr>
        </w:r>
        <w:r>
          <w:rPr>
            <w:noProof/>
            <w:webHidden/>
          </w:rPr>
          <w:fldChar w:fldCharType="separate"/>
        </w:r>
        <w:r>
          <w:rPr>
            <w:noProof/>
            <w:webHidden/>
          </w:rPr>
          <w:t>10</w:t>
        </w:r>
        <w:r>
          <w:rPr>
            <w:noProof/>
            <w:webHidden/>
          </w:rPr>
          <w:fldChar w:fldCharType="end"/>
        </w:r>
      </w:hyperlink>
    </w:p>
    <w:p w14:paraId="60C49348" w14:textId="14468F07" w:rsidR="00067ED7" w:rsidRDefault="00AE0342">
      <w:r>
        <w:rPr>
          <w:rFonts w:ascii="Plus Jakarta Sans ExtraBold" w:hAnsi="Plus Jakarta Sans ExtraBold" w:cstheme="minorHAnsi"/>
          <w:color w:val="009B6D" w:themeColor="accent1"/>
          <w:sz w:val="40"/>
          <w:szCs w:val="24"/>
        </w:rPr>
        <w:fldChar w:fldCharType="end"/>
      </w:r>
      <w:r w:rsidR="00067ED7">
        <w:br w:type="page"/>
      </w:r>
    </w:p>
    <w:p w14:paraId="705318DB" w14:textId="03B9951E" w:rsidR="008E7A81" w:rsidRPr="008E7A81" w:rsidRDefault="008E7A81" w:rsidP="008E7A81">
      <w:pPr>
        <w:pStyle w:val="Kop1"/>
      </w:pPr>
      <w:bookmarkStart w:id="0" w:name="_Toc239620080"/>
      <w:r w:rsidRPr="008E7A81">
        <w:lastRenderedPageBreak/>
        <w:t>Marktconsultati</w:t>
      </w:r>
      <w:r w:rsidR="002667B4">
        <w:t>e voor d</w:t>
      </w:r>
      <w:r w:rsidRPr="008E7A81">
        <w:t>e</w:t>
      </w:r>
      <w:r w:rsidR="00672286">
        <w:t xml:space="preserve"> </w:t>
      </w:r>
      <w:sdt>
        <w:sdtPr>
          <w:alias w:val="levering/dienst"/>
          <w:tag w:val="dienstverleninglevering"/>
          <w:id w:val="-101581589"/>
          <w:placeholder>
            <w:docPart w:val="28312C35EB4842D99A69AC9B63EF377D"/>
          </w:placeholder>
          <w:comboBox>
            <w:listItem w:displayText="levering" w:value="levering"/>
            <w:listItem w:displayText="dienst" w:value="dienst"/>
          </w:comboBox>
        </w:sdtPr>
        <w:sdtContent>
          <w:r w:rsidR="00A72F5D">
            <w:t>levering</w:t>
          </w:r>
        </w:sdtContent>
      </w:sdt>
      <w:r w:rsidR="0091146E">
        <w:t xml:space="preserve"> </w:t>
      </w:r>
      <w:r w:rsidRPr="008E7A81">
        <w:t>van</w:t>
      </w:r>
      <w:r w:rsidR="00672286">
        <w:t xml:space="preserve"> </w:t>
      </w:r>
      <w:sdt>
        <w:sdtPr>
          <w:alias w:val="Onderwerp"/>
          <w:tag w:val="onderwerp"/>
          <w:id w:val="1699820364"/>
          <w:placeholder>
            <w:docPart w:val="A9729B0C705446C2BF36F753108E87D4"/>
          </w:placeholder>
          <w:dataBinding w:prefixMappings="xmlns:ns0='VRG Word templates input' " w:xpath="/ns0:VRG[1]/ns0:Aanbesteding[1]/ns0:VRG_Input[1]/ns0:Onderwerp[1]" w:storeItemID="{B61C828C-44D4-48B2-B145-BF546BF6CC1B}"/>
          <w:text/>
        </w:sdtPr>
        <w:sdtContent>
          <w:r w:rsidR="00200AD3">
            <w:t>Roostering en alarmering</w:t>
          </w:r>
        </w:sdtContent>
      </w:sdt>
      <w:bookmarkEnd w:id="0"/>
    </w:p>
    <w:p w14:paraId="3EED7262" w14:textId="77777777" w:rsidR="008E7A81" w:rsidRDefault="008E7A81" w:rsidP="008E7A81"/>
    <w:p w14:paraId="06F489D8" w14:textId="77777777" w:rsidR="00C222B3" w:rsidRPr="00C222B3" w:rsidRDefault="00C222B3" w:rsidP="00C222B3">
      <w:pPr>
        <w:rPr>
          <w:rFonts w:ascii="Plus Jakarta Sans SemiBold" w:hAnsi="Plus Jakarta Sans SemiBold"/>
          <w:bCs/>
          <w:color w:val="000000" w:themeColor="text1"/>
          <w:szCs w:val="14"/>
        </w:rPr>
      </w:pPr>
      <w:r w:rsidRPr="00C222B3">
        <w:rPr>
          <w:rFonts w:ascii="Plus Jakarta Sans SemiBold" w:hAnsi="Plus Jakarta Sans SemiBold"/>
          <w:bCs/>
          <w:color w:val="000000" w:themeColor="text1"/>
          <w:szCs w:val="14"/>
        </w:rPr>
        <w:t>Hierbij nodigen wij u uit om deel te nemen aan de marktconsultatie voor de levering van een ge</w:t>
      </w:r>
      <w:r w:rsidRPr="00C222B3">
        <w:rPr>
          <w:rFonts w:ascii="Plus Jakarta Sans SemiBold" w:hAnsi="Plus Jakarta Sans SemiBold" w:hint="cs"/>
          <w:bCs/>
          <w:color w:val="000000" w:themeColor="text1"/>
          <w:szCs w:val="14"/>
        </w:rPr>
        <w:t>ï</w:t>
      </w:r>
      <w:r w:rsidRPr="00C222B3">
        <w:rPr>
          <w:rFonts w:ascii="Plus Jakarta Sans SemiBold" w:hAnsi="Plus Jakarta Sans SemiBold"/>
          <w:bCs/>
          <w:color w:val="000000" w:themeColor="text1"/>
          <w:szCs w:val="14"/>
        </w:rPr>
        <w:t>ntegreerde applicatie voor roostering en operationele alarmering aan Veiligheidsregio Groningen (hierna: VRG).</w:t>
      </w:r>
    </w:p>
    <w:p w14:paraId="6E58D957" w14:textId="77777777" w:rsidR="00C222B3" w:rsidRPr="00C222B3" w:rsidRDefault="00C222B3" w:rsidP="00C222B3">
      <w:pPr>
        <w:rPr>
          <w:rFonts w:ascii="Plus Jakarta Sans SemiBold" w:hAnsi="Plus Jakarta Sans SemiBold"/>
          <w:bCs/>
          <w:color w:val="000000" w:themeColor="text1"/>
          <w:szCs w:val="14"/>
        </w:rPr>
      </w:pPr>
    </w:p>
    <w:p w14:paraId="0953E8D0" w14:textId="668693D6" w:rsidR="00C222B3" w:rsidRPr="00EA1E5B" w:rsidRDefault="00C222B3" w:rsidP="00C222B3">
      <w:pPr>
        <w:rPr>
          <w:bCs/>
          <w:sz w:val="14"/>
          <w:szCs w:val="14"/>
        </w:rPr>
      </w:pPr>
      <w:r w:rsidRPr="00C222B3">
        <w:rPr>
          <w:rFonts w:ascii="Plus Jakarta Sans SemiBold" w:hAnsi="Plus Jakarta Sans SemiBold"/>
          <w:bCs/>
          <w:color w:val="000000" w:themeColor="text1"/>
          <w:szCs w:val="14"/>
        </w:rPr>
        <w:t>Deze marktconsultatie is openbaar gepubliceerd en toegankelijk voor alle ge</w:t>
      </w:r>
      <w:r w:rsidRPr="00C222B3">
        <w:rPr>
          <w:rFonts w:ascii="Plus Jakarta Sans SemiBold" w:hAnsi="Plus Jakarta Sans SemiBold" w:hint="cs"/>
          <w:bCs/>
          <w:color w:val="000000" w:themeColor="text1"/>
          <w:szCs w:val="14"/>
        </w:rPr>
        <w:t>ï</w:t>
      </w:r>
      <w:r w:rsidRPr="00C222B3">
        <w:rPr>
          <w:rFonts w:ascii="Plus Jakarta Sans SemiBold" w:hAnsi="Plus Jakarta Sans SemiBold"/>
          <w:bCs/>
          <w:color w:val="000000" w:themeColor="text1"/>
          <w:szCs w:val="14"/>
        </w:rPr>
        <w:t>nteresseerde marktpartijen. Deelname is vrijwillig en leidt niet tot enig recht op of uitsluiting van deelname aan een eventuele toekomstige aanbestedingsprocedure. VRG hecht eraan te benadrukken dat deelname aan deze marktconsultatie niet als (dis)kwalificerende factor wordt meegenomen in een latere aanbestedingsprocedure.</w:t>
      </w:r>
    </w:p>
    <w:p w14:paraId="6D69A7B2" w14:textId="1E199633" w:rsidR="008E7A81" w:rsidRPr="00EA1E5B" w:rsidRDefault="008E7A81" w:rsidP="00BA0E1B">
      <w:pPr>
        <w:rPr>
          <w:bCs/>
          <w:sz w:val="14"/>
          <w:szCs w:val="14"/>
        </w:rPr>
      </w:pPr>
    </w:p>
    <w:p w14:paraId="09534BCE" w14:textId="1CE22537" w:rsidR="008E7A81" w:rsidRPr="008E7A81" w:rsidRDefault="008E7A81" w:rsidP="008E7A81">
      <w:pPr>
        <w:pStyle w:val="Kop1"/>
      </w:pPr>
      <w:bookmarkStart w:id="1" w:name="_Toc239620081"/>
      <w:r w:rsidRPr="008E7A81">
        <w:lastRenderedPageBreak/>
        <w:t>Inleiding</w:t>
      </w:r>
      <w:bookmarkEnd w:id="1"/>
    </w:p>
    <w:p w14:paraId="5B8FE64A" w14:textId="2EE3B87A" w:rsidR="008E7A81" w:rsidRPr="008E7A81" w:rsidRDefault="008E7A81" w:rsidP="008E7A81">
      <w:pPr>
        <w:pStyle w:val="Kop2"/>
      </w:pPr>
      <w:bookmarkStart w:id="2" w:name="_Toc239620082"/>
      <w:r w:rsidRPr="008E7A81">
        <w:t xml:space="preserve">Aanleiding en scope </w:t>
      </w:r>
      <w:r w:rsidR="0002431F">
        <w:t>van de te onderzoeken oplossing</w:t>
      </w:r>
      <w:bookmarkEnd w:id="2"/>
    </w:p>
    <w:p w14:paraId="4FE0F054" w14:textId="77777777" w:rsidR="008E7A81" w:rsidRPr="008E7A81" w:rsidRDefault="008E7A81" w:rsidP="008E7A81">
      <w:pPr>
        <w:pStyle w:val="Kop3"/>
      </w:pPr>
      <w:bookmarkStart w:id="3" w:name="_Toc239620083"/>
      <w:r w:rsidRPr="008E7A81">
        <w:t>Aanleiding en huidige situatie</w:t>
      </w:r>
      <w:bookmarkEnd w:id="3"/>
    </w:p>
    <w:p w14:paraId="5C4A507E" w14:textId="5618E89D" w:rsidR="005B41A1" w:rsidRDefault="005B41A1" w:rsidP="005B41A1">
      <w:r>
        <w:t xml:space="preserve">VRG gebruikt momenteel Brandweerrooster van FireServiceRota </w:t>
      </w:r>
      <w:r w:rsidR="00273D35" w:rsidRPr="00273D35">
        <w:t>voor roostering en operationele alarmering via het bij VRG in gebruik zijnde pagersysteem</w:t>
      </w:r>
      <w:r>
        <w:t xml:space="preserve">. De </w:t>
      </w:r>
      <w:r w:rsidR="005E5744">
        <w:rPr>
          <w:rFonts w:ascii="Plus Jakarta Sans SemiBold" w:hAnsi="Plus Jakarta Sans SemiBold"/>
          <w:bCs/>
          <w:color w:val="000000" w:themeColor="text1"/>
          <w:szCs w:val="14"/>
        </w:rPr>
        <w:t>applicatie voor roostering en alarmering</w:t>
      </w:r>
      <w:r w:rsidR="005E5744" w:rsidRPr="00BA0E1B">
        <w:rPr>
          <w:rFonts w:ascii="Plus Jakarta Sans SemiBold" w:hAnsi="Plus Jakarta Sans SemiBold"/>
          <w:bCs/>
          <w:color w:val="000000" w:themeColor="text1"/>
          <w:szCs w:val="14"/>
        </w:rPr>
        <w:t xml:space="preserve"> </w:t>
      </w:r>
      <w:r>
        <w:t>is gekoppeld aan de recent door VRG aangeschafte Swissphone-pagers, die worden gebruikt voor operationele alarmering, opkomstbevestiging en statusterugmelding. De huidige overeenkomst moet worden hernieuwd.</w:t>
      </w:r>
    </w:p>
    <w:p w14:paraId="2B16D477" w14:textId="77777777" w:rsidR="00150707" w:rsidRDefault="00150707" w:rsidP="00927CD1"/>
    <w:p w14:paraId="2F782516" w14:textId="55F174B3" w:rsidR="00750917" w:rsidRDefault="00B64938" w:rsidP="00927CD1">
      <w:r w:rsidRPr="00B64938">
        <w:t>VRG heeft geïnvesteerd in een pagerinfrastructuur van het merk Swissphone. Deze investering is reeds gedaan en vormt een gegeven uitgangspunt voor deze marktconsultatie. Een oplossing die niet compatibel is met deze bestaande hardware zou noodzaken tot algehele vervanging van de pagerinfrastructuur, met aanzienlijke aanvullende kosten en operationele verstoring van de 24/7-alarmeringsfunctie. Compatibiliteit met de bestaande Swissphone-pagers is om deze reden een harde, niet-onderhandelbare eis binnen deze marktconsultatie.</w:t>
      </w:r>
    </w:p>
    <w:p w14:paraId="723C11D0" w14:textId="77777777" w:rsidR="00B64938" w:rsidRDefault="00B64938" w:rsidP="00927CD1"/>
    <w:p w14:paraId="7227A677" w14:textId="481D84B0" w:rsidR="00927CD1" w:rsidRDefault="00927CD1" w:rsidP="00927CD1">
      <w:r>
        <w:t xml:space="preserve">Roostering en operationele alarmering zijn bij VRG functioneel onlosmakelijk met elkaar verbonden: het rooster bepaalt wie beschikbaar en alarmeerbaar is, opkomstbevestigingen via de pager werken terug op het beschikbaarheidsbeeld, en beide processen delen </w:t>
      </w:r>
      <w:r>
        <w:rPr>
          <w:rFonts w:hint="cs"/>
        </w:rPr>
        <w:t>éé</w:t>
      </w:r>
      <w:r>
        <w:t>n operationeel bezettings- en beschikbaarheidsoverzicht. VRG wenst daarom een ge</w:t>
      </w:r>
      <w:r>
        <w:rPr>
          <w:rFonts w:hint="cs"/>
        </w:rPr>
        <w:t>ï</w:t>
      </w:r>
      <w:r>
        <w:t xml:space="preserve">ntegreerde applicatie die zowel roostering als operationele alarmering ondersteunt vanuit </w:t>
      </w:r>
      <w:r>
        <w:rPr>
          <w:rFonts w:hint="cs"/>
        </w:rPr>
        <w:t>éé</w:t>
      </w:r>
      <w:r>
        <w:t>n technische, functioneel ge</w:t>
      </w:r>
      <w:r>
        <w:rPr>
          <w:rFonts w:hint="cs"/>
        </w:rPr>
        <w:t>ï</w:t>
      </w:r>
      <w:r>
        <w:t>ntegreerde oplossing.</w:t>
      </w:r>
    </w:p>
    <w:p w14:paraId="184D69AA" w14:textId="77777777" w:rsidR="00927CD1" w:rsidRDefault="00927CD1" w:rsidP="00927CD1">
      <w:r>
        <w:t>VRG is zich bewust van de beperkte mededinging op de markt voor ge</w:t>
      </w:r>
      <w:r>
        <w:rPr>
          <w:rFonts w:hint="cs"/>
        </w:rPr>
        <w:t>ï</w:t>
      </w:r>
      <w:r>
        <w:t>ntegreerde roostering- en alarmeringsoplossingen voor de brandweer. Mede om die reden wordt deze marktconsultatie uitgevoerd: om vast te stellen of er marktpartijen zijn die een functioneel gelijkwaardig alternatief kunnen bieden voor de huidige oplossing, en om te bepalen welke aanbestedingsprocedure het meest aangewezen is.</w:t>
      </w:r>
    </w:p>
    <w:p w14:paraId="71079895" w14:textId="77777777" w:rsidR="00927CD1" w:rsidRDefault="00927CD1" w:rsidP="00927CD1"/>
    <w:p w14:paraId="1FEA0BC0" w14:textId="5DCF9F0D" w:rsidR="0002431F" w:rsidRDefault="00927CD1" w:rsidP="00927CD1">
      <w:r>
        <w:t xml:space="preserve">Gelet op de gedeelde procesarchitectuur tussen Brandweerzorg en Crisisbeheersing </w:t>
      </w:r>
      <w:r w:rsidR="00CB0DE2">
        <w:t>(</w:t>
      </w:r>
      <w:r>
        <w:t>beide domeinen maken gebruik van vergelijkbare processen op het gebied van roostering en operationele beschikbaarheidsplanning</w:t>
      </w:r>
      <w:r w:rsidR="00CB0DE2">
        <w:t>)</w:t>
      </w:r>
      <w:r>
        <w:t xml:space="preserve"> bestaat de verwachting dat de behoefte aan roostering en alarmering bij Crisisbeheersing in hoge mate vergelijkbaar is met die van Brandweerzorg. Definitieve besluitvorming hierover volgt op basis van een separate behoefte-inventarisatie bij Crisisbeheersing.</w:t>
      </w:r>
      <w:r w:rsidR="005B41A1">
        <w:t>.</w:t>
      </w:r>
    </w:p>
    <w:p w14:paraId="78965D2E" w14:textId="77777777" w:rsidR="005B41A1" w:rsidRDefault="005B41A1" w:rsidP="005B41A1"/>
    <w:p w14:paraId="4F792B70" w14:textId="77777777" w:rsidR="008E7A81" w:rsidRDefault="008E7A81" w:rsidP="008E7A81">
      <w:pPr>
        <w:pStyle w:val="Kop3"/>
      </w:pPr>
      <w:bookmarkStart w:id="4" w:name="_Toc239620084"/>
      <w:r>
        <w:t>Scope van de consultatie</w:t>
      </w:r>
      <w:bookmarkEnd w:id="4"/>
    </w:p>
    <w:p w14:paraId="41B4C293" w14:textId="77777777" w:rsidR="00CB0DE2" w:rsidRDefault="00CB0DE2" w:rsidP="00CB0DE2">
      <w:r>
        <w:t xml:space="preserve">Deze marktconsultatie ziet op </w:t>
      </w:r>
      <w:r>
        <w:rPr>
          <w:rFonts w:hint="cs"/>
        </w:rPr>
        <w:t>éé</w:t>
      </w:r>
      <w:r>
        <w:t>n technisch en functioneel ge</w:t>
      </w:r>
      <w:r>
        <w:rPr>
          <w:rFonts w:hint="cs"/>
        </w:rPr>
        <w:t>ï</w:t>
      </w:r>
      <w:r>
        <w:t>ntegreerde applicatie die zowel roostering als operationele alarmering ondersteunt als twee onlosmakelijk verbonden kernfunctionaliteiten:</w:t>
      </w:r>
    </w:p>
    <w:p w14:paraId="4FE6A47A" w14:textId="7CA2B584" w:rsidR="00CB0DE2" w:rsidRDefault="00CB0DE2" w:rsidP="00580CD0">
      <w:pPr>
        <w:pStyle w:val="Lijstalinea"/>
        <w:numPr>
          <w:ilvl w:val="0"/>
          <w:numId w:val="32"/>
        </w:numPr>
        <w:tabs>
          <w:tab w:val="clear" w:pos="284"/>
        </w:tabs>
      </w:pPr>
      <w:r w:rsidRPr="00CB0DE2">
        <w:rPr>
          <w:b/>
          <w:bCs/>
        </w:rPr>
        <w:t>Roostering</w:t>
      </w:r>
      <w:r>
        <w:t xml:space="preserve">: Het plannen, beheren en monitoren van de beschikbaarheid en inzet van repressief personeel, inclusief vrijwillige inzet, </w:t>
      </w:r>
      <w:r w:rsidR="00CC7682" w:rsidRPr="00CC7682">
        <w:t xml:space="preserve">commandovoering </w:t>
      </w:r>
      <w:r>
        <w:t xml:space="preserve">en beroepsplanning, met als resultaat een actueel rooster dat de basis vormt voor operationele alarmering. De applicatie dient vrijwillige, </w:t>
      </w:r>
      <w:r w:rsidR="000B607E">
        <w:t>commandovoering</w:t>
      </w:r>
      <w:r>
        <w:t xml:space="preserve"> </w:t>
      </w:r>
      <w:r>
        <w:rPr>
          <w:rFonts w:hint="cs"/>
        </w:rPr>
        <w:t>é</w:t>
      </w:r>
      <w:r>
        <w:t xml:space="preserve">n beroepsplanning binnen </w:t>
      </w:r>
      <w:r>
        <w:rPr>
          <w:rFonts w:hint="cs"/>
        </w:rPr>
        <w:t>éé</w:t>
      </w:r>
      <w:r>
        <w:t>n systeem te ondersteunen, zodat beschikbaarheids- en opkomstgegevens niet los van elkaar in verschillende systemen worden beheerd.</w:t>
      </w:r>
    </w:p>
    <w:p w14:paraId="6AA64CDA" w14:textId="109F68AA" w:rsidR="00CB0DE2" w:rsidRDefault="00CB0DE2" w:rsidP="000259E8">
      <w:pPr>
        <w:pStyle w:val="Lijstalinea"/>
        <w:numPr>
          <w:ilvl w:val="0"/>
          <w:numId w:val="32"/>
        </w:numPr>
      </w:pPr>
      <w:r w:rsidRPr="000259E8">
        <w:rPr>
          <w:b/>
          <w:bCs/>
        </w:rPr>
        <w:t>Operationele alarmering</w:t>
      </w:r>
      <w:r>
        <w:t xml:space="preserve">: </w:t>
      </w:r>
      <w:r w:rsidR="000259E8">
        <w:t>Het initi</w:t>
      </w:r>
      <w:r w:rsidR="000259E8">
        <w:rPr>
          <w:rFonts w:hint="cs"/>
        </w:rPr>
        <w:t>ë</w:t>
      </w:r>
      <w:r w:rsidR="000259E8">
        <w:t>ren, uitvoeren en registreren van operationele alarmering via het Swissphone-alarmeringsprotocol, waarmee de applicatie moet integreren met de reeds bij VRG in gebruik zijnde Swissphone-pagerinfrastructuur, inclusief tweerichtingscommunicatie, opkomstbevestiging en statusterugmelding naar het rooster. Dit is een harde eis; een alternatief alarmeringsprotocol of pagersysteem wordt niet als gelijkwaardig aangemerkt, gelet op de reeds gedane investering in deze infrastructuur en de aanzienlijke kosten en verstoring die vervanging daarvan met zich mee zou brengen. Alarmering dient via minimaal twee onafhankelijke kanalen te kunnen verlopen (redundantie), met deduplicatie zodat de ontvanger niet dubbel wordt gealarmeerd.</w:t>
      </w:r>
      <w:r w:rsidR="000259E8">
        <w:br/>
        <w:t xml:space="preserve">Beide kernfunctionaliteiten dienen te worden geleverd vanuit </w:t>
      </w:r>
      <w:r w:rsidR="000259E8">
        <w:rPr>
          <w:rFonts w:hint="cs"/>
        </w:rPr>
        <w:t>éé</w:t>
      </w:r>
      <w:r w:rsidR="000259E8">
        <w:t>n technische, functioneel ge</w:t>
      </w:r>
      <w:r w:rsidR="000259E8">
        <w:rPr>
          <w:rFonts w:hint="cs"/>
        </w:rPr>
        <w:t>ï</w:t>
      </w:r>
      <w:r w:rsidR="000259E8">
        <w:t xml:space="preserve">ntegreerde applicatie met </w:t>
      </w:r>
      <w:r w:rsidR="000259E8">
        <w:rPr>
          <w:rFonts w:hint="cs"/>
        </w:rPr>
        <w:t>éé</w:t>
      </w:r>
      <w:r w:rsidR="000259E8">
        <w:t xml:space="preserve">n logisch gegevensmodel, </w:t>
      </w:r>
      <w:r w:rsidR="000259E8">
        <w:rPr>
          <w:rFonts w:hint="cs"/>
        </w:rPr>
        <w:t>éé</w:t>
      </w:r>
      <w:r w:rsidR="000259E8">
        <w:t xml:space="preserve">n gebruikers- en beheeromgeving en </w:t>
      </w:r>
      <w:r w:rsidR="000259E8">
        <w:rPr>
          <w:rFonts w:hint="cs"/>
        </w:rPr>
        <w:t>éé</w:t>
      </w:r>
      <w:r w:rsidR="000259E8">
        <w:t xml:space="preserve">n verantwoordelijke leverancier. Een oplossing waarbij roostering en alarmering door twee afzonderlijke applicaties worden gerealiseerd die via een koppeling </w:t>
      </w:r>
      <w:r w:rsidR="000259E8">
        <w:lastRenderedPageBreak/>
        <w:t xml:space="preserve">gegevens uitwisselen, wordt niet als volledig alternatief aangemerkt </w:t>
      </w:r>
      <w:r w:rsidR="000259E8">
        <w:rPr>
          <w:rFonts w:hint="cs"/>
        </w:rPr>
        <w:t>—</w:t>
      </w:r>
      <w:r w:rsidR="000259E8">
        <w:t xml:space="preserve"> ook niet indien deze door </w:t>
      </w:r>
      <w:r w:rsidR="000259E8">
        <w:rPr>
          <w:rFonts w:hint="cs"/>
        </w:rPr>
        <w:t>éé</w:t>
      </w:r>
      <w:r w:rsidR="000259E8">
        <w:t xml:space="preserve">n leverancier of onder </w:t>
      </w:r>
      <w:r w:rsidR="000259E8">
        <w:rPr>
          <w:rFonts w:hint="cs"/>
        </w:rPr>
        <w:t>éé</w:t>
      </w:r>
      <w:r w:rsidR="000259E8">
        <w:t>n contract worden aangeboden.</w:t>
      </w:r>
    </w:p>
    <w:p w14:paraId="08DF406F" w14:textId="77777777" w:rsidR="00CB0DE2" w:rsidRDefault="00CB0DE2" w:rsidP="00CB0DE2"/>
    <w:p w14:paraId="77B791C0" w14:textId="61613B81" w:rsidR="00CB0DE2" w:rsidRDefault="00CB0DE2" w:rsidP="00CB0DE2">
      <w:r>
        <w:t xml:space="preserve">Beide kernfunctionaliteiten dienen te worden geleverd vanuit </w:t>
      </w:r>
      <w:r>
        <w:rPr>
          <w:rFonts w:hint="cs"/>
        </w:rPr>
        <w:t>éé</w:t>
      </w:r>
      <w:r>
        <w:t>n technische, functioneel ge</w:t>
      </w:r>
      <w:r>
        <w:rPr>
          <w:rFonts w:hint="cs"/>
        </w:rPr>
        <w:t>ï</w:t>
      </w:r>
      <w:r>
        <w:t xml:space="preserve">ntegreerde applicatie met </w:t>
      </w:r>
      <w:r>
        <w:rPr>
          <w:rFonts w:hint="cs"/>
        </w:rPr>
        <w:t>éé</w:t>
      </w:r>
      <w:r>
        <w:t xml:space="preserve">n logisch gegevensmodel, </w:t>
      </w:r>
      <w:r>
        <w:rPr>
          <w:rFonts w:hint="cs"/>
        </w:rPr>
        <w:t>éé</w:t>
      </w:r>
      <w:r>
        <w:t xml:space="preserve">n gebruikers- en beheeromgeving en </w:t>
      </w:r>
      <w:r>
        <w:rPr>
          <w:rFonts w:hint="cs"/>
        </w:rPr>
        <w:t>éé</w:t>
      </w:r>
      <w:r>
        <w:t>n verantwoordelijke leverancier. Een oplossing waarbij roostering en alarmering door twee afzonderlijke applicaties worden gerealiseerd die via een koppeling gegevens uitwisselen, wordt niet als volledig alternatief aangemerkt</w:t>
      </w:r>
      <w:r w:rsidR="00580CD0">
        <w:t>,</w:t>
      </w:r>
      <w:r>
        <w:t xml:space="preserve"> ook niet indien deze door </w:t>
      </w:r>
      <w:r>
        <w:rPr>
          <w:rFonts w:hint="cs"/>
        </w:rPr>
        <w:t>éé</w:t>
      </w:r>
      <w:r>
        <w:t xml:space="preserve">n leverancier of onder </w:t>
      </w:r>
      <w:r>
        <w:rPr>
          <w:rFonts w:hint="cs"/>
        </w:rPr>
        <w:t>éé</w:t>
      </w:r>
      <w:r>
        <w:t>n contract worden aangeboden.</w:t>
      </w:r>
    </w:p>
    <w:p w14:paraId="60AA2DBC" w14:textId="021DE3CD" w:rsidR="00CB0DE2" w:rsidRDefault="00CB0DE2" w:rsidP="00CB0DE2">
      <w:r>
        <w:t>De applicatie dient tevens een aantoonbare koppeling met het Ge</w:t>
      </w:r>
      <w:r>
        <w:rPr>
          <w:rFonts w:hint="cs"/>
        </w:rPr>
        <w:t>ï</w:t>
      </w:r>
      <w:r>
        <w:t>ntegreerd Meldkamersysteem (GMS) te kunnen realiseren, zodat opkomst- en beschikbaarheidsgegevens aansluiten op de meldkameropdracht.</w:t>
      </w:r>
    </w:p>
    <w:p w14:paraId="76843F20" w14:textId="7DAE12A5" w:rsidR="00491FF7" w:rsidRDefault="00491FF7" w:rsidP="00CB0DE2"/>
    <w:p w14:paraId="60D47D21" w14:textId="0E08236B" w:rsidR="00E036A1" w:rsidRDefault="00E036A1">
      <w:pPr>
        <w:rPr>
          <w:rFonts w:eastAsiaTheme="majorEastAsia" w:cstheme="majorBidi"/>
          <w:b/>
          <w:color w:val="000000" w:themeColor="text1"/>
          <w:szCs w:val="24"/>
        </w:rPr>
      </w:pPr>
    </w:p>
    <w:p w14:paraId="45F86E85" w14:textId="05DBEB09" w:rsidR="008E7A81" w:rsidRDefault="008E7A81" w:rsidP="008E7A81">
      <w:pPr>
        <w:pStyle w:val="Kop3"/>
      </w:pPr>
      <w:bookmarkStart w:id="5" w:name="_Toc239620085"/>
      <w:r>
        <w:t>Buiten de scope van de consultatie</w:t>
      </w:r>
      <w:bookmarkEnd w:id="5"/>
    </w:p>
    <w:p w14:paraId="369C2976" w14:textId="77777777" w:rsidR="00970FA6" w:rsidRDefault="00970FA6" w:rsidP="00970FA6">
      <w:r>
        <w:t>De volgende aanbiedingen en functionaliteiten vallen buiten de scope van deze marktconsultatie:</w:t>
      </w:r>
    </w:p>
    <w:p w14:paraId="1FEF683D" w14:textId="77777777" w:rsidR="00970FA6" w:rsidRDefault="00970FA6" w:rsidP="00970FA6"/>
    <w:p w14:paraId="12F355F4" w14:textId="77777777" w:rsidR="001A0719" w:rsidRDefault="001A0719" w:rsidP="00970FA6">
      <w:pPr>
        <w:pStyle w:val="Lijstalinea"/>
        <w:numPr>
          <w:ilvl w:val="0"/>
          <w:numId w:val="34"/>
        </w:numPr>
        <w:tabs>
          <w:tab w:val="clear" w:pos="284"/>
        </w:tabs>
      </w:pPr>
      <w:r w:rsidRPr="001A0719">
        <w:t>Een aanbieding waarbij roostering en operationele alarmering worden gerealiseerd door twee (of meer) afzonderlijke applicaties die via een koppeling met elkaar zijn verbonden, ook indien deze applicaties door één en dezelfde leverancier worden aangeboden of onder één contract worden geleverd. De motivering hiervoor is dat bij storingen, gegevensinconsistenties of andere problemen aan de integratie het risico bestaat dat de betrokken leverancier(s) naar elkaar verwijzen, zonder dat VRG als klant eenduidig en tijdig wordt geholpen. VRG wenst dit risico uit te sluiten door één technische, functioneel geïntegreerde applicatie te vereisen met één ondeelbare verantwoordelijkheid. Een aanbieding die uitsluitend roostering ondersteunt zonder geïntegreerde alarmeringsfunctionaliteit, of uitsluitend alarmering zonder geïntegreerde roostering, wordt evenmin als volledig alternatief aangemerkt;</w:t>
      </w:r>
    </w:p>
    <w:p w14:paraId="416A18B4" w14:textId="77777777" w:rsidR="001A0719" w:rsidRDefault="001A0719" w:rsidP="00970FA6">
      <w:pPr>
        <w:pStyle w:val="Lijstalinea"/>
        <w:numPr>
          <w:ilvl w:val="0"/>
          <w:numId w:val="34"/>
        </w:numPr>
        <w:tabs>
          <w:tab w:val="clear" w:pos="284"/>
        </w:tabs>
      </w:pPr>
      <w:r w:rsidRPr="001A0719">
        <w:t>Losstaande alarmeringsoplossingen, pagerbeheeroplossingen of planningsapplicaties zonder geïntegreerde alarmeringsfunctionaliteit die voldoet aan het Swissphone-alarmeringsprotocol. Een alternatief alarmeringsprotocol of pagersysteem wordt niet als gelijkwaardig alternatief beschouwd, ook niet indien dit functioneel vergelijkbare eigenschappen zou hebben, gelet op de reeds gedane investering van VRG in de bestaande Swissphone-pagerinfrastructuur;</w:t>
      </w:r>
    </w:p>
    <w:p w14:paraId="2D334888" w14:textId="1C353CCC" w:rsidR="00970FA6" w:rsidRDefault="001A0719" w:rsidP="00970FA6">
      <w:pPr>
        <w:pStyle w:val="Lijstalinea"/>
        <w:numPr>
          <w:ilvl w:val="0"/>
          <w:numId w:val="34"/>
        </w:numPr>
        <w:tabs>
          <w:tab w:val="clear" w:pos="284"/>
        </w:tabs>
      </w:pPr>
      <w:r w:rsidRPr="001A0719">
        <w:t>De daadwerkelijke hardware-infrastructuur van het pagersysteem zelf (de pagers als apparaten); de marktconsultatie ziet uitsluitend op de softwareapplicatie en de koppeling met het Swissphone-alarmeringsprotocol;</w:t>
      </w:r>
    </w:p>
    <w:p w14:paraId="23725D8E" w14:textId="77777777" w:rsidR="00970FA6" w:rsidRDefault="00970FA6" w:rsidP="00970FA6"/>
    <w:p w14:paraId="5A33B516" w14:textId="757BC362" w:rsidR="00F1192E" w:rsidRDefault="00970FA6" w:rsidP="00970FA6">
      <w:r>
        <w:t>Deze afbakening laat onverlet dat de applicatie externe koppelingen kan hebben met bijvoorbeeld GMS, identity management of rapportagevoorzieningen, zolang de kernfunctionaliteit van roostering en alarmering binnen de applicatie niet wordt gerealiseerd door twee afzonderlijke applicaties.</w:t>
      </w:r>
    </w:p>
    <w:p w14:paraId="4F2ED0C3" w14:textId="77777777" w:rsidR="00970FA6" w:rsidRDefault="00970FA6" w:rsidP="00970FA6"/>
    <w:p w14:paraId="007E0664" w14:textId="77777777" w:rsidR="008E7A81" w:rsidRPr="008E7A81" w:rsidRDefault="008E7A81" w:rsidP="008E7A81">
      <w:pPr>
        <w:pStyle w:val="Kop3"/>
      </w:pPr>
      <w:bookmarkStart w:id="6" w:name="_Toc239620086"/>
      <w:r w:rsidRPr="008E7A81">
        <w:t>Wensen en uitgangspunten</w:t>
      </w:r>
      <w:bookmarkEnd w:id="6"/>
    </w:p>
    <w:p w14:paraId="053974BB" w14:textId="77777777" w:rsidR="00E13F64" w:rsidRDefault="00E13F64" w:rsidP="00E13F64">
      <w:pPr>
        <w:pStyle w:val="Opsomming1"/>
        <w:numPr>
          <w:ilvl w:val="0"/>
          <w:numId w:val="0"/>
        </w:numPr>
        <w:ind w:left="340" w:hanging="340"/>
      </w:pPr>
      <w:r>
        <w:t>VRG hanteert voor deze marktconsultatie de volgende uitgangspunten en wensen:</w:t>
      </w:r>
    </w:p>
    <w:p w14:paraId="44349CEB" w14:textId="77777777" w:rsidR="00CC6D76" w:rsidRDefault="00E75905" w:rsidP="00CC6D76">
      <w:pPr>
        <w:pStyle w:val="Opsomming1"/>
        <w:numPr>
          <w:ilvl w:val="0"/>
          <w:numId w:val="36"/>
        </w:numPr>
      </w:pPr>
      <w:r w:rsidRPr="00E75905">
        <w:t>Roostering en operationele alarmering dienen te worden geleverd vanuit één technische, functioneel geïntegreerde applicatie, niet vanuit twee of meer gekoppelde afzonderlijke applicaties, ook niet indien deze door dezelfde leverancier worden aangeboden;</w:t>
      </w:r>
    </w:p>
    <w:p w14:paraId="64696ADC" w14:textId="51C3B703" w:rsidR="00CC6D76" w:rsidRDefault="0061197A" w:rsidP="00CC6D76">
      <w:pPr>
        <w:pStyle w:val="Opsomming1"/>
        <w:numPr>
          <w:ilvl w:val="0"/>
          <w:numId w:val="36"/>
        </w:numPr>
      </w:pPr>
      <w:r w:rsidRPr="0061197A">
        <w:t>De applicatie dient een gestandaardiseerde, beproefde tweerichtingsintegratie met het Swissphone-alarmeringsprotocol te bieden als ingebouwde kernfunctionaliteit, inclusief opkomstbevestiging en statusterugmelding — niet als externe koppeling met een afzonderlijk alarmeringscomponent. Dit is een harde eis vanwege de reeds bestaande investering van VRG in Swissphone-pagerhardware; een alternatief alarmeringsprotocol of pagersysteem wordt niet als gelijkwaardig beschouwd</w:t>
      </w:r>
      <w:r w:rsidR="00E75905" w:rsidRPr="00E75905">
        <w:t>;</w:t>
      </w:r>
    </w:p>
    <w:p w14:paraId="56360BDE" w14:textId="77777777" w:rsidR="001D74A5" w:rsidRDefault="00E75905" w:rsidP="00CC6D76">
      <w:pPr>
        <w:pStyle w:val="Opsomming1"/>
        <w:numPr>
          <w:ilvl w:val="0"/>
          <w:numId w:val="36"/>
        </w:numPr>
      </w:pPr>
      <w:r w:rsidRPr="00E75905">
        <w:t>De applicatie dient redundante alarmering via minimaal twee onafhankelijke kanalen te ondersteunen, met deduplicatie om dubbele alarmering te voorkomen;</w:t>
      </w:r>
    </w:p>
    <w:p w14:paraId="20CAC019" w14:textId="4F5152DF" w:rsidR="001D74A5" w:rsidRDefault="00E75905" w:rsidP="00CC6D76">
      <w:pPr>
        <w:pStyle w:val="Opsomming1"/>
        <w:numPr>
          <w:ilvl w:val="0"/>
          <w:numId w:val="36"/>
        </w:numPr>
      </w:pPr>
      <w:r w:rsidRPr="00E75905">
        <w:lastRenderedPageBreak/>
        <w:t xml:space="preserve">De applicatie dient vrijwillige inzet, </w:t>
      </w:r>
      <w:r w:rsidR="00696B63" w:rsidRPr="00696B63">
        <w:t xml:space="preserve">commandovoering </w:t>
      </w:r>
      <w:r w:rsidRPr="00E75905">
        <w:t>én beroepsplanning binnen één systeem te ondersteunen</w:t>
      </w:r>
      <w:r w:rsidR="00D400AF">
        <w:t>. Echter, de</w:t>
      </w:r>
      <w:r w:rsidR="0022278C">
        <w:t xml:space="preserve"> inrichting en kaders kunnen op onderdelen verschillen en dus ook op die manier geconfigureerd worden</w:t>
      </w:r>
      <w:r w:rsidRPr="00E75905">
        <w:t>;</w:t>
      </w:r>
    </w:p>
    <w:p w14:paraId="4893E059" w14:textId="409CE49F" w:rsidR="00A15DD5" w:rsidRDefault="00A15DD5" w:rsidP="00CC6D76">
      <w:pPr>
        <w:pStyle w:val="Opsomming1"/>
        <w:numPr>
          <w:ilvl w:val="0"/>
          <w:numId w:val="36"/>
        </w:numPr>
      </w:pPr>
      <w:r w:rsidRPr="00A15DD5">
        <w:t xml:space="preserve">De </w:t>
      </w:r>
      <w:r>
        <w:t xml:space="preserve">applicatie </w:t>
      </w:r>
      <w:r w:rsidRPr="00A15DD5">
        <w:t>dient mobiel toegankelijk te zijn via een native app of mobiel-geoptimaliseerde webapplicatie voor iOS en Android, zodat vrijwilligers snel beschikbaarheid kunnen registreren, het rooster kunnen raadplegen en opkomstbevestigingen kunnen doorgeven, aanvullend op de pagerkoppeling.</w:t>
      </w:r>
    </w:p>
    <w:p w14:paraId="03F3AE52" w14:textId="79944B20" w:rsidR="00C06FB6" w:rsidRDefault="00C06FB6" w:rsidP="001D74A5">
      <w:pPr>
        <w:pStyle w:val="Opsomming1"/>
        <w:numPr>
          <w:ilvl w:val="0"/>
          <w:numId w:val="36"/>
        </w:numPr>
      </w:pPr>
      <w:r w:rsidRPr="00C06FB6">
        <w:t>De applicatie dient dagelijks geautomatiseerd personeelsgegevens, functies en specialismen te kunnen inlezen vanuit het Brandweerzorgmanagementsysteem van VRG, zodat roostering en bezettingsbewaking zijn gebaseerd op actuele functie- en specialismegegevens, zonder dat hiervoor een afzonderlijke, mogelijk afwijkende registratie in de roosterapplicatie zelf wordt opgebouwd</w:t>
      </w:r>
      <w:r>
        <w:t>;</w:t>
      </w:r>
      <w:r w:rsidRPr="00C06FB6">
        <w:t xml:space="preserve"> </w:t>
      </w:r>
    </w:p>
    <w:p w14:paraId="513470A1" w14:textId="16A99CDE" w:rsidR="001D74A5" w:rsidRDefault="00E75905" w:rsidP="001D74A5">
      <w:pPr>
        <w:pStyle w:val="Opsomming1"/>
        <w:numPr>
          <w:ilvl w:val="0"/>
          <w:numId w:val="36"/>
        </w:numPr>
      </w:pPr>
      <w:r w:rsidRPr="00E75905">
        <w:t>De applicatie dient een aantoonbare koppeling met het GMS te kunnen realiseren voor het initiëren van alarmering en opkomstregistratie op basis van een meldkameropdracht;</w:t>
      </w:r>
    </w:p>
    <w:p w14:paraId="7C71F657" w14:textId="77777777" w:rsidR="001D74A5" w:rsidRDefault="00E75905" w:rsidP="001D74A5">
      <w:pPr>
        <w:pStyle w:val="Opsomming1"/>
        <w:numPr>
          <w:ilvl w:val="0"/>
          <w:numId w:val="36"/>
        </w:numPr>
      </w:pPr>
      <w:r w:rsidRPr="00E75905">
        <w:t>De applicatie dient inzicht en rapportagemogelijkheden te bieden op apparaat-/gebruikersniveau (status, ontvangen berichten, opkomsthistorie, audit log) ten behoeve van beheer, evaluatie en verantwoording;</w:t>
      </w:r>
    </w:p>
    <w:p w14:paraId="25F62ED5" w14:textId="7F80A8E4" w:rsidR="00230CF3" w:rsidRDefault="00230CF3" w:rsidP="001D74A5">
      <w:pPr>
        <w:pStyle w:val="Opsomming1"/>
        <w:numPr>
          <w:ilvl w:val="0"/>
          <w:numId w:val="36"/>
        </w:numPr>
      </w:pPr>
      <w:r w:rsidRPr="00230CF3">
        <w:t>De oplossing dient aantoonbaar te voldoen aan de geldende wet- en regelgeving op het gebied van privacy en informatiebeveiliging, waaronder de Algemene Verordening Gegevensbescherming (AVG) en de Baseline Informatiebeveiliging Overheid (BIO 2.0). Van leveranciers wordt verwacht dat zij kunnen aantonen op welke wijze persoonsgegevens worden verwerkt, opgeslagen en beveiligd, hoe toegang en autorisatie worden beheerd, en hoe logging en monitoring van gebruikershandelingen zijn ingericht. Voor SaaS-oplossingen geldt aanvullend dat de verwerking van persoonsgegevens plaatsvindt binnen de Europese Economische Ruimte (EER), tenzij afdoende passende waarborgen aanwezig zijn conform de AVG</w:t>
      </w:r>
      <w:r>
        <w:t>;</w:t>
      </w:r>
    </w:p>
    <w:p w14:paraId="5BB548AB" w14:textId="1317E273" w:rsidR="00C41349" w:rsidRDefault="00C41349" w:rsidP="001D74A5">
      <w:pPr>
        <w:pStyle w:val="Opsomming1"/>
        <w:numPr>
          <w:ilvl w:val="0"/>
          <w:numId w:val="36"/>
        </w:numPr>
      </w:pPr>
      <w:r w:rsidRPr="00C41349">
        <w:t xml:space="preserve">De applicatie dient dagelijks (geautomatiseerd) personeelsgegevens, functies en specialismen te kunnen inlezen vanuit het Brandweerzorgmanagementsysteem van VRG, zodat roostering en bezettingsbewaking zijn gebaseerd op actuele functie- en specialismegegevens zonder dat hiervoor een handmatige of afzonderlijke, mogelijk afwijkende registratie in de </w:t>
      </w:r>
      <w:r w:rsidR="0035290D">
        <w:t>applicatie voor roostering en alarmering</w:t>
      </w:r>
      <w:r w:rsidR="0035290D" w:rsidRPr="00B50F42">
        <w:t xml:space="preserve"> </w:t>
      </w:r>
      <w:r w:rsidRPr="00C41349">
        <w:t>zelf wordt opgebouwd</w:t>
      </w:r>
      <w:r>
        <w:t>;</w:t>
      </w:r>
    </w:p>
    <w:p w14:paraId="315E2D75" w14:textId="1F8C12AD" w:rsidR="001D74A5" w:rsidRDefault="00E75905" w:rsidP="001D74A5">
      <w:pPr>
        <w:pStyle w:val="Opsomming1"/>
        <w:numPr>
          <w:ilvl w:val="0"/>
          <w:numId w:val="36"/>
        </w:numPr>
      </w:pPr>
      <w:r w:rsidRPr="00E75905">
        <w:t>De applicatie dient voldoende beschikbaarheid, schaalbaarheid en continuïteit te bieden passend bij een 24/7-operationele omgeving, inclusief redundantie bij uitval van componenten;</w:t>
      </w:r>
    </w:p>
    <w:p w14:paraId="52926AE5" w14:textId="21946B99" w:rsidR="001D74A5" w:rsidRDefault="00E75905" w:rsidP="001D74A5">
      <w:pPr>
        <w:pStyle w:val="Opsomming1"/>
        <w:numPr>
          <w:ilvl w:val="0"/>
          <w:numId w:val="36"/>
        </w:numPr>
      </w:pPr>
      <w:r w:rsidRPr="00E75905">
        <w:t>De applicatie dient gegevens over roostering, beschikbaarheid, opkomst en alarmering op een gestandaardiseerde wijze beschikbaar te stellen aan andere systemen, waaronder het GMS</w:t>
      </w:r>
      <w:r w:rsidR="009128AF">
        <w:t xml:space="preserve">, WIIB, </w:t>
      </w:r>
      <w:r w:rsidRPr="00E75905">
        <w:t xml:space="preserve">en rapportagevoorzieningen, via een </w:t>
      </w:r>
      <w:r w:rsidR="0091146C">
        <w:t xml:space="preserve">marktconform </w:t>
      </w:r>
      <w:r w:rsidRPr="00E75905">
        <w:t>gestandaardiseerd koppelvlak of export, om vendor lock-in te voorkomen;</w:t>
      </w:r>
    </w:p>
    <w:p w14:paraId="0EE1D9C9" w14:textId="77777777" w:rsidR="006E191D" w:rsidRPr="0002431F" w:rsidRDefault="006E191D" w:rsidP="006E191D">
      <w:pPr>
        <w:pStyle w:val="Opsomming1"/>
        <w:numPr>
          <w:ilvl w:val="0"/>
          <w:numId w:val="36"/>
        </w:numPr>
      </w:pPr>
      <w:r w:rsidRPr="0002431F">
        <w:t>VRG hecht belang aan toekomstbestendigheid, dataportabiliteit, transparante prijsmodellen en beperking van leveranciersafhankelijkheid. Deze onderwerpen worden in deze marktconsultatie op hoofdlijnen uitgevraagd; eventuele concrete eisen worden uitgewerkt in een later programma van eisen en contractdocumentatie</w:t>
      </w:r>
      <w:r>
        <w:t>;</w:t>
      </w:r>
    </w:p>
    <w:p w14:paraId="74591EC0" w14:textId="0502AC23" w:rsidR="00D93053" w:rsidRDefault="00E75905" w:rsidP="001D74A5">
      <w:pPr>
        <w:pStyle w:val="Opsomming1"/>
        <w:numPr>
          <w:ilvl w:val="0"/>
          <w:numId w:val="36"/>
        </w:numPr>
      </w:pPr>
      <w:r w:rsidRPr="00E75905">
        <w:t>Gelet op de gedeelde procesarchitectuur tussen Brandweerzorg en Crisisbeheersing verdient het de voorkeur dat de applicatie ook geschikt is voor roostering en beschikbaarheidsplanning van crisisfunctionarissen binnen Crisisbeheersing. Definitieve besluitvorming hierover volgt op basis van een separate behoefte-inventarisatie bij Crisisbeheersing.</w:t>
      </w:r>
    </w:p>
    <w:p w14:paraId="3CCA590F" w14:textId="77777777" w:rsidR="00E75905" w:rsidRDefault="00E75905" w:rsidP="00D93053">
      <w:pPr>
        <w:pStyle w:val="Opsomming1"/>
        <w:numPr>
          <w:ilvl w:val="0"/>
          <w:numId w:val="0"/>
        </w:numPr>
        <w:ind w:left="340" w:hanging="340"/>
        <w:rPr>
          <w:highlight w:val="cyan"/>
        </w:rPr>
      </w:pPr>
    </w:p>
    <w:p w14:paraId="3507F263" w14:textId="77777777" w:rsidR="008E7A81" w:rsidRPr="008E7A81" w:rsidRDefault="008E7A81" w:rsidP="008E7A81">
      <w:pPr>
        <w:pStyle w:val="Kop2"/>
      </w:pPr>
      <w:bookmarkStart w:id="7" w:name="_Toc239620087"/>
      <w:r w:rsidRPr="008E7A81">
        <w:t>Doel van de marktconsultatie</w:t>
      </w:r>
      <w:bookmarkEnd w:id="7"/>
    </w:p>
    <w:p w14:paraId="6D972FD7" w14:textId="77777777" w:rsidR="007B7FD8" w:rsidRDefault="007B7FD8" w:rsidP="007B7FD8">
      <w:r>
        <w:t>Met deze marktconsultatie wil Veiligheidsregio Groningen vaststellen of er marktpartijen zijn die een functioneel gelijkwaardig alternatief kunnen bieden voor de huidige ge</w:t>
      </w:r>
      <w:r>
        <w:rPr>
          <w:rFonts w:hint="cs"/>
        </w:rPr>
        <w:t>ï</w:t>
      </w:r>
      <w:r>
        <w:t>ntegreerde roostering- en alarmeringsoplossing (Brandweerrooster van FireServiceRota), dan wel of er redelijke alternatieven bestaan. VRG wil daarbij expliciet voorkomen dat een keuze voor een procedure zonder voorafgaande mededinging uitsluitend wordt gebaseerd op bestaande leveranciersrelaties of aannames over de markt.</w:t>
      </w:r>
    </w:p>
    <w:p w14:paraId="5C134A68" w14:textId="0B7CF1EB" w:rsidR="007B7FD8" w:rsidRDefault="00686357" w:rsidP="007B7FD8">
      <w:r w:rsidRPr="00686357">
        <w:t xml:space="preserve">Compatibiliteit met de bestaande Swissphone-pagerinfrastructuur van VRG is daarbij een vaststaand technisch uitgangspunt en geen onderwerp van deze marktconsultatie: gelet op de reeds gedane hardware-investering en de aanzienlijke kosten en operationele verstoring die vervanging van deze infrastructuur met zich mee zou brengen, wordt een alternatief alarmeringsprotocol niet als redelijk alternatief aangemerkt. De marktconsultatie test wel of er, binnen deze </w:t>
      </w:r>
      <w:r w:rsidRPr="00686357">
        <w:lastRenderedPageBreak/>
        <w:t>randvoorwaarde, marktpartijen zijn die een geïntegreerde roostering- en alarmeringsapplicatie kunnen bieden die compatibel is met deze infrastructuur.</w:t>
      </w:r>
    </w:p>
    <w:p w14:paraId="5DC59450" w14:textId="77777777" w:rsidR="00686357" w:rsidRDefault="00686357" w:rsidP="007B7FD8"/>
    <w:p w14:paraId="6B1A68FF" w14:textId="77777777" w:rsidR="007B7FD8" w:rsidRDefault="007B7FD8" w:rsidP="007B7FD8">
      <w:r>
        <w:t>De uitkomsten van deze marktconsultatie worden gebruikt om te bepalen of voor de ge</w:t>
      </w:r>
      <w:r>
        <w:rPr>
          <w:rFonts w:hint="cs"/>
        </w:rPr>
        <w:t>ï</w:t>
      </w:r>
      <w:r>
        <w:t>ntegreerde applicatie voor roostering en alarmering een beroep kan worden gedaan op een uitzondering wegens het ontbreken van mededinging om technische redenen, zoals bedoeld in artikel 2.32 Aanbestedingswet 2012, en of in dat kader een aankondiging van vrijwillige transparantie kan worden gepubliceerd. Indien uit de marktconsultatie blijkt dat er wel re</w:t>
      </w:r>
      <w:r>
        <w:rPr>
          <w:rFonts w:hint="cs"/>
        </w:rPr>
        <w:t>ë</w:t>
      </w:r>
      <w:r>
        <w:t>le alternatieven beschikbaar zijn, ligt een reguliere Europese aanbestedingsprocedure in de rede.</w:t>
      </w:r>
    </w:p>
    <w:p w14:paraId="6F3AEA15" w14:textId="77777777" w:rsidR="007B7FD8" w:rsidRDefault="007B7FD8" w:rsidP="007B7FD8"/>
    <w:p w14:paraId="423313C0" w14:textId="77777777" w:rsidR="007B7FD8" w:rsidRDefault="007B7FD8" w:rsidP="007B7FD8">
      <w:r>
        <w:t>Voor de ge</w:t>
      </w:r>
      <w:r>
        <w:rPr>
          <w:rFonts w:hint="cs"/>
        </w:rPr>
        <w:t>ï</w:t>
      </w:r>
      <w:r>
        <w:t>ntegreerde applicatie voor roostering en alarmering wordt onderzocht of een aanbieder, al dan niet los van het Brandweerzorgmanagementsysteem, kan voorzien in een ge</w:t>
      </w:r>
      <w:r>
        <w:rPr>
          <w:rFonts w:hint="cs"/>
        </w:rPr>
        <w:t>ï</w:t>
      </w:r>
      <w:r>
        <w:t xml:space="preserve">ntegreerde applicatie die zowel roostering als operationele alarmering ondersteunt vanuit </w:t>
      </w:r>
      <w:r>
        <w:rPr>
          <w:rFonts w:hint="cs"/>
        </w:rPr>
        <w:t>éé</w:t>
      </w:r>
      <w:r>
        <w:t>n technische oplossing, met ingebouwde interoperabiliteit met het geldende alarmeringsprotocol, redundante alarmering en koppeling met het GMS. Een aanbieding bestaande uit twee via een koppeling verbonden afzonderlijke applicaties wordt niet als volledig alternatief aangemerkt.</w:t>
      </w:r>
    </w:p>
    <w:p w14:paraId="3C898AC9" w14:textId="77777777" w:rsidR="007B7FD8" w:rsidRDefault="007B7FD8" w:rsidP="007B7FD8"/>
    <w:p w14:paraId="039E194A" w14:textId="77777777" w:rsidR="007B7FD8" w:rsidRDefault="007B7FD8" w:rsidP="007B7FD8">
      <w:r>
        <w:t>Naast het vaststellen van mededinging beoogt de marktconsultatie:</w:t>
      </w:r>
    </w:p>
    <w:p w14:paraId="31295FE8" w14:textId="651F73E5" w:rsidR="007B7FD8" w:rsidRDefault="00CC6D76" w:rsidP="007B7FD8">
      <w:pPr>
        <w:pStyle w:val="Lijstalinea"/>
        <w:numPr>
          <w:ilvl w:val="0"/>
          <w:numId w:val="34"/>
        </w:numPr>
        <w:tabs>
          <w:tab w:val="clear" w:pos="284"/>
        </w:tabs>
      </w:pPr>
      <w:r>
        <w:t>I</w:t>
      </w:r>
      <w:r w:rsidR="007B7FD8">
        <w:t>nzicht te verkrijgen in de stand van de markt en de beschikbare oplossingen voor ge</w:t>
      </w:r>
      <w:r w:rsidR="007B7FD8">
        <w:rPr>
          <w:rFonts w:hint="cs"/>
        </w:rPr>
        <w:t>ï</w:t>
      </w:r>
      <w:r w:rsidR="007B7FD8">
        <w:t>ntegreerde roostering en alarmering voor de brandweer;</w:t>
      </w:r>
    </w:p>
    <w:p w14:paraId="1B510DA4" w14:textId="01FCF42C" w:rsidR="007B7FD8" w:rsidRDefault="00CC6D76" w:rsidP="007B7FD8">
      <w:pPr>
        <w:pStyle w:val="Lijstalinea"/>
        <w:numPr>
          <w:ilvl w:val="0"/>
          <w:numId w:val="34"/>
        </w:numPr>
        <w:tabs>
          <w:tab w:val="clear" w:pos="284"/>
        </w:tabs>
      </w:pPr>
      <w:r>
        <w:t>I</w:t>
      </w:r>
      <w:r w:rsidR="007B7FD8">
        <w:t>nzicht te verkrijgen in de productontwikkelingsrichtingen en strategische visies van marktpartijen;</w:t>
      </w:r>
    </w:p>
    <w:p w14:paraId="3C099078" w14:textId="175D1A12" w:rsidR="0002431F" w:rsidRDefault="00CC6D76" w:rsidP="007B7FD8">
      <w:pPr>
        <w:pStyle w:val="Lijstalinea"/>
        <w:numPr>
          <w:ilvl w:val="0"/>
          <w:numId w:val="34"/>
        </w:numPr>
        <w:tabs>
          <w:tab w:val="clear" w:pos="284"/>
        </w:tabs>
      </w:pPr>
      <w:r>
        <w:t>I</w:t>
      </w:r>
      <w:r w:rsidR="007B7FD8">
        <w:t>nformatie te verzamelen ten behoeve van de verdere uitwerking van het programma van eisen en de contractstrategie.</w:t>
      </w:r>
    </w:p>
    <w:p w14:paraId="454AC3E8" w14:textId="3A9C8DFE" w:rsidR="008E7A81" w:rsidRDefault="008E7A81" w:rsidP="008E7A81">
      <w:pPr>
        <w:pStyle w:val="Kop1"/>
      </w:pPr>
      <w:bookmarkStart w:id="8" w:name="_Toc239620088"/>
      <w:r>
        <w:lastRenderedPageBreak/>
        <w:t>Procedure</w:t>
      </w:r>
      <w:bookmarkEnd w:id="8"/>
    </w:p>
    <w:p w14:paraId="604A7E69" w14:textId="77777777" w:rsidR="007C5127" w:rsidRPr="007C5127" w:rsidRDefault="007C5127" w:rsidP="007C5127">
      <w:pPr>
        <w:pStyle w:val="halvewitregel"/>
      </w:pPr>
    </w:p>
    <w:p w14:paraId="24E067E6" w14:textId="77777777" w:rsidR="008E7A81" w:rsidRPr="008E7A81" w:rsidRDefault="008E7A81" w:rsidP="008E7A81">
      <w:pPr>
        <w:pStyle w:val="Kop2"/>
      </w:pPr>
      <w:bookmarkStart w:id="9" w:name="_Toc239620089"/>
      <w:r w:rsidRPr="008E7A81">
        <w:t>Inrichting consultatie</w:t>
      </w:r>
      <w:bookmarkEnd w:id="9"/>
    </w:p>
    <w:p w14:paraId="4A3A5F3D" w14:textId="77777777" w:rsidR="00193916" w:rsidRDefault="00193916" w:rsidP="00193916">
      <w:r>
        <w:t>VRG publiceert deze marktconsultatie openbaar via TenderNed. Alle geïnteresseerde marktpartijen kunnen deelnemen.</w:t>
      </w:r>
    </w:p>
    <w:p w14:paraId="0A8E864F" w14:textId="3C64814D" w:rsidR="008E7A81" w:rsidRDefault="00193916" w:rsidP="00193916">
      <w:r>
        <w:t>Geïnteresseerde marktpartijen beantwoorden de vragen uit hoofdstuk 4 in het opgenomen format. Er is ruimte voor toelichting, suggesties en advies op basis van de kennis en ervaring van de marktpartij.</w:t>
      </w:r>
    </w:p>
    <w:p w14:paraId="608F4DD1" w14:textId="77777777" w:rsidR="0002431F" w:rsidRDefault="0002431F" w:rsidP="0002431F"/>
    <w:p w14:paraId="18C3340E" w14:textId="77777777" w:rsidR="008E7A81" w:rsidRDefault="008E7A81" w:rsidP="008E7A81">
      <w:pPr>
        <w:pStyle w:val="Kop3"/>
      </w:pPr>
      <w:bookmarkStart w:id="10" w:name="_Toc239620090"/>
      <w:r w:rsidRPr="008E7A81">
        <w:t>Informatieronde</w:t>
      </w:r>
      <w:bookmarkEnd w:id="10"/>
    </w:p>
    <w:p w14:paraId="2C1180CC" w14:textId="05F11C4A" w:rsidR="00165981" w:rsidRDefault="00165981" w:rsidP="00165981">
      <w:r>
        <w:t xml:space="preserve">Marktpartijen kunnen uiterlijk op de in paragraaf 3.2 genoemde datum vragen stellen over deze marktconsultatie. </w:t>
      </w:r>
      <w:r w:rsidR="00125E60">
        <w:t xml:space="preserve">Vragen en/of opmerkingen dienen </w:t>
      </w:r>
      <w:r w:rsidR="000B607E">
        <w:t xml:space="preserve">via Tenderned </w:t>
      </w:r>
      <w:r w:rsidR="00125E60">
        <w:t>worden gestuurd onder vermelding</w:t>
      </w:r>
      <w:r>
        <w:t xml:space="preserve">: “Vragen marktconsultatie </w:t>
      </w:r>
      <w:r w:rsidR="0035290D">
        <w:t>applicatie voor roostering en alarmering</w:t>
      </w:r>
      <w:r>
        <w:t>”.</w:t>
      </w:r>
    </w:p>
    <w:p w14:paraId="43AAD43D" w14:textId="77777777" w:rsidR="00165981" w:rsidRDefault="00165981" w:rsidP="00165981"/>
    <w:p w14:paraId="3686D745" w14:textId="0200EBAB" w:rsidR="00165981" w:rsidRDefault="00165981" w:rsidP="00165981">
      <w:pPr>
        <w:pStyle w:val="Kop3"/>
      </w:pPr>
      <w:bookmarkStart w:id="11" w:name="_Toc239620091"/>
      <w:r>
        <w:t>Nota van inlichtingen</w:t>
      </w:r>
      <w:bookmarkEnd w:id="11"/>
    </w:p>
    <w:p w14:paraId="1D0C249F" w14:textId="68CEE2B7" w:rsidR="00107F6F" w:rsidRDefault="00107F6F" w:rsidP="00107F6F">
      <w:r>
        <w:t xml:space="preserve">De antwoorden op de vragen zullen uiterlijk, op de aangegeven datum in de planning, </w:t>
      </w:r>
      <w:r w:rsidR="000B607E">
        <w:t xml:space="preserve">via Tenderned </w:t>
      </w:r>
      <w:r>
        <w:t>worden verstuurd.</w:t>
      </w:r>
    </w:p>
    <w:p w14:paraId="056197B4" w14:textId="77777777" w:rsidR="00165981" w:rsidRDefault="00165981" w:rsidP="00165981"/>
    <w:p w14:paraId="27590BD8" w14:textId="633DB29C" w:rsidR="00165981" w:rsidRDefault="00165981" w:rsidP="00003E81">
      <w:pPr>
        <w:pStyle w:val="Kop3"/>
      </w:pPr>
      <w:bookmarkStart w:id="12" w:name="_Toc239620092"/>
      <w:r>
        <w:t>Inzenden van antwoorden</w:t>
      </w:r>
      <w:bookmarkEnd w:id="12"/>
    </w:p>
    <w:p w14:paraId="1E283776" w14:textId="6039F79F" w:rsidR="00165981" w:rsidRDefault="00165981" w:rsidP="00165981">
      <w:r>
        <w:t xml:space="preserve">VRG ontvangt de reacties uiterlijk op de in paragraaf 3.2 genoemde datum via TenderNed, onder vermelding van: “Marktconsultatie </w:t>
      </w:r>
      <w:r w:rsidR="0035290D">
        <w:t>applicatie voor roostering en alarmering</w:t>
      </w:r>
      <w:r>
        <w:t>”.</w:t>
      </w:r>
    </w:p>
    <w:p w14:paraId="234910F0" w14:textId="77777777" w:rsidR="002C6653" w:rsidRDefault="002C6653" w:rsidP="00165981"/>
    <w:p w14:paraId="07E4631E" w14:textId="414935EF" w:rsidR="00165981" w:rsidRDefault="00165981" w:rsidP="002C6653">
      <w:pPr>
        <w:pStyle w:val="Kop3"/>
      </w:pPr>
      <w:bookmarkStart w:id="13" w:name="_Toc239620093"/>
      <w:r>
        <w:t>Optioneel: demonstratie of test</w:t>
      </w:r>
      <w:bookmarkEnd w:id="13"/>
    </w:p>
    <w:p w14:paraId="1CFB25F4" w14:textId="77777777" w:rsidR="00F924F6" w:rsidRPr="00F924F6" w:rsidRDefault="00F924F6">
      <w:pPr>
        <w:pStyle w:val="Lijstalinea"/>
        <w:numPr>
          <w:ilvl w:val="0"/>
          <w:numId w:val="25"/>
        </w:numPr>
        <w:tabs>
          <w:tab w:val="clear" w:pos="284"/>
        </w:tabs>
        <w:ind w:left="357" w:hanging="357"/>
        <w:rPr>
          <w:rFonts w:cstheme="minorBidi"/>
          <w:color w:val="auto"/>
        </w:rPr>
      </w:pPr>
      <w:r w:rsidRPr="00F924F6">
        <w:rPr>
          <w:rFonts w:cstheme="minorBidi"/>
          <w:color w:val="auto"/>
        </w:rPr>
        <w:t>VRG kan naar aanleiding van ontvangen reacties één of meer marktpartijen uitnodigen voor een mondelinge toelichting, demonstratie of beperkte test. Dit dient uitsluitend om de verstrekte informatie beter te begrijpen en te verifiëren. Een demonstratie of test maakt geen onderdeel uit van een selectie- of gunningsprocedure en leidt niet tot een voorkeurspositie.</w:t>
      </w:r>
    </w:p>
    <w:p w14:paraId="69EBC466" w14:textId="77777777" w:rsidR="00F924F6" w:rsidRPr="00F924F6" w:rsidRDefault="00F924F6">
      <w:pPr>
        <w:pStyle w:val="Lijstalinea"/>
        <w:numPr>
          <w:ilvl w:val="0"/>
          <w:numId w:val="25"/>
        </w:numPr>
        <w:tabs>
          <w:tab w:val="clear" w:pos="284"/>
        </w:tabs>
        <w:ind w:left="357" w:hanging="357"/>
        <w:rPr>
          <w:rFonts w:cstheme="minorBidi"/>
          <w:color w:val="auto"/>
        </w:rPr>
      </w:pPr>
      <w:r w:rsidRPr="00F924F6">
        <w:rPr>
          <w:rFonts w:cstheme="minorBidi"/>
          <w:color w:val="auto"/>
        </w:rPr>
        <w:t>Een eventuele demonstratie of test kan in ieder geval zien op:</w:t>
      </w:r>
    </w:p>
    <w:p w14:paraId="14DA7731" w14:textId="06E52E23" w:rsidR="00F924F6" w:rsidRPr="00F924F6" w:rsidRDefault="00F924F6">
      <w:pPr>
        <w:pStyle w:val="Lijstalinea"/>
        <w:numPr>
          <w:ilvl w:val="0"/>
          <w:numId w:val="25"/>
        </w:numPr>
        <w:tabs>
          <w:tab w:val="clear" w:pos="284"/>
        </w:tabs>
        <w:ind w:left="357" w:hanging="357"/>
        <w:rPr>
          <w:rFonts w:cstheme="minorBidi"/>
          <w:color w:val="auto"/>
        </w:rPr>
      </w:pPr>
      <w:r>
        <w:rPr>
          <w:rFonts w:cstheme="minorBidi"/>
          <w:color w:val="auto"/>
        </w:rPr>
        <w:t>H</w:t>
      </w:r>
      <w:r w:rsidRPr="00F924F6">
        <w:rPr>
          <w:rFonts w:cstheme="minorBidi"/>
          <w:color w:val="auto"/>
        </w:rPr>
        <w:t xml:space="preserve">et opstellen en beheren van roosters voor vrijwilligers, beroepsmedewerkers en </w:t>
      </w:r>
      <w:r w:rsidR="00696B63" w:rsidRPr="00696B63">
        <w:rPr>
          <w:rFonts w:cstheme="minorBidi"/>
          <w:color w:val="auto"/>
        </w:rPr>
        <w:t>commandovoering</w:t>
      </w:r>
      <w:r w:rsidRPr="00F924F6">
        <w:rPr>
          <w:rFonts w:cstheme="minorBidi"/>
          <w:color w:val="auto"/>
        </w:rPr>
        <w:t>;</w:t>
      </w:r>
    </w:p>
    <w:p w14:paraId="1C1B4920" w14:textId="70E0F061" w:rsidR="00F924F6" w:rsidRPr="00F924F6" w:rsidRDefault="00F924F6">
      <w:pPr>
        <w:pStyle w:val="Lijstalinea"/>
        <w:numPr>
          <w:ilvl w:val="0"/>
          <w:numId w:val="25"/>
        </w:numPr>
        <w:tabs>
          <w:tab w:val="clear" w:pos="284"/>
        </w:tabs>
        <w:ind w:left="357" w:hanging="357"/>
        <w:rPr>
          <w:rFonts w:cstheme="minorBidi"/>
          <w:color w:val="auto"/>
        </w:rPr>
      </w:pPr>
      <w:r>
        <w:rPr>
          <w:rFonts w:cstheme="minorBidi"/>
          <w:color w:val="auto"/>
        </w:rPr>
        <w:t>H</w:t>
      </w:r>
      <w:r w:rsidRPr="00F924F6">
        <w:rPr>
          <w:rFonts w:cstheme="minorBidi"/>
          <w:color w:val="auto"/>
        </w:rPr>
        <w:t>et verwerken van beschikbaarheid, functies, rollen en specialismen en het signaleren van bezettingsproblemen;</w:t>
      </w:r>
    </w:p>
    <w:p w14:paraId="5DD11E8D" w14:textId="4CF8ED85" w:rsidR="00F924F6" w:rsidRPr="00F924F6" w:rsidRDefault="00F924F6">
      <w:pPr>
        <w:pStyle w:val="Lijstalinea"/>
        <w:numPr>
          <w:ilvl w:val="0"/>
          <w:numId w:val="25"/>
        </w:numPr>
        <w:tabs>
          <w:tab w:val="clear" w:pos="284"/>
        </w:tabs>
        <w:ind w:left="357" w:hanging="357"/>
        <w:rPr>
          <w:rFonts w:cstheme="minorBidi"/>
          <w:color w:val="auto"/>
        </w:rPr>
      </w:pPr>
      <w:r>
        <w:rPr>
          <w:rFonts w:cstheme="minorBidi"/>
          <w:color w:val="auto"/>
        </w:rPr>
        <w:t>D</w:t>
      </w:r>
      <w:r w:rsidRPr="00F924F6">
        <w:rPr>
          <w:rFonts w:cstheme="minorBidi"/>
          <w:color w:val="auto"/>
        </w:rPr>
        <w:t>e technische interoperabiliteit met de bij VRG in gebruik zijnde Swissphone-pagers en alarmeringsinfrastructuur;</w:t>
      </w:r>
    </w:p>
    <w:p w14:paraId="3A8DDD77" w14:textId="5EC8A523" w:rsidR="00F924F6" w:rsidRPr="00F924F6" w:rsidRDefault="00F924F6">
      <w:pPr>
        <w:pStyle w:val="Lijstalinea"/>
        <w:numPr>
          <w:ilvl w:val="0"/>
          <w:numId w:val="25"/>
        </w:numPr>
        <w:tabs>
          <w:tab w:val="clear" w:pos="284"/>
        </w:tabs>
        <w:ind w:left="357" w:hanging="357"/>
        <w:rPr>
          <w:rFonts w:cstheme="minorBidi"/>
          <w:color w:val="auto"/>
        </w:rPr>
      </w:pPr>
      <w:r>
        <w:rPr>
          <w:rFonts w:cstheme="minorBidi"/>
          <w:color w:val="auto"/>
        </w:rPr>
        <w:t>H</w:t>
      </w:r>
      <w:r w:rsidRPr="00F924F6">
        <w:rPr>
          <w:rFonts w:cstheme="minorBidi"/>
          <w:color w:val="auto"/>
        </w:rPr>
        <w:t>et verzenden en ontvangen van alarmeringen, opkomstbevestigingen en statusterugmeldingen;</w:t>
      </w:r>
    </w:p>
    <w:p w14:paraId="6F75FAB0" w14:textId="4BD57945" w:rsidR="00F924F6" w:rsidRPr="00F924F6" w:rsidRDefault="00F924F6">
      <w:pPr>
        <w:pStyle w:val="Lijstalinea"/>
        <w:numPr>
          <w:ilvl w:val="0"/>
          <w:numId w:val="25"/>
        </w:numPr>
        <w:tabs>
          <w:tab w:val="clear" w:pos="284"/>
        </w:tabs>
        <w:ind w:left="357" w:hanging="357"/>
        <w:rPr>
          <w:rFonts w:cstheme="minorBidi"/>
          <w:color w:val="auto"/>
        </w:rPr>
      </w:pPr>
      <w:r>
        <w:rPr>
          <w:rFonts w:cstheme="minorBidi"/>
          <w:color w:val="auto"/>
        </w:rPr>
        <w:t>R</w:t>
      </w:r>
      <w:r w:rsidRPr="00F924F6">
        <w:rPr>
          <w:rFonts w:cstheme="minorBidi"/>
          <w:color w:val="auto"/>
        </w:rPr>
        <w:t>edundantie en het voorkomen of afhandelen van dubbele alarmeringen;</w:t>
      </w:r>
    </w:p>
    <w:p w14:paraId="1C1F37B0" w14:textId="5133F55D" w:rsidR="00F924F6" w:rsidRPr="00F924F6" w:rsidRDefault="00F924F6">
      <w:pPr>
        <w:pStyle w:val="Lijstalinea"/>
        <w:numPr>
          <w:ilvl w:val="0"/>
          <w:numId w:val="25"/>
        </w:numPr>
        <w:tabs>
          <w:tab w:val="clear" w:pos="284"/>
        </w:tabs>
        <w:ind w:left="357" w:hanging="357"/>
        <w:rPr>
          <w:rFonts w:cstheme="minorBidi"/>
          <w:color w:val="auto"/>
        </w:rPr>
      </w:pPr>
      <w:r>
        <w:rPr>
          <w:rFonts w:cstheme="minorBidi"/>
          <w:color w:val="auto"/>
        </w:rPr>
        <w:t>D</w:t>
      </w:r>
      <w:r w:rsidRPr="00F924F6">
        <w:rPr>
          <w:rFonts w:cstheme="minorBidi"/>
          <w:color w:val="auto"/>
        </w:rPr>
        <w:t>e uitwisseling van relevante gegevens met GMS of een gelijkwaardig meldkamersysteem;</w:t>
      </w:r>
    </w:p>
    <w:p w14:paraId="503100DA" w14:textId="588FD4B5" w:rsidR="00165981" w:rsidRDefault="00F924F6">
      <w:pPr>
        <w:pStyle w:val="Lijstalinea"/>
        <w:numPr>
          <w:ilvl w:val="0"/>
          <w:numId w:val="25"/>
        </w:numPr>
        <w:tabs>
          <w:tab w:val="clear" w:pos="284"/>
        </w:tabs>
        <w:ind w:left="357" w:hanging="357"/>
      </w:pPr>
      <w:r>
        <w:rPr>
          <w:rFonts w:cstheme="minorBidi"/>
          <w:color w:val="auto"/>
        </w:rPr>
        <w:t>R</w:t>
      </w:r>
      <w:r w:rsidRPr="00F924F6">
        <w:rPr>
          <w:rFonts w:cstheme="minorBidi"/>
          <w:color w:val="auto"/>
        </w:rPr>
        <w:t>apportage, logging en auditmogelijkheden voor roostering, alarmering en opkomst.</w:t>
      </w:r>
    </w:p>
    <w:p w14:paraId="3AF122AD" w14:textId="77777777" w:rsidR="002C6653" w:rsidRDefault="002C6653" w:rsidP="002C6653"/>
    <w:p w14:paraId="02FA96F2" w14:textId="189B513E" w:rsidR="00165981" w:rsidRDefault="00165981" w:rsidP="002C6653">
      <w:pPr>
        <w:pStyle w:val="Kop3"/>
      </w:pPr>
      <w:bookmarkStart w:id="14" w:name="_Toc239620094"/>
      <w:r>
        <w:t>Optioneel: mondelinge toelichting</w:t>
      </w:r>
      <w:bookmarkEnd w:id="14"/>
    </w:p>
    <w:p w14:paraId="3A07136B" w14:textId="2F7D04B4" w:rsidR="00165981" w:rsidRDefault="008910D2" w:rsidP="00165981">
      <w:r w:rsidRPr="008910D2">
        <w:t>VRG kan deelnemers verzoeken hun antwoorden mondeling toe te lichten. VRG maakt hiervan een verslag. VRG kan de betreffende deelnemer gelegenheid geven feitelijke onjuistheden in het verslag te signaleren. VRG stelt het definitieve verslag vast en behoudt de regie over het gebruik daarvan in haar besluitvorming.</w:t>
      </w:r>
    </w:p>
    <w:p w14:paraId="7EF6C561" w14:textId="77777777" w:rsidR="008E7A81" w:rsidRDefault="008E7A81" w:rsidP="008E7A81"/>
    <w:p w14:paraId="5BFF266E" w14:textId="77777777" w:rsidR="008E7A81" w:rsidRPr="008E7A81" w:rsidRDefault="008E7A81" w:rsidP="008E7A81">
      <w:pPr>
        <w:pStyle w:val="Kop2"/>
      </w:pPr>
      <w:bookmarkStart w:id="15" w:name="_Toc239620095"/>
      <w:r w:rsidRPr="008E7A81">
        <w:t>Planning</w:t>
      </w:r>
      <w:bookmarkEnd w:id="15"/>
    </w:p>
    <w:p w14:paraId="66721E1A" w14:textId="77777777" w:rsidR="008E7A81" w:rsidRDefault="008E7A81" w:rsidP="008E7A81">
      <w:r>
        <w:t>De planning van de marktconsultatie ziet er als volgt uit: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4253"/>
        <w:gridCol w:w="5375"/>
      </w:tblGrid>
      <w:tr w:rsidR="00B669AB" w14:paraId="504B1404" w14:textId="77777777" w:rsidTr="00C30577">
        <w:trPr>
          <w:trHeight w:val="340"/>
        </w:trPr>
        <w:tc>
          <w:tcPr>
            <w:tcW w:w="4253" w:type="dxa"/>
            <w:vAlign w:val="center"/>
          </w:tcPr>
          <w:p w14:paraId="03EC9225" w14:textId="77777777" w:rsidR="00B669AB" w:rsidRDefault="00B669AB" w:rsidP="00B669AB">
            <w:pPr>
              <w:pStyle w:val="Tabeltekst"/>
            </w:pPr>
            <w:r w:rsidRPr="00805D7B">
              <w:t>Versturen marktconsultatie:</w:t>
            </w:r>
          </w:p>
        </w:tc>
        <w:tc>
          <w:tcPr>
            <w:tcW w:w="5375" w:type="dxa"/>
            <w:tcBorders>
              <w:bottom w:val="dotted" w:sz="4" w:space="0" w:color="auto"/>
            </w:tcBorders>
            <w:vAlign w:val="center"/>
          </w:tcPr>
          <w:p w14:paraId="25AF4732" w14:textId="7DFA6A6D" w:rsidR="00B669AB" w:rsidRDefault="00322420" w:rsidP="00B669AB">
            <w:pPr>
              <w:pStyle w:val="Tabeltekst"/>
            </w:pPr>
            <w:r>
              <w:t>7</w:t>
            </w:r>
            <w:r w:rsidR="00B669AB">
              <w:t xml:space="preserve"> september 2026</w:t>
            </w:r>
          </w:p>
        </w:tc>
      </w:tr>
      <w:tr w:rsidR="00B669AB" w14:paraId="6D320A24" w14:textId="77777777" w:rsidTr="00C30577">
        <w:trPr>
          <w:trHeight w:val="340"/>
        </w:trPr>
        <w:tc>
          <w:tcPr>
            <w:tcW w:w="4253" w:type="dxa"/>
            <w:vAlign w:val="center"/>
          </w:tcPr>
          <w:p w14:paraId="6B4BC8E6" w14:textId="77777777" w:rsidR="00B669AB" w:rsidRDefault="00B669AB" w:rsidP="00B669AB">
            <w:pPr>
              <w:pStyle w:val="Tabeltekst"/>
            </w:pPr>
            <w:r w:rsidRPr="00805D7B">
              <w:t xml:space="preserve">Uiterlijk ontvangst vragen:  </w:t>
            </w:r>
          </w:p>
        </w:tc>
        <w:tc>
          <w:tcPr>
            <w:tcW w:w="5375" w:type="dxa"/>
            <w:tcBorders>
              <w:top w:val="dotted" w:sz="4" w:space="0" w:color="auto"/>
              <w:bottom w:val="dotted" w:sz="4" w:space="0" w:color="auto"/>
            </w:tcBorders>
            <w:vAlign w:val="center"/>
          </w:tcPr>
          <w:p w14:paraId="55670B86" w14:textId="06D80652" w:rsidR="00B669AB" w:rsidRDefault="00322420" w:rsidP="00B669AB">
            <w:pPr>
              <w:pStyle w:val="Tabeltekst"/>
            </w:pPr>
            <w:r>
              <w:t>14</w:t>
            </w:r>
            <w:r w:rsidR="00B669AB">
              <w:t xml:space="preserve"> september 2026</w:t>
            </w:r>
            <w:r w:rsidR="00CB2352">
              <w:t xml:space="preserve"> om 12.00 uur</w:t>
            </w:r>
          </w:p>
        </w:tc>
      </w:tr>
      <w:tr w:rsidR="00B669AB" w14:paraId="663574A7" w14:textId="77777777" w:rsidTr="00C30577">
        <w:trPr>
          <w:trHeight w:val="340"/>
        </w:trPr>
        <w:tc>
          <w:tcPr>
            <w:tcW w:w="4253" w:type="dxa"/>
            <w:vAlign w:val="center"/>
          </w:tcPr>
          <w:p w14:paraId="33BBE796" w14:textId="77777777" w:rsidR="00B669AB" w:rsidRDefault="00B669AB" w:rsidP="00B669AB">
            <w:pPr>
              <w:pStyle w:val="Tabeltekst"/>
            </w:pPr>
            <w:r w:rsidRPr="00805D7B">
              <w:t>Bekendmaken nota van inlichtingen:</w:t>
            </w:r>
          </w:p>
        </w:tc>
        <w:tc>
          <w:tcPr>
            <w:tcW w:w="5375" w:type="dxa"/>
            <w:tcBorders>
              <w:top w:val="dotted" w:sz="4" w:space="0" w:color="auto"/>
              <w:bottom w:val="dotted" w:sz="4" w:space="0" w:color="auto"/>
            </w:tcBorders>
            <w:vAlign w:val="center"/>
          </w:tcPr>
          <w:p w14:paraId="4AB03D88" w14:textId="3B2E8ADA" w:rsidR="00B669AB" w:rsidRDefault="00B669AB" w:rsidP="00B669AB">
            <w:pPr>
              <w:pStyle w:val="Tabeltekst"/>
            </w:pPr>
            <w:r>
              <w:t>2</w:t>
            </w:r>
            <w:r w:rsidR="00A65F72">
              <w:t>1</w:t>
            </w:r>
            <w:r>
              <w:t xml:space="preserve"> september 2026</w:t>
            </w:r>
          </w:p>
        </w:tc>
      </w:tr>
      <w:tr w:rsidR="00B669AB" w14:paraId="71BF053C" w14:textId="77777777" w:rsidTr="00C30577">
        <w:trPr>
          <w:trHeight w:val="340"/>
        </w:trPr>
        <w:tc>
          <w:tcPr>
            <w:tcW w:w="4253" w:type="dxa"/>
            <w:vAlign w:val="center"/>
          </w:tcPr>
          <w:p w14:paraId="2BC91A3D" w14:textId="77777777" w:rsidR="00B669AB" w:rsidRDefault="00B669AB" w:rsidP="00B669AB">
            <w:pPr>
              <w:pStyle w:val="Tabeltekst"/>
            </w:pPr>
            <w:r>
              <w:t>Uiterlijk ontvangst antwoorden marktconsultatie:</w:t>
            </w:r>
          </w:p>
        </w:tc>
        <w:tc>
          <w:tcPr>
            <w:tcW w:w="5375" w:type="dxa"/>
            <w:tcBorders>
              <w:top w:val="dotted" w:sz="4" w:space="0" w:color="auto"/>
              <w:bottom w:val="dotted" w:sz="4" w:space="0" w:color="auto"/>
            </w:tcBorders>
            <w:vAlign w:val="center"/>
          </w:tcPr>
          <w:p w14:paraId="5D005B64" w14:textId="215421F7" w:rsidR="00B669AB" w:rsidRDefault="000B607E" w:rsidP="00B669AB">
            <w:pPr>
              <w:pStyle w:val="Tabeltekst"/>
            </w:pPr>
            <w:r>
              <w:t>28 september</w:t>
            </w:r>
            <w:r w:rsidR="00B669AB">
              <w:t xml:space="preserve"> 2026</w:t>
            </w:r>
            <w:r w:rsidR="00CB2352">
              <w:t xml:space="preserve"> om 12.00 uur</w:t>
            </w:r>
          </w:p>
        </w:tc>
      </w:tr>
    </w:tbl>
    <w:p w14:paraId="1ED2DFD6" w14:textId="77777777" w:rsidR="00805D7B" w:rsidRDefault="00805D7B" w:rsidP="008E7A81"/>
    <w:p w14:paraId="1AE1DE40" w14:textId="77777777" w:rsidR="008E7A81" w:rsidRDefault="008E7A81" w:rsidP="008E7A81">
      <w:r>
        <w:lastRenderedPageBreak/>
        <w:t>De planning is slechts indicatief, er kunnen door partijen geen rechten aan worden ontleend. De partijen zullen door Veiligheidsregio Groningen zo snel mogelijk op de hoogte worden gesteld van eventuele wijzigingen.</w:t>
      </w:r>
    </w:p>
    <w:p w14:paraId="6617F7FE" w14:textId="77777777" w:rsidR="008E7A81" w:rsidRDefault="008E7A81" w:rsidP="008E7A81"/>
    <w:p w14:paraId="4091B4B3" w14:textId="77777777" w:rsidR="008E7A81" w:rsidRPr="00C94B53" w:rsidRDefault="008E7A81" w:rsidP="00C94B53">
      <w:pPr>
        <w:pStyle w:val="Kop2"/>
      </w:pPr>
      <w:bookmarkStart w:id="16" w:name="_Toc239620096"/>
      <w:r w:rsidRPr="00C94B53">
        <w:t>Voorwaarden en condities</w:t>
      </w:r>
      <w:bookmarkEnd w:id="16"/>
    </w:p>
    <w:p w14:paraId="7CDAA8BC" w14:textId="77777777" w:rsidR="00A355C6" w:rsidRDefault="00A355C6">
      <w:pPr>
        <w:pStyle w:val="Lijstalinea"/>
        <w:numPr>
          <w:ilvl w:val="0"/>
          <w:numId w:val="26"/>
        </w:numPr>
        <w:tabs>
          <w:tab w:val="clear" w:pos="284"/>
        </w:tabs>
        <w:ind w:left="357" w:hanging="357"/>
      </w:pPr>
      <w:r>
        <w:t>Deelnemers kunnen aan deze marktconsultatie geen rechten ontlenen.</w:t>
      </w:r>
    </w:p>
    <w:p w14:paraId="6B8824E9" w14:textId="77777777" w:rsidR="00A355C6" w:rsidRDefault="00A355C6">
      <w:pPr>
        <w:pStyle w:val="Lijstalinea"/>
        <w:numPr>
          <w:ilvl w:val="0"/>
          <w:numId w:val="26"/>
        </w:numPr>
        <w:tabs>
          <w:tab w:val="clear" w:pos="284"/>
        </w:tabs>
        <w:ind w:left="357" w:hanging="357"/>
      </w:pPr>
      <w:r>
        <w:t>Mondelinge mededelingen, toezeggingen of afspraken in het kader van deze marktconsultatie hebben geen rechtskracht.</w:t>
      </w:r>
    </w:p>
    <w:p w14:paraId="60FCFF25" w14:textId="77777777" w:rsidR="00A355C6" w:rsidRDefault="00A355C6">
      <w:pPr>
        <w:pStyle w:val="Lijstalinea"/>
        <w:numPr>
          <w:ilvl w:val="0"/>
          <w:numId w:val="26"/>
        </w:numPr>
        <w:tabs>
          <w:tab w:val="clear" w:pos="284"/>
        </w:tabs>
        <w:ind w:left="357" w:hanging="357"/>
      </w:pPr>
      <w:r>
        <w:t>De marktconsultatie vindt plaats in de Nederlandse taal.</w:t>
      </w:r>
    </w:p>
    <w:p w14:paraId="64D51C0F" w14:textId="77777777" w:rsidR="00A355C6" w:rsidRDefault="00A355C6">
      <w:pPr>
        <w:pStyle w:val="Lijstalinea"/>
        <w:numPr>
          <w:ilvl w:val="0"/>
          <w:numId w:val="26"/>
        </w:numPr>
        <w:tabs>
          <w:tab w:val="clear" w:pos="284"/>
        </w:tabs>
        <w:ind w:left="357" w:hanging="357"/>
      </w:pPr>
      <w:r>
        <w:t>VRG heeft geen voorkeur voor een bepaalde marktpartij, leverancier, merk, type, fabricaat, herkomst of werkwijze.</w:t>
      </w:r>
    </w:p>
    <w:p w14:paraId="5EA261AF" w14:textId="77777777" w:rsidR="00A355C6" w:rsidRDefault="00A355C6">
      <w:pPr>
        <w:pStyle w:val="Lijstalinea"/>
        <w:numPr>
          <w:ilvl w:val="0"/>
          <w:numId w:val="26"/>
        </w:numPr>
        <w:tabs>
          <w:tab w:val="clear" w:pos="284"/>
        </w:tabs>
        <w:ind w:left="357" w:hanging="357"/>
      </w:pPr>
      <w:r>
        <w:t>Wanneer een passage of vraag betrekking lijkt te hebben op een bepaald merk, type, fabricaat, oorsprong, octrooi of bijzondere werkwijze, wordt gelezen: “of gelijkwaardig”.</w:t>
      </w:r>
    </w:p>
    <w:p w14:paraId="168A688B" w14:textId="04811F5F" w:rsidR="00A355C6" w:rsidRDefault="00A355C6">
      <w:pPr>
        <w:pStyle w:val="Lijstalinea"/>
        <w:numPr>
          <w:ilvl w:val="0"/>
          <w:numId w:val="26"/>
        </w:numPr>
        <w:tabs>
          <w:tab w:val="clear" w:pos="284"/>
        </w:tabs>
        <w:ind w:left="357" w:hanging="357"/>
      </w:pPr>
      <w:r>
        <w:t>De verwijzing naar Swissphone is uitsluitend opgenomen omdat VRG reeds over deze pagerinfrastructuur beschikt en de technische interoperabiliteit daarmee moet kunnen beoordelen.</w:t>
      </w:r>
    </w:p>
    <w:p w14:paraId="56D95A89" w14:textId="77777777" w:rsidR="00A355C6" w:rsidRDefault="00A355C6">
      <w:pPr>
        <w:pStyle w:val="Lijstalinea"/>
        <w:numPr>
          <w:ilvl w:val="0"/>
          <w:numId w:val="26"/>
        </w:numPr>
        <w:tabs>
          <w:tab w:val="clear" w:pos="284"/>
        </w:tabs>
        <w:ind w:left="357" w:hanging="357"/>
      </w:pPr>
      <w:r>
        <w:t>Het invullen van de marktconsultatie is geheel vrijblijvend. Aan deelname wordt geen vergoeding toegekend.</w:t>
      </w:r>
    </w:p>
    <w:p w14:paraId="6B7322E4" w14:textId="77777777" w:rsidR="00A355C6" w:rsidRDefault="00A355C6">
      <w:pPr>
        <w:pStyle w:val="Lijstalinea"/>
        <w:numPr>
          <w:ilvl w:val="0"/>
          <w:numId w:val="26"/>
        </w:numPr>
        <w:tabs>
          <w:tab w:val="clear" w:pos="284"/>
        </w:tabs>
        <w:ind w:left="357" w:hanging="357"/>
      </w:pPr>
      <w:r>
        <w:t>Reacties worden niet gescoord of gewaardeerd.</w:t>
      </w:r>
    </w:p>
    <w:p w14:paraId="3B0E7EF6" w14:textId="77777777" w:rsidR="00A355C6" w:rsidRDefault="00A355C6">
      <w:pPr>
        <w:pStyle w:val="Lijstalinea"/>
        <w:numPr>
          <w:ilvl w:val="0"/>
          <w:numId w:val="26"/>
        </w:numPr>
        <w:tabs>
          <w:tab w:val="clear" w:pos="284"/>
        </w:tabs>
        <w:ind w:left="357" w:hanging="357"/>
      </w:pPr>
      <w:r>
        <w:t>De marktconsultatie en de eventuele vervolgaanbesteding kunnen inhoudelijk van elkaar afwijken.</w:t>
      </w:r>
    </w:p>
    <w:p w14:paraId="36298034" w14:textId="77777777" w:rsidR="00A355C6" w:rsidRDefault="00A355C6">
      <w:pPr>
        <w:pStyle w:val="Lijstalinea"/>
        <w:numPr>
          <w:ilvl w:val="0"/>
          <w:numId w:val="26"/>
        </w:numPr>
        <w:tabs>
          <w:tab w:val="clear" w:pos="284"/>
        </w:tabs>
        <w:ind w:left="357" w:hanging="357"/>
      </w:pPr>
      <w:r>
        <w:t>VRG behandelt bedrijfsvertrouwelijke informatie zorgvuldig. Deelnemers dienen bedrijfsvertrouwelijke passages in hun reactie duidelijk als zodanig te markeren.</w:t>
      </w:r>
    </w:p>
    <w:p w14:paraId="4FE848CF" w14:textId="712826C0" w:rsidR="00570232" w:rsidRDefault="00A355C6">
      <w:pPr>
        <w:pStyle w:val="Lijstalinea"/>
        <w:numPr>
          <w:ilvl w:val="0"/>
          <w:numId w:val="26"/>
        </w:numPr>
        <w:tabs>
          <w:tab w:val="clear" w:pos="284"/>
        </w:tabs>
        <w:ind w:left="357" w:hanging="357"/>
      </w:pPr>
      <w:r>
        <w:t>VRG is niet verplicht individuele terugkoppeling te geven over de beoordeling of verwerking van een reactie. VRG kan de uitkomsten van de marktconsultatie, waar nodig geanonimiseerd en zonder bedrijfsvertrouwelijke informatie, gebruiken in haar besluitvorming en ter onderbouwing van de te volgen aanbestedingsprocedure.</w:t>
      </w:r>
    </w:p>
    <w:p w14:paraId="07502006" w14:textId="77777777" w:rsidR="008E7A81" w:rsidRPr="00C94B53" w:rsidRDefault="008E7A81" w:rsidP="00C94B53"/>
    <w:p w14:paraId="27E9413A" w14:textId="7F41CB55" w:rsidR="008E7A81" w:rsidRDefault="008E7A81" w:rsidP="00C94B53">
      <w:pPr>
        <w:pStyle w:val="Kop1"/>
      </w:pPr>
      <w:bookmarkStart w:id="17" w:name="_Toc239620097"/>
      <w:r w:rsidRPr="00C94B53">
        <w:lastRenderedPageBreak/>
        <w:t>Marktconsultatie</w:t>
      </w:r>
      <w:r>
        <w:t xml:space="preserve"> (vragen/antwoorden)</w:t>
      </w:r>
      <w:bookmarkEnd w:id="17"/>
    </w:p>
    <w:p w14:paraId="3A7806A4" w14:textId="77777777" w:rsidR="008E7A81" w:rsidRDefault="008E7A81" w:rsidP="008E7A81"/>
    <w:p w14:paraId="29A3A0BD" w14:textId="77777777" w:rsidR="008E7A81" w:rsidRPr="00C94B53" w:rsidRDefault="008E7A81" w:rsidP="00C94B53">
      <w:pPr>
        <w:pStyle w:val="Kop2"/>
      </w:pPr>
      <w:bookmarkStart w:id="18" w:name="_Toc239620098"/>
      <w:r w:rsidRPr="00C94B53">
        <w:t>Algemeen</w:t>
      </w:r>
      <w:bookmarkEnd w:id="18"/>
    </w:p>
    <w:p w14:paraId="055A405D" w14:textId="77777777" w:rsidR="008E7A81" w:rsidRPr="00C94B53" w:rsidRDefault="008E7A81" w:rsidP="007C5127">
      <w:pPr>
        <w:pStyle w:val="halvewitregel"/>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8"/>
        <w:gridCol w:w="5800"/>
      </w:tblGrid>
      <w:tr w:rsidR="00C94B53" w14:paraId="73E9F953" w14:textId="77777777" w:rsidTr="00DD5E6B">
        <w:trPr>
          <w:trHeight w:val="340"/>
        </w:trPr>
        <w:tc>
          <w:tcPr>
            <w:tcW w:w="3828" w:type="dxa"/>
            <w:vAlign w:val="center"/>
          </w:tcPr>
          <w:p w14:paraId="7263F11F" w14:textId="77777777" w:rsidR="00C94B53" w:rsidRDefault="00C30EE4" w:rsidP="00C30EE4">
            <w:pPr>
              <w:pStyle w:val="Tabeltekst"/>
            </w:pPr>
            <w:r w:rsidRPr="00C94B53">
              <w:t>Naam bedrijf</w:t>
            </w:r>
          </w:p>
        </w:tc>
        <w:sdt>
          <w:sdtPr>
            <w:alias w:val="Naam bedrijf"/>
            <w:tag w:val="naambedrijf"/>
            <w:id w:val="1680235330"/>
            <w:placeholder>
              <w:docPart w:val="1C7A9DFB4938406DA83213B88972E5C2"/>
            </w:placeholder>
            <w:temporary/>
            <w:showingPlcHdr/>
          </w:sdtPr>
          <w:sdtContent>
            <w:tc>
              <w:tcPr>
                <w:tcW w:w="5800" w:type="dxa"/>
                <w:tcBorders>
                  <w:bottom w:val="dotted" w:sz="4" w:space="0" w:color="auto"/>
                </w:tcBorders>
                <w:vAlign w:val="center"/>
              </w:tcPr>
              <w:p w14:paraId="7F261B15" w14:textId="77777777" w:rsidR="00C94B53" w:rsidRDefault="007C5127" w:rsidP="00C30EE4">
                <w:r w:rsidRPr="007C5127">
                  <w:rPr>
                    <w:rStyle w:val="Tekstvantijdelijkeaanduiding"/>
                    <w:highlight w:val="yellow"/>
                  </w:rPr>
                  <w:t>Naam</w:t>
                </w:r>
                <w:r w:rsidR="00614259">
                  <w:rPr>
                    <w:rStyle w:val="Tekstvantijdelijkeaanduiding"/>
                    <w:highlight w:val="yellow"/>
                  </w:rPr>
                  <w:t xml:space="preserve"> </w:t>
                </w:r>
                <w:r w:rsidRPr="007C5127">
                  <w:rPr>
                    <w:rStyle w:val="Tekstvantijdelijkeaanduiding"/>
                    <w:highlight w:val="yellow"/>
                  </w:rPr>
                  <w:t xml:space="preserve"> bedrijf</w:t>
                </w:r>
              </w:p>
            </w:tc>
          </w:sdtContent>
        </w:sdt>
      </w:tr>
      <w:tr w:rsidR="00C94B53" w14:paraId="5CC081C3" w14:textId="77777777" w:rsidTr="00DD5E6B">
        <w:trPr>
          <w:trHeight w:val="340"/>
        </w:trPr>
        <w:tc>
          <w:tcPr>
            <w:tcW w:w="3828" w:type="dxa"/>
            <w:vAlign w:val="center"/>
          </w:tcPr>
          <w:p w14:paraId="720ED95D" w14:textId="77777777" w:rsidR="00C94B53" w:rsidRDefault="00C30EE4" w:rsidP="00C30EE4">
            <w:pPr>
              <w:pStyle w:val="Tabeltekst"/>
            </w:pPr>
            <w:r w:rsidRPr="00C94B53">
              <w:t>Adres</w:t>
            </w:r>
          </w:p>
        </w:tc>
        <w:sdt>
          <w:sdtPr>
            <w:alias w:val="Adres"/>
            <w:tag w:val="adres"/>
            <w:id w:val="-463961988"/>
            <w:placeholder>
              <w:docPart w:val="2DEEE11EBAB84144BEE849C3465BB71F"/>
            </w:placeholder>
            <w:temporary/>
            <w:showingPlcHdr/>
          </w:sdtPr>
          <w:sdtContent>
            <w:tc>
              <w:tcPr>
                <w:tcW w:w="5800" w:type="dxa"/>
                <w:tcBorders>
                  <w:top w:val="dotted" w:sz="4" w:space="0" w:color="auto"/>
                  <w:bottom w:val="dotted" w:sz="4" w:space="0" w:color="auto"/>
                </w:tcBorders>
                <w:vAlign w:val="center"/>
              </w:tcPr>
              <w:p w14:paraId="3EB5BA7F" w14:textId="77777777" w:rsidR="00C94B53" w:rsidRDefault="007C5127" w:rsidP="00C30EE4">
                <w:r w:rsidRPr="007C5127">
                  <w:rPr>
                    <w:rStyle w:val="Tekstvantijdelijkeaanduiding"/>
                    <w:highlight w:val="yellow"/>
                  </w:rPr>
                  <w:t>Adres</w:t>
                </w:r>
              </w:p>
            </w:tc>
          </w:sdtContent>
        </w:sdt>
      </w:tr>
      <w:tr w:rsidR="00C94B53" w14:paraId="2E7274CB" w14:textId="77777777" w:rsidTr="00DD5E6B">
        <w:trPr>
          <w:trHeight w:val="340"/>
        </w:trPr>
        <w:tc>
          <w:tcPr>
            <w:tcW w:w="3828" w:type="dxa"/>
            <w:vAlign w:val="center"/>
          </w:tcPr>
          <w:p w14:paraId="603EF7B2" w14:textId="77777777" w:rsidR="00C94B53" w:rsidRDefault="00C30EE4" w:rsidP="00C30EE4">
            <w:pPr>
              <w:pStyle w:val="Tabeltekst"/>
            </w:pPr>
            <w:r w:rsidRPr="00C94B53">
              <w:t>Postcode en plaats</w:t>
            </w:r>
          </w:p>
        </w:tc>
        <w:sdt>
          <w:sdtPr>
            <w:alias w:val="Postcode en plaats"/>
            <w:tag w:val="postcodeenplaats"/>
            <w:id w:val="-53699450"/>
            <w:placeholder>
              <w:docPart w:val="AFE6819DC68D4CE89A58A703C56D1139"/>
            </w:placeholder>
            <w:temporary/>
            <w:showingPlcHdr/>
          </w:sdtPr>
          <w:sdtContent>
            <w:tc>
              <w:tcPr>
                <w:tcW w:w="5800" w:type="dxa"/>
                <w:tcBorders>
                  <w:top w:val="dotted" w:sz="4" w:space="0" w:color="auto"/>
                  <w:bottom w:val="dotted" w:sz="4" w:space="0" w:color="auto"/>
                </w:tcBorders>
                <w:vAlign w:val="center"/>
              </w:tcPr>
              <w:p w14:paraId="6AB14A0B" w14:textId="77777777" w:rsidR="00C94B53" w:rsidRDefault="007C5127" w:rsidP="00C30EE4">
                <w:r w:rsidRPr="007C5127">
                  <w:rPr>
                    <w:rStyle w:val="Tekstvantijdelijkeaanduiding"/>
                    <w:highlight w:val="yellow"/>
                  </w:rPr>
                  <w:t>Postcode en plaats</w:t>
                </w:r>
              </w:p>
            </w:tc>
          </w:sdtContent>
        </w:sdt>
      </w:tr>
      <w:tr w:rsidR="00C94B53" w14:paraId="08A5983C" w14:textId="77777777" w:rsidTr="00DD5E6B">
        <w:trPr>
          <w:trHeight w:val="340"/>
        </w:trPr>
        <w:tc>
          <w:tcPr>
            <w:tcW w:w="3828" w:type="dxa"/>
            <w:vAlign w:val="center"/>
          </w:tcPr>
          <w:p w14:paraId="77F75FB1" w14:textId="77777777" w:rsidR="00C94B53" w:rsidRDefault="00C30EE4" w:rsidP="00C30EE4">
            <w:pPr>
              <w:pStyle w:val="Tabeltekst"/>
            </w:pPr>
            <w:r w:rsidRPr="00C94B53">
              <w:t>Telefoonnummer</w:t>
            </w:r>
          </w:p>
        </w:tc>
        <w:sdt>
          <w:sdtPr>
            <w:alias w:val="Telefoonnummer"/>
            <w:tag w:val="telefoonnummer"/>
            <w:id w:val="1649172741"/>
            <w:placeholder>
              <w:docPart w:val="29917D5BA6554620982D3DEB88973FDF"/>
            </w:placeholder>
            <w:temporary/>
            <w:showingPlcHdr/>
          </w:sdtPr>
          <w:sdtContent>
            <w:tc>
              <w:tcPr>
                <w:tcW w:w="5800" w:type="dxa"/>
                <w:tcBorders>
                  <w:top w:val="dotted" w:sz="4" w:space="0" w:color="auto"/>
                  <w:bottom w:val="dotted" w:sz="4" w:space="0" w:color="auto"/>
                </w:tcBorders>
                <w:vAlign w:val="center"/>
              </w:tcPr>
              <w:p w14:paraId="681F023C" w14:textId="77777777" w:rsidR="00C94B53" w:rsidRDefault="007C5127" w:rsidP="00C30EE4">
                <w:r w:rsidRPr="007C5127">
                  <w:rPr>
                    <w:rStyle w:val="Tekstvantijdelijkeaanduiding"/>
                    <w:highlight w:val="yellow"/>
                  </w:rPr>
                  <w:t>Telefoonnummer</w:t>
                </w:r>
              </w:p>
            </w:tc>
          </w:sdtContent>
        </w:sdt>
      </w:tr>
      <w:tr w:rsidR="00C94B53" w14:paraId="2AC4FDA1" w14:textId="77777777" w:rsidTr="00DD5E6B">
        <w:trPr>
          <w:trHeight w:val="340"/>
        </w:trPr>
        <w:tc>
          <w:tcPr>
            <w:tcW w:w="3828" w:type="dxa"/>
            <w:vAlign w:val="center"/>
          </w:tcPr>
          <w:p w14:paraId="53CDE081" w14:textId="77777777" w:rsidR="00C94B53" w:rsidRDefault="00C30EE4" w:rsidP="00C30EE4">
            <w:pPr>
              <w:pStyle w:val="Tabeltekst"/>
            </w:pPr>
            <w:r w:rsidRPr="00C94B53">
              <w:t>Contactpersoon</w:t>
            </w:r>
          </w:p>
        </w:tc>
        <w:sdt>
          <w:sdtPr>
            <w:alias w:val="Contactpersoon"/>
            <w:tag w:val="contactpersoon"/>
            <w:id w:val="613254198"/>
            <w:placeholder>
              <w:docPart w:val="F071DAB4E75049C091855A1A6DB1C0F6"/>
            </w:placeholder>
            <w:temporary/>
            <w:showingPlcHdr/>
          </w:sdtPr>
          <w:sdtContent>
            <w:tc>
              <w:tcPr>
                <w:tcW w:w="5800" w:type="dxa"/>
                <w:tcBorders>
                  <w:top w:val="dotted" w:sz="4" w:space="0" w:color="auto"/>
                  <w:bottom w:val="dotted" w:sz="4" w:space="0" w:color="auto"/>
                </w:tcBorders>
                <w:vAlign w:val="center"/>
              </w:tcPr>
              <w:p w14:paraId="1C2AA33C" w14:textId="77777777" w:rsidR="00C94B53" w:rsidRDefault="007C5127" w:rsidP="00C30EE4">
                <w:r w:rsidRPr="007C5127">
                  <w:rPr>
                    <w:rStyle w:val="Tekstvantijdelijkeaanduiding"/>
                    <w:highlight w:val="yellow"/>
                  </w:rPr>
                  <w:t>Contactpersoon</w:t>
                </w:r>
              </w:p>
            </w:tc>
          </w:sdtContent>
        </w:sdt>
      </w:tr>
      <w:tr w:rsidR="00C94B53" w14:paraId="6723BEC1" w14:textId="77777777" w:rsidTr="00DD5E6B">
        <w:trPr>
          <w:trHeight w:val="340"/>
        </w:trPr>
        <w:tc>
          <w:tcPr>
            <w:tcW w:w="3828" w:type="dxa"/>
            <w:vAlign w:val="center"/>
          </w:tcPr>
          <w:p w14:paraId="6242D23E" w14:textId="77777777" w:rsidR="00C94B53" w:rsidRDefault="00C30EE4" w:rsidP="00C30EE4">
            <w:pPr>
              <w:pStyle w:val="Tabeltekst"/>
            </w:pPr>
            <w:r w:rsidRPr="00C94B53">
              <w:t>E-mailadres</w:t>
            </w:r>
          </w:p>
        </w:tc>
        <w:sdt>
          <w:sdtPr>
            <w:alias w:val="E-mailadres"/>
            <w:tag w:val="emailadres"/>
            <w:id w:val="-1808927926"/>
            <w:placeholder>
              <w:docPart w:val="8BC2A4A0BFDD4F29A9E7ADA1587168FE"/>
            </w:placeholder>
            <w:temporary/>
            <w:showingPlcHdr/>
          </w:sdtPr>
          <w:sdtContent>
            <w:tc>
              <w:tcPr>
                <w:tcW w:w="5800" w:type="dxa"/>
                <w:tcBorders>
                  <w:top w:val="dotted" w:sz="4" w:space="0" w:color="auto"/>
                  <w:bottom w:val="dotted" w:sz="4" w:space="0" w:color="auto"/>
                </w:tcBorders>
                <w:vAlign w:val="center"/>
              </w:tcPr>
              <w:p w14:paraId="38887CAD" w14:textId="77777777" w:rsidR="00C94B53" w:rsidRDefault="007C5127" w:rsidP="00C30EE4">
                <w:r w:rsidRPr="007C5127">
                  <w:rPr>
                    <w:rStyle w:val="Tekstvantijdelijkeaanduiding"/>
                    <w:highlight w:val="yellow"/>
                  </w:rPr>
                  <w:t>E-mailadres</w:t>
                </w:r>
              </w:p>
            </w:tc>
          </w:sdtContent>
        </w:sdt>
      </w:tr>
      <w:tr w:rsidR="00C94B53" w14:paraId="503E831A" w14:textId="77777777" w:rsidTr="00DD5E6B">
        <w:trPr>
          <w:trHeight w:val="340"/>
        </w:trPr>
        <w:tc>
          <w:tcPr>
            <w:tcW w:w="3828" w:type="dxa"/>
            <w:vAlign w:val="center"/>
          </w:tcPr>
          <w:p w14:paraId="6159DE02" w14:textId="77777777" w:rsidR="00C94B53" w:rsidRDefault="00C30EE4" w:rsidP="00C30EE4">
            <w:pPr>
              <w:pStyle w:val="Tabeltekst"/>
            </w:pPr>
            <w:r w:rsidRPr="00C94B53">
              <w:t>Web adres voor verkrijgen informatie</w:t>
            </w:r>
          </w:p>
        </w:tc>
        <w:sdt>
          <w:sdtPr>
            <w:alias w:val="Url"/>
            <w:tag w:val="url"/>
            <w:id w:val="1957137128"/>
            <w:placeholder>
              <w:docPart w:val="73ACB0AFFC99491897A0A31AA6079E4F"/>
            </w:placeholder>
            <w:temporary/>
            <w:showingPlcHdr/>
          </w:sdtPr>
          <w:sdtContent>
            <w:tc>
              <w:tcPr>
                <w:tcW w:w="5800" w:type="dxa"/>
                <w:tcBorders>
                  <w:top w:val="dotted" w:sz="4" w:space="0" w:color="auto"/>
                  <w:bottom w:val="dotted" w:sz="4" w:space="0" w:color="auto"/>
                </w:tcBorders>
                <w:vAlign w:val="center"/>
              </w:tcPr>
              <w:p w14:paraId="4FA6E225" w14:textId="77777777" w:rsidR="00C94B53" w:rsidRDefault="007C5127" w:rsidP="00C30EE4">
                <w:r w:rsidRPr="007C5127">
                  <w:rPr>
                    <w:rStyle w:val="Tekstvantijdelijkeaanduiding"/>
                    <w:highlight w:val="yellow"/>
                  </w:rPr>
                  <w:t>url</w:t>
                </w:r>
              </w:p>
            </w:tc>
          </w:sdtContent>
        </w:sdt>
      </w:tr>
      <w:tr w:rsidR="00C94B53" w14:paraId="2B61F259" w14:textId="77777777" w:rsidTr="00DD5E6B">
        <w:trPr>
          <w:trHeight w:val="340"/>
        </w:trPr>
        <w:tc>
          <w:tcPr>
            <w:tcW w:w="3828" w:type="dxa"/>
            <w:vAlign w:val="center"/>
          </w:tcPr>
          <w:p w14:paraId="0938583C" w14:textId="77777777" w:rsidR="00C94B53" w:rsidRDefault="00C30EE4" w:rsidP="00C30EE4">
            <w:r w:rsidRPr="00C94B53">
              <w:t>Korte beschrijving van uw organisatie</w:t>
            </w:r>
          </w:p>
        </w:tc>
        <w:sdt>
          <w:sdtPr>
            <w:alias w:val="Korte beschrijving organisatie"/>
            <w:tag w:val="kortebeschrijvingorganisatie"/>
            <w:id w:val="1269506408"/>
            <w:placeholder>
              <w:docPart w:val="B9A377A6559048D6A496D9E76BBAC3F7"/>
            </w:placeholder>
            <w:temporary/>
            <w:showingPlcHdr/>
          </w:sdtPr>
          <w:sdtContent>
            <w:tc>
              <w:tcPr>
                <w:tcW w:w="5800" w:type="dxa"/>
                <w:tcBorders>
                  <w:top w:val="dotted" w:sz="4" w:space="0" w:color="auto"/>
                  <w:bottom w:val="dotted" w:sz="4" w:space="0" w:color="auto"/>
                </w:tcBorders>
                <w:vAlign w:val="center"/>
              </w:tcPr>
              <w:p w14:paraId="519DBCD4" w14:textId="77777777" w:rsidR="00C94B53" w:rsidRDefault="00C30577" w:rsidP="00C30EE4">
                <w:r w:rsidRPr="00C30577">
                  <w:rPr>
                    <w:rStyle w:val="Tekstvantijdelijkeaanduiding"/>
                    <w:highlight w:val="yellow"/>
                  </w:rPr>
                  <w:t>Korte beschrijving organisatie</w:t>
                </w:r>
              </w:p>
            </w:tc>
          </w:sdtContent>
        </w:sdt>
      </w:tr>
      <w:tr w:rsidR="00DD5E6B" w14:paraId="368A7F30" w14:textId="77777777" w:rsidTr="00DD5E6B">
        <w:trPr>
          <w:trHeight w:val="340"/>
        </w:trPr>
        <w:tc>
          <w:tcPr>
            <w:tcW w:w="3828" w:type="dxa"/>
          </w:tcPr>
          <w:p w14:paraId="3C570CEB" w14:textId="518FE70B" w:rsidR="00DD5E6B" w:rsidRPr="00C94B53" w:rsidRDefault="00DD5E6B" w:rsidP="00DD5E6B">
            <w:r w:rsidRPr="009F75D4">
              <w:t>Naam van de aangeboden oplossing</w:t>
            </w:r>
          </w:p>
        </w:tc>
        <w:tc>
          <w:tcPr>
            <w:tcW w:w="5800" w:type="dxa"/>
            <w:tcBorders>
              <w:top w:val="dotted" w:sz="4" w:space="0" w:color="auto"/>
              <w:bottom w:val="dotted" w:sz="4" w:space="0" w:color="auto"/>
            </w:tcBorders>
            <w:vAlign w:val="center"/>
          </w:tcPr>
          <w:p w14:paraId="72976F01" w14:textId="77777777" w:rsidR="00DD5E6B" w:rsidRDefault="00DD5E6B" w:rsidP="00DD5E6B"/>
        </w:tc>
      </w:tr>
      <w:tr w:rsidR="00DD5E6B" w:rsidRPr="00530099" w14:paraId="1E2718BF" w14:textId="77777777" w:rsidTr="00DD5E6B">
        <w:trPr>
          <w:trHeight w:val="340"/>
        </w:trPr>
        <w:tc>
          <w:tcPr>
            <w:tcW w:w="3828" w:type="dxa"/>
          </w:tcPr>
          <w:p w14:paraId="68463692" w14:textId="189F77E0" w:rsidR="00DD5E6B" w:rsidRPr="00DD5E6B" w:rsidRDefault="00DD5E6B" w:rsidP="00DD5E6B">
            <w:pPr>
              <w:rPr>
                <w:lang w:val="en-US"/>
              </w:rPr>
            </w:pPr>
            <w:r w:rsidRPr="00DD5E6B">
              <w:rPr>
                <w:lang w:val="en-US"/>
              </w:rPr>
              <w:t>Leveringsmodel (SaaS, on-premise of hybride)</w:t>
            </w:r>
          </w:p>
        </w:tc>
        <w:tc>
          <w:tcPr>
            <w:tcW w:w="5800" w:type="dxa"/>
            <w:tcBorders>
              <w:top w:val="dotted" w:sz="4" w:space="0" w:color="auto"/>
              <w:bottom w:val="dotted" w:sz="4" w:space="0" w:color="auto"/>
            </w:tcBorders>
            <w:vAlign w:val="center"/>
          </w:tcPr>
          <w:p w14:paraId="68A85DE5" w14:textId="77777777" w:rsidR="00DD5E6B" w:rsidRPr="00DD5E6B" w:rsidRDefault="00DD5E6B" w:rsidP="00DD5E6B">
            <w:pPr>
              <w:rPr>
                <w:lang w:val="en-US"/>
              </w:rPr>
            </w:pPr>
          </w:p>
        </w:tc>
      </w:tr>
      <w:tr w:rsidR="00DD5E6B" w14:paraId="36595C06" w14:textId="77777777" w:rsidTr="00DD5E6B">
        <w:trPr>
          <w:trHeight w:val="340"/>
        </w:trPr>
        <w:tc>
          <w:tcPr>
            <w:tcW w:w="3828" w:type="dxa"/>
          </w:tcPr>
          <w:p w14:paraId="3F8AEB04" w14:textId="38C68EE9" w:rsidR="00DD5E6B" w:rsidRPr="00C94B53" w:rsidRDefault="00DD5E6B" w:rsidP="00DD5E6B">
            <w:r w:rsidRPr="009F75D4">
              <w:t>Inzet van onderaannemers of derde partijen voor kernfunctionaliteit</w:t>
            </w:r>
          </w:p>
        </w:tc>
        <w:tc>
          <w:tcPr>
            <w:tcW w:w="5800" w:type="dxa"/>
            <w:tcBorders>
              <w:top w:val="dotted" w:sz="4" w:space="0" w:color="auto"/>
            </w:tcBorders>
            <w:vAlign w:val="center"/>
          </w:tcPr>
          <w:p w14:paraId="4F66D07E" w14:textId="77777777" w:rsidR="00DD5E6B" w:rsidRDefault="00DD5E6B" w:rsidP="00DD5E6B"/>
        </w:tc>
      </w:tr>
    </w:tbl>
    <w:p w14:paraId="43FFFEE4" w14:textId="77777777" w:rsidR="00C94B53" w:rsidRDefault="00C94B53" w:rsidP="008E7A81"/>
    <w:p w14:paraId="4EE23E27" w14:textId="77777777" w:rsidR="008E7A81" w:rsidRDefault="008E7A81" w:rsidP="00C94B53">
      <w:pPr>
        <w:pStyle w:val="Kop2"/>
      </w:pPr>
      <w:bookmarkStart w:id="19" w:name="_Toc239620099"/>
      <w:r>
        <w:t>Inhoudelijk</w:t>
      </w:r>
      <w:bookmarkEnd w:id="19"/>
    </w:p>
    <w:p w14:paraId="31E7AEA4" w14:textId="038E4DFF" w:rsidR="008E37F7" w:rsidRDefault="008E37F7" w:rsidP="008E37F7">
      <w:r w:rsidRPr="008E37F7">
        <w:t>Wij verzoeken u de onderstaande vragen zo volledig en concreet mogelijk te beantwoorden. Uw antwoorden worden gebruikt om te beoordelen of uw organisatie een functioneel gelijkwaardig alternatief kan bieden voor de in paragraaf 2.1.2 omschreven functionalitei</w:t>
      </w:r>
      <w:r>
        <w:t>t.</w:t>
      </w:r>
    </w:p>
    <w:p w14:paraId="58774964" w14:textId="77777777" w:rsidR="00C30EE4" w:rsidRDefault="00C30EE4" w:rsidP="007C5127">
      <w:pPr>
        <w:pStyle w:val="halvewitregel"/>
        <w:rPr>
          <w:sz w:val="18"/>
          <w:szCs w:val="24"/>
        </w:rPr>
      </w:pPr>
    </w:p>
    <w:p w14:paraId="0DA88F71" w14:textId="6BBFEE7D" w:rsidR="008E37F7" w:rsidRPr="008E37F7" w:rsidRDefault="008E37F7" w:rsidP="008E37F7">
      <w:pPr>
        <w:rPr>
          <w:b/>
          <w:bCs/>
          <w:u w:val="single"/>
        </w:rPr>
      </w:pPr>
      <w:r w:rsidRPr="008E37F7">
        <w:rPr>
          <w:b/>
          <w:bCs/>
          <w:u w:val="single"/>
        </w:rPr>
        <w:t>Algemeen</w:t>
      </w:r>
    </w:p>
    <w:sdt>
      <w:sdtPr>
        <w:rPr>
          <w:b w:val="0"/>
        </w:rPr>
        <w:id w:val="1254854790"/>
        <w15:repeatingSection/>
      </w:sdtPr>
      <w:sdtContent>
        <w:sdt>
          <w:sdtPr>
            <w:rPr>
              <w:b w:val="0"/>
            </w:rPr>
            <w:id w:val="1388535150"/>
            <w:placeholder>
              <w:docPart w:val="5EDA3D0CDB5E450482E779498B65705C"/>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C30EE4" w14:paraId="1316F715" w14:textId="77777777" w:rsidTr="00C30577">
                <w:trPr>
                  <w:trHeight w:val="340"/>
                </w:trPr>
                <w:tc>
                  <w:tcPr>
                    <w:tcW w:w="9628" w:type="dxa"/>
                    <w:tcBorders>
                      <w:bottom w:val="dotted" w:sz="4" w:space="0" w:color="auto"/>
                    </w:tcBorders>
                    <w:vAlign w:val="center"/>
                  </w:tcPr>
                  <w:p w14:paraId="73475864" w14:textId="77777777" w:rsidR="00A81CC8" w:rsidRPr="00A81CC8" w:rsidRDefault="00A81CC8" w:rsidP="00A81CC8">
                    <w:pPr>
                      <w:pStyle w:val="TabeltekstVraag"/>
                    </w:pPr>
                  </w:p>
                </w:tc>
              </w:tr>
              <w:tr w:rsidR="00C30EE4" w14:paraId="0437E3D0" w14:textId="77777777" w:rsidTr="00C30577">
                <w:trPr>
                  <w:trHeight w:val="340"/>
                </w:trPr>
                <w:tc>
                  <w:tcPr>
                    <w:tcW w:w="9628" w:type="dxa"/>
                    <w:tcBorders>
                      <w:top w:val="dotted" w:sz="4" w:space="0" w:color="auto"/>
                      <w:bottom w:val="dotted" w:sz="4" w:space="0" w:color="auto"/>
                    </w:tcBorders>
                    <w:vAlign w:val="center"/>
                  </w:tcPr>
                  <w:p w14:paraId="731192C1" w14:textId="1CD4F54F" w:rsidR="00C30EE4" w:rsidRDefault="000F32D7" w:rsidP="00C30EE4">
                    <w:pPr>
                      <w:pStyle w:val="Tabeltekst"/>
                    </w:pPr>
                    <w:r w:rsidRPr="000F32D7">
                      <w:t xml:space="preserve">Kunt u een algemene introductie en overzicht geven van uw </w:t>
                    </w:r>
                    <w:r w:rsidR="009A0D70">
                      <w:t>applicatie t.a.v. roostering en alarmering</w:t>
                    </w:r>
                    <w:r w:rsidR="0042426A" w:rsidRPr="00B3459D">
                      <w:t>? Licht daarbij de meest onderscheidende functionaliteiten toe en geef aan op welke doelgroepen en operationele contexten uw oplossing is gericht</w:t>
                    </w:r>
                    <w:r w:rsidR="00D96181">
                      <w:t>.</w:t>
                    </w:r>
                  </w:p>
                </w:tc>
              </w:tr>
              <w:tr w:rsidR="00C30EE4" w14:paraId="6C1D947A" w14:textId="77777777" w:rsidTr="00C30577">
                <w:trPr>
                  <w:trHeight w:val="340"/>
                </w:trPr>
                <w:tc>
                  <w:tcPr>
                    <w:tcW w:w="9628" w:type="dxa"/>
                    <w:tcBorders>
                      <w:top w:val="dotted" w:sz="4" w:space="0" w:color="auto"/>
                      <w:bottom w:val="dotted" w:sz="4" w:space="0" w:color="auto"/>
                    </w:tcBorders>
                    <w:vAlign w:val="center"/>
                  </w:tcPr>
                  <w:p w14:paraId="6F2B530A" w14:textId="77777777" w:rsidR="00C30EE4" w:rsidRDefault="00C30EE4" w:rsidP="00C30EE4">
                    <w:pPr>
                      <w:pStyle w:val="Tabeltekst"/>
                    </w:pPr>
                    <w:r w:rsidRPr="00C30EE4">
                      <w:t>Antwoord:</w:t>
                    </w:r>
                  </w:p>
                </w:tc>
              </w:tr>
              <w:tr w:rsidR="00C30EE4" w14:paraId="3B94F180" w14:textId="77777777" w:rsidTr="00C30577">
                <w:trPr>
                  <w:trHeight w:val="340"/>
                </w:trPr>
                <w:tc>
                  <w:tcPr>
                    <w:tcW w:w="9628" w:type="dxa"/>
                    <w:tcBorders>
                      <w:top w:val="dotted" w:sz="4" w:space="0" w:color="auto"/>
                    </w:tcBorders>
                    <w:vAlign w:val="center"/>
                  </w:tcPr>
                  <w:p w14:paraId="45D5F140" w14:textId="77777777" w:rsidR="00C30EE4" w:rsidRDefault="007C5127" w:rsidP="00C30EE4">
                    <w:pPr>
                      <w:pStyle w:val="Tabeltekst"/>
                    </w:pPr>
                    <w:r>
                      <w:t>1.</w:t>
                    </w:r>
                  </w:p>
                </w:tc>
              </w:tr>
            </w:tbl>
          </w:sdtContent>
        </w:sdt>
      </w:sdtContent>
    </w:sdt>
    <w:p w14:paraId="5C019FC1" w14:textId="77777777" w:rsidR="008E7A81" w:rsidRDefault="008E7A81"/>
    <w:sdt>
      <w:sdtPr>
        <w:rPr>
          <w:b w:val="0"/>
        </w:rPr>
        <w:id w:val="-1932114942"/>
        <w15:repeatingSection/>
      </w:sdtPr>
      <w:sdtContent>
        <w:sdt>
          <w:sdtPr>
            <w:rPr>
              <w:b w:val="0"/>
            </w:rPr>
            <w:id w:val="1466160068"/>
            <w:placeholder>
              <w:docPart w:val="E990AF5E19AF4C7C94D22323497A09E8"/>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49663486" w14:textId="77777777">
                <w:trPr>
                  <w:trHeight w:val="340"/>
                </w:trPr>
                <w:tc>
                  <w:tcPr>
                    <w:tcW w:w="9628" w:type="dxa"/>
                    <w:tcBorders>
                      <w:bottom w:val="dotted" w:sz="4" w:space="0" w:color="auto"/>
                    </w:tcBorders>
                    <w:vAlign w:val="center"/>
                  </w:tcPr>
                  <w:p w14:paraId="6DE370AB" w14:textId="77777777" w:rsidR="006C3879" w:rsidRPr="00A81CC8" w:rsidRDefault="006C3879">
                    <w:pPr>
                      <w:pStyle w:val="TabeltekstVraag"/>
                    </w:pPr>
                  </w:p>
                </w:tc>
              </w:tr>
              <w:tr w:rsidR="006C3879" w14:paraId="3D586F9B" w14:textId="77777777">
                <w:trPr>
                  <w:trHeight w:val="340"/>
                </w:trPr>
                <w:tc>
                  <w:tcPr>
                    <w:tcW w:w="9628" w:type="dxa"/>
                    <w:tcBorders>
                      <w:top w:val="dotted" w:sz="4" w:space="0" w:color="auto"/>
                      <w:bottom w:val="dotted" w:sz="4" w:space="0" w:color="auto"/>
                    </w:tcBorders>
                    <w:vAlign w:val="center"/>
                  </w:tcPr>
                  <w:p w14:paraId="70F9E1CD" w14:textId="383A8E0F" w:rsidR="006C3879" w:rsidRDefault="00D96A3A">
                    <w:pPr>
                      <w:pStyle w:val="Tabeltekst"/>
                    </w:pPr>
                    <w:r w:rsidRPr="00D96A3A">
                      <w:t>Welke functionaliteiten behoren tot de kernfunctionaliteit van uw oplossing en welke functionaliteiten kunnen optioneel of modulair worden afgenomen? Licht toe welke modules of diensten noodzakelijk zijn voor roostering, beschikbaarheidsplanning, alarmering, opkomstbevestiging en statusterugmelding.</w:t>
                    </w:r>
                  </w:p>
                </w:tc>
              </w:tr>
              <w:tr w:rsidR="006C3879" w14:paraId="17FAE94E" w14:textId="77777777">
                <w:trPr>
                  <w:trHeight w:val="340"/>
                </w:trPr>
                <w:tc>
                  <w:tcPr>
                    <w:tcW w:w="9628" w:type="dxa"/>
                    <w:tcBorders>
                      <w:top w:val="dotted" w:sz="4" w:space="0" w:color="auto"/>
                      <w:bottom w:val="dotted" w:sz="4" w:space="0" w:color="auto"/>
                    </w:tcBorders>
                    <w:vAlign w:val="center"/>
                  </w:tcPr>
                  <w:p w14:paraId="04BE6A26" w14:textId="77777777" w:rsidR="006C3879" w:rsidRDefault="006C3879">
                    <w:pPr>
                      <w:pStyle w:val="Tabeltekst"/>
                    </w:pPr>
                    <w:r w:rsidRPr="00C30EE4">
                      <w:t>Antwoord:</w:t>
                    </w:r>
                  </w:p>
                </w:tc>
              </w:tr>
              <w:tr w:rsidR="006C3879" w14:paraId="7EB97773" w14:textId="77777777">
                <w:trPr>
                  <w:trHeight w:val="340"/>
                </w:trPr>
                <w:tc>
                  <w:tcPr>
                    <w:tcW w:w="9628" w:type="dxa"/>
                    <w:tcBorders>
                      <w:top w:val="dotted" w:sz="4" w:space="0" w:color="auto"/>
                    </w:tcBorders>
                    <w:vAlign w:val="center"/>
                  </w:tcPr>
                  <w:p w14:paraId="0FD52357" w14:textId="77777777" w:rsidR="006C3879" w:rsidRDefault="006C3879">
                    <w:pPr>
                      <w:pStyle w:val="Tabeltekst"/>
                    </w:pPr>
                    <w:r>
                      <w:t>1.</w:t>
                    </w:r>
                  </w:p>
                </w:tc>
              </w:tr>
            </w:tbl>
          </w:sdtContent>
        </w:sdt>
      </w:sdtContent>
    </w:sdt>
    <w:p w14:paraId="0F93075C" w14:textId="77777777" w:rsidR="008B6D5E" w:rsidRDefault="008B6D5E" w:rsidP="008B6D5E"/>
    <w:sdt>
      <w:sdtPr>
        <w:rPr>
          <w:b w:val="0"/>
        </w:rPr>
        <w:id w:val="-1030186694"/>
        <w15:repeatingSection/>
      </w:sdtPr>
      <w:sdtContent>
        <w:sdt>
          <w:sdtPr>
            <w:rPr>
              <w:b w:val="0"/>
            </w:rPr>
            <w:id w:val="-1398659764"/>
            <w:placeholder>
              <w:docPart w:val="97A81BDF44744791A4E25A172F2060F0"/>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B6D5E" w14:paraId="64D71170" w14:textId="77777777">
                <w:trPr>
                  <w:trHeight w:val="340"/>
                </w:trPr>
                <w:tc>
                  <w:tcPr>
                    <w:tcW w:w="9628" w:type="dxa"/>
                    <w:tcBorders>
                      <w:bottom w:val="dotted" w:sz="4" w:space="0" w:color="auto"/>
                    </w:tcBorders>
                    <w:vAlign w:val="center"/>
                  </w:tcPr>
                  <w:p w14:paraId="168E1C0E" w14:textId="77777777" w:rsidR="008B6D5E" w:rsidRPr="00A81CC8" w:rsidRDefault="008B6D5E">
                    <w:pPr>
                      <w:pStyle w:val="TabeltekstVraag"/>
                    </w:pPr>
                  </w:p>
                </w:tc>
              </w:tr>
              <w:tr w:rsidR="008B6D5E" w14:paraId="7EE159A2" w14:textId="77777777">
                <w:trPr>
                  <w:trHeight w:val="340"/>
                </w:trPr>
                <w:tc>
                  <w:tcPr>
                    <w:tcW w:w="9628" w:type="dxa"/>
                    <w:tcBorders>
                      <w:top w:val="dotted" w:sz="4" w:space="0" w:color="auto"/>
                      <w:bottom w:val="dotted" w:sz="4" w:space="0" w:color="auto"/>
                    </w:tcBorders>
                    <w:vAlign w:val="center"/>
                  </w:tcPr>
                  <w:p w14:paraId="29C4D30D" w14:textId="178EF1E5" w:rsidR="008B6D5E" w:rsidRDefault="008B6D5E">
                    <w:pPr>
                      <w:pStyle w:val="Tabeltekst"/>
                    </w:pPr>
                    <w:r w:rsidRPr="008B6D5E">
                      <w:t>Ondersteunt uw applicatie mobiel gebruik via een native app of een mobiel-geoptimaliseerde webapplicatie voor iOS en Android? Beschrijf welke functionaliteiten beschikbaar zijn via de mobiele omgeving, in het bijzonder voor vrijwilligers</w:t>
                    </w:r>
                    <w:r w:rsidR="00AA0337">
                      <w:t>,</w:t>
                    </w:r>
                    <w:r w:rsidRPr="008B6D5E">
                      <w:t xml:space="preserve"> zoals inzage in het eigen rooster, het doorgeven of wijzigen van beschikbaarheid, het bevestigen van opkomst en het ontvangen van push-notificaties bij alarmering of roosterwijzigingen. Geef aan of de mobiele omgeving volledige functionele pariteit biedt met de desktopomgeving, of een gerichte subset van functionaliteiten betreft. Licht tevens toe hoe de mobiele app zich verhoudt tot de pagerkoppeling: is de mobiele app een aanvullend alarmeringskanaal naast de pager, of een vervanging daarvan, en hoe wordt dubbele alarmering voorkomen?</w:t>
                    </w:r>
                  </w:p>
                </w:tc>
              </w:tr>
              <w:tr w:rsidR="008B6D5E" w14:paraId="646E7AC4" w14:textId="77777777">
                <w:trPr>
                  <w:trHeight w:val="340"/>
                </w:trPr>
                <w:tc>
                  <w:tcPr>
                    <w:tcW w:w="9628" w:type="dxa"/>
                    <w:tcBorders>
                      <w:top w:val="dotted" w:sz="4" w:space="0" w:color="auto"/>
                      <w:bottom w:val="dotted" w:sz="4" w:space="0" w:color="auto"/>
                    </w:tcBorders>
                    <w:vAlign w:val="center"/>
                  </w:tcPr>
                  <w:p w14:paraId="263899BC" w14:textId="77777777" w:rsidR="008B6D5E" w:rsidRDefault="008B6D5E">
                    <w:pPr>
                      <w:pStyle w:val="Tabeltekst"/>
                    </w:pPr>
                    <w:r w:rsidRPr="00C30EE4">
                      <w:lastRenderedPageBreak/>
                      <w:t>Antwoord:</w:t>
                    </w:r>
                  </w:p>
                </w:tc>
              </w:tr>
              <w:tr w:rsidR="008B6D5E" w14:paraId="307F8197" w14:textId="77777777">
                <w:trPr>
                  <w:trHeight w:val="340"/>
                </w:trPr>
                <w:tc>
                  <w:tcPr>
                    <w:tcW w:w="9628" w:type="dxa"/>
                    <w:tcBorders>
                      <w:top w:val="dotted" w:sz="4" w:space="0" w:color="auto"/>
                    </w:tcBorders>
                    <w:vAlign w:val="center"/>
                  </w:tcPr>
                  <w:p w14:paraId="7D689741" w14:textId="77777777" w:rsidR="008B6D5E" w:rsidRDefault="008B6D5E">
                    <w:pPr>
                      <w:pStyle w:val="Tabeltekst"/>
                    </w:pPr>
                    <w:r>
                      <w:t>1.</w:t>
                    </w:r>
                  </w:p>
                </w:tc>
              </w:tr>
            </w:tbl>
          </w:sdtContent>
        </w:sdt>
      </w:sdtContent>
    </w:sdt>
    <w:p w14:paraId="397D8F17" w14:textId="77777777" w:rsidR="001D691D" w:rsidRDefault="001D691D" w:rsidP="001D691D"/>
    <w:sdt>
      <w:sdtPr>
        <w:rPr>
          <w:b w:val="0"/>
        </w:rPr>
        <w:id w:val="854396382"/>
        <w15:repeatingSection/>
      </w:sdtPr>
      <w:sdtContent>
        <w:sdt>
          <w:sdtPr>
            <w:rPr>
              <w:b w:val="0"/>
            </w:rPr>
            <w:id w:val="1493525042"/>
            <w:placeholder>
              <w:docPart w:val="4037841D91BD41459E89DE9195F4EE62"/>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1D691D" w14:paraId="607EE935" w14:textId="77777777">
                <w:trPr>
                  <w:trHeight w:val="340"/>
                </w:trPr>
                <w:tc>
                  <w:tcPr>
                    <w:tcW w:w="9628" w:type="dxa"/>
                    <w:tcBorders>
                      <w:bottom w:val="dotted" w:sz="4" w:space="0" w:color="auto"/>
                    </w:tcBorders>
                    <w:vAlign w:val="center"/>
                  </w:tcPr>
                  <w:p w14:paraId="20E7323C" w14:textId="77777777" w:rsidR="001D691D" w:rsidRPr="00A81CC8" w:rsidRDefault="001D691D">
                    <w:pPr>
                      <w:pStyle w:val="TabeltekstVraag"/>
                    </w:pPr>
                  </w:p>
                </w:tc>
              </w:tr>
              <w:tr w:rsidR="001D691D" w14:paraId="57B4547F" w14:textId="77777777">
                <w:trPr>
                  <w:trHeight w:val="340"/>
                </w:trPr>
                <w:tc>
                  <w:tcPr>
                    <w:tcW w:w="9628" w:type="dxa"/>
                    <w:tcBorders>
                      <w:top w:val="dotted" w:sz="4" w:space="0" w:color="auto"/>
                      <w:bottom w:val="dotted" w:sz="4" w:space="0" w:color="auto"/>
                    </w:tcBorders>
                    <w:vAlign w:val="center"/>
                  </w:tcPr>
                  <w:p w14:paraId="59DAEEE7" w14:textId="77777777" w:rsidR="00405402" w:rsidRDefault="00405402" w:rsidP="00405402">
                    <w:pPr>
                      <w:pStyle w:val="Tabeltekst"/>
                    </w:pPr>
                    <w:r>
                      <w:t>Kunt u op hoofdlijnen de productontwikkelingsrichting van uw oplossing voor de komende vier jaar beschrijven? Geef daarbij aan:</w:t>
                    </w:r>
                  </w:p>
                  <w:p w14:paraId="46D566D9" w14:textId="71A232DC" w:rsidR="00405402" w:rsidRDefault="00405402" w:rsidP="00405402">
                    <w:pPr>
                      <w:pStyle w:val="Tabeltekst"/>
                      <w:numPr>
                        <w:ilvl w:val="0"/>
                        <w:numId w:val="31"/>
                      </w:numPr>
                    </w:pPr>
                    <w:r>
                      <w:t>Welke functionaliteiten of verbeteringen u reeds gepland heeft (committed roadmap), en welke u als strategische ontwikkelrichting voorziet (indicatief)?</w:t>
                    </w:r>
                  </w:p>
                  <w:p w14:paraId="7AB2F12E" w14:textId="7AD9FC44" w:rsidR="00405402" w:rsidRDefault="00405402" w:rsidP="00405402">
                    <w:pPr>
                      <w:pStyle w:val="Tabeltekst"/>
                      <w:numPr>
                        <w:ilvl w:val="0"/>
                        <w:numId w:val="31"/>
                      </w:numPr>
                    </w:pPr>
                    <w:r>
                      <w:t>Welke ontwikkelingen u voorziet op het gebied van interoperabiliteit en koppelingen, in het bijzonder met het GMS en alarmeringsprotocollen, en eventuele standaardisering van koppelvlakken?</w:t>
                    </w:r>
                  </w:p>
                  <w:p w14:paraId="23E7EFA0" w14:textId="693C5CFF" w:rsidR="00405402" w:rsidRDefault="00405402" w:rsidP="00405402">
                    <w:pPr>
                      <w:pStyle w:val="Tabeltekst"/>
                      <w:numPr>
                        <w:ilvl w:val="0"/>
                        <w:numId w:val="31"/>
                      </w:numPr>
                    </w:pPr>
                    <w:r>
                      <w:t>In hoeverre voorziet u in uw productontwikkeling mogelijkheden voor toepassing buiten de repressieve brandweerzorg, bijvoorbeeld voor vergelijkbare processen binnen Crisisbeheersing of andere onderdelen van een veiligheidsregio?</w:t>
                    </w:r>
                  </w:p>
                  <w:p w14:paraId="7FC5860B" w14:textId="18637091" w:rsidR="001D691D" w:rsidRDefault="00405402" w:rsidP="00405402">
                    <w:pPr>
                      <w:pStyle w:val="Tabeltekst"/>
                    </w:pPr>
                    <w:r>
                      <w:t>De roadmap-informatie is indicatief, niet-bindend en wordt uitsluitend gebruikt voor de strategische oriëntatie van Veiligheidsregio Groningen. VRG behandelt de verstrekte informatie vertrouwelijk conform de voorwaarden in paragraaf 3.3.</w:t>
                    </w:r>
                  </w:p>
                </w:tc>
              </w:tr>
              <w:tr w:rsidR="001D691D" w14:paraId="5EBDD759" w14:textId="77777777">
                <w:trPr>
                  <w:trHeight w:val="340"/>
                </w:trPr>
                <w:tc>
                  <w:tcPr>
                    <w:tcW w:w="9628" w:type="dxa"/>
                    <w:tcBorders>
                      <w:top w:val="dotted" w:sz="4" w:space="0" w:color="auto"/>
                      <w:bottom w:val="dotted" w:sz="4" w:space="0" w:color="auto"/>
                    </w:tcBorders>
                    <w:vAlign w:val="center"/>
                  </w:tcPr>
                  <w:p w14:paraId="3C1A79C2" w14:textId="77777777" w:rsidR="001D691D" w:rsidRDefault="001D691D">
                    <w:pPr>
                      <w:pStyle w:val="Tabeltekst"/>
                    </w:pPr>
                    <w:r w:rsidRPr="00C30EE4">
                      <w:t>Antwoord:</w:t>
                    </w:r>
                  </w:p>
                </w:tc>
              </w:tr>
              <w:tr w:rsidR="001D691D" w14:paraId="4E1D3F03" w14:textId="77777777">
                <w:trPr>
                  <w:trHeight w:val="340"/>
                </w:trPr>
                <w:tc>
                  <w:tcPr>
                    <w:tcW w:w="9628" w:type="dxa"/>
                    <w:tcBorders>
                      <w:top w:val="dotted" w:sz="4" w:space="0" w:color="auto"/>
                    </w:tcBorders>
                    <w:vAlign w:val="center"/>
                  </w:tcPr>
                  <w:p w14:paraId="33FB634D" w14:textId="77777777" w:rsidR="001D691D" w:rsidRDefault="001D691D">
                    <w:pPr>
                      <w:pStyle w:val="Tabeltekst"/>
                    </w:pPr>
                    <w:r>
                      <w:t>1.</w:t>
                    </w:r>
                  </w:p>
                </w:tc>
              </w:tr>
            </w:tbl>
          </w:sdtContent>
        </w:sdt>
      </w:sdtContent>
    </w:sdt>
    <w:p w14:paraId="33356208" w14:textId="77777777" w:rsidR="006C3879" w:rsidRDefault="006C3879" w:rsidP="006C3879"/>
    <w:sdt>
      <w:sdtPr>
        <w:rPr>
          <w:b w:val="0"/>
        </w:rPr>
        <w:id w:val="1119646599"/>
        <w15:repeatingSection/>
      </w:sdtPr>
      <w:sdtContent>
        <w:sdt>
          <w:sdtPr>
            <w:rPr>
              <w:b w:val="0"/>
            </w:rPr>
            <w:id w:val="1758865771"/>
            <w:placeholder>
              <w:docPart w:val="4F89C261ABFA4BA3AC439F2EEB601F7C"/>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4083A83E" w14:textId="77777777">
                <w:trPr>
                  <w:trHeight w:val="340"/>
                </w:trPr>
                <w:tc>
                  <w:tcPr>
                    <w:tcW w:w="9628" w:type="dxa"/>
                    <w:tcBorders>
                      <w:bottom w:val="dotted" w:sz="4" w:space="0" w:color="auto"/>
                    </w:tcBorders>
                    <w:vAlign w:val="center"/>
                  </w:tcPr>
                  <w:p w14:paraId="21FEA16D" w14:textId="77777777" w:rsidR="006C3879" w:rsidRPr="00A81CC8" w:rsidRDefault="006C3879">
                    <w:pPr>
                      <w:pStyle w:val="TabeltekstVraag"/>
                    </w:pPr>
                  </w:p>
                </w:tc>
              </w:tr>
              <w:tr w:rsidR="00F9402C" w14:paraId="6BAE76EF" w14:textId="77777777">
                <w:trPr>
                  <w:trHeight w:val="340"/>
                </w:trPr>
                <w:tc>
                  <w:tcPr>
                    <w:tcW w:w="9628" w:type="dxa"/>
                    <w:tcBorders>
                      <w:top w:val="dotted" w:sz="4" w:space="0" w:color="auto"/>
                      <w:bottom w:val="dotted" w:sz="4" w:space="0" w:color="auto"/>
                    </w:tcBorders>
                    <w:vAlign w:val="center"/>
                  </w:tcPr>
                  <w:p w14:paraId="15DA1D9B" w14:textId="400915CB" w:rsidR="00F9402C" w:rsidRDefault="00F9402C" w:rsidP="00F9402C">
                    <w:pPr>
                      <w:pStyle w:val="Tabeltekst"/>
                    </w:pPr>
                    <w:r>
                      <w:t>Beschrijf uw visie op de integratiearchitectuur van uw oplossing. Welke integratiepatronen en standaarden ondersteunt u en waarom? Hoe borgt u veilige, beheerbare en traceerbare gegevensuitwisseling met onder meer GMS, identity management, AFAS, WIIB</w:t>
                    </w:r>
                    <w:r w:rsidR="00877F0C">
                      <w:t>, kernregistraties</w:t>
                    </w:r>
                    <w:r>
                      <w:t xml:space="preserve"> en rapportagevoorzieningen?</w:t>
                    </w:r>
                  </w:p>
                </w:tc>
              </w:tr>
              <w:tr w:rsidR="00F9402C" w14:paraId="19060979" w14:textId="77777777">
                <w:trPr>
                  <w:trHeight w:val="340"/>
                </w:trPr>
                <w:tc>
                  <w:tcPr>
                    <w:tcW w:w="9628" w:type="dxa"/>
                    <w:tcBorders>
                      <w:top w:val="dotted" w:sz="4" w:space="0" w:color="auto"/>
                      <w:bottom w:val="dotted" w:sz="4" w:space="0" w:color="auto"/>
                    </w:tcBorders>
                    <w:vAlign w:val="center"/>
                  </w:tcPr>
                  <w:p w14:paraId="1F158E6F" w14:textId="77777777" w:rsidR="00F9402C" w:rsidRDefault="00F9402C" w:rsidP="00F9402C">
                    <w:pPr>
                      <w:pStyle w:val="Tabeltekst"/>
                    </w:pPr>
                    <w:r w:rsidRPr="00C30EE4">
                      <w:t>Antwoord:</w:t>
                    </w:r>
                  </w:p>
                </w:tc>
              </w:tr>
              <w:tr w:rsidR="00F9402C" w14:paraId="5E6FD688" w14:textId="77777777">
                <w:trPr>
                  <w:trHeight w:val="340"/>
                </w:trPr>
                <w:tc>
                  <w:tcPr>
                    <w:tcW w:w="9628" w:type="dxa"/>
                    <w:tcBorders>
                      <w:top w:val="dotted" w:sz="4" w:space="0" w:color="auto"/>
                    </w:tcBorders>
                    <w:vAlign w:val="center"/>
                  </w:tcPr>
                  <w:p w14:paraId="17A635EF" w14:textId="77777777" w:rsidR="00F9402C" w:rsidRDefault="00F9402C" w:rsidP="00F9402C">
                    <w:pPr>
                      <w:pStyle w:val="Tabeltekst"/>
                    </w:pPr>
                    <w:r>
                      <w:t>1.</w:t>
                    </w:r>
                  </w:p>
                </w:tc>
              </w:tr>
            </w:tbl>
          </w:sdtContent>
        </w:sdt>
      </w:sdtContent>
    </w:sdt>
    <w:p w14:paraId="7DE2C5F7" w14:textId="77777777" w:rsidR="00EC2124" w:rsidRDefault="00EC2124" w:rsidP="00EC2124"/>
    <w:sdt>
      <w:sdtPr>
        <w:rPr>
          <w:b w:val="0"/>
        </w:rPr>
        <w:id w:val="-255137556"/>
        <w15:repeatingSection/>
      </w:sdtPr>
      <w:sdtContent>
        <w:sdt>
          <w:sdtPr>
            <w:rPr>
              <w:b w:val="0"/>
            </w:rPr>
            <w:id w:val="419379378"/>
            <w:placeholder>
              <w:docPart w:val="90F864EAEF3D48D6B73D43D0C089E859"/>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EC2124" w14:paraId="24B618E2" w14:textId="77777777">
                <w:trPr>
                  <w:trHeight w:val="340"/>
                </w:trPr>
                <w:tc>
                  <w:tcPr>
                    <w:tcW w:w="9628" w:type="dxa"/>
                    <w:tcBorders>
                      <w:bottom w:val="dotted" w:sz="4" w:space="0" w:color="auto"/>
                    </w:tcBorders>
                    <w:vAlign w:val="center"/>
                  </w:tcPr>
                  <w:p w14:paraId="7FD18A5D" w14:textId="77777777" w:rsidR="00EC2124" w:rsidRPr="00A81CC8" w:rsidRDefault="00EC2124">
                    <w:pPr>
                      <w:pStyle w:val="TabeltekstVraag"/>
                    </w:pPr>
                  </w:p>
                </w:tc>
              </w:tr>
              <w:tr w:rsidR="00EC2124" w14:paraId="12246355" w14:textId="77777777">
                <w:trPr>
                  <w:trHeight w:val="340"/>
                </w:trPr>
                <w:tc>
                  <w:tcPr>
                    <w:tcW w:w="9628" w:type="dxa"/>
                    <w:tcBorders>
                      <w:top w:val="dotted" w:sz="4" w:space="0" w:color="auto"/>
                      <w:bottom w:val="dotted" w:sz="4" w:space="0" w:color="auto"/>
                    </w:tcBorders>
                    <w:vAlign w:val="center"/>
                  </w:tcPr>
                  <w:p w14:paraId="78E55CC1" w14:textId="77777777" w:rsidR="00EC2124" w:rsidRDefault="00EC2124">
                    <w:pPr>
                      <w:pStyle w:val="Tabeltekst"/>
                    </w:pPr>
                    <w:r w:rsidRPr="007637D4">
                      <w:t>Hoe ondersteunt uw oplossing archivering, bewaartermijnen, vernietiging, logging en export van gegevens ten behoeve van verantwoording en toezicht?</w:t>
                    </w:r>
                  </w:p>
                </w:tc>
              </w:tr>
              <w:tr w:rsidR="00EC2124" w14:paraId="35753F24" w14:textId="77777777">
                <w:trPr>
                  <w:trHeight w:val="340"/>
                </w:trPr>
                <w:tc>
                  <w:tcPr>
                    <w:tcW w:w="9628" w:type="dxa"/>
                    <w:tcBorders>
                      <w:top w:val="dotted" w:sz="4" w:space="0" w:color="auto"/>
                      <w:bottom w:val="dotted" w:sz="4" w:space="0" w:color="auto"/>
                    </w:tcBorders>
                    <w:vAlign w:val="center"/>
                  </w:tcPr>
                  <w:p w14:paraId="19037A3D" w14:textId="77777777" w:rsidR="00EC2124" w:rsidRDefault="00EC2124">
                    <w:pPr>
                      <w:pStyle w:val="Tabeltekst"/>
                    </w:pPr>
                    <w:r w:rsidRPr="00C30EE4">
                      <w:t>Antwoord:</w:t>
                    </w:r>
                  </w:p>
                </w:tc>
              </w:tr>
              <w:tr w:rsidR="00EC2124" w14:paraId="2F1D4B7A" w14:textId="77777777">
                <w:trPr>
                  <w:trHeight w:val="340"/>
                </w:trPr>
                <w:tc>
                  <w:tcPr>
                    <w:tcW w:w="9628" w:type="dxa"/>
                    <w:tcBorders>
                      <w:top w:val="dotted" w:sz="4" w:space="0" w:color="auto"/>
                    </w:tcBorders>
                    <w:vAlign w:val="center"/>
                  </w:tcPr>
                  <w:p w14:paraId="6E041EC5" w14:textId="77777777" w:rsidR="00EC2124" w:rsidRDefault="00EC2124">
                    <w:pPr>
                      <w:pStyle w:val="Tabeltekst"/>
                    </w:pPr>
                    <w:r>
                      <w:t>1.</w:t>
                    </w:r>
                  </w:p>
                </w:tc>
              </w:tr>
            </w:tbl>
          </w:sdtContent>
        </w:sdt>
      </w:sdtContent>
    </w:sdt>
    <w:p w14:paraId="1CA882D5" w14:textId="77777777" w:rsidR="006C3879" w:rsidRDefault="006C3879" w:rsidP="006C3879"/>
    <w:sdt>
      <w:sdtPr>
        <w:rPr>
          <w:b w:val="0"/>
        </w:rPr>
        <w:id w:val="1123657888"/>
        <w15:repeatingSection/>
      </w:sdtPr>
      <w:sdtContent>
        <w:sdt>
          <w:sdtPr>
            <w:rPr>
              <w:b w:val="0"/>
            </w:rPr>
            <w:id w:val="1675680358"/>
            <w:placeholder>
              <w:docPart w:val="31FE3F9E230B490D841B53346FFE5363"/>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008C5652" w14:textId="77777777">
                <w:trPr>
                  <w:trHeight w:val="340"/>
                </w:trPr>
                <w:tc>
                  <w:tcPr>
                    <w:tcW w:w="9628" w:type="dxa"/>
                    <w:tcBorders>
                      <w:bottom w:val="dotted" w:sz="4" w:space="0" w:color="auto"/>
                    </w:tcBorders>
                    <w:vAlign w:val="center"/>
                  </w:tcPr>
                  <w:p w14:paraId="07AFDBB5" w14:textId="77777777" w:rsidR="006C3879" w:rsidRPr="00A81CC8" w:rsidRDefault="006C3879">
                    <w:pPr>
                      <w:pStyle w:val="TabeltekstVraag"/>
                    </w:pPr>
                  </w:p>
                </w:tc>
              </w:tr>
              <w:tr w:rsidR="006C3879" w14:paraId="5BDC7795" w14:textId="77777777">
                <w:trPr>
                  <w:trHeight w:val="340"/>
                </w:trPr>
                <w:tc>
                  <w:tcPr>
                    <w:tcW w:w="9628" w:type="dxa"/>
                    <w:tcBorders>
                      <w:top w:val="dotted" w:sz="4" w:space="0" w:color="auto"/>
                      <w:bottom w:val="dotted" w:sz="4" w:space="0" w:color="auto"/>
                    </w:tcBorders>
                    <w:vAlign w:val="center"/>
                  </w:tcPr>
                  <w:p w14:paraId="22D837AC" w14:textId="1C9AB683" w:rsidR="006C3879" w:rsidRDefault="001152FA">
                    <w:pPr>
                      <w:pStyle w:val="Tabeltekst"/>
                    </w:pPr>
                    <w:r w:rsidRPr="001152FA">
                      <w:t>Beschrijf uw</w:t>
                    </w:r>
                    <w:r w:rsidR="0065691D">
                      <w:t xml:space="preserve"> visie en</w:t>
                    </w:r>
                    <w:r w:rsidRPr="001152FA">
                      <w:t xml:space="preserve"> standaardaanpak voor informatiebeveiliging en privacy. Ga in op autorisatiebeheer, functiescheiding, logging, monitoring, beveiliging van integraties, back-up, herstel en de wijze waarop u aansluit op relevante normen en kaders, waaronder AVG en BIO 2.0.</w:t>
                    </w:r>
                  </w:p>
                </w:tc>
              </w:tr>
              <w:tr w:rsidR="006C3879" w14:paraId="5F29B661" w14:textId="77777777">
                <w:trPr>
                  <w:trHeight w:val="340"/>
                </w:trPr>
                <w:tc>
                  <w:tcPr>
                    <w:tcW w:w="9628" w:type="dxa"/>
                    <w:tcBorders>
                      <w:top w:val="dotted" w:sz="4" w:space="0" w:color="auto"/>
                      <w:bottom w:val="dotted" w:sz="4" w:space="0" w:color="auto"/>
                    </w:tcBorders>
                    <w:vAlign w:val="center"/>
                  </w:tcPr>
                  <w:p w14:paraId="33E47A04" w14:textId="77777777" w:rsidR="006C3879" w:rsidRDefault="006C3879">
                    <w:pPr>
                      <w:pStyle w:val="Tabeltekst"/>
                    </w:pPr>
                    <w:r w:rsidRPr="00C30EE4">
                      <w:t>Antwoord:</w:t>
                    </w:r>
                  </w:p>
                </w:tc>
              </w:tr>
              <w:tr w:rsidR="006C3879" w14:paraId="55818385" w14:textId="77777777">
                <w:trPr>
                  <w:trHeight w:val="340"/>
                </w:trPr>
                <w:tc>
                  <w:tcPr>
                    <w:tcW w:w="9628" w:type="dxa"/>
                    <w:tcBorders>
                      <w:top w:val="dotted" w:sz="4" w:space="0" w:color="auto"/>
                    </w:tcBorders>
                    <w:vAlign w:val="center"/>
                  </w:tcPr>
                  <w:p w14:paraId="5E4699A7" w14:textId="77777777" w:rsidR="006C3879" w:rsidRDefault="006C3879">
                    <w:pPr>
                      <w:pStyle w:val="Tabeltekst"/>
                    </w:pPr>
                    <w:r>
                      <w:t>1.</w:t>
                    </w:r>
                  </w:p>
                </w:tc>
              </w:tr>
            </w:tbl>
          </w:sdtContent>
        </w:sdt>
      </w:sdtContent>
    </w:sdt>
    <w:p w14:paraId="1A7CC085" w14:textId="77777777" w:rsidR="00AA0337" w:rsidRDefault="00AA0337" w:rsidP="00AA0337"/>
    <w:sdt>
      <w:sdtPr>
        <w:rPr>
          <w:b w:val="0"/>
        </w:rPr>
        <w:id w:val="-121310167"/>
        <w15:repeatingSection/>
      </w:sdtPr>
      <w:sdtContent>
        <w:sdt>
          <w:sdtPr>
            <w:rPr>
              <w:b w:val="0"/>
            </w:rPr>
            <w:id w:val="1063994775"/>
            <w:placeholder>
              <w:docPart w:val="BE4275DBB9FA4EBE8F4DC804786D90BA"/>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AA0337" w14:paraId="73D23816" w14:textId="77777777">
                <w:trPr>
                  <w:trHeight w:val="340"/>
                </w:trPr>
                <w:tc>
                  <w:tcPr>
                    <w:tcW w:w="9628" w:type="dxa"/>
                    <w:tcBorders>
                      <w:bottom w:val="dotted" w:sz="4" w:space="0" w:color="auto"/>
                    </w:tcBorders>
                    <w:vAlign w:val="center"/>
                  </w:tcPr>
                  <w:p w14:paraId="3EF26324" w14:textId="77777777" w:rsidR="00AA0337" w:rsidRPr="00A81CC8" w:rsidRDefault="00AA0337">
                    <w:pPr>
                      <w:pStyle w:val="TabeltekstVraag"/>
                    </w:pPr>
                  </w:p>
                </w:tc>
              </w:tr>
              <w:tr w:rsidR="00AA0337" w14:paraId="46FE604A" w14:textId="77777777">
                <w:trPr>
                  <w:trHeight w:val="340"/>
                </w:trPr>
                <w:tc>
                  <w:tcPr>
                    <w:tcW w:w="9628" w:type="dxa"/>
                    <w:tcBorders>
                      <w:top w:val="dotted" w:sz="4" w:space="0" w:color="auto"/>
                      <w:bottom w:val="dotted" w:sz="4" w:space="0" w:color="auto"/>
                    </w:tcBorders>
                    <w:vAlign w:val="center"/>
                  </w:tcPr>
                  <w:p w14:paraId="62BEA64A" w14:textId="2BA9EBC3" w:rsidR="00AA0337" w:rsidRDefault="00AA0337">
                    <w:pPr>
                      <w:pStyle w:val="Tabeltekst"/>
                    </w:pPr>
                    <w:r w:rsidRPr="00FD6A3A">
                      <w:t xml:space="preserve">Wat zijn volgens u de kritische succesfactoren voor een succesvolle implementatie bij een publiekrechtelijke veiligheidsregio met een 24/7-operationele brandweerorganisatie, beroepsmedewerkers, vrijwilligers, </w:t>
                    </w:r>
                    <w:r w:rsidR="00696B63" w:rsidRPr="00696B63">
                      <w:t xml:space="preserve">commandovoering </w:t>
                    </w:r>
                    <w:r w:rsidRPr="00FD6A3A">
                      <w:t>en bestaande koppelingen met onder meer de pagerinfrastructuur en GMS?</w:t>
                    </w:r>
                  </w:p>
                </w:tc>
              </w:tr>
              <w:tr w:rsidR="00AA0337" w14:paraId="2C02B025" w14:textId="77777777">
                <w:trPr>
                  <w:trHeight w:val="340"/>
                </w:trPr>
                <w:tc>
                  <w:tcPr>
                    <w:tcW w:w="9628" w:type="dxa"/>
                    <w:tcBorders>
                      <w:top w:val="dotted" w:sz="4" w:space="0" w:color="auto"/>
                      <w:bottom w:val="dotted" w:sz="4" w:space="0" w:color="auto"/>
                    </w:tcBorders>
                    <w:vAlign w:val="center"/>
                  </w:tcPr>
                  <w:p w14:paraId="27C0D6F1" w14:textId="77777777" w:rsidR="00AA0337" w:rsidRDefault="00AA0337">
                    <w:pPr>
                      <w:pStyle w:val="Tabeltekst"/>
                    </w:pPr>
                    <w:r w:rsidRPr="00C30EE4">
                      <w:t>Antwoord:</w:t>
                    </w:r>
                  </w:p>
                </w:tc>
              </w:tr>
              <w:tr w:rsidR="00AA0337" w14:paraId="063AD80C" w14:textId="77777777">
                <w:trPr>
                  <w:trHeight w:val="340"/>
                </w:trPr>
                <w:tc>
                  <w:tcPr>
                    <w:tcW w:w="9628" w:type="dxa"/>
                    <w:tcBorders>
                      <w:top w:val="dotted" w:sz="4" w:space="0" w:color="auto"/>
                    </w:tcBorders>
                    <w:vAlign w:val="center"/>
                  </w:tcPr>
                  <w:p w14:paraId="7E2C580D" w14:textId="77777777" w:rsidR="00AA0337" w:rsidRDefault="00AA0337">
                    <w:pPr>
                      <w:pStyle w:val="Tabeltekst"/>
                    </w:pPr>
                    <w:r>
                      <w:t>1.</w:t>
                    </w:r>
                  </w:p>
                </w:tc>
              </w:tr>
            </w:tbl>
          </w:sdtContent>
        </w:sdt>
      </w:sdtContent>
    </w:sdt>
    <w:p w14:paraId="77E69B31" w14:textId="77777777" w:rsidR="00FF6F2A" w:rsidRDefault="00FF6F2A" w:rsidP="00FF6F2A"/>
    <w:sdt>
      <w:sdtPr>
        <w:rPr>
          <w:b w:val="0"/>
        </w:rPr>
        <w:id w:val="-1586607527"/>
        <w15:repeatingSection/>
      </w:sdtPr>
      <w:sdtContent>
        <w:sdt>
          <w:sdtPr>
            <w:rPr>
              <w:b w:val="0"/>
            </w:rPr>
            <w:id w:val="-2145729057"/>
            <w:placeholder>
              <w:docPart w:val="4DC6E719BF92403794EBA6217B9E744F"/>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FF6F2A" w14:paraId="0102577A" w14:textId="77777777">
                <w:trPr>
                  <w:trHeight w:val="340"/>
                </w:trPr>
                <w:tc>
                  <w:tcPr>
                    <w:tcW w:w="9628" w:type="dxa"/>
                    <w:tcBorders>
                      <w:bottom w:val="dotted" w:sz="4" w:space="0" w:color="auto"/>
                    </w:tcBorders>
                    <w:vAlign w:val="center"/>
                  </w:tcPr>
                  <w:p w14:paraId="64DCADBF" w14:textId="77777777" w:rsidR="00FF6F2A" w:rsidRPr="00A81CC8" w:rsidRDefault="00FF6F2A">
                    <w:pPr>
                      <w:pStyle w:val="TabeltekstVraag"/>
                    </w:pPr>
                  </w:p>
                </w:tc>
              </w:tr>
              <w:tr w:rsidR="00FF6F2A" w14:paraId="79E2E2C2" w14:textId="77777777">
                <w:trPr>
                  <w:trHeight w:val="340"/>
                </w:trPr>
                <w:tc>
                  <w:tcPr>
                    <w:tcW w:w="9628" w:type="dxa"/>
                    <w:tcBorders>
                      <w:top w:val="dotted" w:sz="4" w:space="0" w:color="auto"/>
                      <w:bottom w:val="dotted" w:sz="4" w:space="0" w:color="auto"/>
                    </w:tcBorders>
                    <w:vAlign w:val="center"/>
                  </w:tcPr>
                  <w:p w14:paraId="51E283B0" w14:textId="77777777" w:rsidR="00FF6F2A" w:rsidRDefault="00FF6F2A">
                    <w:pPr>
                      <w:pStyle w:val="Tabeltekst"/>
                    </w:pPr>
                    <w:r w:rsidRPr="00C00AA6">
                      <w:t>In hoeverre is uw oplossing schaalbaar en configureerbaar voor eventuele toepassing binnen Crisisbeheersing, waar vergelijkbare behoeften kunnen bestaan op het gebied van roostering, beschikbaarheidsplanning, functies, rollen en alarmering van crisisfunctionarissen? Geef aan welke functionele of technische aanpassingen daarvoor eventueel nodig zijn.</w:t>
                    </w:r>
                  </w:p>
                </w:tc>
              </w:tr>
              <w:tr w:rsidR="00FF6F2A" w14:paraId="0841762C" w14:textId="77777777">
                <w:trPr>
                  <w:trHeight w:val="340"/>
                </w:trPr>
                <w:tc>
                  <w:tcPr>
                    <w:tcW w:w="9628" w:type="dxa"/>
                    <w:tcBorders>
                      <w:top w:val="dotted" w:sz="4" w:space="0" w:color="auto"/>
                      <w:bottom w:val="dotted" w:sz="4" w:space="0" w:color="auto"/>
                    </w:tcBorders>
                    <w:vAlign w:val="center"/>
                  </w:tcPr>
                  <w:p w14:paraId="10222065" w14:textId="77777777" w:rsidR="00FF6F2A" w:rsidRDefault="00FF6F2A">
                    <w:pPr>
                      <w:pStyle w:val="Tabeltekst"/>
                    </w:pPr>
                    <w:r w:rsidRPr="00C30EE4">
                      <w:t>Antwoord:</w:t>
                    </w:r>
                  </w:p>
                </w:tc>
              </w:tr>
              <w:tr w:rsidR="00FF6F2A" w14:paraId="268D13A3" w14:textId="77777777">
                <w:trPr>
                  <w:trHeight w:val="340"/>
                </w:trPr>
                <w:tc>
                  <w:tcPr>
                    <w:tcW w:w="9628" w:type="dxa"/>
                    <w:tcBorders>
                      <w:top w:val="dotted" w:sz="4" w:space="0" w:color="auto"/>
                    </w:tcBorders>
                    <w:vAlign w:val="center"/>
                  </w:tcPr>
                  <w:p w14:paraId="525F214B" w14:textId="77777777" w:rsidR="00FF6F2A" w:rsidRDefault="00FF6F2A">
                    <w:pPr>
                      <w:pStyle w:val="Tabeltekst"/>
                    </w:pPr>
                    <w:r>
                      <w:t>1.</w:t>
                    </w:r>
                  </w:p>
                </w:tc>
              </w:tr>
            </w:tbl>
          </w:sdtContent>
        </w:sdt>
      </w:sdtContent>
    </w:sdt>
    <w:p w14:paraId="0F7E22E8" w14:textId="77777777" w:rsidR="006F2E81" w:rsidRDefault="006F2E81" w:rsidP="006F2E81"/>
    <w:sdt>
      <w:sdtPr>
        <w:rPr>
          <w:b w:val="0"/>
        </w:rPr>
        <w:id w:val="1232266394"/>
        <w15:repeatingSection/>
      </w:sdtPr>
      <w:sdtContent>
        <w:sdt>
          <w:sdtPr>
            <w:rPr>
              <w:b w:val="0"/>
            </w:rPr>
            <w:id w:val="1118646401"/>
            <w:placeholder>
              <w:docPart w:val="01515BA8476E4F0985A94F1FA266E76C"/>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F2E81" w14:paraId="2D82992B" w14:textId="77777777">
                <w:trPr>
                  <w:trHeight w:val="340"/>
                </w:trPr>
                <w:tc>
                  <w:tcPr>
                    <w:tcW w:w="9628" w:type="dxa"/>
                    <w:tcBorders>
                      <w:bottom w:val="dotted" w:sz="4" w:space="0" w:color="auto"/>
                    </w:tcBorders>
                    <w:vAlign w:val="center"/>
                  </w:tcPr>
                  <w:p w14:paraId="750DCD1C" w14:textId="77777777" w:rsidR="006F2E81" w:rsidRPr="00A81CC8" w:rsidRDefault="006F2E81">
                    <w:pPr>
                      <w:pStyle w:val="TabeltekstVraag"/>
                    </w:pPr>
                  </w:p>
                </w:tc>
              </w:tr>
              <w:tr w:rsidR="006F2E81" w14:paraId="19BC77D2" w14:textId="77777777">
                <w:trPr>
                  <w:trHeight w:val="340"/>
                </w:trPr>
                <w:tc>
                  <w:tcPr>
                    <w:tcW w:w="9628" w:type="dxa"/>
                    <w:tcBorders>
                      <w:top w:val="dotted" w:sz="4" w:space="0" w:color="auto"/>
                      <w:bottom w:val="dotted" w:sz="4" w:space="0" w:color="auto"/>
                    </w:tcBorders>
                    <w:vAlign w:val="center"/>
                  </w:tcPr>
                  <w:p w14:paraId="1427390E" w14:textId="77777777" w:rsidR="00A93914" w:rsidRDefault="00A93914" w:rsidP="00A93914">
                    <w:pPr>
                      <w:pStyle w:val="Tabeltekst"/>
                    </w:pPr>
                    <w:r>
                      <w:t>Welk prijsmodel of welke prijsmodellen hanteert u voor uw oplossing en bijbehorende dienstverlening? Structureer uw antwoord aan de hand van de volgende categorieën:</w:t>
                    </w:r>
                  </w:p>
                  <w:p w14:paraId="71495BDE" w14:textId="067AD94F" w:rsidR="00A93914" w:rsidRDefault="00A93914" w:rsidP="00A93914">
                    <w:pPr>
                      <w:pStyle w:val="Tabeltekst"/>
                      <w:numPr>
                        <w:ilvl w:val="0"/>
                        <w:numId w:val="30"/>
                      </w:numPr>
                    </w:pPr>
                    <w:r>
                      <w:t>Lights-on en correctief onderhoud: Welke diensten zijn inbegrepen in het licentie- of abonnementstarief? Denk aan hosting, beschikbaarheid, monitoring, back-up, beveiliging, standaardproductupdates conform uw productroadmap en het verhelpen van defecten in bestaande functionaliteit. Hoe onderscheidt u correctief onderhoud (inbegrepen) van adaptief onderhoud (niet inbegrepen), en hoe wordt dit onderscheid in de praktijk gehanteerd?</w:t>
                    </w:r>
                  </w:p>
                  <w:p w14:paraId="59517E90" w14:textId="641632F3" w:rsidR="00A93914" w:rsidRDefault="00A93914" w:rsidP="00A93914">
                    <w:pPr>
                      <w:pStyle w:val="Tabeltekst"/>
                      <w:numPr>
                        <w:ilvl w:val="0"/>
                        <w:numId w:val="30"/>
                      </w:numPr>
                    </w:pPr>
                    <w:r>
                      <w:t>Adaptief onderhoud: Welke werkzaamheden vallen buiten het licentietarief? Hoe worden wijzigingen, configuratieaanpassingen, maatwerkwerkzaamheden, koppelingen en nieuwe functionaliteiten geprijsd? Werkt u daarbij met een offerte per opdracht, een strippenkaart (vooraf afgenomen uren), vaste uurtarieven of een andere systematiek? Geef indicatieve uurtarieven aan.</w:t>
                    </w:r>
                  </w:p>
                  <w:p w14:paraId="063AD2FA" w14:textId="5A1A13B0" w:rsidR="006F2E81" w:rsidRDefault="00A93914" w:rsidP="00A93914">
                    <w:pPr>
                      <w:pStyle w:val="Tabeltekst"/>
                      <w:numPr>
                        <w:ilvl w:val="0"/>
                        <w:numId w:val="30"/>
                      </w:numPr>
                    </w:pPr>
                    <w:r>
                      <w:t>Overige kostencomponenten: Geef aan welke kosten gelden voor implementatie, migratie, opleiding, beheer en indexatie. Geef ook aan hoe u omgaat met tussentijdse op- of afschaling van het aantal gebruikers of aansluitingen. Deze informatie wordt uitsluitend gevraagd voor budgettaire oriëntatie en is niet bindend.</w:t>
                    </w:r>
                  </w:p>
                </w:tc>
              </w:tr>
              <w:tr w:rsidR="006F2E81" w14:paraId="2C496969" w14:textId="77777777">
                <w:trPr>
                  <w:trHeight w:val="340"/>
                </w:trPr>
                <w:tc>
                  <w:tcPr>
                    <w:tcW w:w="9628" w:type="dxa"/>
                    <w:tcBorders>
                      <w:top w:val="dotted" w:sz="4" w:space="0" w:color="auto"/>
                      <w:bottom w:val="dotted" w:sz="4" w:space="0" w:color="auto"/>
                    </w:tcBorders>
                    <w:vAlign w:val="center"/>
                  </w:tcPr>
                  <w:p w14:paraId="6E4D7333" w14:textId="77777777" w:rsidR="006F2E81" w:rsidRDefault="006F2E81">
                    <w:pPr>
                      <w:pStyle w:val="Tabeltekst"/>
                    </w:pPr>
                    <w:r w:rsidRPr="00C30EE4">
                      <w:t>Antwoord:</w:t>
                    </w:r>
                  </w:p>
                </w:tc>
              </w:tr>
              <w:tr w:rsidR="006F2E81" w14:paraId="7D015F16" w14:textId="77777777">
                <w:trPr>
                  <w:trHeight w:val="340"/>
                </w:trPr>
                <w:tc>
                  <w:tcPr>
                    <w:tcW w:w="9628" w:type="dxa"/>
                    <w:tcBorders>
                      <w:top w:val="dotted" w:sz="4" w:space="0" w:color="auto"/>
                    </w:tcBorders>
                    <w:vAlign w:val="center"/>
                  </w:tcPr>
                  <w:p w14:paraId="175D9A9E" w14:textId="77777777" w:rsidR="006F2E81" w:rsidRDefault="006F2E81">
                    <w:pPr>
                      <w:pStyle w:val="Tabeltekst"/>
                    </w:pPr>
                    <w:r>
                      <w:t>1.</w:t>
                    </w:r>
                  </w:p>
                </w:tc>
              </w:tr>
            </w:tbl>
          </w:sdtContent>
        </w:sdt>
      </w:sdtContent>
    </w:sdt>
    <w:p w14:paraId="47FB2B45" w14:textId="77777777" w:rsidR="006F2E81" w:rsidRDefault="006F2E81" w:rsidP="006F2E81"/>
    <w:sdt>
      <w:sdtPr>
        <w:rPr>
          <w:b w:val="0"/>
        </w:rPr>
        <w:id w:val="-2141254029"/>
        <w15:repeatingSection/>
      </w:sdtPr>
      <w:sdtContent>
        <w:sdt>
          <w:sdtPr>
            <w:rPr>
              <w:b w:val="0"/>
            </w:rPr>
            <w:id w:val="-1648892145"/>
            <w:placeholder>
              <w:docPart w:val="44243D54DA2843A58DFD87DB152E8F0A"/>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F2E81" w14:paraId="6DDD6FDD" w14:textId="77777777">
                <w:trPr>
                  <w:trHeight w:val="340"/>
                </w:trPr>
                <w:tc>
                  <w:tcPr>
                    <w:tcW w:w="9628" w:type="dxa"/>
                    <w:tcBorders>
                      <w:bottom w:val="dotted" w:sz="4" w:space="0" w:color="auto"/>
                    </w:tcBorders>
                    <w:vAlign w:val="center"/>
                  </w:tcPr>
                  <w:p w14:paraId="09B7DE72" w14:textId="77777777" w:rsidR="006F2E81" w:rsidRPr="00A81CC8" w:rsidRDefault="006F2E81">
                    <w:pPr>
                      <w:pStyle w:val="TabeltekstVraag"/>
                    </w:pPr>
                  </w:p>
                </w:tc>
              </w:tr>
              <w:tr w:rsidR="006F2E81" w14:paraId="5D3E528B" w14:textId="77777777">
                <w:trPr>
                  <w:trHeight w:val="340"/>
                </w:trPr>
                <w:tc>
                  <w:tcPr>
                    <w:tcW w:w="9628" w:type="dxa"/>
                    <w:tcBorders>
                      <w:top w:val="dotted" w:sz="4" w:space="0" w:color="auto"/>
                      <w:bottom w:val="dotted" w:sz="4" w:space="0" w:color="auto"/>
                    </w:tcBorders>
                    <w:vAlign w:val="center"/>
                  </w:tcPr>
                  <w:p w14:paraId="631950D1" w14:textId="5EB7B2CE" w:rsidR="006F2E81" w:rsidRDefault="0062701C">
                    <w:pPr>
                      <w:pStyle w:val="Tabeltekst"/>
                    </w:pPr>
                    <w:r w:rsidRPr="0062701C">
                      <w:t>Kunt u indicatief aangeven met welke financiële bandbreedte VRG rekening dient te houden voor jaarlijkse exploitatiekosten, eenmalige implementatie- en migratiekosten en eventuele kosten voor koppelingen, herprogrammering of aanpassing van de bestaande pagerinfrastructuur? Deze informatie wordt uitsluitend gevraagd voor budgettaire oriëntatie en is niet bindend.</w:t>
                    </w:r>
                  </w:p>
                </w:tc>
              </w:tr>
              <w:tr w:rsidR="006F2E81" w14:paraId="5CAAEC86" w14:textId="77777777">
                <w:trPr>
                  <w:trHeight w:val="340"/>
                </w:trPr>
                <w:tc>
                  <w:tcPr>
                    <w:tcW w:w="9628" w:type="dxa"/>
                    <w:tcBorders>
                      <w:top w:val="dotted" w:sz="4" w:space="0" w:color="auto"/>
                      <w:bottom w:val="dotted" w:sz="4" w:space="0" w:color="auto"/>
                    </w:tcBorders>
                    <w:vAlign w:val="center"/>
                  </w:tcPr>
                  <w:p w14:paraId="3AF1788F" w14:textId="77777777" w:rsidR="006F2E81" w:rsidRDefault="006F2E81">
                    <w:pPr>
                      <w:pStyle w:val="Tabeltekst"/>
                    </w:pPr>
                    <w:r w:rsidRPr="00C30EE4">
                      <w:t>Antwoord:</w:t>
                    </w:r>
                  </w:p>
                </w:tc>
              </w:tr>
              <w:tr w:rsidR="006F2E81" w14:paraId="63AEB5E3" w14:textId="77777777">
                <w:trPr>
                  <w:trHeight w:val="340"/>
                </w:trPr>
                <w:tc>
                  <w:tcPr>
                    <w:tcW w:w="9628" w:type="dxa"/>
                    <w:tcBorders>
                      <w:top w:val="dotted" w:sz="4" w:space="0" w:color="auto"/>
                    </w:tcBorders>
                    <w:vAlign w:val="center"/>
                  </w:tcPr>
                  <w:p w14:paraId="2440C412" w14:textId="77777777" w:rsidR="006F2E81" w:rsidRDefault="006F2E81">
                    <w:pPr>
                      <w:pStyle w:val="Tabeltekst"/>
                    </w:pPr>
                    <w:r>
                      <w:t>1.</w:t>
                    </w:r>
                  </w:p>
                </w:tc>
              </w:tr>
            </w:tbl>
          </w:sdtContent>
        </w:sdt>
      </w:sdtContent>
    </w:sdt>
    <w:p w14:paraId="067B5181" w14:textId="77777777" w:rsidR="006F2E81" w:rsidRDefault="006F2E81" w:rsidP="006F2E81"/>
    <w:sdt>
      <w:sdtPr>
        <w:rPr>
          <w:b w:val="0"/>
        </w:rPr>
        <w:id w:val="910505513"/>
        <w15:repeatingSection/>
      </w:sdtPr>
      <w:sdtContent>
        <w:sdt>
          <w:sdtPr>
            <w:rPr>
              <w:b w:val="0"/>
            </w:rPr>
            <w:id w:val="111879967"/>
            <w:placeholder>
              <w:docPart w:val="977AA5F353754FBFB36FE56F13E1BC12"/>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F2E81" w14:paraId="47A07B5F" w14:textId="77777777">
                <w:trPr>
                  <w:trHeight w:val="340"/>
                </w:trPr>
                <w:tc>
                  <w:tcPr>
                    <w:tcW w:w="9628" w:type="dxa"/>
                    <w:tcBorders>
                      <w:bottom w:val="dotted" w:sz="4" w:space="0" w:color="auto"/>
                    </w:tcBorders>
                    <w:vAlign w:val="center"/>
                  </w:tcPr>
                  <w:p w14:paraId="43F275DD" w14:textId="77777777" w:rsidR="006F2E81" w:rsidRPr="00A81CC8" w:rsidRDefault="006F2E81">
                    <w:pPr>
                      <w:pStyle w:val="TabeltekstVraag"/>
                    </w:pPr>
                  </w:p>
                </w:tc>
              </w:tr>
              <w:tr w:rsidR="006F2E81" w14:paraId="7760AFB7" w14:textId="77777777">
                <w:trPr>
                  <w:trHeight w:val="340"/>
                </w:trPr>
                <w:tc>
                  <w:tcPr>
                    <w:tcW w:w="9628" w:type="dxa"/>
                    <w:tcBorders>
                      <w:top w:val="dotted" w:sz="4" w:space="0" w:color="auto"/>
                      <w:bottom w:val="dotted" w:sz="4" w:space="0" w:color="auto"/>
                    </w:tcBorders>
                    <w:vAlign w:val="center"/>
                  </w:tcPr>
                  <w:p w14:paraId="72A9CE6A" w14:textId="6ADD9A50" w:rsidR="006F2E81" w:rsidRDefault="004A602D">
                    <w:pPr>
                      <w:pStyle w:val="Tabeltekst"/>
                    </w:pPr>
                    <w:r w:rsidRPr="004A602D">
                      <w:t>Op welke wijze ondersteunt uw oplossing dataportabiliteit, exit en migratie bij beëindiging van een overeenkomst? Beschrijf op hoofdlijnen welke gegevens kunnen worden geëxporteerd, in welke gangbare formaten, welke ondersteuning u biedt bij migratie naar een andere oplossing en welke factoren de migratiecomplexiteit of -kosten bepalen.</w:t>
                    </w:r>
                  </w:p>
                </w:tc>
              </w:tr>
              <w:tr w:rsidR="006F2E81" w14:paraId="25EF2ED7" w14:textId="77777777">
                <w:trPr>
                  <w:trHeight w:val="340"/>
                </w:trPr>
                <w:tc>
                  <w:tcPr>
                    <w:tcW w:w="9628" w:type="dxa"/>
                    <w:tcBorders>
                      <w:top w:val="dotted" w:sz="4" w:space="0" w:color="auto"/>
                      <w:bottom w:val="dotted" w:sz="4" w:space="0" w:color="auto"/>
                    </w:tcBorders>
                    <w:vAlign w:val="center"/>
                  </w:tcPr>
                  <w:p w14:paraId="5341FF62" w14:textId="77777777" w:rsidR="006F2E81" w:rsidRDefault="006F2E81">
                    <w:pPr>
                      <w:pStyle w:val="Tabeltekst"/>
                    </w:pPr>
                    <w:r w:rsidRPr="00C30EE4">
                      <w:t>Antwoord:</w:t>
                    </w:r>
                  </w:p>
                </w:tc>
              </w:tr>
              <w:tr w:rsidR="006F2E81" w14:paraId="588A1B19" w14:textId="77777777">
                <w:trPr>
                  <w:trHeight w:val="340"/>
                </w:trPr>
                <w:tc>
                  <w:tcPr>
                    <w:tcW w:w="9628" w:type="dxa"/>
                    <w:tcBorders>
                      <w:top w:val="dotted" w:sz="4" w:space="0" w:color="auto"/>
                    </w:tcBorders>
                    <w:vAlign w:val="center"/>
                  </w:tcPr>
                  <w:p w14:paraId="63E4B895" w14:textId="77777777" w:rsidR="006F2E81" w:rsidRDefault="006F2E81">
                    <w:pPr>
                      <w:pStyle w:val="Tabeltekst"/>
                    </w:pPr>
                    <w:r>
                      <w:t>1.</w:t>
                    </w:r>
                  </w:p>
                </w:tc>
              </w:tr>
            </w:tbl>
          </w:sdtContent>
        </w:sdt>
      </w:sdtContent>
    </w:sdt>
    <w:p w14:paraId="61A12EA9" w14:textId="77777777" w:rsidR="006C3879" w:rsidRDefault="006C3879" w:rsidP="006C3879"/>
    <w:sdt>
      <w:sdtPr>
        <w:rPr>
          <w:b w:val="0"/>
        </w:rPr>
        <w:id w:val="351845026"/>
        <w15:repeatingSection/>
      </w:sdtPr>
      <w:sdtContent>
        <w:sdt>
          <w:sdtPr>
            <w:rPr>
              <w:b w:val="0"/>
            </w:rPr>
            <w:id w:val="1115330238"/>
            <w:placeholder>
              <w:docPart w:val="82D4056B91214CE8887D383FCF9A99B7"/>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20554AB9" w14:textId="77777777">
                <w:trPr>
                  <w:trHeight w:val="340"/>
                </w:trPr>
                <w:tc>
                  <w:tcPr>
                    <w:tcW w:w="9628" w:type="dxa"/>
                    <w:tcBorders>
                      <w:bottom w:val="dotted" w:sz="4" w:space="0" w:color="auto"/>
                    </w:tcBorders>
                    <w:vAlign w:val="center"/>
                  </w:tcPr>
                  <w:p w14:paraId="7F8805D9" w14:textId="77777777" w:rsidR="006C3879" w:rsidRPr="00A81CC8" w:rsidRDefault="006C3879">
                    <w:pPr>
                      <w:pStyle w:val="TabeltekstVraag"/>
                    </w:pPr>
                  </w:p>
                </w:tc>
              </w:tr>
              <w:tr w:rsidR="006C3879" w14:paraId="0B884974" w14:textId="77777777">
                <w:trPr>
                  <w:trHeight w:val="340"/>
                </w:trPr>
                <w:tc>
                  <w:tcPr>
                    <w:tcW w:w="9628" w:type="dxa"/>
                    <w:tcBorders>
                      <w:top w:val="dotted" w:sz="4" w:space="0" w:color="auto"/>
                      <w:bottom w:val="dotted" w:sz="4" w:space="0" w:color="auto"/>
                    </w:tcBorders>
                    <w:vAlign w:val="center"/>
                  </w:tcPr>
                  <w:p w14:paraId="03205C79" w14:textId="243891F9" w:rsidR="006C3879" w:rsidRDefault="001A7435">
                    <w:pPr>
                      <w:pStyle w:val="Tabeltekst"/>
                    </w:pPr>
                    <w:r w:rsidRPr="001A7435">
                      <w:t>Welke beschikbaarheids-, support- en serviceniveaus hanteert u standaard? Geef op hoofdlijnen aan welke mogelijkheden u biedt voor monitoring, incidentmanagement, back-up, herstel, responstijden, oplostijden en 24/7-ondersteuning voor operationeel kritische processen zoals roostering en alarmering</w:t>
                    </w:r>
                    <w:r w:rsidR="00EC2124">
                      <w:t xml:space="preserve"> en de </w:t>
                    </w:r>
                    <w:r w:rsidR="00A81D95">
                      <w:t xml:space="preserve">communicatie met de </w:t>
                    </w:r>
                    <w:r w:rsidR="005C7515" w:rsidRPr="0064118C">
                      <w:t>Swissphone-pagers</w:t>
                    </w:r>
                    <w:r w:rsidR="005C7515">
                      <w:t>.</w:t>
                    </w:r>
                  </w:p>
                </w:tc>
              </w:tr>
              <w:tr w:rsidR="006C3879" w14:paraId="105E3953" w14:textId="77777777">
                <w:trPr>
                  <w:trHeight w:val="340"/>
                </w:trPr>
                <w:tc>
                  <w:tcPr>
                    <w:tcW w:w="9628" w:type="dxa"/>
                    <w:tcBorders>
                      <w:top w:val="dotted" w:sz="4" w:space="0" w:color="auto"/>
                      <w:bottom w:val="dotted" w:sz="4" w:space="0" w:color="auto"/>
                    </w:tcBorders>
                    <w:vAlign w:val="center"/>
                  </w:tcPr>
                  <w:p w14:paraId="0676A32A" w14:textId="77777777" w:rsidR="006C3879" w:rsidRDefault="006C3879">
                    <w:pPr>
                      <w:pStyle w:val="Tabeltekst"/>
                    </w:pPr>
                    <w:r w:rsidRPr="00C30EE4">
                      <w:t>Antwoord:</w:t>
                    </w:r>
                  </w:p>
                </w:tc>
              </w:tr>
              <w:tr w:rsidR="006C3879" w14:paraId="20279703" w14:textId="77777777">
                <w:trPr>
                  <w:trHeight w:val="340"/>
                </w:trPr>
                <w:tc>
                  <w:tcPr>
                    <w:tcW w:w="9628" w:type="dxa"/>
                    <w:tcBorders>
                      <w:top w:val="dotted" w:sz="4" w:space="0" w:color="auto"/>
                    </w:tcBorders>
                    <w:vAlign w:val="center"/>
                  </w:tcPr>
                  <w:p w14:paraId="09C9DCC8" w14:textId="77777777" w:rsidR="006C3879" w:rsidRDefault="006C3879">
                    <w:pPr>
                      <w:pStyle w:val="Tabeltekst"/>
                    </w:pPr>
                    <w:r>
                      <w:t>1.</w:t>
                    </w:r>
                  </w:p>
                </w:tc>
              </w:tr>
            </w:tbl>
          </w:sdtContent>
        </w:sdt>
      </w:sdtContent>
    </w:sdt>
    <w:p w14:paraId="16FA5C3F" w14:textId="77777777" w:rsidR="002A32C5" w:rsidRDefault="002A32C5" w:rsidP="002A32C5"/>
    <w:p w14:paraId="74342B17" w14:textId="3A2CC83A" w:rsidR="009C37D9" w:rsidRPr="009C37D9" w:rsidRDefault="00B83547" w:rsidP="002A32C5">
      <w:pPr>
        <w:rPr>
          <w:b/>
          <w:bCs/>
          <w:u w:val="single"/>
        </w:rPr>
      </w:pPr>
      <w:r w:rsidRPr="00B83547">
        <w:rPr>
          <w:b/>
          <w:bCs/>
          <w:u w:val="single"/>
        </w:rPr>
        <w:lastRenderedPageBreak/>
        <w:t>Roostering en beschikbaarheidsplanning</w:t>
      </w:r>
    </w:p>
    <w:sdt>
      <w:sdtPr>
        <w:rPr>
          <w:b w:val="0"/>
        </w:rPr>
        <w:id w:val="-508211451"/>
        <w15:repeatingSection/>
      </w:sdtPr>
      <w:sdtContent>
        <w:sdt>
          <w:sdtPr>
            <w:rPr>
              <w:b w:val="0"/>
            </w:rPr>
            <w:id w:val="-1221984638"/>
            <w:placeholder>
              <w:docPart w:val="EFB598E4812B43C6AAECA2C46CCF774F"/>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2A32C5" w14:paraId="40AE4970" w14:textId="77777777">
                <w:trPr>
                  <w:trHeight w:val="340"/>
                </w:trPr>
                <w:tc>
                  <w:tcPr>
                    <w:tcW w:w="9628" w:type="dxa"/>
                    <w:tcBorders>
                      <w:bottom w:val="dotted" w:sz="4" w:space="0" w:color="auto"/>
                    </w:tcBorders>
                    <w:vAlign w:val="center"/>
                  </w:tcPr>
                  <w:p w14:paraId="1DB19503" w14:textId="77777777" w:rsidR="002A32C5" w:rsidRPr="00A81CC8" w:rsidRDefault="002A32C5">
                    <w:pPr>
                      <w:pStyle w:val="TabeltekstVraag"/>
                    </w:pPr>
                  </w:p>
                </w:tc>
              </w:tr>
              <w:tr w:rsidR="002A32C5" w14:paraId="489021FD" w14:textId="77777777">
                <w:trPr>
                  <w:trHeight w:val="340"/>
                </w:trPr>
                <w:tc>
                  <w:tcPr>
                    <w:tcW w:w="9628" w:type="dxa"/>
                    <w:tcBorders>
                      <w:top w:val="dotted" w:sz="4" w:space="0" w:color="auto"/>
                      <w:bottom w:val="dotted" w:sz="4" w:space="0" w:color="auto"/>
                    </w:tcBorders>
                    <w:vAlign w:val="center"/>
                  </w:tcPr>
                  <w:p w14:paraId="7944341C" w14:textId="51EC4FD3" w:rsidR="002A32C5" w:rsidRDefault="007D38FB">
                    <w:pPr>
                      <w:pStyle w:val="Tabeltekst"/>
                    </w:pPr>
                    <w:r w:rsidRPr="007D38FB">
                      <w:t xml:space="preserve">Ondersteunt uw oplossing de planning van vrijwilligers, beroepsmedewerkers en </w:t>
                    </w:r>
                    <w:r w:rsidR="00696B63" w:rsidRPr="00696B63">
                      <w:t xml:space="preserve">commandovoering </w:t>
                    </w:r>
                    <w:r w:rsidRPr="007D38FB">
                      <w:t>binnen één applicatie? Licht toe hoe verschillende arbeids-, beschikbaarheids-, rooster- en inzetpatronen kunnen worden ingericht en beheerd.</w:t>
                    </w:r>
                  </w:p>
                </w:tc>
              </w:tr>
              <w:tr w:rsidR="002A32C5" w14:paraId="05C2DB0C" w14:textId="77777777">
                <w:trPr>
                  <w:trHeight w:val="340"/>
                </w:trPr>
                <w:tc>
                  <w:tcPr>
                    <w:tcW w:w="9628" w:type="dxa"/>
                    <w:tcBorders>
                      <w:top w:val="dotted" w:sz="4" w:space="0" w:color="auto"/>
                      <w:bottom w:val="dotted" w:sz="4" w:space="0" w:color="auto"/>
                    </w:tcBorders>
                    <w:vAlign w:val="center"/>
                  </w:tcPr>
                  <w:p w14:paraId="5C74BEA6" w14:textId="77777777" w:rsidR="002A32C5" w:rsidRDefault="002A32C5">
                    <w:pPr>
                      <w:pStyle w:val="Tabeltekst"/>
                    </w:pPr>
                    <w:r w:rsidRPr="00C30EE4">
                      <w:t>Antwoord:</w:t>
                    </w:r>
                  </w:p>
                </w:tc>
              </w:tr>
              <w:tr w:rsidR="002A32C5" w14:paraId="5CF239AC" w14:textId="77777777">
                <w:trPr>
                  <w:trHeight w:val="340"/>
                </w:trPr>
                <w:tc>
                  <w:tcPr>
                    <w:tcW w:w="9628" w:type="dxa"/>
                    <w:tcBorders>
                      <w:top w:val="dotted" w:sz="4" w:space="0" w:color="auto"/>
                    </w:tcBorders>
                    <w:vAlign w:val="center"/>
                  </w:tcPr>
                  <w:p w14:paraId="1F5A0EB0" w14:textId="77777777" w:rsidR="002A32C5" w:rsidRDefault="002A32C5">
                    <w:pPr>
                      <w:pStyle w:val="Tabeltekst"/>
                    </w:pPr>
                    <w:r>
                      <w:t>1.</w:t>
                    </w:r>
                  </w:p>
                </w:tc>
              </w:tr>
            </w:tbl>
          </w:sdtContent>
        </w:sdt>
      </w:sdtContent>
    </w:sdt>
    <w:p w14:paraId="65B7C914" w14:textId="77777777" w:rsidR="006C3879" w:rsidRDefault="006C3879" w:rsidP="006C3879"/>
    <w:sdt>
      <w:sdtPr>
        <w:rPr>
          <w:b w:val="0"/>
        </w:rPr>
        <w:id w:val="1238212818"/>
        <w15:repeatingSection/>
      </w:sdtPr>
      <w:sdtContent>
        <w:sdt>
          <w:sdtPr>
            <w:rPr>
              <w:b w:val="0"/>
            </w:rPr>
            <w:id w:val="-77827686"/>
            <w:placeholder>
              <w:docPart w:val="EC8FDB10BD154637AD368846D665DF03"/>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51F632B9" w14:textId="77777777">
                <w:trPr>
                  <w:trHeight w:val="340"/>
                </w:trPr>
                <w:tc>
                  <w:tcPr>
                    <w:tcW w:w="9628" w:type="dxa"/>
                    <w:tcBorders>
                      <w:bottom w:val="dotted" w:sz="4" w:space="0" w:color="auto"/>
                    </w:tcBorders>
                    <w:vAlign w:val="center"/>
                  </w:tcPr>
                  <w:p w14:paraId="56A9FA5A" w14:textId="77777777" w:rsidR="006C3879" w:rsidRPr="00A81CC8" w:rsidRDefault="006C3879">
                    <w:pPr>
                      <w:pStyle w:val="TabeltekstVraag"/>
                    </w:pPr>
                  </w:p>
                </w:tc>
              </w:tr>
              <w:tr w:rsidR="006C3879" w14:paraId="6CA6C691" w14:textId="77777777">
                <w:trPr>
                  <w:trHeight w:val="340"/>
                </w:trPr>
                <w:tc>
                  <w:tcPr>
                    <w:tcW w:w="9628" w:type="dxa"/>
                    <w:tcBorders>
                      <w:top w:val="dotted" w:sz="4" w:space="0" w:color="auto"/>
                      <w:bottom w:val="dotted" w:sz="4" w:space="0" w:color="auto"/>
                    </w:tcBorders>
                    <w:vAlign w:val="center"/>
                  </w:tcPr>
                  <w:p w14:paraId="6D04CFDA" w14:textId="7AD3200C" w:rsidR="006C3879" w:rsidRDefault="00E326F5">
                    <w:pPr>
                      <w:pStyle w:val="Tabeltekst"/>
                    </w:pPr>
                    <w:r w:rsidRPr="00E326F5">
                      <w:t>Op welke wijze registreert en verwerkt uw oplossing beschikbaarheid, inzetbaarheid, functies, rollen, kwalificaties en specialismen? Licht toe hoe de actuele operationele bezetting wordt bepaald en hoe tekorten of afwijkingen ten opzichte van ingestelde bezettingsvereisten worden gesignaleerd.</w:t>
                    </w:r>
                  </w:p>
                </w:tc>
              </w:tr>
              <w:tr w:rsidR="006C3879" w14:paraId="47AFCFAD" w14:textId="77777777">
                <w:trPr>
                  <w:trHeight w:val="340"/>
                </w:trPr>
                <w:tc>
                  <w:tcPr>
                    <w:tcW w:w="9628" w:type="dxa"/>
                    <w:tcBorders>
                      <w:top w:val="dotted" w:sz="4" w:space="0" w:color="auto"/>
                      <w:bottom w:val="dotted" w:sz="4" w:space="0" w:color="auto"/>
                    </w:tcBorders>
                    <w:vAlign w:val="center"/>
                  </w:tcPr>
                  <w:p w14:paraId="551CA9ED" w14:textId="77777777" w:rsidR="006C3879" w:rsidRDefault="006C3879">
                    <w:pPr>
                      <w:pStyle w:val="Tabeltekst"/>
                    </w:pPr>
                    <w:r w:rsidRPr="00C30EE4">
                      <w:t>Antwoord:</w:t>
                    </w:r>
                  </w:p>
                </w:tc>
              </w:tr>
              <w:tr w:rsidR="006C3879" w14:paraId="3D921CB9" w14:textId="77777777">
                <w:trPr>
                  <w:trHeight w:val="340"/>
                </w:trPr>
                <w:tc>
                  <w:tcPr>
                    <w:tcW w:w="9628" w:type="dxa"/>
                    <w:tcBorders>
                      <w:top w:val="dotted" w:sz="4" w:space="0" w:color="auto"/>
                    </w:tcBorders>
                    <w:vAlign w:val="center"/>
                  </w:tcPr>
                  <w:p w14:paraId="3EBEECE0" w14:textId="77777777" w:rsidR="006C3879" w:rsidRDefault="006C3879">
                    <w:pPr>
                      <w:pStyle w:val="Tabeltekst"/>
                    </w:pPr>
                    <w:r>
                      <w:t>1.</w:t>
                    </w:r>
                  </w:p>
                </w:tc>
              </w:tr>
            </w:tbl>
          </w:sdtContent>
        </w:sdt>
      </w:sdtContent>
    </w:sdt>
    <w:p w14:paraId="4500F8DF" w14:textId="77777777" w:rsidR="006C3879" w:rsidRDefault="006C3879" w:rsidP="006C3879"/>
    <w:sdt>
      <w:sdtPr>
        <w:rPr>
          <w:b w:val="0"/>
        </w:rPr>
        <w:id w:val="-741104715"/>
        <w15:repeatingSection/>
      </w:sdtPr>
      <w:sdtContent>
        <w:sdt>
          <w:sdtPr>
            <w:rPr>
              <w:b w:val="0"/>
            </w:rPr>
            <w:id w:val="-970135336"/>
            <w:placeholder>
              <w:docPart w:val="BD8E5F03684340438AA83B63541A2F02"/>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47089C31" w14:textId="77777777">
                <w:trPr>
                  <w:trHeight w:val="340"/>
                </w:trPr>
                <w:tc>
                  <w:tcPr>
                    <w:tcW w:w="9628" w:type="dxa"/>
                    <w:tcBorders>
                      <w:bottom w:val="dotted" w:sz="4" w:space="0" w:color="auto"/>
                    </w:tcBorders>
                    <w:vAlign w:val="center"/>
                  </w:tcPr>
                  <w:p w14:paraId="51586431" w14:textId="77777777" w:rsidR="006C3879" w:rsidRPr="00A81CC8" w:rsidRDefault="006C3879">
                    <w:pPr>
                      <w:pStyle w:val="TabeltekstVraag"/>
                    </w:pPr>
                  </w:p>
                </w:tc>
              </w:tr>
              <w:tr w:rsidR="006C3879" w14:paraId="78560FBA" w14:textId="77777777">
                <w:trPr>
                  <w:trHeight w:val="340"/>
                </w:trPr>
                <w:tc>
                  <w:tcPr>
                    <w:tcW w:w="9628" w:type="dxa"/>
                    <w:tcBorders>
                      <w:top w:val="dotted" w:sz="4" w:space="0" w:color="auto"/>
                      <w:bottom w:val="dotted" w:sz="4" w:space="0" w:color="auto"/>
                    </w:tcBorders>
                    <w:vAlign w:val="center"/>
                  </w:tcPr>
                  <w:p w14:paraId="305CEF53" w14:textId="6690892B" w:rsidR="006C3879" w:rsidRDefault="00097AFF">
                    <w:pPr>
                      <w:pStyle w:val="Tabeltekst"/>
                    </w:pPr>
                    <w:r w:rsidRPr="00097AFF">
                      <w:t>Welke mogelijkheden biedt uw oplossing voor medewerkers en planners om beschikbaarheid, verlof, ruilingen, roosterwijzigingen, oproepen en bevestigingen te beheren? Geef aan welke web-, mobiele of andere gebruikersvoorzieningen beschikbaar zijn.</w:t>
                    </w:r>
                  </w:p>
                </w:tc>
              </w:tr>
              <w:tr w:rsidR="006C3879" w14:paraId="3DAB9FBB" w14:textId="77777777">
                <w:trPr>
                  <w:trHeight w:val="340"/>
                </w:trPr>
                <w:tc>
                  <w:tcPr>
                    <w:tcW w:w="9628" w:type="dxa"/>
                    <w:tcBorders>
                      <w:top w:val="dotted" w:sz="4" w:space="0" w:color="auto"/>
                      <w:bottom w:val="dotted" w:sz="4" w:space="0" w:color="auto"/>
                    </w:tcBorders>
                    <w:vAlign w:val="center"/>
                  </w:tcPr>
                  <w:p w14:paraId="18A644D7" w14:textId="77777777" w:rsidR="006C3879" w:rsidRDefault="006C3879">
                    <w:pPr>
                      <w:pStyle w:val="Tabeltekst"/>
                    </w:pPr>
                    <w:r w:rsidRPr="00C30EE4">
                      <w:t>Antwoord:</w:t>
                    </w:r>
                  </w:p>
                </w:tc>
              </w:tr>
              <w:tr w:rsidR="006C3879" w14:paraId="4C1DADA5" w14:textId="77777777">
                <w:trPr>
                  <w:trHeight w:val="340"/>
                </w:trPr>
                <w:tc>
                  <w:tcPr>
                    <w:tcW w:w="9628" w:type="dxa"/>
                    <w:tcBorders>
                      <w:top w:val="dotted" w:sz="4" w:space="0" w:color="auto"/>
                    </w:tcBorders>
                    <w:vAlign w:val="center"/>
                  </w:tcPr>
                  <w:p w14:paraId="7C1BA88A" w14:textId="77777777" w:rsidR="006C3879" w:rsidRDefault="006C3879">
                    <w:pPr>
                      <w:pStyle w:val="Tabeltekst"/>
                    </w:pPr>
                    <w:r>
                      <w:t>1.</w:t>
                    </w:r>
                  </w:p>
                </w:tc>
              </w:tr>
            </w:tbl>
          </w:sdtContent>
        </w:sdt>
      </w:sdtContent>
    </w:sdt>
    <w:p w14:paraId="46CD742B" w14:textId="77777777" w:rsidR="0092693B" w:rsidRDefault="0092693B" w:rsidP="0092693B"/>
    <w:sdt>
      <w:sdtPr>
        <w:rPr>
          <w:b w:val="0"/>
        </w:rPr>
        <w:id w:val="-122998579"/>
        <w15:repeatingSection/>
      </w:sdtPr>
      <w:sdtContent>
        <w:sdt>
          <w:sdtPr>
            <w:rPr>
              <w:b w:val="0"/>
            </w:rPr>
            <w:id w:val="-2015671198"/>
            <w:placeholder>
              <w:docPart w:val="069EF74D05CB4B19A1AD7C88CD1532A3"/>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92693B" w14:paraId="1E6DC81B" w14:textId="77777777" w:rsidTr="001E1E61">
                <w:trPr>
                  <w:trHeight w:val="340"/>
                </w:trPr>
                <w:tc>
                  <w:tcPr>
                    <w:tcW w:w="9628" w:type="dxa"/>
                    <w:tcBorders>
                      <w:bottom w:val="dotted" w:sz="4" w:space="0" w:color="auto"/>
                    </w:tcBorders>
                    <w:vAlign w:val="center"/>
                  </w:tcPr>
                  <w:p w14:paraId="52EE638C" w14:textId="77777777" w:rsidR="0092693B" w:rsidRPr="00A81CC8" w:rsidRDefault="0092693B" w:rsidP="001E1E61">
                    <w:pPr>
                      <w:pStyle w:val="TabeltekstVraag"/>
                    </w:pPr>
                  </w:p>
                </w:tc>
              </w:tr>
              <w:tr w:rsidR="0092693B" w14:paraId="15C5C8AB" w14:textId="77777777" w:rsidTr="001E1E61">
                <w:trPr>
                  <w:trHeight w:val="340"/>
                </w:trPr>
                <w:tc>
                  <w:tcPr>
                    <w:tcW w:w="9628" w:type="dxa"/>
                    <w:tcBorders>
                      <w:top w:val="dotted" w:sz="4" w:space="0" w:color="auto"/>
                      <w:bottom w:val="dotted" w:sz="4" w:space="0" w:color="auto"/>
                    </w:tcBorders>
                    <w:vAlign w:val="center"/>
                  </w:tcPr>
                  <w:p w14:paraId="74A269E7" w14:textId="016883C4" w:rsidR="0092693B" w:rsidRDefault="0092693B" w:rsidP="001E1E61">
                    <w:pPr>
                      <w:pStyle w:val="Tabeltekst"/>
                    </w:pPr>
                    <w:r w:rsidRPr="0092693B">
                      <w:t xml:space="preserve">Kan uw oplossing personeelsgegevens, functies en specialismen dagelijks geautomatiseerd inlezen vanuit een extern </w:t>
                    </w:r>
                    <w:r w:rsidR="002B0B14">
                      <w:t>applicatie</w:t>
                    </w:r>
                    <w:r w:rsidRPr="0092693B">
                      <w:t>? Beschrijf via welk koppelvlak of protocol dit plaatsvindt, met welke frequentie, en hoe wordt voorkomen dat in uw oplossing een eigen, afwijkende personeelsregistratie ontstaat naast de bronregistratie in het brandweerzorgmanagementsysteem.</w:t>
                    </w:r>
                  </w:p>
                </w:tc>
              </w:tr>
              <w:tr w:rsidR="0092693B" w14:paraId="7EA71EFD" w14:textId="77777777" w:rsidTr="001E1E61">
                <w:trPr>
                  <w:trHeight w:val="340"/>
                </w:trPr>
                <w:tc>
                  <w:tcPr>
                    <w:tcW w:w="9628" w:type="dxa"/>
                    <w:tcBorders>
                      <w:top w:val="dotted" w:sz="4" w:space="0" w:color="auto"/>
                      <w:bottom w:val="dotted" w:sz="4" w:space="0" w:color="auto"/>
                    </w:tcBorders>
                    <w:vAlign w:val="center"/>
                  </w:tcPr>
                  <w:p w14:paraId="5FB00470" w14:textId="77777777" w:rsidR="0092693B" w:rsidRDefault="0092693B" w:rsidP="001E1E61">
                    <w:pPr>
                      <w:pStyle w:val="Tabeltekst"/>
                    </w:pPr>
                    <w:r w:rsidRPr="00C30EE4">
                      <w:t>Antwoord:</w:t>
                    </w:r>
                  </w:p>
                </w:tc>
              </w:tr>
              <w:tr w:rsidR="0092693B" w14:paraId="4174A597" w14:textId="77777777" w:rsidTr="001E1E61">
                <w:trPr>
                  <w:trHeight w:val="340"/>
                </w:trPr>
                <w:tc>
                  <w:tcPr>
                    <w:tcW w:w="9628" w:type="dxa"/>
                    <w:tcBorders>
                      <w:top w:val="dotted" w:sz="4" w:space="0" w:color="auto"/>
                    </w:tcBorders>
                    <w:vAlign w:val="center"/>
                  </w:tcPr>
                  <w:p w14:paraId="6C5CDC19" w14:textId="77777777" w:rsidR="0092693B" w:rsidRDefault="0092693B" w:rsidP="001E1E61">
                    <w:pPr>
                      <w:pStyle w:val="Tabeltekst"/>
                    </w:pPr>
                    <w:r>
                      <w:t>1.</w:t>
                    </w:r>
                  </w:p>
                </w:tc>
              </w:tr>
            </w:tbl>
          </w:sdtContent>
        </w:sdt>
      </w:sdtContent>
    </w:sdt>
    <w:p w14:paraId="7EFB1873" w14:textId="77777777" w:rsidR="006C3879" w:rsidRDefault="006C3879" w:rsidP="006C3879"/>
    <w:sdt>
      <w:sdtPr>
        <w:rPr>
          <w:b w:val="0"/>
        </w:rPr>
        <w:id w:val="1603988345"/>
        <w15:repeatingSection/>
      </w:sdtPr>
      <w:sdtContent>
        <w:sdt>
          <w:sdtPr>
            <w:rPr>
              <w:b w:val="0"/>
            </w:rPr>
            <w:id w:val="-78217950"/>
            <w:placeholder>
              <w:docPart w:val="295864E8C5E34C809934A0476928C200"/>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6F8B4D59" w14:textId="77777777">
                <w:trPr>
                  <w:trHeight w:val="340"/>
                </w:trPr>
                <w:tc>
                  <w:tcPr>
                    <w:tcW w:w="9628" w:type="dxa"/>
                    <w:tcBorders>
                      <w:bottom w:val="dotted" w:sz="4" w:space="0" w:color="auto"/>
                    </w:tcBorders>
                    <w:vAlign w:val="center"/>
                  </w:tcPr>
                  <w:p w14:paraId="01E5FF99" w14:textId="77777777" w:rsidR="006C3879" w:rsidRPr="00A81CC8" w:rsidRDefault="006C3879">
                    <w:pPr>
                      <w:pStyle w:val="TabeltekstVraag"/>
                    </w:pPr>
                  </w:p>
                </w:tc>
              </w:tr>
              <w:tr w:rsidR="006C3879" w14:paraId="37B8712C" w14:textId="77777777">
                <w:trPr>
                  <w:trHeight w:val="340"/>
                </w:trPr>
                <w:tc>
                  <w:tcPr>
                    <w:tcW w:w="9628" w:type="dxa"/>
                    <w:tcBorders>
                      <w:top w:val="dotted" w:sz="4" w:space="0" w:color="auto"/>
                      <w:bottom w:val="dotted" w:sz="4" w:space="0" w:color="auto"/>
                    </w:tcBorders>
                    <w:vAlign w:val="center"/>
                  </w:tcPr>
                  <w:p w14:paraId="4E233516" w14:textId="43688F23" w:rsidR="006C3879" w:rsidRDefault="00EE7429">
                    <w:pPr>
                      <w:pStyle w:val="Tabeltekst"/>
                    </w:pPr>
                    <w:r w:rsidRPr="00EE7429">
                      <w:t>Welke mogelijkheden biedt uw oplossing voor rapportage, analyse en audit van beschikbaarheid, bezetting, roosterhistorie, roosterwijzigingen, opkomst en relevante gebruikershandelingen?</w:t>
                    </w:r>
                  </w:p>
                </w:tc>
              </w:tr>
              <w:tr w:rsidR="006C3879" w14:paraId="0D68A007" w14:textId="77777777">
                <w:trPr>
                  <w:trHeight w:val="340"/>
                </w:trPr>
                <w:tc>
                  <w:tcPr>
                    <w:tcW w:w="9628" w:type="dxa"/>
                    <w:tcBorders>
                      <w:top w:val="dotted" w:sz="4" w:space="0" w:color="auto"/>
                      <w:bottom w:val="dotted" w:sz="4" w:space="0" w:color="auto"/>
                    </w:tcBorders>
                    <w:vAlign w:val="center"/>
                  </w:tcPr>
                  <w:p w14:paraId="39DA7934" w14:textId="77777777" w:rsidR="006C3879" w:rsidRDefault="006C3879">
                    <w:pPr>
                      <w:pStyle w:val="Tabeltekst"/>
                    </w:pPr>
                    <w:r w:rsidRPr="00C30EE4">
                      <w:t>Antwoord:</w:t>
                    </w:r>
                  </w:p>
                </w:tc>
              </w:tr>
              <w:tr w:rsidR="006C3879" w14:paraId="1F140E84" w14:textId="77777777">
                <w:trPr>
                  <w:trHeight w:val="340"/>
                </w:trPr>
                <w:tc>
                  <w:tcPr>
                    <w:tcW w:w="9628" w:type="dxa"/>
                    <w:tcBorders>
                      <w:top w:val="dotted" w:sz="4" w:space="0" w:color="auto"/>
                    </w:tcBorders>
                    <w:vAlign w:val="center"/>
                  </w:tcPr>
                  <w:p w14:paraId="01CFE1BF" w14:textId="77777777" w:rsidR="006C3879" w:rsidRDefault="006C3879">
                    <w:pPr>
                      <w:pStyle w:val="Tabeltekst"/>
                    </w:pPr>
                    <w:r>
                      <w:t>1.</w:t>
                    </w:r>
                  </w:p>
                </w:tc>
              </w:tr>
            </w:tbl>
          </w:sdtContent>
        </w:sdt>
      </w:sdtContent>
    </w:sdt>
    <w:p w14:paraId="1A07ACA3" w14:textId="77777777" w:rsidR="006C3879" w:rsidRDefault="006C3879" w:rsidP="006C3879"/>
    <w:p w14:paraId="58E28C61" w14:textId="20DF1EEE" w:rsidR="00EE7429" w:rsidRDefault="00A77735" w:rsidP="006C3879">
      <w:r w:rsidRPr="00A77735">
        <w:rPr>
          <w:b/>
          <w:bCs/>
          <w:u w:val="single"/>
        </w:rPr>
        <w:t>Interoperabiliteit, alarmering en GMS</w:t>
      </w:r>
    </w:p>
    <w:sdt>
      <w:sdtPr>
        <w:rPr>
          <w:b w:val="0"/>
        </w:rPr>
        <w:id w:val="1002937493"/>
        <w15:repeatingSection/>
      </w:sdtPr>
      <w:sdtContent>
        <w:sdt>
          <w:sdtPr>
            <w:rPr>
              <w:b w:val="0"/>
            </w:rPr>
            <w:id w:val="1472711015"/>
            <w:placeholder>
              <w:docPart w:val="F7B0B3A6DA3D470F94A93365E66ACE56"/>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6C347821" w14:textId="77777777">
                <w:trPr>
                  <w:trHeight w:val="340"/>
                </w:trPr>
                <w:tc>
                  <w:tcPr>
                    <w:tcW w:w="9628" w:type="dxa"/>
                    <w:tcBorders>
                      <w:bottom w:val="dotted" w:sz="4" w:space="0" w:color="auto"/>
                    </w:tcBorders>
                    <w:vAlign w:val="center"/>
                  </w:tcPr>
                  <w:p w14:paraId="3376B618" w14:textId="77777777" w:rsidR="006C3879" w:rsidRPr="00A81CC8" w:rsidRDefault="006C3879">
                    <w:pPr>
                      <w:pStyle w:val="TabeltekstVraag"/>
                    </w:pPr>
                  </w:p>
                </w:tc>
              </w:tr>
              <w:tr w:rsidR="006C3879" w14:paraId="51D9C7CB" w14:textId="77777777">
                <w:trPr>
                  <w:trHeight w:val="340"/>
                </w:trPr>
                <w:tc>
                  <w:tcPr>
                    <w:tcW w:w="9628" w:type="dxa"/>
                    <w:tcBorders>
                      <w:top w:val="dotted" w:sz="4" w:space="0" w:color="auto"/>
                      <w:bottom w:val="dotted" w:sz="4" w:space="0" w:color="auto"/>
                    </w:tcBorders>
                    <w:vAlign w:val="center"/>
                  </w:tcPr>
                  <w:p w14:paraId="33F179C8" w14:textId="4B2A97A0" w:rsidR="006C3879" w:rsidRDefault="0064118C">
                    <w:pPr>
                      <w:pStyle w:val="Tabeltekst"/>
                    </w:pPr>
                    <w:r w:rsidRPr="0064118C">
                      <w:t>Kan uw oplossing aantoonbaar integreren met de bij VRG in gebruik zijnde Swissphone-pagers en alarmeringsinfrastructuur? Beschrijf het gebruikte protocol, koppelvlak of de API, de ondersteunde gegevensuitwisseling en de wijze waarop de koppeling technisch wordt beheerd en gemonitord.</w:t>
                    </w:r>
                  </w:p>
                </w:tc>
              </w:tr>
              <w:tr w:rsidR="006C3879" w14:paraId="6DF59A26" w14:textId="77777777">
                <w:trPr>
                  <w:trHeight w:val="340"/>
                </w:trPr>
                <w:tc>
                  <w:tcPr>
                    <w:tcW w:w="9628" w:type="dxa"/>
                    <w:tcBorders>
                      <w:top w:val="dotted" w:sz="4" w:space="0" w:color="auto"/>
                      <w:bottom w:val="dotted" w:sz="4" w:space="0" w:color="auto"/>
                    </w:tcBorders>
                    <w:vAlign w:val="center"/>
                  </w:tcPr>
                  <w:p w14:paraId="2AD2A44B" w14:textId="77777777" w:rsidR="006C3879" w:rsidRDefault="006C3879">
                    <w:pPr>
                      <w:pStyle w:val="Tabeltekst"/>
                    </w:pPr>
                    <w:r w:rsidRPr="00C30EE4">
                      <w:t>Antwoord:</w:t>
                    </w:r>
                  </w:p>
                </w:tc>
              </w:tr>
              <w:tr w:rsidR="006C3879" w14:paraId="4447A3DC" w14:textId="77777777">
                <w:trPr>
                  <w:trHeight w:val="340"/>
                </w:trPr>
                <w:tc>
                  <w:tcPr>
                    <w:tcW w:w="9628" w:type="dxa"/>
                    <w:tcBorders>
                      <w:top w:val="dotted" w:sz="4" w:space="0" w:color="auto"/>
                    </w:tcBorders>
                    <w:vAlign w:val="center"/>
                  </w:tcPr>
                  <w:p w14:paraId="022799E5" w14:textId="77777777" w:rsidR="006C3879" w:rsidRDefault="006C3879">
                    <w:pPr>
                      <w:pStyle w:val="Tabeltekst"/>
                    </w:pPr>
                    <w:r>
                      <w:t>1.</w:t>
                    </w:r>
                  </w:p>
                </w:tc>
              </w:tr>
            </w:tbl>
          </w:sdtContent>
        </w:sdt>
      </w:sdtContent>
    </w:sdt>
    <w:p w14:paraId="011CEC78" w14:textId="77777777" w:rsidR="006C3879" w:rsidRDefault="006C3879" w:rsidP="006C3879"/>
    <w:sdt>
      <w:sdtPr>
        <w:rPr>
          <w:b w:val="0"/>
        </w:rPr>
        <w:id w:val="2117481735"/>
        <w15:repeatingSection/>
      </w:sdtPr>
      <w:sdtContent>
        <w:sdt>
          <w:sdtPr>
            <w:rPr>
              <w:b w:val="0"/>
            </w:rPr>
            <w:id w:val="-1762361344"/>
            <w:placeholder>
              <w:docPart w:val="91BD90B6E28D4B7C94806A58AFC1D868"/>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4E4923EE" w14:textId="77777777">
                <w:trPr>
                  <w:trHeight w:val="340"/>
                </w:trPr>
                <w:tc>
                  <w:tcPr>
                    <w:tcW w:w="9628" w:type="dxa"/>
                    <w:tcBorders>
                      <w:bottom w:val="dotted" w:sz="4" w:space="0" w:color="auto"/>
                    </w:tcBorders>
                    <w:vAlign w:val="center"/>
                  </w:tcPr>
                  <w:p w14:paraId="4DA8581D" w14:textId="77777777" w:rsidR="006C3879" w:rsidRPr="00A81CC8" w:rsidRDefault="006C3879">
                    <w:pPr>
                      <w:pStyle w:val="TabeltekstVraag"/>
                    </w:pPr>
                  </w:p>
                </w:tc>
              </w:tr>
              <w:tr w:rsidR="006C3879" w14:paraId="453FEBDD" w14:textId="77777777">
                <w:trPr>
                  <w:trHeight w:val="340"/>
                </w:trPr>
                <w:tc>
                  <w:tcPr>
                    <w:tcW w:w="9628" w:type="dxa"/>
                    <w:tcBorders>
                      <w:top w:val="dotted" w:sz="4" w:space="0" w:color="auto"/>
                      <w:bottom w:val="dotted" w:sz="4" w:space="0" w:color="auto"/>
                    </w:tcBorders>
                    <w:vAlign w:val="center"/>
                  </w:tcPr>
                  <w:p w14:paraId="66F44D21" w14:textId="4D8EB6AE" w:rsidR="006C3879" w:rsidRDefault="00F16C53">
                    <w:pPr>
                      <w:pStyle w:val="Tabeltekst"/>
                    </w:pPr>
                    <w:r w:rsidRPr="00F16C53">
                      <w:lastRenderedPageBreak/>
                      <w:t>Welke functies ondersteunt uw oplossing in samenhang met de Swissphone-pagers, waaronder alarmering, opkomstbevestiging, beschikbaarheidsmelding en statusterugmelding? Licht per functie toe hoe de informatie wordt verzonden, ontvangen, verwerkt en zichtbaar gemaakt voor medewerkers, planners en operationeel verantwoordelijken.</w:t>
                    </w:r>
                  </w:p>
                </w:tc>
              </w:tr>
              <w:tr w:rsidR="006C3879" w14:paraId="34B01C5D" w14:textId="77777777">
                <w:trPr>
                  <w:trHeight w:val="340"/>
                </w:trPr>
                <w:tc>
                  <w:tcPr>
                    <w:tcW w:w="9628" w:type="dxa"/>
                    <w:tcBorders>
                      <w:top w:val="dotted" w:sz="4" w:space="0" w:color="auto"/>
                      <w:bottom w:val="dotted" w:sz="4" w:space="0" w:color="auto"/>
                    </w:tcBorders>
                    <w:vAlign w:val="center"/>
                  </w:tcPr>
                  <w:p w14:paraId="4048674F" w14:textId="77777777" w:rsidR="006C3879" w:rsidRDefault="006C3879">
                    <w:pPr>
                      <w:pStyle w:val="Tabeltekst"/>
                    </w:pPr>
                    <w:r w:rsidRPr="00C30EE4">
                      <w:t>Antwoord:</w:t>
                    </w:r>
                  </w:p>
                </w:tc>
              </w:tr>
              <w:tr w:rsidR="006C3879" w14:paraId="336B9B06" w14:textId="77777777">
                <w:trPr>
                  <w:trHeight w:val="340"/>
                </w:trPr>
                <w:tc>
                  <w:tcPr>
                    <w:tcW w:w="9628" w:type="dxa"/>
                    <w:tcBorders>
                      <w:top w:val="dotted" w:sz="4" w:space="0" w:color="auto"/>
                    </w:tcBorders>
                    <w:vAlign w:val="center"/>
                  </w:tcPr>
                  <w:p w14:paraId="633CED61" w14:textId="77777777" w:rsidR="006C3879" w:rsidRDefault="006C3879">
                    <w:pPr>
                      <w:pStyle w:val="Tabeltekst"/>
                    </w:pPr>
                    <w:r>
                      <w:t>1.</w:t>
                    </w:r>
                  </w:p>
                </w:tc>
              </w:tr>
            </w:tbl>
          </w:sdtContent>
        </w:sdt>
      </w:sdtContent>
    </w:sdt>
    <w:p w14:paraId="67BE326B" w14:textId="77777777" w:rsidR="006C3879" w:rsidRDefault="006C3879" w:rsidP="006C3879"/>
    <w:sdt>
      <w:sdtPr>
        <w:rPr>
          <w:b w:val="0"/>
        </w:rPr>
        <w:id w:val="-1966262830"/>
        <w15:repeatingSection/>
      </w:sdtPr>
      <w:sdtContent>
        <w:sdt>
          <w:sdtPr>
            <w:rPr>
              <w:b w:val="0"/>
            </w:rPr>
            <w:id w:val="146489258"/>
            <w:placeholder>
              <w:docPart w:val="C911DD95D8244E4AB24E4C06DAA05A60"/>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EC6B93" w14:paraId="59E25631" w14:textId="77777777">
                <w:trPr>
                  <w:trHeight w:val="340"/>
                </w:trPr>
                <w:tc>
                  <w:tcPr>
                    <w:tcW w:w="9628" w:type="dxa"/>
                    <w:tcBorders>
                      <w:bottom w:val="dotted" w:sz="4" w:space="0" w:color="auto"/>
                    </w:tcBorders>
                    <w:vAlign w:val="center"/>
                  </w:tcPr>
                  <w:p w14:paraId="37DAA46A" w14:textId="77777777" w:rsidR="00EC6B93" w:rsidRPr="00A81CC8" w:rsidRDefault="00EC6B93">
                    <w:pPr>
                      <w:pStyle w:val="TabeltekstVraag"/>
                    </w:pPr>
                  </w:p>
                </w:tc>
              </w:tr>
              <w:tr w:rsidR="00EC6B93" w14:paraId="46B29B39" w14:textId="77777777">
                <w:trPr>
                  <w:trHeight w:val="340"/>
                </w:trPr>
                <w:tc>
                  <w:tcPr>
                    <w:tcW w:w="9628" w:type="dxa"/>
                    <w:tcBorders>
                      <w:top w:val="dotted" w:sz="4" w:space="0" w:color="auto"/>
                      <w:bottom w:val="dotted" w:sz="4" w:space="0" w:color="auto"/>
                    </w:tcBorders>
                    <w:vAlign w:val="center"/>
                  </w:tcPr>
                  <w:p w14:paraId="5B116DEA" w14:textId="02671777" w:rsidR="00EC6B93" w:rsidRDefault="000E2702">
                    <w:pPr>
                      <w:pStyle w:val="Tabeltekst"/>
                    </w:pPr>
                    <w:r w:rsidRPr="000E2702">
                      <w:t>Bevestig dat uw oplossing een gestandaardiseerde, tweerichtingsintegratie biedt met het Swissphone-alarmeringsprotocol, inclusief opkomstbevestiging en statusterugmelding, en licht toe via welk koppelvlak of protocol dit wordt gerealiseerd. Een oplossing die niet met het Swissphone-protocol integreert, voldoet niet aan de eisen van deze marktconsultatie en wordt niet als alternatief beoordeeld. Licht tevens toe bij welke andere veiligheidsregio's deze integratie reeds operationeel is en hoe lang.</w:t>
                    </w:r>
                  </w:p>
                </w:tc>
              </w:tr>
              <w:tr w:rsidR="00EC6B93" w14:paraId="250D5524" w14:textId="77777777">
                <w:trPr>
                  <w:trHeight w:val="340"/>
                </w:trPr>
                <w:tc>
                  <w:tcPr>
                    <w:tcW w:w="9628" w:type="dxa"/>
                    <w:tcBorders>
                      <w:top w:val="dotted" w:sz="4" w:space="0" w:color="auto"/>
                      <w:bottom w:val="dotted" w:sz="4" w:space="0" w:color="auto"/>
                    </w:tcBorders>
                    <w:vAlign w:val="center"/>
                  </w:tcPr>
                  <w:p w14:paraId="4CF9C527" w14:textId="77777777" w:rsidR="00EC6B93" w:rsidRDefault="00EC6B93">
                    <w:pPr>
                      <w:pStyle w:val="Tabeltekst"/>
                    </w:pPr>
                    <w:r w:rsidRPr="00C30EE4">
                      <w:t>Antwoord:</w:t>
                    </w:r>
                  </w:p>
                </w:tc>
              </w:tr>
              <w:tr w:rsidR="00EC6B93" w14:paraId="7EC4BCFB" w14:textId="77777777">
                <w:trPr>
                  <w:trHeight w:val="340"/>
                </w:trPr>
                <w:tc>
                  <w:tcPr>
                    <w:tcW w:w="9628" w:type="dxa"/>
                    <w:tcBorders>
                      <w:top w:val="dotted" w:sz="4" w:space="0" w:color="auto"/>
                    </w:tcBorders>
                    <w:vAlign w:val="center"/>
                  </w:tcPr>
                  <w:p w14:paraId="0B88161B" w14:textId="77777777" w:rsidR="00EC6B93" w:rsidRDefault="00EC6B93">
                    <w:pPr>
                      <w:pStyle w:val="Tabeltekst"/>
                    </w:pPr>
                    <w:r>
                      <w:t>1.</w:t>
                    </w:r>
                  </w:p>
                </w:tc>
              </w:tr>
            </w:tbl>
          </w:sdtContent>
        </w:sdt>
      </w:sdtContent>
    </w:sdt>
    <w:p w14:paraId="7A151AEC" w14:textId="55238397" w:rsidR="002629C9" w:rsidRDefault="002629C9" w:rsidP="006C3879"/>
    <w:sdt>
      <w:sdtPr>
        <w:rPr>
          <w:b w:val="0"/>
        </w:rPr>
        <w:id w:val="567699955"/>
        <w15:repeatingSection/>
      </w:sdtPr>
      <w:sdtContent>
        <w:sdt>
          <w:sdtPr>
            <w:rPr>
              <w:b w:val="0"/>
            </w:rPr>
            <w:id w:val="-197160092"/>
            <w:placeholder>
              <w:docPart w:val="438E94C91C144B1E8190E48F75962845"/>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73362B7D" w14:textId="77777777">
                <w:trPr>
                  <w:trHeight w:val="340"/>
                </w:trPr>
                <w:tc>
                  <w:tcPr>
                    <w:tcW w:w="9628" w:type="dxa"/>
                    <w:tcBorders>
                      <w:bottom w:val="dotted" w:sz="4" w:space="0" w:color="auto"/>
                    </w:tcBorders>
                    <w:vAlign w:val="center"/>
                  </w:tcPr>
                  <w:p w14:paraId="601A7CE4" w14:textId="77777777" w:rsidR="006C3879" w:rsidRPr="00A81CC8" w:rsidRDefault="006C3879">
                    <w:pPr>
                      <w:pStyle w:val="TabeltekstVraag"/>
                    </w:pPr>
                  </w:p>
                </w:tc>
              </w:tr>
              <w:tr w:rsidR="006C3879" w14:paraId="32A2F6FE" w14:textId="77777777">
                <w:trPr>
                  <w:trHeight w:val="340"/>
                </w:trPr>
                <w:tc>
                  <w:tcPr>
                    <w:tcW w:w="9628" w:type="dxa"/>
                    <w:tcBorders>
                      <w:top w:val="dotted" w:sz="4" w:space="0" w:color="auto"/>
                      <w:bottom w:val="dotted" w:sz="4" w:space="0" w:color="auto"/>
                    </w:tcBorders>
                    <w:vAlign w:val="center"/>
                  </w:tcPr>
                  <w:p w14:paraId="002F5380" w14:textId="0108860B" w:rsidR="006C3879" w:rsidRDefault="00BC2BA3">
                    <w:pPr>
                      <w:pStyle w:val="Tabeltekst"/>
                    </w:pPr>
                    <w:r w:rsidRPr="00BC2BA3">
                      <w:t>Bevestig en licht toe dat uw oplossing bestaat uit één technische en functioneel geïntegreerde applicatie waarin roostering en operationele alarmering gezamenlijk worden ondersteund. Beschrijf hoe dit binnen uw oplossing is ingericht, waaronder het logisch gegevensmodel, de gebruikers- en beheeromgeving, autorisaties, releasebeheer, support en contractuele verantwoordelijkheid. Licht tevens toe of voor de kernfunctionaliteit van roostering of alarmering gebruik wordt gemaakt van afzonderlijke applicaties, producten of externe componenten, en zo ja, waarom dit volgens u niet afdoet aan het uitgangspunt van één geïntegreerde applicatie. Een oplossing waarbij roostering en operationele alarmering door twee afzonderlijke applicaties worden gerealiseerd die via een koppeling gegevens uitwisselen, wordt voor deze marktconsultatie niet als volledig alternatief beschouwd. Dit geldt te meer nu compatibiliteit met de bestaande Swissphone-pagerinfrastructuur van VRG een harde, niet-onderhandelbare eis is</w:t>
                    </w:r>
                    <w:r>
                      <w:t>.</w:t>
                    </w:r>
                  </w:p>
                </w:tc>
              </w:tr>
              <w:tr w:rsidR="006C3879" w14:paraId="27F9F3CB" w14:textId="77777777">
                <w:trPr>
                  <w:trHeight w:val="340"/>
                </w:trPr>
                <w:tc>
                  <w:tcPr>
                    <w:tcW w:w="9628" w:type="dxa"/>
                    <w:tcBorders>
                      <w:top w:val="dotted" w:sz="4" w:space="0" w:color="auto"/>
                      <w:bottom w:val="dotted" w:sz="4" w:space="0" w:color="auto"/>
                    </w:tcBorders>
                    <w:vAlign w:val="center"/>
                  </w:tcPr>
                  <w:p w14:paraId="30EA4F88" w14:textId="77777777" w:rsidR="006C3879" w:rsidRDefault="006C3879">
                    <w:pPr>
                      <w:pStyle w:val="Tabeltekst"/>
                    </w:pPr>
                    <w:r w:rsidRPr="00C30EE4">
                      <w:t>Antwoord:</w:t>
                    </w:r>
                  </w:p>
                </w:tc>
              </w:tr>
              <w:tr w:rsidR="006C3879" w14:paraId="1A50BB40" w14:textId="77777777">
                <w:trPr>
                  <w:trHeight w:val="340"/>
                </w:trPr>
                <w:tc>
                  <w:tcPr>
                    <w:tcW w:w="9628" w:type="dxa"/>
                    <w:tcBorders>
                      <w:top w:val="dotted" w:sz="4" w:space="0" w:color="auto"/>
                    </w:tcBorders>
                    <w:vAlign w:val="center"/>
                  </w:tcPr>
                  <w:p w14:paraId="3B0A6EFD" w14:textId="77777777" w:rsidR="006C3879" w:rsidRDefault="006C3879">
                    <w:pPr>
                      <w:pStyle w:val="Tabeltekst"/>
                    </w:pPr>
                    <w:r>
                      <w:t>1.</w:t>
                    </w:r>
                  </w:p>
                </w:tc>
              </w:tr>
            </w:tbl>
          </w:sdtContent>
        </w:sdt>
      </w:sdtContent>
    </w:sdt>
    <w:p w14:paraId="4E6B4318" w14:textId="77777777" w:rsidR="006C3879" w:rsidRDefault="006C3879" w:rsidP="006C3879"/>
    <w:sdt>
      <w:sdtPr>
        <w:rPr>
          <w:b w:val="0"/>
        </w:rPr>
        <w:id w:val="1230808982"/>
        <w15:repeatingSection/>
      </w:sdtPr>
      <w:sdtContent>
        <w:sdt>
          <w:sdtPr>
            <w:rPr>
              <w:b w:val="0"/>
            </w:rPr>
            <w:id w:val="2032987571"/>
            <w:placeholder>
              <w:docPart w:val="83915C4A53D8411E8855D3EFF10B7C41"/>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21E142A3" w14:textId="77777777">
                <w:trPr>
                  <w:trHeight w:val="340"/>
                </w:trPr>
                <w:tc>
                  <w:tcPr>
                    <w:tcW w:w="9628" w:type="dxa"/>
                    <w:tcBorders>
                      <w:bottom w:val="dotted" w:sz="4" w:space="0" w:color="auto"/>
                    </w:tcBorders>
                    <w:vAlign w:val="center"/>
                  </w:tcPr>
                  <w:p w14:paraId="03F9D15B" w14:textId="77777777" w:rsidR="006C3879" w:rsidRPr="00A81CC8" w:rsidRDefault="006C3879">
                    <w:pPr>
                      <w:pStyle w:val="TabeltekstVraag"/>
                    </w:pPr>
                  </w:p>
                </w:tc>
              </w:tr>
              <w:tr w:rsidR="006C3879" w14:paraId="2378C1C1" w14:textId="77777777">
                <w:trPr>
                  <w:trHeight w:val="340"/>
                </w:trPr>
                <w:tc>
                  <w:tcPr>
                    <w:tcW w:w="9628" w:type="dxa"/>
                    <w:tcBorders>
                      <w:top w:val="dotted" w:sz="4" w:space="0" w:color="auto"/>
                      <w:bottom w:val="dotted" w:sz="4" w:space="0" w:color="auto"/>
                    </w:tcBorders>
                    <w:vAlign w:val="center"/>
                  </w:tcPr>
                  <w:p w14:paraId="59C631FE" w14:textId="1130C86E" w:rsidR="006C3879" w:rsidRDefault="00454B9B">
                    <w:pPr>
                      <w:pStyle w:val="Tabeltekst"/>
                    </w:pPr>
                    <w:r w:rsidRPr="00454B9B">
                      <w:t>Op welke wijze waarborgt uw oplossing de continuïteit van alarmering bij uitval of verstoring van een primair communicatiekanaal? Beschrijf de beschikbare redundante kanalen, failovermechanismen, monitoring en de wijze waarop dubbele alarmering wordt voorkomen of afgehandeld.</w:t>
                    </w:r>
                  </w:p>
                </w:tc>
              </w:tr>
              <w:tr w:rsidR="006C3879" w14:paraId="297E781F" w14:textId="77777777">
                <w:trPr>
                  <w:trHeight w:val="340"/>
                </w:trPr>
                <w:tc>
                  <w:tcPr>
                    <w:tcW w:w="9628" w:type="dxa"/>
                    <w:tcBorders>
                      <w:top w:val="dotted" w:sz="4" w:space="0" w:color="auto"/>
                      <w:bottom w:val="dotted" w:sz="4" w:space="0" w:color="auto"/>
                    </w:tcBorders>
                    <w:vAlign w:val="center"/>
                  </w:tcPr>
                  <w:p w14:paraId="6AADD2D7" w14:textId="77777777" w:rsidR="006C3879" w:rsidRDefault="006C3879">
                    <w:pPr>
                      <w:pStyle w:val="Tabeltekst"/>
                    </w:pPr>
                    <w:r w:rsidRPr="00C30EE4">
                      <w:t>Antwoord:</w:t>
                    </w:r>
                  </w:p>
                </w:tc>
              </w:tr>
              <w:tr w:rsidR="006C3879" w14:paraId="7EE5EEC4" w14:textId="77777777">
                <w:trPr>
                  <w:trHeight w:val="340"/>
                </w:trPr>
                <w:tc>
                  <w:tcPr>
                    <w:tcW w:w="9628" w:type="dxa"/>
                    <w:tcBorders>
                      <w:top w:val="dotted" w:sz="4" w:space="0" w:color="auto"/>
                    </w:tcBorders>
                    <w:vAlign w:val="center"/>
                  </w:tcPr>
                  <w:p w14:paraId="73D2F3F5" w14:textId="77777777" w:rsidR="006C3879" w:rsidRDefault="006C3879">
                    <w:pPr>
                      <w:pStyle w:val="Tabeltekst"/>
                    </w:pPr>
                    <w:r>
                      <w:t>1.</w:t>
                    </w:r>
                  </w:p>
                </w:tc>
              </w:tr>
            </w:tbl>
          </w:sdtContent>
        </w:sdt>
      </w:sdtContent>
    </w:sdt>
    <w:p w14:paraId="0CA2F413" w14:textId="77777777" w:rsidR="006C3879" w:rsidRDefault="006C3879" w:rsidP="006C3879"/>
    <w:sdt>
      <w:sdtPr>
        <w:rPr>
          <w:b w:val="0"/>
        </w:rPr>
        <w:id w:val="-408609062"/>
        <w15:repeatingSection/>
      </w:sdtPr>
      <w:sdtContent>
        <w:sdt>
          <w:sdtPr>
            <w:rPr>
              <w:b w:val="0"/>
            </w:rPr>
            <w:id w:val="-458573893"/>
            <w:placeholder>
              <w:docPart w:val="4E87DDCEA1F247A791051F383DF6210E"/>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02B900C5" w14:textId="77777777">
                <w:trPr>
                  <w:trHeight w:val="340"/>
                </w:trPr>
                <w:tc>
                  <w:tcPr>
                    <w:tcW w:w="9628" w:type="dxa"/>
                    <w:tcBorders>
                      <w:bottom w:val="dotted" w:sz="4" w:space="0" w:color="auto"/>
                    </w:tcBorders>
                    <w:vAlign w:val="center"/>
                  </w:tcPr>
                  <w:p w14:paraId="627A23B7" w14:textId="77777777" w:rsidR="006C3879" w:rsidRPr="00A81CC8" w:rsidRDefault="006C3879">
                    <w:pPr>
                      <w:pStyle w:val="TabeltekstVraag"/>
                    </w:pPr>
                  </w:p>
                </w:tc>
              </w:tr>
              <w:tr w:rsidR="006C3879" w14:paraId="76EE033A" w14:textId="77777777">
                <w:trPr>
                  <w:trHeight w:val="340"/>
                </w:trPr>
                <w:tc>
                  <w:tcPr>
                    <w:tcW w:w="9628" w:type="dxa"/>
                    <w:tcBorders>
                      <w:top w:val="dotted" w:sz="4" w:space="0" w:color="auto"/>
                      <w:bottom w:val="dotted" w:sz="4" w:space="0" w:color="auto"/>
                    </w:tcBorders>
                    <w:vAlign w:val="center"/>
                  </w:tcPr>
                  <w:p w14:paraId="0E5F3E84" w14:textId="4415A79F" w:rsidR="006C3879" w:rsidRDefault="00E701EB">
                    <w:pPr>
                      <w:pStyle w:val="Tabeltekst"/>
                    </w:pPr>
                    <w:r w:rsidRPr="00E701EB">
                      <w:t>Kan uw oplossing relevante gegevens uitwisselen met GMS of een gelijkwaardig meldkamersysteem ten behoeve van alarmering, roosterinformatie en/of opkomstregistratie? Beschrijf welke gegevens worden uitgewisseld, via welk protocol, koppelvlak of API dit plaatsvindt en bij welke vergelijkbare organisaties deze koppeling reeds operationeel is.</w:t>
                    </w:r>
                  </w:p>
                </w:tc>
              </w:tr>
              <w:tr w:rsidR="006C3879" w14:paraId="7EE047FC" w14:textId="77777777">
                <w:trPr>
                  <w:trHeight w:val="340"/>
                </w:trPr>
                <w:tc>
                  <w:tcPr>
                    <w:tcW w:w="9628" w:type="dxa"/>
                    <w:tcBorders>
                      <w:top w:val="dotted" w:sz="4" w:space="0" w:color="auto"/>
                      <w:bottom w:val="dotted" w:sz="4" w:space="0" w:color="auto"/>
                    </w:tcBorders>
                    <w:vAlign w:val="center"/>
                  </w:tcPr>
                  <w:p w14:paraId="23FEBE89" w14:textId="77777777" w:rsidR="006C3879" w:rsidRDefault="006C3879">
                    <w:pPr>
                      <w:pStyle w:val="Tabeltekst"/>
                    </w:pPr>
                    <w:r w:rsidRPr="00C30EE4">
                      <w:t>Antwoord:</w:t>
                    </w:r>
                  </w:p>
                </w:tc>
              </w:tr>
              <w:tr w:rsidR="006C3879" w14:paraId="31D58480" w14:textId="77777777">
                <w:trPr>
                  <w:trHeight w:val="340"/>
                </w:trPr>
                <w:tc>
                  <w:tcPr>
                    <w:tcW w:w="9628" w:type="dxa"/>
                    <w:tcBorders>
                      <w:top w:val="dotted" w:sz="4" w:space="0" w:color="auto"/>
                    </w:tcBorders>
                    <w:vAlign w:val="center"/>
                  </w:tcPr>
                  <w:p w14:paraId="7D3693EA" w14:textId="77777777" w:rsidR="006C3879" w:rsidRDefault="006C3879">
                    <w:pPr>
                      <w:pStyle w:val="Tabeltekst"/>
                    </w:pPr>
                    <w:r>
                      <w:t>1.</w:t>
                    </w:r>
                  </w:p>
                </w:tc>
              </w:tr>
            </w:tbl>
          </w:sdtContent>
        </w:sdt>
      </w:sdtContent>
    </w:sdt>
    <w:p w14:paraId="5F8270F9" w14:textId="77777777" w:rsidR="006C3879" w:rsidRDefault="006C3879" w:rsidP="006C3879"/>
    <w:sdt>
      <w:sdtPr>
        <w:rPr>
          <w:b w:val="0"/>
        </w:rPr>
        <w:id w:val="510648921"/>
        <w15:repeatingSection/>
      </w:sdtPr>
      <w:sdtContent>
        <w:sdt>
          <w:sdtPr>
            <w:rPr>
              <w:b w:val="0"/>
            </w:rPr>
            <w:id w:val="-412246292"/>
            <w:placeholder>
              <w:docPart w:val="82D396D524CC4B9490FCF8AAE3556BD0"/>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48C1461E" w14:textId="77777777">
                <w:trPr>
                  <w:trHeight w:val="340"/>
                </w:trPr>
                <w:tc>
                  <w:tcPr>
                    <w:tcW w:w="9628" w:type="dxa"/>
                    <w:tcBorders>
                      <w:bottom w:val="dotted" w:sz="4" w:space="0" w:color="auto"/>
                    </w:tcBorders>
                    <w:vAlign w:val="center"/>
                  </w:tcPr>
                  <w:p w14:paraId="2A34DAF9" w14:textId="77777777" w:rsidR="006C3879" w:rsidRPr="00A81CC8" w:rsidRDefault="006C3879">
                    <w:pPr>
                      <w:pStyle w:val="TabeltekstVraag"/>
                    </w:pPr>
                  </w:p>
                </w:tc>
              </w:tr>
              <w:tr w:rsidR="006C3879" w14:paraId="0E13B0EA" w14:textId="77777777">
                <w:trPr>
                  <w:trHeight w:val="340"/>
                </w:trPr>
                <w:tc>
                  <w:tcPr>
                    <w:tcW w:w="9628" w:type="dxa"/>
                    <w:tcBorders>
                      <w:top w:val="dotted" w:sz="4" w:space="0" w:color="auto"/>
                      <w:bottom w:val="dotted" w:sz="4" w:space="0" w:color="auto"/>
                    </w:tcBorders>
                    <w:vAlign w:val="center"/>
                  </w:tcPr>
                  <w:p w14:paraId="39ABC790" w14:textId="3305D7A2" w:rsidR="006C3879" w:rsidRDefault="00E90A08">
                    <w:pPr>
                      <w:pStyle w:val="Tabeltekst"/>
                    </w:pPr>
                    <w:r w:rsidRPr="00E90A08">
                      <w:lastRenderedPageBreak/>
                      <w:t>Welke beheer-, rapportage- en auditmogelijkheden biedt uw oplossing op gebruikers- en, voor zover van toepassing, apparaatniveau? Ga onder meer in op verzonden en ontvangen berichten, opkomstbevestigingen, storingen, statusinformatie, firmwareversies, batterijstatus en auditlogs.</w:t>
                    </w:r>
                  </w:p>
                </w:tc>
              </w:tr>
              <w:tr w:rsidR="006C3879" w14:paraId="77DA3785" w14:textId="77777777">
                <w:trPr>
                  <w:trHeight w:val="340"/>
                </w:trPr>
                <w:tc>
                  <w:tcPr>
                    <w:tcW w:w="9628" w:type="dxa"/>
                    <w:tcBorders>
                      <w:top w:val="dotted" w:sz="4" w:space="0" w:color="auto"/>
                      <w:bottom w:val="dotted" w:sz="4" w:space="0" w:color="auto"/>
                    </w:tcBorders>
                    <w:vAlign w:val="center"/>
                  </w:tcPr>
                  <w:p w14:paraId="2476AD11" w14:textId="77777777" w:rsidR="006C3879" w:rsidRDefault="006C3879">
                    <w:pPr>
                      <w:pStyle w:val="Tabeltekst"/>
                    </w:pPr>
                    <w:r w:rsidRPr="00C30EE4">
                      <w:t>Antwoord:</w:t>
                    </w:r>
                  </w:p>
                </w:tc>
              </w:tr>
              <w:tr w:rsidR="006C3879" w14:paraId="15309E1A" w14:textId="77777777">
                <w:trPr>
                  <w:trHeight w:val="340"/>
                </w:trPr>
                <w:tc>
                  <w:tcPr>
                    <w:tcW w:w="9628" w:type="dxa"/>
                    <w:tcBorders>
                      <w:top w:val="dotted" w:sz="4" w:space="0" w:color="auto"/>
                    </w:tcBorders>
                    <w:vAlign w:val="center"/>
                  </w:tcPr>
                  <w:p w14:paraId="0990DB10" w14:textId="77777777" w:rsidR="006C3879" w:rsidRDefault="006C3879">
                    <w:pPr>
                      <w:pStyle w:val="Tabeltekst"/>
                    </w:pPr>
                    <w:r>
                      <w:t>1.</w:t>
                    </w:r>
                  </w:p>
                </w:tc>
              </w:tr>
            </w:tbl>
          </w:sdtContent>
        </w:sdt>
      </w:sdtContent>
    </w:sdt>
    <w:p w14:paraId="5E2A7889" w14:textId="77777777" w:rsidR="006C3879" w:rsidRDefault="006C3879" w:rsidP="006C3879"/>
    <w:sdt>
      <w:sdtPr>
        <w:rPr>
          <w:b w:val="0"/>
        </w:rPr>
        <w:id w:val="-217749197"/>
        <w15:repeatingSection/>
      </w:sdtPr>
      <w:sdtContent>
        <w:sdt>
          <w:sdtPr>
            <w:rPr>
              <w:b w:val="0"/>
            </w:rPr>
            <w:id w:val="879129895"/>
            <w:placeholder>
              <w:docPart w:val="A2ADBC049E0B4EFEAFE96AF87634FD6D"/>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C3879" w14:paraId="3D278102" w14:textId="77777777">
                <w:trPr>
                  <w:trHeight w:val="340"/>
                </w:trPr>
                <w:tc>
                  <w:tcPr>
                    <w:tcW w:w="9628" w:type="dxa"/>
                    <w:tcBorders>
                      <w:bottom w:val="dotted" w:sz="4" w:space="0" w:color="auto"/>
                    </w:tcBorders>
                    <w:vAlign w:val="center"/>
                  </w:tcPr>
                  <w:p w14:paraId="1E5EFD48" w14:textId="77777777" w:rsidR="006C3879" w:rsidRPr="00A81CC8" w:rsidRDefault="006C3879">
                    <w:pPr>
                      <w:pStyle w:val="TabeltekstVraag"/>
                    </w:pPr>
                  </w:p>
                </w:tc>
              </w:tr>
              <w:tr w:rsidR="006C3879" w14:paraId="4E395595" w14:textId="77777777">
                <w:trPr>
                  <w:trHeight w:val="340"/>
                </w:trPr>
                <w:tc>
                  <w:tcPr>
                    <w:tcW w:w="9628" w:type="dxa"/>
                    <w:tcBorders>
                      <w:top w:val="dotted" w:sz="4" w:space="0" w:color="auto"/>
                      <w:bottom w:val="dotted" w:sz="4" w:space="0" w:color="auto"/>
                    </w:tcBorders>
                    <w:vAlign w:val="center"/>
                  </w:tcPr>
                  <w:p w14:paraId="2F8CF901" w14:textId="4856F87F" w:rsidR="006C3879" w:rsidRDefault="00A303C0">
                    <w:pPr>
                      <w:pStyle w:val="Tabeltekst"/>
                    </w:pPr>
                    <w:r w:rsidRPr="00A303C0">
                      <w:t>Welke afhankelijkheden bestaan voor de werking van de koppeling met de pagerinfrastructuur en GMS, bijvoorbeeld van derde partijen, aanvullende licenties, middleware, specifieke hostingvoorzieningen of contractuele toestemming? Beschrijf tevens wie verantwoordelijk is voor beheer, monitoring, incidentoplossing en wijzigingen aan deze koppelingen.</w:t>
                    </w:r>
                  </w:p>
                </w:tc>
              </w:tr>
              <w:tr w:rsidR="006C3879" w14:paraId="5A3268D7" w14:textId="77777777">
                <w:trPr>
                  <w:trHeight w:val="340"/>
                </w:trPr>
                <w:tc>
                  <w:tcPr>
                    <w:tcW w:w="9628" w:type="dxa"/>
                    <w:tcBorders>
                      <w:top w:val="dotted" w:sz="4" w:space="0" w:color="auto"/>
                      <w:bottom w:val="dotted" w:sz="4" w:space="0" w:color="auto"/>
                    </w:tcBorders>
                    <w:vAlign w:val="center"/>
                  </w:tcPr>
                  <w:p w14:paraId="08951424" w14:textId="77777777" w:rsidR="006C3879" w:rsidRDefault="006C3879">
                    <w:pPr>
                      <w:pStyle w:val="Tabeltekst"/>
                    </w:pPr>
                    <w:r w:rsidRPr="00C30EE4">
                      <w:t>Antwoord:</w:t>
                    </w:r>
                  </w:p>
                </w:tc>
              </w:tr>
              <w:tr w:rsidR="006C3879" w14:paraId="4EC1E46F" w14:textId="77777777">
                <w:trPr>
                  <w:trHeight w:val="340"/>
                </w:trPr>
                <w:tc>
                  <w:tcPr>
                    <w:tcW w:w="9628" w:type="dxa"/>
                    <w:tcBorders>
                      <w:top w:val="dotted" w:sz="4" w:space="0" w:color="auto"/>
                    </w:tcBorders>
                    <w:vAlign w:val="center"/>
                  </w:tcPr>
                  <w:p w14:paraId="5AECF00C" w14:textId="77777777" w:rsidR="006C3879" w:rsidRDefault="006C3879">
                    <w:pPr>
                      <w:pStyle w:val="Tabeltekst"/>
                    </w:pPr>
                    <w:r>
                      <w:t>1.</w:t>
                    </w:r>
                  </w:p>
                </w:tc>
              </w:tr>
            </w:tbl>
          </w:sdtContent>
        </w:sdt>
      </w:sdtContent>
    </w:sdt>
    <w:p w14:paraId="7B3649DB" w14:textId="77777777" w:rsidR="005C36DA" w:rsidRDefault="005C36DA" w:rsidP="005C36DA"/>
    <w:p w14:paraId="27F84CC1" w14:textId="77777777" w:rsidR="001B52D0" w:rsidRDefault="001B52D0" w:rsidP="001B52D0">
      <w:r w:rsidRPr="000721FA">
        <w:rPr>
          <w:b/>
          <w:bCs/>
          <w:u w:val="single"/>
        </w:rPr>
        <w:t>Implementatie, referenties en aanvullende informatie</w:t>
      </w:r>
    </w:p>
    <w:sdt>
      <w:sdtPr>
        <w:rPr>
          <w:b w:val="0"/>
        </w:rPr>
        <w:id w:val="-44534356"/>
        <w15:repeatingSection/>
      </w:sdtPr>
      <w:sdtContent>
        <w:sdt>
          <w:sdtPr>
            <w:rPr>
              <w:b w:val="0"/>
            </w:rPr>
            <w:id w:val="-1889871057"/>
            <w:placeholder>
              <w:docPart w:val="78D3C406C1294AA4B659117F5A1D8980"/>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5C36DA" w14:paraId="0D232D94" w14:textId="77777777">
                <w:trPr>
                  <w:trHeight w:val="340"/>
                </w:trPr>
                <w:tc>
                  <w:tcPr>
                    <w:tcW w:w="9628" w:type="dxa"/>
                    <w:tcBorders>
                      <w:bottom w:val="dotted" w:sz="4" w:space="0" w:color="auto"/>
                    </w:tcBorders>
                    <w:vAlign w:val="center"/>
                  </w:tcPr>
                  <w:p w14:paraId="6CBC4154" w14:textId="77777777" w:rsidR="005C36DA" w:rsidRPr="00A81CC8" w:rsidRDefault="005C36DA">
                    <w:pPr>
                      <w:pStyle w:val="TabeltekstVraag"/>
                    </w:pPr>
                  </w:p>
                </w:tc>
              </w:tr>
              <w:tr w:rsidR="005C36DA" w14:paraId="7F63F52D" w14:textId="77777777">
                <w:trPr>
                  <w:trHeight w:val="340"/>
                </w:trPr>
                <w:tc>
                  <w:tcPr>
                    <w:tcW w:w="9628" w:type="dxa"/>
                    <w:tcBorders>
                      <w:top w:val="dotted" w:sz="4" w:space="0" w:color="auto"/>
                      <w:bottom w:val="dotted" w:sz="4" w:space="0" w:color="auto"/>
                    </w:tcBorders>
                    <w:vAlign w:val="center"/>
                  </w:tcPr>
                  <w:p w14:paraId="19983633" w14:textId="552D5136" w:rsidR="005C36DA" w:rsidRDefault="000E0CD0">
                    <w:pPr>
                      <w:pStyle w:val="Tabeltekst"/>
                    </w:pPr>
                    <w:r w:rsidRPr="000E0CD0">
                      <w:t>Beschrijf uw standaardaanpak voor implementatie, configuratie, datamigratie en ingebruikname bij een veiligheidsregio of vergelijkbare 24/7-operationele organisatie. Geef aan welke doorlooptijd, inzet van VRG, risico’s en afhankelijkheden u voorziet.</w:t>
                    </w:r>
                  </w:p>
                </w:tc>
              </w:tr>
              <w:tr w:rsidR="005C36DA" w14:paraId="7AA7E3EF" w14:textId="77777777">
                <w:trPr>
                  <w:trHeight w:val="340"/>
                </w:trPr>
                <w:tc>
                  <w:tcPr>
                    <w:tcW w:w="9628" w:type="dxa"/>
                    <w:tcBorders>
                      <w:top w:val="dotted" w:sz="4" w:space="0" w:color="auto"/>
                      <w:bottom w:val="dotted" w:sz="4" w:space="0" w:color="auto"/>
                    </w:tcBorders>
                    <w:vAlign w:val="center"/>
                  </w:tcPr>
                  <w:p w14:paraId="38C1B775" w14:textId="77777777" w:rsidR="005C36DA" w:rsidRDefault="005C36DA">
                    <w:pPr>
                      <w:pStyle w:val="Tabeltekst"/>
                    </w:pPr>
                    <w:r w:rsidRPr="00C30EE4">
                      <w:t>Antwoord:</w:t>
                    </w:r>
                  </w:p>
                </w:tc>
              </w:tr>
              <w:tr w:rsidR="005C36DA" w14:paraId="56E7B57F" w14:textId="77777777">
                <w:trPr>
                  <w:trHeight w:val="340"/>
                </w:trPr>
                <w:tc>
                  <w:tcPr>
                    <w:tcW w:w="9628" w:type="dxa"/>
                    <w:tcBorders>
                      <w:top w:val="dotted" w:sz="4" w:space="0" w:color="auto"/>
                    </w:tcBorders>
                    <w:vAlign w:val="center"/>
                  </w:tcPr>
                  <w:p w14:paraId="15E03F43" w14:textId="77777777" w:rsidR="005C36DA" w:rsidRDefault="005C36DA">
                    <w:pPr>
                      <w:pStyle w:val="Tabeltekst"/>
                    </w:pPr>
                    <w:r>
                      <w:t>1.</w:t>
                    </w:r>
                  </w:p>
                </w:tc>
              </w:tr>
            </w:tbl>
          </w:sdtContent>
        </w:sdt>
      </w:sdtContent>
    </w:sdt>
    <w:p w14:paraId="67EE14D3" w14:textId="77777777" w:rsidR="005C36DA" w:rsidRDefault="005C36DA" w:rsidP="005C36DA"/>
    <w:sdt>
      <w:sdtPr>
        <w:rPr>
          <w:b w:val="0"/>
        </w:rPr>
        <w:id w:val="-1730221780"/>
        <w15:repeatingSection/>
      </w:sdtPr>
      <w:sdtContent>
        <w:sdt>
          <w:sdtPr>
            <w:rPr>
              <w:b w:val="0"/>
            </w:rPr>
            <w:id w:val="-1263445939"/>
            <w:placeholder>
              <w:docPart w:val="DC171A96AF4F4CB5AE02B9002EE0B7AC"/>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5C36DA" w14:paraId="6169A12E" w14:textId="77777777">
                <w:trPr>
                  <w:trHeight w:val="340"/>
                </w:trPr>
                <w:tc>
                  <w:tcPr>
                    <w:tcW w:w="9628" w:type="dxa"/>
                    <w:tcBorders>
                      <w:bottom w:val="dotted" w:sz="4" w:space="0" w:color="auto"/>
                    </w:tcBorders>
                    <w:vAlign w:val="center"/>
                  </w:tcPr>
                  <w:p w14:paraId="33A1CE07" w14:textId="77777777" w:rsidR="005C36DA" w:rsidRPr="00A81CC8" w:rsidRDefault="005C36DA">
                    <w:pPr>
                      <w:pStyle w:val="TabeltekstVraag"/>
                    </w:pPr>
                  </w:p>
                </w:tc>
              </w:tr>
              <w:tr w:rsidR="005C36DA" w14:paraId="7B33A981" w14:textId="77777777">
                <w:trPr>
                  <w:trHeight w:val="340"/>
                </w:trPr>
                <w:tc>
                  <w:tcPr>
                    <w:tcW w:w="9628" w:type="dxa"/>
                    <w:tcBorders>
                      <w:top w:val="dotted" w:sz="4" w:space="0" w:color="auto"/>
                      <w:bottom w:val="dotted" w:sz="4" w:space="0" w:color="auto"/>
                    </w:tcBorders>
                    <w:vAlign w:val="center"/>
                  </w:tcPr>
                  <w:p w14:paraId="2C595C38" w14:textId="76C54EC7" w:rsidR="005C36DA" w:rsidRDefault="006D6504">
                    <w:pPr>
                      <w:pStyle w:val="Tabeltekst"/>
                    </w:pPr>
                    <w:r w:rsidRPr="001679B6">
                      <w:t xml:space="preserve">Welke implementatie-/migratietermijn en -kosten voorziet u? Hoe borgt u continuïteit van operationele processen tijdens </w:t>
                    </w:r>
                    <w:r w:rsidRPr="006B5233">
                      <w:t>implementatie, migratie en ingebruikname</w:t>
                    </w:r>
                    <w:r w:rsidRPr="001679B6">
                      <w:t>?</w:t>
                    </w:r>
                  </w:p>
                </w:tc>
              </w:tr>
              <w:tr w:rsidR="005C36DA" w14:paraId="39A125D6" w14:textId="77777777">
                <w:trPr>
                  <w:trHeight w:val="340"/>
                </w:trPr>
                <w:tc>
                  <w:tcPr>
                    <w:tcW w:w="9628" w:type="dxa"/>
                    <w:tcBorders>
                      <w:top w:val="dotted" w:sz="4" w:space="0" w:color="auto"/>
                      <w:bottom w:val="dotted" w:sz="4" w:space="0" w:color="auto"/>
                    </w:tcBorders>
                    <w:vAlign w:val="center"/>
                  </w:tcPr>
                  <w:p w14:paraId="07FABFEA" w14:textId="77777777" w:rsidR="005C36DA" w:rsidRDefault="005C36DA">
                    <w:pPr>
                      <w:pStyle w:val="Tabeltekst"/>
                    </w:pPr>
                    <w:r w:rsidRPr="00C30EE4">
                      <w:t>Antwoord:</w:t>
                    </w:r>
                  </w:p>
                </w:tc>
              </w:tr>
              <w:tr w:rsidR="005C36DA" w14:paraId="76F9FFA3" w14:textId="77777777">
                <w:trPr>
                  <w:trHeight w:val="340"/>
                </w:trPr>
                <w:tc>
                  <w:tcPr>
                    <w:tcW w:w="9628" w:type="dxa"/>
                    <w:tcBorders>
                      <w:top w:val="dotted" w:sz="4" w:space="0" w:color="auto"/>
                    </w:tcBorders>
                    <w:vAlign w:val="center"/>
                  </w:tcPr>
                  <w:p w14:paraId="76355490" w14:textId="77777777" w:rsidR="005C36DA" w:rsidRDefault="005C36DA">
                    <w:pPr>
                      <w:pStyle w:val="Tabeltekst"/>
                    </w:pPr>
                    <w:r>
                      <w:t>1.</w:t>
                    </w:r>
                  </w:p>
                </w:tc>
              </w:tr>
            </w:tbl>
          </w:sdtContent>
        </w:sdt>
      </w:sdtContent>
    </w:sdt>
    <w:p w14:paraId="7085A65E" w14:textId="77777777" w:rsidR="005C36DA" w:rsidRDefault="005C36DA" w:rsidP="005C36DA"/>
    <w:sdt>
      <w:sdtPr>
        <w:rPr>
          <w:b w:val="0"/>
        </w:rPr>
        <w:id w:val="-1726060723"/>
        <w15:repeatingSection/>
      </w:sdtPr>
      <w:sdtContent>
        <w:sdt>
          <w:sdtPr>
            <w:rPr>
              <w:b w:val="0"/>
            </w:rPr>
            <w:id w:val="1483669541"/>
            <w:placeholder>
              <w:docPart w:val="F1869A68B0AE48A69DF4608AE0D3555A"/>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5C36DA" w14:paraId="57AA108A" w14:textId="77777777">
                <w:trPr>
                  <w:trHeight w:val="340"/>
                </w:trPr>
                <w:tc>
                  <w:tcPr>
                    <w:tcW w:w="9628" w:type="dxa"/>
                    <w:tcBorders>
                      <w:bottom w:val="dotted" w:sz="4" w:space="0" w:color="auto"/>
                    </w:tcBorders>
                    <w:vAlign w:val="center"/>
                  </w:tcPr>
                  <w:p w14:paraId="524C6420" w14:textId="77777777" w:rsidR="005C36DA" w:rsidRPr="00A81CC8" w:rsidRDefault="005C36DA">
                    <w:pPr>
                      <w:pStyle w:val="TabeltekstVraag"/>
                    </w:pPr>
                  </w:p>
                </w:tc>
              </w:tr>
              <w:tr w:rsidR="005C36DA" w14:paraId="46F6ACA2" w14:textId="77777777">
                <w:trPr>
                  <w:trHeight w:val="340"/>
                </w:trPr>
                <w:tc>
                  <w:tcPr>
                    <w:tcW w:w="9628" w:type="dxa"/>
                    <w:tcBorders>
                      <w:top w:val="dotted" w:sz="4" w:space="0" w:color="auto"/>
                      <w:bottom w:val="dotted" w:sz="4" w:space="0" w:color="auto"/>
                    </w:tcBorders>
                    <w:vAlign w:val="center"/>
                  </w:tcPr>
                  <w:p w14:paraId="32497412" w14:textId="08F7A3F3" w:rsidR="005C36DA" w:rsidRDefault="00B50F42">
                    <w:pPr>
                      <w:pStyle w:val="Tabeltekst"/>
                    </w:pPr>
                    <w:r w:rsidRPr="00B50F42">
                      <w:t xml:space="preserve">Welke gegevens uit een bestaande </w:t>
                    </w:r>
                    <w:r w:rsidR="0035290D">
                      <w:t>applicatie voor roostering en alarmering</w:t>
                    </w:r>
                    <w:r w:rsidRPr="00B50F42">
                      <w:t xml:space="preserve"> kunnen naar uw oplossing worden gemigreerd, bijvoorbeeld medewerkers, functies, rollen, beschikbaarheid, roosters, roosterhistorie, bezettingsregels en auditgegevens? Beschrijf de gebruikelijke migratieaanpak, validatie en verantwoordelijkheidsverdeling.</w:t>
                    </w:r>
                  </w:p>
                </w:tc>
              </w:tr>
              <w:tr w:rsidR="005C36DA" w14:paraId="215AF781" w14:textId="77777777">
                <w:trPr>
                  <w:trHeight w:val="340"/>
                </w:trPr>
                <w:tc>
                  <w:tcPr>
                    <w:tcW w:w="9628" w:type="dxa"/>
                    <w:tcBorders>
                      <w:top w:val="dotted" w:sz="4" w:space="0" w:color="auto"/>
                      <w:bottom w:val="dotted" w:sz="4" w:space="0" w:color="auto"/>
                    </w:tcBorders>
                    <w:vAlign w:val="center"/>
                  </w:tcPr>
                  <w:p w14:paraId="00499161" w14:textId="77777777" w:rsidR="005C36DA" w:rsidRDefault="005C36DA">
                    <w:pPr>
                      <w:pStyle w:val="Tabeltekst"/>
                    </w:pPr>
                    <w:r w:rsidRPr="00C30EE4">
                      <w:t>Antwoord:</w:t>
                    </w:r>
                  </w:p>
                </w:tc>
              </w:tr>
              <w:tr w:rsidR="005C36DA" w14:paraId="59E752D3" w14:textId="77777777">
                <w:trPr>
                  <w:trHeight w:val="340"/>
                </w:trPr>
                <w:tc>
                  <w:tcPr>
                    <w:tcW w:w="9628" w:type="dxa"/>
                    <w:tcBorders>
                      <w:top w:val="dotted" w:sz="4" w:space="0" w:color="auto"/>
                    </w:tcBorders>
                    <w:vAlign w:val="center"/>
                  </w:tcPr>
                  <w:p w14:paraId="39D5CB5C" w14:textId="77777777" w:rsidR="005C36DA" w:rsidRDefault="005C36DA">
                    <w:pPr>
                      <w:pStyle w:val="Tabeltekst"/>
                    </w:pPr>
                    <w:r>
                      <w:t>1.</w:t>
                    </w:r>
                  </w:p>
                </w:tc>
              </w:tr>
            </w:tbl>
          </w:sdtContent>
        </w:sdt>
      </w:sdtContent>
    </w:sdt>
    <w:p w14:paraId="17F82FBD" w14:textId="77777777" w:rsidR="00AA476B" w:rsidRDefault="00AA476B" w:rsidP="00AA476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AA476B" w14:paraId="2E479B8F" w14:textId="77777777">
        <w:trPr>
          <w:trHeight w:val="340"/>
        </w:trPr>
        <w:tc>
          <w:tcPr>
            <w:tcW w:w="9628" w:type="dxa"/>
            <w:tcBorders>
              <w:bottom w:val="dotted" w:sz="4" w:space="0" w:color="auto"/>
            </w:tcBorders>
            <w:vAlign w:val="center"/>
          </w:tcPr>
          <w:p w14:paraId="274C1ED5" w14:textId="77777777" w:rsidR="00AA476B" w:rsidRPr="00A81CC8" w:rsidRDefault="00AA476B">
            <w:pPr>
              <w:pStyle w:val="TabeltekstVraag"/>
            </w:pPr>
          </w:p>
        </w:tc>
      </w:tr>
      <w:tr w:rsidR="00AA476B" w14:paraId="64CDE0B1" w14:textId="77777777">
        <w:trPr>
          <w:trHeight w:val="340"/>
        </w:trPr>
        <w:tc>
          <w:tcPr>
            <w:tcW w:w="9628" w:type="dxa"/>
            <w:tcBorders>
              <w:top w:val="dotted" w:sz="4" w:space="0" w:color="auto"/>
              <w:bottom w:val="dotted" w:sz="4" w:space="0" w:color="auto"/>
            </w:tcBorders>
            <w:vAlign w:val="center"/>
          </w:tcPr>
          <w:p w14:paraId="0C27900C" w14:textId="77777777" w:rsidR="00AA476B" w:rsidRDefault="00AA476B">
            <w:pPr>
              <w:pStyle w:val="Tabeltekst"/>
            </w:pPr>
            <w:r w:rsidRPr="00121E4F">
              <w:t>Hoe ondersteunt uw oplossing rolgebaseerde autorisatie, functiescheiding, logging en monitoring van gebruikershandelingen?</w:t>
            </w:r>
          </w:p>
        </w:tc>
      </w:tr>
    </w:tbl>
    <w:p w14:paraId="592745B9" w14:textId="77777777" w:rsidR="005C36DA" w:rsidRDefault="005C36DA" w:rsidP="005C36DA"/>
    <w:sdt>
      <w:sdtPr>
        <w:rPr>
          <w:b w:val="0"/>
        </w:rPr>
        <w:id w:val="-305852276"/>
        <w15:repeatingSection/>
      </w:sdtPr>
      <w:sdtContent>
        <w:sdt>
          <w:sdtPr>
            <w:rPr>
              <w:b w:val="0"/>
            </w:rPr>
            <w:id w:val="700439414"/>
            <w:placeholder>
              <w:docPart w:val="67C4F590A69A46E28B2BD19D9FD5B698"/>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5C36DA" w14:paraId="78C2E240" w14:textId="77777777">
                <w:trPr>
                  <w:trHeight w:val="340"/>
                </w:trPr>
                <w:tc>
                  <w:tcPr>
                    <w:tcW w:w="9628" w:type="dxa"/>
                    <w:tcBorders>
                      <w:bottom w:val="dotted" w:sz="4" w:space="0" w:color="auto"/>
                    </w:tcBorders>
                    <w:vAlign w:val="center"/>
                  </w:tcPr>
                  <w:p w14:paraId="52AAAD30" w14:textId="77777777" w:rsidR="005C36DA" w:rsidRPr="00A81CC8" w:rsidRDefault="005C36DA">
                    <w:pPr>
                      <w:pStyle w:val="TabeltekstVraag"/>
                    </w:pPr>
                  </w:p>
                </w:tc>
              </w:tr>
              <w:tr w:rsidR="005C36DA" w14:paraId="1BEE08A6" w14:textId="77777777">
                <w:trPr>
                  <w:trHeight w:val="340"/>
                </w:trPr>
                <w:tc>
                  <w:tcPr>
                    <w:tcW w:w="9628" w:type="dxa"/>
                    <w:tcBorders>
                      <w:top w:val="dotted" w:sz="4" w:space="0" w:color="auto"/>
                      <w:bottom w:val="dotted" w:sz="4" w:space="0" w:color="auto"/>
                    </w:tcBorders>
                    <w:vAlign w:val="center"/>
                  </w:tcPr>
                  <w:p w14:paraId="676EACF4" w14:textId="42654558" w:rsidR="005C36DA" w:rsidRDefault="007C42EE">
                    <w:pPr>
                      <w:pStyle w:val="Tabeltekst"/>
                    </w:pPr>
                    <w:r w:rsidRPr="007C42EE">
                      <w:t>Welke functionele, technische, contractuele of organisatorische belemmeringen ziet u voor een overstap vanuit de huidige situatie? Ga daarbij in ieder geval in op koppelingen, datamigratie, pagerconfiguratie of -herprogrammering, continuïteit, opleiding, beheer en afhankelijkheden van derden.</w:t>
                    </w:r>
                  </w:p>
                </w:tc>
              </w:tr>
              <w:tr w:rsidR="005C36DA" w14:paraId="30F8F097" w14:textId="77777777">
                <w:trPr>
                  <w:trHeight w:val="340"/>
                </w:trPr>
                <w:tc>
                  <w:tcPr>
                    <w:tcW w:w="9628" w:type="dxa"/>
                    <w:tcBorders>
                      <w:top w:val="dotted" w:sz="4" w:space="0" w:color="auto"/>
                      <w:bottom w:val="dotted" w:sz="4" w:space="0" w:color="auto"/>
                    </w:tcBorders>
                    <w:vAlign w:val="center"/>
                  </w:tcPr>
                  <w:p w14:paraId="15CE9363" w14:textId="77777777" w:rsidR="005C36DA" w:rsidRDefault="005C36DA">
                    <w:pPr>
                      <w:pStyle w:val="Tabeltekst"/>
                    </w:pPr>
                    <w:r w:rsidRPr="00C30EE4">
                      <w:t>Antwoord:</w:t>
                    </w:r>
                  </w:p>
                </w:tc>
              </w:tr>
              <w:tr w:rsidR="005C36DA" w14:paraId="08A89662" w14:textId="77777777">
                <w:trPr>
                  <w:trHeight w:val="340"/>
                </w:trPr>
                <w:tc>
                  <w:tcPr>
                    <w:tcW w:w="9628" w:type="dxa"/>
                    <w:tcBorders>
                      <w:top w:val="dotted" w:sz="4" w:space="0" w:color="auto"/>
                    </w:tcBorders>
                    <w:vAlign w:val="center"/>
                  </w:tcPr>
                  <w:p w14:paraId="5932B076" w14:textId="77777777" w:rsidR="005C36DA" w:rsidRDefault="005C36DA">
                    <w:pPr>
                      <w:pStyle w:val="Tabeltekst"/>
                    </w:pPr>
                    <w:r>
                      <w:t>1.</w:t>
                    </w:r>
                  </w:p>
                </w:tc>
              </w:tr>
            </w:tbl>
          </w:sdtContent>
        </w:sdt>
      </w:sdtContent>
    </w:sdt>
    <w:p w14:paraId="2E867CB6" w14:textId="77777777" w:rsidR="005C36DA" w:rsidRDefault="005C36DA" w:rsidP="005C36DA"/>
    <w:sdt>
      <w:sdtPr>
        <w:rPr>
          <w:b w:val="0"/>
        </w:rPr>
        <w:id w:val="-762075304"/>
        <w15:repeatingSection/>
      </w:sdtPr>
      <w:sdtContent>
        <w:sdt>
          <w:sdtPr>
            <w:rPr>
              <w:b w:val="0"/>
            </w:rPr>
            <w:id w:val="764113225"/>
            <w:placeholder>
              <w:docPart w:val="CC113A82DB56461BB7377D3DAAC43A55"/>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5C36DA" w14:paraId="3E1B5A5F" w14:textId="77777777">
                <w:trPr>
                  <w:trHeight w:val="340"/>
                </w:trPr>
                <w:tc>
                  <w:tcPr>
                    <w:tcW w:w="9628" w:type="dxa"/>
                    <w:tcBorders>
                      <w:bottom w:val="dotted" w:sz="4" w:space="0" w:color="auto"/>
                    </w:tcBorders>
                    <w:vAlign w:val="center"/>
                  </w:tcPr>
                  <w:p w14:paraId="786B0E95" w14:textId="77777777" w:rsidR="005C36DA" w:rsidRPr="00A81CC8" w:rsidRDefault="005C36DA">
                    <w:pPr>
                      <w:pStyle w:val="TabeltekstVraag"/>
                    </w:pPr>
                  </w:p>
                </w:tc>
              </w:tr>
              <w:tr w:rsidR="005C36DA" w14:paraId="14B66FA5" w14:textId="77777777">
                <w:trPr>
                  <w:trHeight w:val="340"/>
                </w:trPr>
                <w:tc>
                  <w:tcPr>
                    <w:tcW w:w="9628" w:type="dxa"/>
                    <w:tcBorders>
                      <w:top w:val="dotted" w:sz="4" w:space="0" w:color="auto"/>
                      <w:bottom w:val="dotted" w:sz="4" w:space="0" w:color="auto"/>
                    </w:tcBorders>
                    <w:vAlign w:val="center"/>
                  </w:tcPr>
                  <w:p w14:paraId="3A66CC3F" w14:textId="5B86DA63" w:rsidR="005C36DA" w:rsidRDefault="00144F60">
                    <w:pPr>
                      <w:pStyle w:val="Tabeltekst"/>
                    </w:pPr>
                    <w:r w:rsidRPr="00144F60">
                      <w:t>Beschikt u over referenties bij veiligheidsregio’s of vergelijkbare organisaties? Geef per referentie aan op welke functionaliteiten deze betrekking heeft: roostering van vrijwilligers, beroeps</w:t>
                    </w:r>
                    <w:r w:rsidR="00696B63">
                      <w:t>m</w:t>
                    </w:r>
                    <w:r w:rsidRPr="00144F60">
                      <w:t>edewerkers</w:t>
                    </w:r>
                    <w:r w:rsidR="00CB4D9B">
                      <w:t xml:space="preserve"> en </w:t>
                    </w:r>
                    <w:r w:rsidR="00CB4D9B" w:rsidRPr="00CB4D9B">
                      <w:t>commandovoering</w:t>
                    </w:r>
                    <w:r w:rsidRPr="00144F60">
                      <w:t>, beschikbaarheidsplanning, bezettingsbewaking, alarmering, opkomstregistratie, GMS-koppeling en/of koppeling met Swissphone of een gelijkwaardige pagerinfrastructuur.</w:t>
                    </w:r>
                  </w:p>
                </w:tc>
              </w:tr>
              <w:tr w:rsidR="005C36DA" w14:paraId="4C63BFE7" w14:textId="77777777">
                <w:trPr>
                  <w:trHeight w:val="340"/>
                </w:trPr>
                <w:tc>
                  <w:tcPr>
                    <w:tcW w:w="9628" w:type="dxa"/>
                    <w:tcBorders>
                      <w:top w:val="dotted" w:sz="4" w:space="0" w:color="auto"/>
                      <w:bottom w:val="dotted" w:sz="4" w:space="0" w:color="auto"/>
                    </w:tcBorders>
                    <w:vAlign w:val="center"/>
                  </w:tcPr>
                  <w:p w14:paraId="35E5CFDA" w14:textId="77777777" w:rsidR="005C36DA" w:rsidRDefault="005C36DA">
                    <w:pPr>
                      <w:pStyle w:val="Tabeltekst"/>
                    </w:pPr>
                    <w:r w:rsidRPr="00C30EE4">
                      <w:t>Antwoord:</w:t>
                    </w:r>
                  </w:p>
                </w:tc>
              </w:tr>
              <w:tr w:rsidR="005C36DA" w14:paraId="25971F76" w14:textId="77777777">
                <w:trPr>
                  <w:trHeight w:val="340"/>
                </w:trPr>
                <w:tc>
                  <w:tcPr>
                    <w:tcW w:w="9628" w:type="dxa"/>
                    <w:tcBorders>
                      <w:top w:val="dotted" w:sz="4" w:space="0" w:color="auto"/>
                    </w:tcBorders>
                    <w:vAlign w:val="center"/>
                  </w:tcPr>
                  <w:p w14:paraId="29C5D55D" w14:textId="77777777" w:rsidR="005C36DA" w:rsidRDefault="005C36DA">
                    <w:pPr>
                      <w:pStyle w:val="Tabeltekst"/>
                    </w:pPr>
                    <w:r>
                      <w:t>1.</w:t>
                    </w:r>
                  </w:p>
                </w:tc>
              </w:tr>
            </w:tbl>
          </w:sdtContent>
        </w:sdt>
      </w:sdtContent>
    </w:sdt>
    <w:p w14:paraId="14FB0699" w14:textId="77777777" w:rsidR="005C36DA" w:rsidRDefault="005C36DA" w:rsidP="005C36DA"/>
    <w:p w14:paraId="01C083F8" w14:textId="6E67D823" w:rsidR="00AA14B4" w:rsidRDefault="005D3842" w:rsidP="005C36DA">
      <w:r w:rsidRPr="005D3842">
        <w:rPr>
          <w:b/>
          <w:bCs/>
          <w:u w:val="single"/>
        </w:rPr>
        <w:t>Aanvullende informatie</w:t>
      </w:r>
    </w:p>
    <w:sdt>
      <w:sdtPr>
        <w:rPr>
          <w:b w:val="0"/>
        </w:rPr>
        <w:id w:val="1164428267"/>
        <w15:repeatingSection/>
      </w:sdtPr>
      <w:sdtContent>
        <w:sdt>
          <w:sdtPr>
            <w:rPr>
              <w:b w:val="0"/>
            </w:rPr>
            <w:id w:val="2135134258"/>
            <w:placeholder>
              <w:docPart w:val="0ED891C110C44F08B4653A7EBA761C9E"/>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5C36DA" w14:paraId="0A93FFC9" w14:textId="77777777">
                <w:trPr>
                  <w:trHeight w:val="340"/>
                </w:trPr>
                <w:tc>
                  <w:tcPr>
                    <w:tcW w:w="9628" w:type="dxa"/>
                    <w:tcBorders>
                      <w:bottom w:val="dotted" w:sz="4" w:space="0" w:color="auto"/>
                    </w:tcBorders>
                    <w:vAlign w:val="center"/>
                  </w:tcPr>
                  <w:p w14:paraId="7D38E41C" w14:textId="77777777" w:rsidR="005C36DA" w:rsidRPr="00A81CC8" w:rsidRDefault="005C36DA">
                    <w:pPr>
                      <w:pStyle w:val="TabeltekstVraag"/>
                    </w:pPr>
                  </w:p>
                </w:tc>
              </w:tr>
              <w:tr w:rsidR="005C36DA" w14:paraId="2630E7BE" w14:textId="77777777">
                <w:trPr>
                  <w:trHeight w:val="340"/>
                </w:trPr>
                <w:tc>
                  <w:tcPr>
                    <w:tcW w:w="9628" w:type="dxa"/>
                    <w:tcBorders>
                      <w:top w:val="dotted" w:sz="4" w:space="0" w:color="auto"/>
                      <w:bottom w:val="dotted" w:sz="4" w:space="0" w:color="auto"/>
                    </w:tcBorders>
                    <w:vAlign w:val="center"/>
                  </w:tcPr>
                  <w:p w14:paraId="6AC86E00" w14:textId="09D1BC75" w:rsidR="005C36DA" w:rsidRDefault="008721DF">
                    <w:pPr>
                      <w:pStyle w:val="Tabeltekst"/>
                    </w:pPr>
                    <w:r w:rsidRPr="008721DF">
                      <w:t>Welke demonstratie, referentiedocumentatie, technische beschrijving of andere vorm van bewijs kunt u bieden om aan te tonen dat uw oplossing de in deze marktconsultatie beschreven rooster-, beschikbaarheids-, alarmerings- en integratiefunctionaliteit operationeel ondersteunt?</w:t>
                    </w:r>
                  </w:p>
                </w:tc>
              </w:tr>
              <w:tr w:rsidR="005C36DA" w14:paraId="09C62A8D" w14:textId="77777777">
                <w:trPr>
                  <w:trHeight w:val="340"/>
                </w:trPr>
                <w:tc>
                  <w:tcPr>
                    <w:tcW w:w="9628" w:type="dxa"/>
                    <w:tcBorders>
                      <w:top w:val="dotted" w:sz="4" w:space="0" w:color="auto"/>
                      <w:bottom w:val="dotted" w:sz="4" w:space="0" w:color="auto"/>
                    </w:tcBorders>
                    <w:vAlign w:val="center"/>
                  </w:tcPr>
                  <w:p w14:paraId="3D3733AC" w14:textId="77777777" w:rsidR="005C36DA" w:rsidRDefault="005C36DA">
                    <w:pPr>
                      <w:pStyle w:val="Tabeltekst"/>
                    </w:pPr>
                    <w:r w:rsidRPr="00C30EE4">
                      <w:t>Antwoord:</w:t>
                    </w:r>
                  </w:p>
                </w:tc>
              </w:tr>
              <w:tr w:rsidR="005C36DA" w14:paraId="49327D57" w14:textId="77777777">
                <w:trPr>
                  <w:trHeight w:val="340"/>
                </w:trPr>
                <w:tc>
                  <w:tcPr>
                    <w:tcW w:w="9628" w:type="dxa"/>
                    <w:tcBorders>
                      <w:top w:val="dotted" w:sz="4" w:space="0" w:color="auto"/>
                    </w:tcBorders>
                    <w:vAlign w:val="center"/>
                  </w:tcPr>
                  <w:p w14:paraId="125B0744" w14:textId="77777777" w:rsidR="005C36DA" w:rsidRDefault="005C36DA">
                    <w:pPr>
                      <w:pStyle w:val="Tabeltekst"/>
                    </w:pPr>
                    <w:r>
                      <w:t>1.</w:t>
                    </w:r>
                  </w:p>
                </w:tc>
              </w:tr>
            </w:tbl>
          </w:sdtContent>
        </w:sdt>
      </w:sdtContent>
    </w:sdt>
    <w:p w14:paraId="2A12E5E2" w14:textId="77777777" w:rsidR="005C36DA" w:rsidRDefault="005C36DA" w:rsidP="005C36DA"/>
    <w:sdt>
      <w:sdtPr>
        <w:rPr>
          <w:b w:val="0"/>
        </w:rPr>
        <w:id w:val="1184481104"/>
        <w15:repeatingSection/>
      </w:sdtPr>
      <w:sdtContent>
        <w:sdt>
          <w:sdtPr>
            <w:rPr>
              <w:b w:val="0"/>
            </w:rPr>
            <w:id w:val="-965505540"/>
            <w:placeholder>
              <w:docPart w:val="E3667CE242514D8DB5F631FDEACF5C4D"/>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5C36DA" w14:paraId="3EC7936B" w14:textId="77777777">
                <w:trPr>
                  <w:trHeight w:val="340"/>
                </w:trPr>
                <w:tc>
                  <w:tcPr>
                    <w:tcW w:w="9628" w:type="dxa"/>
                    <w:tcBorders>
                      <w:bottom w:val="dotted" w:sz="4" w:space="0" w:color="auto"/>
                    </w:tcBorders>
                    <w:vAlign w:val="center"/>
                  </w:tcPr>
                  <w:p w14:paraId="3209D89B" w14:textId="77777777" w:rsidR="005C36DA" w:rsidRPr="00A81CC8" w:rsidRDefault="005C36DA">
                    <w:pPr>
                      <w:pStyle w:val="TabeltekstVraag"/>
                    </w:pPr>
                  </w:p>
                </w:tc>
              </w:tr>
              <w:tr w:rsidR="005C36DA" w14:paraId="0A01C41C" w14:textId="77777777">
                <w:trPr>
                  <w:trHeight w:val="340"/>
                </w:trPr>
                <w:tc>
                  <w:tcPr>
                    <w:tcW w:w="9628" w:type="dxa"/>
                    <w:tcBorders>
                      <w:top w:val="dotted" w:sz="4" w:space="0" w:color="auto"/>
                      <w:bottom w:val="dotted" w:sz="4" w:space="0" w:color="auto"/>
                    </w:tcBorders>
                    <w:vAlign w:val="center"/>
                  </w:tcPr>
                  <w:p w14:paraId="096F32F0" w14:textId="53F6490A" w:rsidR="005C36DA" w:rsidRDefault="00D41B44">
                    <w:pPr>
                      <w:pStyle w:val="Tabeltekst"/>
                    </w:pPr>
                    <w:r w:rsidRPr="00D41B44">
                      <w:t xml:space="preserve">Welke aanvullende informatie, suggesties of aandachtspunten acht u relevant voor VRG bij de voorbereiding van een eventuele aanbesteding voor een </w:t>
                    </w:r>
                    <w:r w:rsidR="00FE4AA4" w:rsidRPr="00FE4AA4">
                      <w:t>roostering en alarmering</w:t>
                    </w:r>
                    <w:r w:rsidRPr="00D41B44">
                      <w:t>?</w:t>
                    </w:r>
                  </w:p>
                </w:tc>
              </w:tr>
              <w:tr w:rsidR="005C36DA" w14:paraId="55529E83" w14:textId="77777777">
                <w:trPr>
                  <w:trHeight w:val="340"/>
                </w:trPr>
                <w:tc>
                  <w:tcPr>
                    <w:tcW w:w="9628" w:type="dxa"/>
                    <w:tcBorders>
                      <w:top w:val="dotted" w:sz="4" w:space="0" w:color="auto"/>
                      <w:bottom w:val="dotted" w:sz="4" w:space="0" w:color="auto"/>
                    </w:tcBorders>
                    <w:vAlign w:val="center"/>
                  </w:tcPr>
                  <w:p w14:paraId="00CD0C04" w14:textId="77777777" w:rsidR="005C36DA" w:rsidRDefault="005C36DA">
                    <w:pPr>
                      <w:pStyle w:val="Tabeltekst"/>
                    </w:pPr>
                    <w:r w:rsidRPr="00C30EE4">
                      <w:t>Antwoord:</w:t>
                    </w:r>
                  </w:p>
                </w:tc>
              </w:tr>
              <w:tr w:rsidR="005C36DA" w14:paraId="29C97268" w14:textId="77777777">
                <w:trPr>
                  <w:trHeight w:val="340"/>
                </w:trPr>
                <w:tc>
                  <w:tcPr>
                    <w:tcW w:w="9628" w:type="dxa"/>
                    <w:tcBorders>
                      <w:top w:val="dotted" w:sz="4" w:space="0" w:color="auto"/>
                    </w:tcBorders>
                    <w:vAlign w:val="center"/>
                  </w:tcPr>
                  <w:p w14:paraId="5D97F61C" w14:textId="77777777" w:rsidR="005C36DA" w:rsidRDefault="005C36DA">
                    <w:pPr>
                      <w:pStyle w:val="Tabeltekst"/>
                    </w:pPr>
                    <w:r>
                      <w:t>1.</w:t>
                    </w:r>
                  </w:p>
                </w:tc>
              </w:tr>
            </w:tbl>
          </w:sdtContent>
        </w:sdt>
      </w:sdtContent>
    </w:sdt>
    <w:p w14:paraId="5B37628F" w14:textId="61180103" w:rsidR="00064F2C" w:rsidRPr="00064F2C" w:rsidRDefault="00064F2C" w:rsidP="00064F2C">
      <w:pPr>
        <w:rPr>
          <w:b/>
          <w:bCs/>
          <w:u w:val="single"/>
        </w:rPr>
      </w:pPr>
    </w:p>
    <w:sectPr w:rsidR="00064F2C" w:rsidRPr="00064F2C" w:rsidSect="00846EBF">
      <w:headerReference w:type="default" r:id="rId15"/>
      <w:footerReference w:type="default" r:id="rId16"/>
      <w:headerReference w:type="first" r:id="rId17"/>
      <w:pgSz w:w="11906" w:h="16838"/>
      <w:pgMar w:top="2268" w:right="1134" w:bottom="851"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D8848" w14:textId="77777777" w:rsidR="004B1652" w:rsidRDefault="004B1652" w:rsidP="00B92FC9">
      <w:pPr>
        <w:spacing w:line="240" w:lineRule="auto"/>
      </w:pPr>
      <w:r>
        <w:separator/>
      </w:r>
    </w:p>
    <w:p w14:paraId="1BC209D3" w14:textId="77777777" w:rsidR="004B1652" w:rsidRDefault="004B1652"/>
  </w:endnote>
  <w:endnote w:type="continuationSeparator" w:id="0">
    <w:p w14:paraId="54523C42" w14:textId="77777777" w:rsidR="004B1652" w:rsidRDefault="004B1652" w:rsidP="00B92FC9">
      <w:pPr>
        <w:spacing w:line="240" w:lineRule="auto"/>
      </w:pPr>
      <w:r>
        <w:continuationSeparator/>
      </w:r>
    </w:p>
    <w:p w14:paraId="71DE99B3" w14:textId="77777777" w:rsidR="004B1652" w:rsidRDefault="004B1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us Jakarta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us Jakarta Sans ExtraBold">
    <w:altName w:val="Cambria"/>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Plus Jakarta Sans Medium">
    <w:altName w:val="Calibri"/>
    <w:charset w:val="4D"/>
    <w:family w:val="auto"/>
    <w:pitch w:val="variable"/>
    <w:sig w:usb0="A10000FF" w:usb1="4000607B" w:usb2="00000000" w:usb3="00000000" w:csb0="00000193" w:csb1="00000000"/>
  </w:font>
  <w:font w:name="Times New Roman (Hoofdtekst CS)">
    <w:altName w:val="Times New Roman"/>
    <w:charset w:val="00"/>
    <w:family w:val="roman"/>
    <w:pitch w:val="default"/>
  </w:font>
  <w:font w:name="Plus Jakarta Sans SemiBold">
    <w:altName w:val="Cambria"/>
    <w:charset w:val="4D"/>
    <w:family w:val="auto"/>
    <w:pitch w:val="variable"/>
    <w:sig w:usb0="A10000FF" w:usb1="40006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9668" w:tblpY="159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560"/>
    </w:tblGrid>
    <w:tr w:rsidR="008F6AE0" w14:paraId="0DB9AE0A" w14:textId="77777777">
      <w:tc>
        <w:tcPr>
          <w:tcW w:w="1560" w:type="dxa"/>
        </w:tcPr>
        <w:p w14:paraId="1A280E4F" w14:textId="77777777" w:rsidR="008F6AE0" w:rsidRDefault="008F6AE0" w:rsidP="008F6AE0">
          <w:pPr>
            <w:pStyle w:val="Voettekst"/>
            <w:jc w:val="right"/>
          </w:pPr>
          <w:r>
            <w:fldChar w:fldCharType="begin"/>
          </w:r>
          <w:r>
            <w:instrText xml:space="preserve"> PAGE  \* Arabic  \* MERGEFORMAT </w:instrText>
          </w:r>
          <w:r>
            <w:fldChar w:fldCharType="separate"/>
          </w:r>
          <w:r>
            <w:t>2</w:t>
          </w:r>
          <w:r>
            <w:fldChar w:fldCharType="end"/>
          </w:r>
        </w:p>
      </w:tc>
    </w:tr>
  </w:tbl>
  <w:p w14:paraId="27567819" w14:textId="77777777" w:rsidR="00983CE1" w:rsidRDefault="00983CE1" w:rsidP="005B71A3">
    <w:pPr>
      <w:pStyle w:val="Voettekst"/>
      <w:jc w:val="right"/>
    </w:pPr>
  </w:p>
  <w:p w14:paraId="3B4A0EFB" w14:textId="77777777" w:rsidR="00177566" w:rsidRDefault="001775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6CB11" w14:textId="77777777" w:rsidR="004B1652" w:rsidRDefault="004B1652" w:rsidP="00B92FC9">
      <w:pPr>
        <w:spacing w:line="240" w:lineRule="auto"/>
      </w:pPr>
      <w:r>
        <w:separator/>
      </w:r>
    </w:p>
    <w:p w14:paraId="691952CB" w14:textId="77777777" w:rsidR="004B1652" w:rsidRDefault="004B1652"/>
  </w:footnote>
  <w:footnote w:type="continuationSeparator" w:id="0">
    <w:p w14:paraId="4EF70BF3" w14:textId="77777777" w:rsidR="004B1652" w:rsidRDefault="004B1652" w:rsidP="00B92FC9">
      <w:pPr>
        <w:spacing w:line="240" w:lineRule="auto"/>
      </w:pPr>
      <w:r>
        <w:continuationSeparator/>
      </w:r>
    </w:p>
    <w:p w14:paraId="76925459" w14:textId="77777777" w:rsidR="004B1652" w:rsidRDefault="004B16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7404" w14:textId="77777777" w:rsidR="00983CE1" w:rsidRDefault="00983CE1">
    <w:pPr>
      <w:pStyle w:val="Koptekst"/>
    </w:pPr>
    <w:r>
      <w:rPr>
        <w:noProof/>
      </w:rPr>
      <w:drawing>
        <wp:anchor distT="0" distB="0" distL="114300" distR="114300" simplePos="0" relativeHeight="251658240" behindDoc="1" locked="1" layoutInCell="1" allowOverlap="1" wp14:anchorId="770722F2" wp14:editId="67D49A4B">
          <wp:simplePos x="0" y="0"/>
          <wp:positionH relativeFrom="page">
            <wp:posOffset>421005</wp:posOffset>
          </wp:positionH>
          <wp:positionV relativeFrom="page">
            <wp:posOffset>417167</wp:posOffset>
          </wp:positionV>
          <wp:extent cx="1893600" cy="434520"/>
          <wp:effectExtent l="0" t="0" r="0" b="3810"/>
          <wp:wrapNone/>
          <wp:docPr id="4" name="Logo V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VR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93600" cy="434520"/>
                  </a:xfrm>
                  <a:prstGeom prst="rect">
                    <a:avLst/>
                  </a:prstGeom>
                </pic:spPr>
              </pic:pic>
            </a:graphicData>
          </a:graphic>
          <wp14:sizeRelH relativeFrom="margin">
            <wp14:pctWidth>0</wp14:pctWidth>
          </wp14:sizeRelH>
          <wp14:sizeRelV relativeFrom="margin">
            <wp14:pctHeight>0</wp14:pctHeight>
          </wp14:sizeRelV>
        </wp:anchor>
      </w:drawing>
    </w:r>
  </w:p>
  <w:p w14:paraId="522D7606" w14:textId="77777777" w:rsidR="00177566" w:rsidRDefault="00177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D1B4" w14:textId="77777777" w:rsidR="009E08AC" w:rsidRDefault="009E08AC">
    <w:pPr>
      <w:pStyle w:val="Koptekst"/>
    </w:pPr>
    <w:r>
      <w:rPr>
        <w:noProof/>
      </w:rPr>
      <w:drawing>
        <wp:anchor distT="0" distB="0" distL="114300" distR="114300" simplePos="0" relativeHeight="251658241" behindDoc="1" locked="1" layoutInCell="1" allowOverlap="1" wp14:anchorId="137690E0" wp14:editId="3AA997C7">
          <wp:simplePos x="0" y="0"/>
          <wp:positionH relativeFrom="page">
            <wp:posOffset>399415</wp:posOffset>
          </wp:positionH>
          <wp:positionV relativeFrom="page">
            <wp:posOffset>395605</wp:posOffset>
          </wp:positionV>
          <wp:extent cx="3069590" cy="705485"/>
          <wp:effectExtent l="0" t="0" r="3810" b="5715"/>
          <wp:wrapNone/>
          <wp:docPr id="2" name="Logo VG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VG V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69590" cy="705485"/>
                  </a:xfrm>
                  <a:prstGeom prst="rect">
                    <a:avLst/>
                  </a:prstGeom>
                </pic:spPr>
              </pic:pic>
            </a:graphicData>
          </a:graphic>
          <wp14:sizeRelH relativeFrom="margin">
            <wp14:pctWidth>0</wp14:pctWidth>
          </wp14:sizeRelH>
          <wp14:sizeRelV relativeFrom="margin">
            <wp14:pctHeight>0</wp14:pctHeight>
          </wp14:sizeRelV>
        </wp:anchor>
      </w:drawing>
    </w:r>
  </w:p>
  <w:p w14:paraId="0152A45C" w14:textId="77777777" w:rsidR="009E08AC" w:rsidRDefault="009E08AC">
    <w:pPr>
      <w:pStyle w:val="Koptekst"/>
    </w:pPr>
  </w:p>
  <w:p w14:paraId="5A781937" w14:textId="77777777" w:rsidR="009E08AC" w:rsidRDefault="009E08AC">
    <w:pPr>
      <w:pStyle w:val="Koptekst"/>
    </w:pPr>
  </w:p>
  <w:p w14:paraId="4C6C2ADF" w14:textId="77777777" w:rsidR="009E08AC" w:rsidRDefault="009E08AC">
    <w:pPr>
      <w:pStyle w:val="Koptekst"/>
    </w:pPr>
  </w:p>
  <w:p w14:paraId="6CB594C9" w14:textId="77777777" w:rsidR="009E08AC" w:rsidRDefault="009E08AC">
    <w:pPr>
      <w:pStyle w:val="Koptekst"/>
    </w:pPr>
  </w:p>
  <w:p w14:paraId="0D19D2D1" w14:textId="77777777" w:rsidR="009E08AC" w:rsidRDefault="009E0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5482F2"/>
    <w:lvl w:ilvl="0">
      <w:start w:val="1"/>
      <w:numFmt w:val="decimal"/>
      <w:lvlText w:val="%1."/>
      <w:lvlJc w:val="left"/>
      <w:pPr>
        <w:tabs>
          <w:tab w:val="num" w:pos="1492"/>
        </w:tabs>
        <w:ind w:left="1492" w:hanging="360"/>
      </w:pPr>
    </w:lvl>
  </w:abstractNum>
  <w:abstractNum w:abstractNumId="1" w15:restartNumberingAfterBreak="0">
    <w:nsid w:val="05E24BEE"/>
    <w:multiLevelType w:val="multilevel"/>
    <w:tmpl w:val="F8440C1C"/>
    <w:styleLink w:val="Huidigelijst9"/>
    <w:lvl w:ilvl="0">
      <w:start w:val="1"/>
      <w:numFmt w:val="decimal"/>
      <w:suff w:val="space"/>
      <w:lvlText w:val="%1"/>
      <w:lvlJc w:val="left"/>
      <w:pPr>
        <w:ind w:left="1134"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 w15:restartNumberingAfterBreak="0">
    <w:nsid w:val="069B0FDC"/>
    <w:multiLevelType w:val="multilevel"/>
    <w:tmpl w:val="6EEA7BB8"/>
    <w:styleLink w:val="Huidigelijst1"/>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F96DAE"/>
    <w:multiLevelType w:val="multilevel"/>
    <w:tmpl w:val="96C809BC"/>
    <w:lvl w:ilvl="0">
      <w:start w:val="1"/>
      <w:numFmt w:val="decimal"/>
      <w:pStyle w:val="Kop1"/>
      <w:lvlText w:val="%1"/>
      <w:lvlJc w:val="left"/>
      <w:pPr>
        <w:tabs>
          <w:tab w:val="num" w:pos="680"/>
        </w:tabs>
        <w:ind w:left="680" w:hanging="680"/>
      </w:pPr>
      <w:rPr>
        <w:rFonts w:hint="default"/>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737"/>
        </w:tabs>
        <w:ind w:left="737" w:hanging="73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0BE3302C"/>
    <w:multiLevelType w:val="hybridMultilevel"/>
    <w:tmpl w:val="8E1C2DB8"/>
    <w:lvl w:ilvl="0" w:tplc="2704394E">
      <w:numFmt w:val="bullet"/>
      <w:lvlText w:val="•"/>
      <w:lvlJc w:val="left"/>
      <w:pPr>
        <w:ind w:left="708" w:hanging="708"/>
      </w:pPr>
      <w:rPr>
        <w:rFonts w:ascii="Plus Jakarta Sans" w:eastAsiaTheme="minorHAnsi" w:hAnsi="Plus Jakart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935D10"/>
    <w:multiLevelType w:val="hybridMultilevel"/>
    <w:tmpl w:val="E53021AC"/>
    <w:lvl w:ilvl="0" w:tplc="FC12E518">
      <w:numFmt w:val="bullet"/>
      <w:lvlText w:val="•"/>
      <w:lvlJc w:val="left"/>
      <w:pPr>
        <w:ind w:left="360" w:hanging="360"/>
      </w:pPr>
      <w:rPr>
        <w:rFonts w:ascii="Plus Jakarta Sans" w:eastAsiaTheme="minorHAnsi" w:hAnsi="Plus Jakart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E76C73"/>
    <w:multiLevelType w:val="hybridMultilevel"/>
    <w:tmpl w:val="AC5E3C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D7D7A6B"/>
    <w:multiLevelType w:val="multilevel"/>
    <w:tmpl w:val="BCD49D30"/>
    <w:lvl w:ilvl="0">
      <w:start w:val="1"/>
      <w:numFmt w:val="decimal"/>
      <w:pStyle w:val="Leerpunt"/>
      <w:suff w:val="nothing"/>
      <w:lvlText w:val="Leerpu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8838F3"/>
    <w:multiLevelType w:val="multilevel"/>
    <w:tmpl w:val="904AF594"/>
    <w:lvl w:ilvl="0">
      <w:start w:val="1"/>
      <w:numFmt w:val="decimal"/>
      <w:pStyle w:val="Nummering"/>
      <w:lvlText w:val="%1."/>
      <w:lvlJc w:val="left"/>
      <w:pPr>
        <w:tabs>
          <w:tab w:val="num" w:pos="340"/>
        </w:tabs>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343493"/>
    <w:multiLevelType w:val="hybridMultilevel"/>
    <w:tmpl w:val="B734B8E2"/>
    <w:lvl w:ilvl="0" w:tplc="2704394E">
      <w:numFmt w:val="bullet"/>
      <w:lvlText w:val="•"/>
      <w:lvlJc w:val="left"/>
      <w:pPr>
        <w:ind w:left="708" w:hanging="708"/>
      </w:pPr>
      <w:rPr>
        <w:rFonts w:ascii="Plus Jakarta Sans" w:eastAsiaTheme="minorHAnsi" w:hAnsi="Plus Jakarta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C15638F"/>
    <w:multiLevelType w:val="hybridMultilevel"/>
    <w:tmpl w:val="7B62C51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F852D00"/>
    <w:multiLevelType w:val="multilevel"/>
    <w:tmpl w:val="3AB24B6C"/>
    <w:styleLink w:val="Huidigelijst13"/>
    <w:lvl w:ilvl="0">
      <w:start w:val="1"/>
      <w:numFmt w:val="decimal"/>
      <w:lvlText w:val="%1"/>
      <w:lvlJc w:val="left"/>
      <w:pPr>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F9D62F1"/>
    <w:multiLevelType w:val="multilevel"/>
    <w:tmpl w:val="6816AC8A"/>
    <w:styleLink w:val="Huidigelijst10"/>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3" w15:restartNumberingAfterBreak="0">
    <w:nsid w:val="2FA04C89"/>
    <w:multiLevelType w:val="multilevel"/>
    <w:tmpl w:val="61DCADF8"/>
    <w:styleLink w:val="Huidigelijst7"/>
    <w:lvl w:ilvl="0">
      <w:start w:val="1"/>
      <w:numFmt w:val="decimal"/>
      <w:suff w:val="space"/>
      <w:lvlText w:val="%1"/>
      <w:lvlJc w:val="left"/>
      <w:pPr>
        <w:ind w:left="0" w:firstLine="0"/>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4" w15:restartNumberingAfterBreak="0">
    <w:nsid w:val="35E96570"/>
    <w:multiLevelType w:val="multilevel"/>
    <w:tmpl w:val="D9624632"/>
    <w:lvl w:ilvl="0">
      <w:start w:val="1"/>
      <w:numFmt w:val="bullet"/>
      <w:pStyle w:val="Opsomming2"/>
      <w:lvlText w:val="-"/>
      <w:lvlJc w:val="left"/>
      <w:pPr>
        <w:tabs>
          <w:tab w:val="num" w:pos="340"/>
        </w:tabs>
        <w:ind w:left="340" w:hanging="340"/>
      </w:pPr>
      <w:rPr>
        <w:rFonts w:ascii="Plus Jakarta Sans" w:hAnsi="Plus Jakarta Sans" w:hint="default"/>
      </w:rPr>
    </w:lvl>
    <w:lvl w:ilvl="1">
      <w:start w:val="1"/>
      <w:numFmt w:val="bullet"/>
      <w:lvlText w:val=""/>
      <w:lvlJc w:val="left"/>
      <w:pPr>
        <w:ind w:left="510" w:hanging="170"/>
      </w:pPr>
      <w:rPr>
        <w:rFonts w:ascii="Symbol" w:hAnsi="Symbol" w:hint="default"/>
        <w:color w:val="303474" w:themeColor="accent3"/>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510DF5"/>
    <w:multiLevelType w:val="multilevel"/>
    <w:tmpl w:val="808619A8"/>
    <w:styleLink w:val="Huidigelijst4"/>
    <w:lvl w:ilvl="0">
      <w:start w:val="1"/>
      <w:numFmt w:val="decimal"/>
      <w:suff w:val="space"/>
      <w:lvlText w:val="%1"/>
      <w:lvlJc w:val="left"/>
      <w:pPr>
        <w:ind w:left="0" w:firstLine="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7C7148B"/>
    <w:multiLevelType w:val="hybridMultilevel"/>
    <w:tmpl w:val="6A7EC8CA"/>
    <w:lvl w:ilvl="0" w:tplc="FC12E518">
      <w:numFmt w:val="bullet"/>
      <w:lvlText w:val="•"/>
      <w:lvlJc w:val="left"/>
      <w:pPr>
        <w:ind w:left="360" w:hanging="360"/>
      </w:pPr>
      <w:rPr>
        <w:rFonts w:ascii="Plus Jakarta Sans" w:eastAsiaTheme="minorHAnsi" w:hAnsi="Plus Jakarta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8512F81"/>
    <w:multiLevelType w:val="hybridMultilevel"/>
    <w:tmpl w:val="3A0A09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A132CB"/>
    <w:multiLevelType w:val="multilevel"/>
    <w:tmpl w:val="CEBEED9C"/>
    <w:styleLink w:val="Huidigelijst5"/>
    <w:lvl w:ilvl="0">
      <w:start w:val="1"/>
      <w:numFmt w:val="decimal"/>
      <w:suff w:val="space"/>
      <w:lvlText w:val="%1"/>
      <w:lvlJc w:val="left"/>
      <w:pPr>
        <w:ind w:left="-1134" w:firstLine="0"/>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9" w15:restartNumberingAfterBreak="0">
    <w:nsid w:val="3ABC0180"/>
    <w:multiLevelType w:val="multilevel"/>
    <w:tmpl w:val="7416E4D4"/>
    <w:lvl w:ilvl="0">
      <w:start w:val="1"/>
      <w:numFmt w:val="lowerLetter"/>
      <w:pStyle w:val="Opsomming3"/>
      <w:lvlText w:val="%1)"/>
      <w:lvlJc w:val="left"/>
      <w:pPr>
        <w:tabs>
          <w:tab w:val="num" w:pos="340"/>
        </w:tabs>
        <w:ind w:left="340" w:hanging="340"/>
      </w:pPr>
      <w:rPr>
        <w:rFonts w:hint="default"/>
      </w:rPr>
    </w:lvl>
    <w:lvl w:ilvl="1">
      <w:start w:val="1"/>
      <w:numFmt w:val="bullet"/>
      <w:lvlText w:val="-"/>
      <w:lvlJc w:val="left"/>
      <w:pPr>
        <w:tabs>
          <w:tab w:val="num" w:pos="510"/>
        </w:tabs>
        <w:ind w:left="510" w:hanging="170"/>
      </w:pPr>
      <w:rPr>
        <w:rFonts w:ascii="Plus Jakarta Sans" w:hAnsi="Plus Jakarta San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1C4E02"/>
    <w:multiLevelType w:val="multilevel"/>
    <w:tmpl w:val="2B40C1AA"/>
    <w:styleLink w:val="Huidigelijst15"/>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E5500C3"/>
    <w:multiLevelType w:val="multilevel"/>
    <w:tmpl w:val="95462980"/>
    <w:styleLink w:val="Huidigelijst3"/>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43FD75D9"/>
    <w:multiLevelType w:val="multilevel"/>
    <w:tmpl w:val="E034A576"/>
    <w:lvl w:ilvl="0">
      <w:start w:val="1"/>
      <w:numFmt w:val="decimal"/>
      <w:pStyle w:val="Opsomming4"/>
      <w:lvlText w:val="%1"/>
      <w:lvlJc w:val="left"/>
      <w:pPr>
        <w:tabs>
          <w:tab w:val="num" w:pos="454"/>
        </w:tabs>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55A5D5A"/>
    <w:multiLevelType w:val="hybridMultilevel"/>
    <w:tmpl w:val="082E19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8C73FA4"/>
    <w:multiLevelType w:val="hybridMultilevel"/>
    <w:tmpl w:val="82346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AD39B5"/>
    <w:multiLevelType w:val="multilevel"/>
    <w:tmpl w:val="F3406F82"/>
    <w:styleLink w:val="Huidigelijst1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D5C0D35"/>
    <w:multiLevelType w:val="hybridMultilevel"/>
    <w:tmpl w:val="C8D65D2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E9734C9"/>
    <w:multiLevelType w:val="multilevel"/>
    <w:tmpl w:val="22EC01CC"/>
    <w:styleLink w:val="Huidigelijst14"/>
    <w:lvl w:ilvl="0">
      <w:start w:val="1"/>
      <w:numFmt w:val="bullet"/>
      <w:lvlText w:val=""/>
      <w:lvlJc w:val="left"/>
      <w:pPr>
        <w:ind w:left="284" w:firstLine="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414746"/>
    <w:multiLevelType w:val="multilevel"/>
    <w:tmpl w:val="A1BE60CA"/>
    <w:lvl w:ilvl="0">
      <w:start w:val="1"/>
      <w:numFmt w:val="decimal"/>
      <w:pStyle w:val="Succespunt"/>
      <w:suff w:val="nothing"/>
      <w:lvlText w:val="Succespu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7002D6"/>
    <w:multiLevelType w:val="multilevel"/>
    <w:tmpl w:val="6F9C38E6"/>
    <w:styleLink w:val="Huidigelijst6"/>
    <w:lvl w:ilvl="0">
      <w:start w:val="1"/>
      <w:numFmt w:val="decimal"/>
      <w:suff w:val="space"/>
      <w:lvlText w:val="%1"/>
      <w:lvlJc w:val="left"/>
      <w:pPr>
        <w:ind w:left="0"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30" w15:restartNumberingAfterBreak="0">
    <w:nsid w:val="5BF5210E"/>
    <w:multiLevelType w:val="multilevel"/>
    <w:tmpl w:val="0BE4AF6E"/>
    <w:lvl w:ilvl="0">
      <w:start w:val="1"/>
      <w:numFmt w:val="bullet"/>
      <w:pStyle w:val="Opsomming1"/>
      <w:lvlText w:val=""/>
      <w:lvlJc w:val="left"/>
      <w:pPr>
        <w:tabs>
          <w:tab w:val="num" w:pos="340"/>
        </w:tabs>
        <w:ind w:left="340" w:hanging="340"/>
      </w:pPr>
      <w:rPr>
        <w:rFonts w:ascii="Symbol" w:hAnsi="Symbol" w:hint="default"/>
      </w:rPr>
    </w:lvl>
    <w:lvl w:ilvl="1">
      <w:numFmt w:val="bullet"/>
      <w:lvlText w:val="-"/>
      <w:lvlJc w:val="left"/>
      <w:pPr>
        <w:tabs>
          <w:tab w:val="num" w:pos="567"/>
        </w:tabs>
        <w:ind w:left="567" w:hanging="227"/>
      </w:pPr>
      <w:rPr>
        <w:rFonts w:ascii="Plus Jakarta Sans" w:hAnsi="Plus Jakarta San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1D97F89"/>
    <w:multiLevelType w:val="hybridMultilevel"/>
    <w:tmpl w:val="460CA03E"/>
    <w:lvl w:ilvl="0" w:tplc="04130001">
      <w:start w:val="1"/>
      <w:numFmt w:val="bullet"/>
      <w:lvlText w:val=""/>
      <w:lvlJc w:val="left"/>
      <w:pPr>
        <w:ind w:left="1068" w:hanging="70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A62CB6"/>
    <w:multiLevelType w:val="multilevel"/>
    <w:tmpl w:val="7BBE9B14"/>
    <w:styleLink w:val="Huidigelijst2"/>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6AC439CC"/>
    <w:multiLevelType w:val="multilevel"/>
    <w:tmpl w:val="7D9C71FE"/>
    <w:lvl w:ilvl="0">
      <w:start w:val="1"/>
      <w:numFmt w:val="decimal"/>
      <w:pStyle w:val="TabeltekstVraag"/>
      <w:suff w:val="nothing"/>
      <w:lvlText w:val="Vraag %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E9B7654"/>
    <w:multiLevelType w:val="hybridMultilevel"/>
    <w:tmpl w:val="8C54054E"/>
    <w:lvl w:ilvl="0" w:tplc="FC12E518">
      <w:numFmt w:val="bullet"/>
      <w:lvlText w:val="•"/>
      <w:lvlJc w:val="left"/>
      <w:pPr>
        <w:ind w:left="360" w:hanging="360"/>
      </w:pPr>
      <w:rPr>
        <w:rFonts w:ascii="Plus Jakarta Sans" w:eastAsiaTheme="minorHAnsi" w:hAnsi="Plus Jakart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A526F4"/>
    <w:multiLevelType w:val="multilevel"/>
    <w:tmpl w:val="C1A6A462"/>
    <w:styleLink w:val="Huidigelijst11"/>
    <w:lvl w:ilvl="0">
      <w:start w:val="1"/>
      <w:numFmt w:val="decimal"/>
      <w:lvlText w:val="%1."/>
      <w:lvlJc w:val="left"/>
      <w:pPr>
        <w:ind w:left="0" w:hanging="360"/>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6" w15:restartNumberingAfterBreak="0">
    <w:nsid w:val="7D6150D4"/>
    <w:multiLevelType w:val="multilevel"/>
    <w:tmpl w:val="62FE417C"/>
    <w:styleLink w:val="Huidigelijst8"/>
    <w:lvl w:ilvl="0">
      <w:start w:val="1"/>
      <w:numFmt w:val="decimal"/>
      <w:suff w:val="space"/>
      <w:lvlText w:val="%1"/>
      <w:lvlJc w:val="left"/>
      <w:pPr>
        <w:ind w:left="1134"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num w:numId="1" w16cid:durableId="730230744">
    <w:abstractNumId w:val="2"/>
  </w:num>
  <w:num w:numId="2" w16cid:durableId="223757369">
    <w:abstractNumId w:val="32"/>
  </w:num>
  <w:num w:numId="3" w16cid:durableId="2030443591">
    <w:abstractNumId w:val="21"/>
  </w:num>
  <w:num w:numId="4" w16cid:durableId="426388439">
    <w:abstractNumId w:val="15"/>
  </w:num>
  <w:num w:numId="5" w16cid:durableId="1331638986">
    <w:abstractNumId w:val="18"/>
  </w:num>
  <w:num w:numId="6" w16cid:durableId="179123180">
    <w:abstractNumId w:val="29"/>
  </w:num>
  <w:num w:numId="7" w16cid:durableId="2041347551">
    <w:abstractNumId w:val="13"/>
  </w:num>
  <w:num w:numId="8" w16cid:durableId="733116619">
    <w:abstractNumId w:val="36"/>
  </w:num>
  <w:num w:numId="9" w16cid:durableId="1043094814">
    <w:abstractNumId w:val="1"/>
  </w:num>
  <w:num w:numId="10" w16cid:durableId="2064328709">
    <w:abstractNumId w:val="12"/>
  </w:num>
  <w:num w:numId="11" w16cid:durableId="187834974">
    <w:abstractNumId w:val="35"/>
  </w:num>
  <w:num w:numId="12" w16cid:durableId="1356273992">
    <w:abstractNumId w:val="3"/>
  </w:num>
  <w:num w:numId="13" w16cid:durableId="384572322">
    <w:abstractNumId w:val="25"/>
  </w:num>
  <w:num w:numId="14" w16cid:durableId="415593067">
    <w:abstractNumId w:val="11"/>
  </w:num>
  <w:num w:numId="15" w16cid:durableId="1247298519">
    <w:abstractNumId w:val="28"/>
  </w:num>
  <w:num w:numId="16" w16cid:durableId="1907105303">
    <w:abstractNumId w:val="7"/>
  </w:num>
  <w:num w:numId="17" w16cid:durableId="557982726">
    <w:abstractNumId w:val="14"/>
  </w:num>
  <w:num w:numId="18" w16cid:durableId="1543208293">
    <w:abstractNumId w:val="30"/>
  </w:num>
  <w:num w:numId="19" w16cid:durableId="1636325395">
    <w:abstractNumId w:val="8"/>
  </w:num>
  <w:num w:numId="20" w16cid:durableId="850723436">
    <w:abstractNumId w:val="27"/>
  </w:num>
  <w:num w:numId="21" w16cid:durableId="1611232638">
    <w:abstractNumId w:val="20"/>
  </w:num>
  <w:num w:numId="22" w16cid:durableId="721709557">
    <w:abstractNumId w:val="19"/>
  </w:num>
  <w:num w:numId="23" w16cid:durableId="96217378">
    <w:abstractNumId w:val="22"/>
  </w:num>
  <w:num w:numId="24" w16cid:durableId="1378167215">
    <w:abstractNumId w:val="33"/>
  </w:num>
  <w:num w:numId="25" w16cid:durableId="1346009666">
    <w:abstractNumId w:val="9"/>
  </w:num>
  <w:num w:numId="26" w16cid:durableId="119152695">
    <w:abstractNumId w:val="4"/>
  </w:num>
  <w:num w:numId="27" w16cid:durableId="1401249079">
    <w:abstractNumId w:val="23"/>
  </w:num>
  <w:num w:numId="28" w16cid:durableId="1278290457">
    <w:abstractNumId w:val="17"/>
  </w:num>
  <w:num w:numId="29" w16cid:durableId="191463056">
    <w:abstractNumId w:val="31"/>
  </w:num>
  <w:num w:numId="30" w16cid:durableId="1804616005">
    <w:abstractNumId w:val="10"/>
  </w:num>
  <w:num w:numId="31" w16cid:durableId="1043211151">
    <w:abstractNumId w:val="26"/>
  </w:num>
  <w:num w:numId="32" w16cid:durableId="64113228">
    <w:abstractNumId w:val="6"/>
  </w:num>
  <w:num w:numId="33" w16cid:durableId="767578335">
    <w:abstractNumId w:val="24"/>
  </w:num>
  <w:num w:numId="34" w16cid:durableId="689259514">
    <w:abstractNumId w:val="16"/>
  </w:num>
  <w:num w:numId="35" w16cid:durableId="1431898856">
    <w:abstractNumId w:val="5"/>
  </w:num>
  <w:num w:numId="36" w16cid:durableId="1402096600">
    <w:abstractNumId w:val="34"/>
  </w:num>
  <w:num w:numId="37" w16cid:durableId="1264146025">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5D"/>
    <w:rsid w:val="000001C1"/>
    <w:rsid w:val="00001AED"/>
    <w:rsid w:val="000025AB"/>
    <w:rsid w:val="00003CD0"/>
    <w:rsid w:val="00003E81"/>
    <w:rsid w:val="00006B23"/>
    <w:rsid w:val="00006C96"/>
    <w:rsid w:val="00006F5F"/>
    <w:rsid w:val="00011F48"/>
    <w:rsid w:val="000135E2"/>
    <w:rsid w:val="0001648E"/>
    <w:rsid w:val="00016A99"/>
    <w:rsid w:val="00016BA2"/>
    <w:rsid w:val="00017237"/>
    <w:rsid w:val="00020250"/>
    <w:rsid w:val="000240A1"/>
    <w:rsid w:val="0002431F"/>
    <w:rsid w:val="00024800"/>
    <w:rsid w:val="000259E8"/>
    <w:rsid w:val="00030993"/>
    <w:rsid w:val="00034D2E"/>
    <w:rsid w:val="0004173B"/>
    <w:rsid w:val="00042F3F"/>
    <w:rsid w:val="00045E25"/>
    <w:rsid w:val="0004660B"/>
    <w:rsid w:val="00050CE8"/>
    <w:rsid w:val="0005174D"/>
    <w:rsid w:val="00052E52"/>
    <w:rsid w:val="00055B65"/>
    <w:rsid w:val="000570E6"/>
    <w:rsid w:val="000615C9"/>
    <w:rsid w:val="000624BB"/>
    <w:rsid w:val="00062BAA"/>
    <w:rsid w:val="00064CD2"/>
    <w:rsid w:val="00064F2C"/>
    <w:rsid w:val="000654A7"/>
    <w:rsid w:val="0006619C"/>
    <w:rsid w:val="00066750"/>
    <w:rsid w:val="00067ED7"/>
    <w:rsid w:val="000706D7"/>
    <w:rsid w:val="00071592"/>
    <w:rsid w:val="000721FA"/>
    <w:rsid w:val="0007496C"/>
    <w:rsid w:val="00083180"/>
    <w:rsid w:val="000862F0"/>
    <w:rsid w:val="00090BCB"/>
    <w:rsid w:val="00090DCA"/>
    <w:rsid w:val="00091C6F"/>
    <w:rsid w:val="00092F2E"/>
    <w:rsid w:val="00092F5F"/>
    <w:rsid w:val="00093E00"/>
    <w:rsid w:val="000943D1"/>
    <w:rsid w:val="00095C35"/>
    <w:rsid w:val="00097AFF"/>
    <w:rsid w:val="000A3C44"/>
    <w:rsid w:val="000A5BB0"/>
    <w:rsid w:val="000B58A4"/>
    <w:rsid w:val="000B607E"/>
    <w:rsid w:val="000D4C29"/>
    <w:rsid w:val="000D66A0"/>
    <w:rsid w:val="000D6CB3"/>
    <w:rsid w:val="000E0362"/>
    <w:rsid w:val="000E086D"/>
    <w:rsid w:val="000E0CD0"/>
    <w:rsid w:val="000E235C"/>
    <w:rsid w:val="000E2702"/>
    <w:rsid w:val="000E3CCF"/>
    <w:rsid w:val="000E51D0"/>
    <w:rsid w:val="000E60D6"/>
    <w:rsid w:val="000E6A38"/>
    <w:rsid w:val="000E6E5B"/>
    <w:rsid w:val="000E7CDD"/>
    <w:rsid w:val="000F3258"/>
    <w:rsid w:val="000F32D7"/>
    <w:rsid w:val="000F6B00"/>
    <w:rsid w:val="0010327D"/>
    <w:rsid w:val="001039A2"/>
    <w:rsid w:val="0010461A"/>
    <w:rsid w:val="00106170"/>
    <w:rsid w:val="00107F6F"/>
    <w:rsid w:val="001152FA"/>
    <w:rsid w:val="00117770"/>
    <w:rsid w:val="00123F07"/>
    <w:rsid w:val="00125E60"/>
    <w:rsid w:val="00126C84"/>
    <w:rsid w:val="00127664"/>
    <w:rsid w:val="00135AE2"/>
    <w:rsid w:val="0014320B"/>
    <w:rsid w:val="00143ACE"/>
    <w:rsid w:val="00144F60"/>
    <w:rsid w:val="00150707"/>
    <w:rsid w:val="00155747"/>
    <w:rsid w:val="00155A65"/>
    <w:rsid w:val="001647FA"/>
    <w:rsid w:val="00165981"/>
    <w:rsid w:val="00167770"/>
    <w:rsid w:val="00170B56"/>
    <w:rsid w:val="00171881"/>
    <w:rsid w:val="00173392"/>
    <w:rsid w:val="00177566"/>
    <w:rsid w:val="001776D5"/>
    <w:rsid w:val="0018390C"/>
    <w:rsid w:val="00183F1A"/>
    <w:rsid w:val="0018625B"/>
    <w:rsid w:val="001870A2"/>
    <w:rsid w:val="00191873"/>
    <w:rsid w:val="00191E60"/>
    <w:rsid w:val="00193916"/>
    <w:rsid w:val="001A0719"/>
    <w:rsid w:val="001A7435"/>
    <w:rsid w:val="001A7ADB"/>
    <w:rsid w:val="001B0179"/>
    <w:rsid w:val="001B52D0"/>
    <w:rsid w:val="001C1109"/>
    <w:rsid w:val="001C1CE8"/>
    <w:rsid w:val="001C326D"/>
    <w:rsid w:val="001C672E"/>
    <w:rsid w:val="001D25AB"/>
    <w:rsid w:val="001D691D"/>
    <w:rsid w:val="001D6EF5"/>
    <w:rsid w:val="001D74A5"/>
    <w:rsid w:val="001E0BE6"/>
    <w:rsid w:val="001E24E5"/>
    <w:rsid w:val="001E2D39"/>
    <w:rsid w:val="001F0427"/>
    <w:rsid w:val="001F52AA"/>
    <w:rsid w:val="0020068E"/>
    <w:rsid w:val="00200AD3"/>
    <w:rsid w:val="0020153D"/>
    <w:rsid w:val="0020203D"/>
    <w:rsid w:val="002024A1"/>
    <w:rsid w:val="00206E6F"/>
    <w:rsid w:val="002127DC"/>
    <w:rsid w:val="00213694"/>
    <w:rsid w:val="002140E1"/>
    <w:rsid w:val="00214411"/>
    <w:rsid w:val="00214FB8"/>
    <w:rsid w:val="00220945"/>
    <w:rsid w:val="0022278C"/>
    <w:rsid w:val="00223214"/>
    <w:rsid w:val="00230CF3"/>
    <w:rsid w:val="00231229"/>
    <w:rsid w:val="00235BD7"/>
    <w:rsid w:val="00236A2C"/>
    <w:rsid w:val="0023713C"/>
    <w:rsid w:val="0024175D"/>
    <w:rsid w:val="00241C1F"/>
    <w:rsid w:val="00242FCA"/>
    <w:rsid w:val="002437A2"/>
    <w:rsid w:val="00243D28"/>
    <w:rsid w:val="00243E79"/>
    <w:rsid w:val="002442AA"/>
    <w:rsid w:val="002523A5"/>
    <w:rsid w:val="002527CA"/>
    <w:rsid w:val="00252D9A"/>
    <w:rsid w:val="0025441C"/>
    <w:rsid w:val="00256020"/>
    <w:rsid w:val="00257054"/>
    <w:rsid w:val="00257DD3"/>
    <w:rsid w:val="002629C9"/>
    <w:rsid w:val="002639DC"/>
    <w:rsid w:val="002667B4"/>
    <w:rsid w:val="00266F02"/>
    <w:rsid w:val="00273D35"/>
    <w:rsid w:val="0027523F"/>
    <w:rsid w:val="002757D9"/>
    <w:rsid w:val="00283CD4"/>
    <w:rsid w:val="00283CEF"/>
    <w:rsid w:val="0028560E"/>
    <w:rsid w:val="002878E7"/>
    <w:rsid w:val="00287EBF"/>
    <w:rsid w:val="0029211D"/>
    <w:rsid w:val="00294470"/>
    <w:rsid w:val="002959D2"/>
    <w:rsid w:val="00297C67"/>
    <w:rsid w:val="002A2690"/>
    <w:rsid w:val="002A2D5E"/>
    <w:rsid w:val="002A32C5"/>
    <w:rsid w:val="002B0B14"/>
    <w:rsid w:val="002B2C5C"/>
    <w:rsid w:val="002B4084"/>
    <w:rsid w:val="002B5244"/>
    <w:rsid w:val="002B6AFD"/>
    <w:rsid w:val="002B7FE2"/>
    <w:rsid w:val="002C1F47"/>
    <w:rsid w:val="002C352D"/>
    <w:rsid w:val="002C3A02"/>
    <w:rsid w:val="002C6653"/>
    <w:rsid w:val="002C6F34"/>
    <w:rsid w:val="002C77CD"/>
    <w:rsid w:val="002D352C"/>
    <w:rsid w:val="002D575A"/>
    <w:rsid w:val="002E08C6"/>
    <w:rsid w:val="002F4796"/>
    <w:rsid w:val="002F495E"/>
    <w:rsid w:val="002F54DD"/>
    <w:rsid w:val="002F7160"/>
    <w:rsid w:val="00302C2B"/>
    <w:rsid w:val="003041A0"/>
    <w:rsid w:val="00305887"/>
    <w:rsid w:val="00322420"/>
    <w:rsid w:val="003224CC"/>
    <w:rsid w:val="003239DA"/>
    <w:rsid w:val="00323BAE"/>
    <w:rsid w:val="003277B3"/>
    <w:rsid w:val="00327DA8"/>
    <w:rsid w:val="0034174A"/>
    <w:rsid w:val="00345DF4"/>
    <w:rsid w:val="003464A1"/>
    <w:rsid w:val="00346BD0"/>
    <w:rsid w:val="00347C95"/>
    <w:rsid w:val="00347EAE"/>
    <w:rsid w:val="003523D5"/>
    <w:rsid w:val="0035290D"/>
    <w:rsid w:val="00356ACD"/>
    <w:rsid w:val="003571EA"/>
    <w:rsid w:val="00360670"/>
    <w:rsid w:val="00360CA6"/>
    <w:rsid w:val="00374060"/>
    <w:rsid w:val="00383725"/>
    <w:rsid w:val="00385D93"/>
    <w:rsid w:val="0039099C"/>
    <w:rsid w:val="00391729"/>
    <w:rsid w:val="00392189"/>
    <w:rsid w:val="00395F9E"/>
    <w:rsid w:val="003A0231"/>
    <w:rsid w:val="003A1382"/>
    <w:rsid w:val="003A3241"/>
    <w:rsid w:val="003A463B"/>
    <w:rsid w:val="003B1A20"/>
    <w:rsid w:val="003B3FEE"/>
    <w:rsid w:val="003B50F3"/>
    <w:rsid w:val="003B64F4"/>
    <w:rsid w:val="003B69FA"/>
    <w:rsid w:val="003B7A24"/>
    <w:rsid w:val="003C0CF5"/>
    <w:rsid w:val="003C18EA"/>
    <w:rsid w:val="003C3616"/>
    <w:rsid w:val="003C3924"/>
    <w:rsid w:val="003C50F3"/>
    <w:rsid w:val="003D220E"/>
    <w:rsid w:val="003D24A9"/>
    <w:rsid w:val="003E1DB4"/>
    <w:rsid w:val="003E5CCD"/>
    <w:rsid w:val="003F3530"/>
    <w:rsid w:val="00400395"/>
    <w:rsid w:val="0040140A"/>
    <w:rsid w:val="00401900"/>
    <w:rsid w:val="00401DC1"/>
    <w:rsid w:val="00402B46"/>
    <w:rsid w:val="004049C2"/>
    <w:rsid w:val="00405402"/>
    <w:rsid w:val="00407363"/>
    <w:rsid w:val="00411736"/>
    <w:rsid w:val="00415FD4"/>
    <w:rsid w:val="00422EBF"/>
    <w:rsid w:val="0042426A"/>
    <w:rsid w:val="00427C7E"/>
    <w:rsid w:val="00431D2E"/>
    <w:rsid w:val="00433169"/>
    <w:rsid w:val="0043435B"/>
    <w:rsid w:val="004344A5"/>
    <w:rsid w:val="00436B88"/>
    <w:rsid w:val="00437870"/>
    <w:rsid w:val="004415CB"/>
    <w:rsid w:val="00441C32"/>
    <w:rsid w:val="00444991"/>
    <w:rsid w:val="00444E32"/>
    <w:rsid w:val="00454523"/>
    <w:rsid w:val="004548AE"/>
    <w:rsid w:val="00454B9B"/>
    <w:rsid w:val="00455028"/>
    <w:rsid w:val="004563E2"/>
    <w:rsid w:val="004601F8"/>
    <w:rsid w:val="00460415"/>
    <w:rsid w:val="00463EEC"/>
    <w:rsid w:val="00467B71"/>
    <w:rsid w:val="00473DC7"/>
    <w:rsid w:val="00474274"/>
    <w:rsid w:val="0047740F"/>
    <w:rsid w:val="00480500"/>
    <w:rsid w:val="00481698"/>
    <w:rsid w:val="0048288B"/>
    <w:rsid w:val="00484BEC"/>
    <w:rsid w:val="0048511C"/>
    <w:rsid w:val="004861FF"/>
    <w:rsid w:val="00491FF7"/>
    <w:rsid w:val="004922A7"/>
    <w:rsid w:val="00493218"/>
    <w:rsid w:val="0049323B"/>
    <w:rsid w:val="004A2889"/>
    <w:rsid w:val="004A3261"/>
    <w:rsid w:val="004A3551"/>
    <w:rsid w:val="004A602D"/>
    <w:rsid w:val="004B1652"/>
    <w:rsid w:val="004B6528"/>
    <w:rsid w:val="004B724A"/>
    <w:rsid w:val="004B7758"/>
    <w:rsid w:val="004C28BA"/>
    <w:rsid w:val="004C4E13"/>
    <w:rsid w:val="004C55C4"/>
    <w:rsid w:val="004C5DA8"/>
    <w:rsid w:val="004C6DCC"/>
    <w:rsid w:val="004C7372"/>
    <w:rsid w:val="004D05F3"/>
    <w:rsid w:val="004D2614"/>
    <w:rsid w:val="004D7F49"/>
    <w:rsid w:val="004E21F5"/>
    <w:rsid w:val="004E36E7"/>
    <w:rsid w:val="004E44E9"/>
    <w:rsid w:val="004F0863"/>
    <w:rsid w:val="004F1ED7"/>
    <w:rsid w:val="004F2CF5"/>
    <w:rsid w:val="004F3223"/>
    <w:rsid w:val="004F4661"/>
    <w:rsid w:val="00501351"/>
    <w:rsid w:val="00503FA4"/>
    <w:rsid w:val="00504D83"/>
    <w:rsid w:val="00505B0C"/>
    <w:rsid w:val="005061CA"/>
    <w:rsid w:val="00506B0B"/>
    <w:rsid w:val="00510163"/>
    <w:rsid w:val="00510C59"/>
    <w:rsid w:val="0051185B"/>
    <w:rsid w:val="00511DB7"/>
    <w:rsid w:val="005148D6"/>
    <w:rsid w:val="00514CA2"/>
    <w:rsid w:val="00515523"/>
    <w:rsid w:val="00515FF7"/>
    <w:rsid w:val="005161F4"/>
    <w:rsid w:val="00517878"/>
    <w:rsid w:val="005201C4"/>
    <w:rsid w:val="00523085"/>
    <w:rsid w:val="005244A6"/>
    <w:rsid w:val="00525DA7"/>
    <w:rsid w:val="00530099"/>
    <w:rsid w:val="005337BB"/>
    <w:rsid w:val="00541641"/>
    <w:rsid w:val="00550DD6"/>
    <w:rsid w:val="00552F0E"/>
    <w:rsid w:val="00553A85"/>
    <w:rsid w:val="005540B5"/>
    <w:rsid w:val="00555BC0"/>
    <w:rsid w:val="00556CDD"/>
    <w:rsid w:val="0055777F"/>
    <w:rsid w:val="00560410"/>
    <w:rsid w:val="00561243"/>
    <w:rsid w:val="00563010"/>
    <w:rsid w:val="00565C16"/>
    <w:rsid w:val="005662B8"/>
    <w:rsid w:val="00570232"/>
    <w:rsid w:val="00570DAD"/>
    <w:rsid w:val="00580CD0"/>
    <w:rsid w:val="00581156"/>
    <w:rsid w:val="00584234"/>
    <w:rsid w:val="00586ED3"/>
    <w:rsid w:val="005879CD"/>
    <w:rsid w:val="00590CD1"/>
    <w:rsid w:val="00593B62"/>
    <w:rsid w:val="00595F83"/>
    <w:rsid w:val="005A26B6"/>
    <w:rsid w:val="005A32DE"/>
    <w:rsid w:val="005A573F"/>
    <w:rsid w:val="005A727B"/>
    <w:rsid w:val="005B41A1"/>
    <w:rsid w:val="005B577D"/>
    <w:rsid w:val="005B71A3"/>
    <w:rsid w:val="005C36DA"/>
    <w:rsid w:val="005C5080"/>
    <w:rsid w:val="005C5A26"/>
    <w:rsid w:val="005C7113"/>
    <w:rsid w:val="005C7515"/>
    <w:rsid w:val="005D3842"/>
    <w:rsid w:val="005D51EB"/>
    <w:rsid w:val="005D65A2"/>
    <w:rsid w:val="005E2DF3"/>
    <w:rsid w:val="005E441D"/>
    <w:rsid w:val="005E5744"/>
    <w:rsid w:val="005F0027"/>
    <w:rsid w:val="005F16FB"/>
    <w:rsid w:val="005F1F93"/>
    <w:rsid w:val="005F2C4D"/>
    <w:rsid w:val="005F3106"/>
    <w:rsid w:val="005F35EF"/>
    <w:rsid w:val="005F5074"/>
    <w:rsid w:val="005F693D"/>
    <w:rsid w:val="005F6A66"/>
    <w:rsid w:val="006005B9"/>
    <w:rsid w:val="00602230"/>
    <w:rsid w:val="00604E17"/>
    <w:rsid w:val="0061197A"/>
    <w:rsid w:val="00611F9C"/>
    <w:rsid w:val="00614259"/>
    <w:rsid w:val="00615761"/>
    <w:rsid w:val="0062097E"/>
    <w:rsid w:val="00624528"/>
    <w:rsid w:val="0062701C"/>
    <w:rsid w:val="0062758F"/>
    <w:rsid w:val="00627DB7"/>
    <w:rsid w:val="00631384"/>
    <w:rsid w:val="0063185C"/>
    <w:rsid w:val="006329E5"/>
    <w:rsid w:val="00636DF2"/>
    <w:rsid w:val="00640500"/>
    <w:rsid w:val="0064118C"/>
    <w:rsid w:val="0064233F"/>
    <w:rsid w:val="00642817"/>
    <w:rsid w:val="006435C1"/>
    <w:rsid w:val="006504A9"/>
    <w:rsid w:val="00653DD3"/>
    <w:rsid w:val="0065691D"/>
    <w:rsid w:val="00657EE9"/>
    <w:rsid w:val="00660BC8"/>
    <w:rsid w:val="00664968"/>
    <w:rsid w:val="00666FDF"/>
    <w:rsid w:val="0066739B"/>
    <w:rsid w:val="006710CC"/>
    <w:rsid w:val="00672286"/>
    <w:rsid w:val="006725EB"/>
    <w:rsid w:val="00673422"/>
    <w:rsid w:val="00675E9F"/>
    <w:rsid w:val="00675F1A"/>
    <w:rsid w:val="00677F63"/>
    <w:rsid w:val="006804C8"/>
    <w:rsid w:val="00681F7D"/>
    <w:rsid w:val="0068465D"/>
    <w:rsid w:val="006847C6"/>
    <w:rsid w:val="006848DB"/>
    <w:rsid w:val="00686357"/>
    <w:rsid w:val="00686A89"/>
    <w:rsid w:val="006957CD"/>
    <w:rsid w:val="00695B99"/>
    <w:rsid w:val="006962BF"/>
    <w:rsid w:val="00696B63"/>
    <w:rsid w:val="0069765E"/>
    <w:rsid w:val="006A263C"/>
    <w:rsid w:val="006A285D"/>
    <w:rsid w:val="006A37AE"/>
    <w:rsid w:val="006A3CCA"/>
    <w:rsid w:val="006A4734"/>
    <w:rsid w:val="006A65DB"/>
    <w:rsid w:val="006A798C"/>
    <w:rsid w:val="006B3F7A"/>
    <w:rsid w:val="006B5233"/>
    <w:rsid w:val="006B65C9"/>
    <w:rsid w:val="006B76E3"/>
    <w:rsid w:val="006C0DF2"/>
    <w:rsid w:val="006C14F9"/>
    <w:rsid w:val="006C1755"/>
    <w:rsid w:val="006C3879"/>
    <w:rsid w:val="006C4FFC"/>
    <w:rsid w:val="006C6EF0"/>
    <w:rsid w:val="006C719E"/>
    <w:rsid w:val="006D14FF"/>
    <w:rsid w:val="006D449E"/>
    <w:rsid w:val="006D6504"/>
    <w:rsid w:val="006E191D"/>
    <w:rsid w:val="006E4946"/>
    <w:rsid w:val="006F0820"/>
    <w:rsid w:val="006F2E81"/>
    <w:rsid w:val="006F3F21"/>
    <w:rsid w:val="006F43BD"/>
    <w:rsid w:val="006F4510"/>
    <w:rsid w:val="006F70DA"/>
    <w:rsid w:val="007077CD"/>
    <w:rsid w:val="007114D6"/>
    <w:rsid w:val="00711B43"/>
    <w:rsid w:val="007149C6"/>
    <w:rsid w:val="00715389"/>
    <w:rsid w:val="007166B0"/>
    <w:rsid w:val="00716BE1"/>
    <w:rsid w:val="007234E4"/>
    <w:rsid w:val="007244FB"/>
    <w:rsid w:val="007265E6"/>
    <w:rsid w:val="00726B59"/>
    <w:rsid w:val="0073160C"/>
    <w:rsid w:val="007341B2"/>
    <w:rsid w:val="007443EA"/>
    <w:rsid w:val="007445AF"/>
    <w:rsid w:val="0075089D"/>
    <w:rsid w:val="00750917"/>
    <w:rsid w:val="00751AF2"/>
    <w:rsid w:val="00751F40"/>
    <w:rsid w:val="00760299"/>
    <w:rsid w:val="00760890"/>
    <w:rsid w:val="00761A26"/>
    <w:rsid w:val="00762542"/>
    <w:rsid w:val="007632EC"/>
    <w:rsid w:val="00763B32"/>
    <w:rsid w:val="00764492"/>
    <w:rsid w:val="00765FCC"/>
    <w:rsid w:val="00770195"/>
    <w:rsid w:val="007703E2"/>
    <w:rsid w:val="00770499"/>
    <w:rsid w:val="00771D48"/>
    <w:rsid w:val="00773990"/>
    <w:rsid w:val="00784319"/>
    <w:rsid w:val="00784B79"/>
    <w:rsid w:val="007857C4"/>
    <w:rsid w:val="007929FB"/>
    <w:rsid w:val="00792E24"/>
    <w:rsid w:val="00793EB2"/>
    <w:rsid w:val="0079578C"/>
    <w:rsid w:val="007978B5"/>
    <w:rsid w:val="007A0187"/>
    <w:rsid w:val="007A40C1"/>
    <w:rsid w:val="007A4201"/>
    <w:rsid w:val="007A4766"/>
    <w:rsid w:val="007A681A"/>
    <w:rsid w:val="007A7825"/>
    <w:rsid w:val="007B2953"/>
    <w:rsid w:val="007B790F"/>
    <w:rsid w:val="007B7AE4"/>
    <w:rsid w:val="007B7FD8"/>
    <w:rsid w:val="007C1929"/>
    <w:rsid w:val="007C3B48"/>
    <w:rsid w:val="007C42EE"/>
    <w:rsid w:val="007C5127"/>
    <w:rsid w:val="007C5C21"/>
    <w:rsid w:val="007C6F3C"/>
    <w:rsid w:val="007C7B2A"/>
    <w:rsid w:val="007D0C18"/>
    <w:rsid w:val="007D148A"/>
    <w:rsid w:val="007D1E58"/>
    <w:rsid w:val="007D235F"/>
    <w:rsid w:val="007D38FB"/>
    <w:rsid w:val="007D43A6"/>
    <w:rsid w:val="007D4678"/>
    <w:rsid w:val="007E3224"/>
    <w:rsid w:val="007E6666"/>
    <w:rsid w:val="007E66DE"/>
    <w:rsid w:val="007E7BF0"/>
    <w:rsid w:val="007F23BB"/>
    <w:rsid w:val="007F251B"/>
    <w:rsid w:val="007F2B88"/>
    <w:rsid w:val="007F6A64"/>
    <w:rsid w:val="007F7A7A"/>
    <w:rsid w:val="00805D7B"/>
    <w:rsid w:val="00810722"/>
    <w:rsid w:val="008109A0"/>
    <w:rsid w:val="00812662"/>
    <w:rsid w:val="008135DB"/>
    <w:rsid w:val="008148F4"/>
    <w:rsid w:val="0082509F"/>
    <w:rsid w:val="00836406"/>
    <w:rsid w:val="00836C5F"/>
    <w:rsid w:val="00840863"/>
    <w:rsid w:val="008417AC"/>
    <w:rsid w:val="0084198C"/>
    <w:rsid w:val="00846A3F"/>
    <w:rsid w:val="00846EBF"/>
    <w:rsid w:val="00847F0A"/>
    <w:rsid w:val="0085048F"/>
    <w:rsid w:val="008554A8"/>
    <w:rsid w:val="008569A2"/>
    <w:rsid w:val="0085737A"/>
    <w:rsid w:val="00857583"/>
    <w:rsid w:val="008608FB"/>
    <w:rsid w:val="00865D64"/>
    <w:rsid w:val="00867A69"/>
    <w:rsid w:val="0087004D"/>
    <w:rsid w:val="008721DF"/>
    <w:rsid w:val="00872A83"/>
    <w:rsid w:val="00876E79"/>
    <w:rsid w:val="00877F0C"/>
    <w:rsid w:val="00881316"/>
    <w:rsid w:val="0088480E"/>
    <w:rsid w:val="00885BBA"/>
    <w:rsid w:val="008910D2"/>
    <w:rsid w:val="00891817"/>
    <w:rsid w:val="00892CC6"/>
    <w:rsid w:val="00893191"/>
    <w:rsid w:val="00895452"/>
    <w:rsid w:val="00896FDD"/>
    <w:rsid w:val="00897571"/>
    <w:rsid w:val="008A4E45"/>
    <w:rsid w:val="008B0579"/>
    <w:rsid w:val="008B178B"/>
    <w:rsid w:val="008B454B"/>
    <w:rsid w:val="008B509E"/>
    <w:rsid w:val="008B562A"/>
    <w:rsid w:val="008B61D4"/>
    <w:rsid w:val="008B6D5E"/>
    <w:rsid w:val="008B7607"/>
    <w:rsid w:val="008C069D"/>
    <w:rsid w:val="008C1F02"/>
    <w:rsid w:val="008C350E"/>
    <w:rsid w:val="008C5B22"/>
    <w:rsid w:val="008D7FD5"/>
    <w:rsid w:val="008E2B63"/>
    <w:rsid w:val="008E37F7"/>
    <w:rsid w:val="008E7A81"/>
    <w:rsid w:val="008F4C4D"/>
    <w:rsid w:val="008F6AE0"/>
    <w:rsid w:val="00901EA9"/>
    <w:rsid w:val="0090422C"/>
    <w:rsid w:val="00907D28"/>
    <w:rsid w:val="00910010"/>
    <w:rsid w:val="00910D59"/>
    <w:rsid w:val="0091146C"/>
    <w:rsid w:val="0091146E"/>
    <w:rsid w:val="00911E49"/>
    <w:rsid w:val="009128AF"/>
    <w:rsid w:val="0091403D"/>
    <w:rsid w:val="00914DA8"/>
    <w:rsid w:val="009156E4"/>
    <w:rsid w:val="0091577B"/>
    <w:rsid w:val="0092693B"/>
    <w:rsid w:val="00927CD1"/>
    <w:rsid w:val="00930FCB"/>
    <w:rsid w:val="00931032"/>
    <w:rsid w:val="0094151C"/>
    <w:rsid w:val="00941589"/>
    <w:rsid w:val="00947ECE"/>
    <w:rsid w:val="00951467"/>
    <w:rsid w:val="00957133"/>
    <w:rsid w:val="0095764C"/>
    <w:rsid w:val="00961203"/>
    <w:rsid w:val="009629E8"/>
    <w:rsid w:val="00964619"/>
    <w:rsid w:val="009663CB"/>
    <w:rsid w:val="00970FA6"/>
    <w:rsid w:val="009710C4"/>
    <w:rsid w:val="009733C9"/>
    <w:rsid w:val="0097344E"/>
    <w:rsid w:val="009766F7"/>
    <w:rsid w:val="00977B29"/>
    <w:rsid w:val="00983CE1"/>
    <w:rsid w:val="00983D64"/>
    <w:rsid w:val="00994C0E"/>
    <w:rsid w:val="009A0CA1"/>
    <w:rsid w:val="009A0D70"/>
    <w:rsid w:val="009A11E3"/>
    <w:rsid w:val="009A3799"/>
    <w:rsid w:val="009A75BF"/>
    <w:rsid w:val="009A75C8"/>
    <w:rsid w:val="009B5ACF"/>
    <w:rsid w:val="009B6DB3"/>
    <w:rsid w:val="009B6FF2"/>
    <w:rsid w:val="009C37D9"/>
    <w:rsid w:val="009C4C3C"/>
    <w:rsid w:val="009D0B3D"/>
    <w:rsid w:val="009D13C8"/>
    <w:rsid w:val="009D38C0"/>
    <w:rsid w:val="009D69CF"/>
    <w:rsid w:val="009E043F"/>
    <w:rsid w:val="009E08AC"/>
    <w:rsid w:val="009E1393"/>
    <w:rsid w:val="009E25BE"/>
    <w:rsid w:val="009F2C70"/>
    <w:rsid w:val="009F2F35"/>
    <w:rsid w:val="009F39E2"/>
    <w:rsid w:val="009F46AF"/>
    <w:rsid w:val="00A01C19"/>
    <w:rsid w:val="00A03C7E"/>
    <w:rsid w:val="00A04905"/>
    <w:rsid w:val="00A04F40"/>
    <w:rsid w:val="00A065FE"/>
    <w:rsid w:val="00A074E1"/>
    <w:rsid w:val="00A10AB2"/>
    <w:rsid w:val="00A12A3C"/>
    <w:rsid w:val="00A15DD5"/>
    <w:rsid w:val="00A16AA6"/>
    <w:rsid w:val="00A210B0"/>
    <w:rsid w:val="00A26550"/>
    <w:rsid w:val="00A26F5F"/>
    <w:rsid w:val="00A303C0"/>
    <w:rsid w:val="00A30956"/>
    <w:rsid w:val="00A31E0D"/>
    <w:rsid w:val="00A340BB"/>
    <w:rsid w:val="00A34E1A"/>
    <w:rsid w:val="00A355C6"/>
    <w:rsid w:val="00A37BE3"/>
    <w:rsid w:val="00A40ACE"/>
    <w:rsid w:val="00A41D93"/>
    <w:rsid w:val="00A43EFB"/>
    <w:rsid w:val="00A43F45"/>
    <w:rsid w:val="00A5021A"/>
    <w:rsid w:val="00A51DF7"/>
    <w:rsid w:val="00A5493F"/>
    <w:rsid w:val="00A6063A"/>
    <w:rsid w:val="00A629F5"/>
    <w:rsid w:val="00A638EB"/>
    <w:rsid w:val="00A65F72"/>
    <w:rsid w:val="00A67E7A"/>
    <w:rsid w:val="00A71026"/>
    <w:rsid w:val="00A72F5D"/>
    <w:rsid w:val="00A7474B"/>
    <w:rsid w:val="00A77735"/>
    <w:rsid w:val="00A81CC8"/>
    <w:rsid w:val="00A81D95"/>
    <w:rsid w:val="00A81E7F"/>
    <w:rsid w:val="00A86CFD"/>
    <w:rsid w:val="00A86D45"/>
    <w:rsid w:val="00A8758A"/>
    <w:rsid w:val="00A93914"/>
    <w:rsid w:val="00A968AF"/>
    <w:rsid w:val="00A979FE"/>
    <w:rsid w:val="00A97BFF"/>
    <w:rsid w:val="00AA0337"/>
    <w:rsid w:val="00AA13F2"/>
    <w:rsid w:val="00AA14B4"/>
    <w:rsid w:val="00AA476B"/>
    <w:rsid w:val="00AB27E4"/>
    <w:rsid w:val="00AB33E4"/>
    <w:rsid w:val="00AB59F5"/>
    <w:rsid w:val="00AB6B92"/>
    <w:rsid w:val="00AB6E64"/>
    <w:rsid w:val="00AB7021"/>
    <w:rsid w:val="00AB7BFE"/>
    <w:rsid w:val="00AC1509"/>
    <w:rsid w:val="00AC1643"/>
    <w:rsid w:val="00AC1E59"/>
    <w:rsid w:val="00AC2880"/>
    <w:rsid w:val="00AC2EA3"/>
    <w:rsid w:val="00AC3DE2"/>
    <w:rsid w:val="00AC3EAD"/>
    <w:rsid w:val="00AC5404"/>
    <w:rsid w:val="00AC575E"/>
    <w:rsid w:val="00AC7040"/>
    <w:rsid w:val="00AD23F1"/>
    <w:rsid w:val="00AD260F"/>
    <w:rsid w:val="00AD306E"/>
    <w:rsid w:val="00AD4583"/>
    <w:rsid w:val="00AD5C44"/>
    <w:rsid w:val="00AE0342"/>
    <w:rsid w:val="00AE0BC2"/>
    <w:rsid w:val="00AE1EFD"/>
    <w:rsid w:val="00AE2F06"/>
    <w:rsid w:val="00AE5083"/>
    <w:rsid w:val="00AE6591"/>
    <w:rsid w:val="00AE746F"/>
    <w:rsid w:val="00AF0A1B"/>
    <w:rsid w:val="00AF2B7C"/>
    <w:rsid w:val="00AF4259"/>
    <w:rsid w:val="00AF47C7"/>
    <w:rsid w:val="00AF543C"/>
    <w:rsid w:val="00AF58F6"/>
    <w:rsid w:val="00AF5AA0"/>
    <w:rsid w:val="00AF5D58"/>
    <w:rsid w:val="00B01559"/>
    <w:rsid w:val="00B02790"/>
    <w:rsid w:val="00B0304F"/>
    <w:rsid w:val="00B03B7D"/>
    <w:rsid w:val="00B10B24"/>
    <w:rsid w:val="00B11091"/>
    <w:rsid w:val="00B11964"/>
    <w:rsid w:val="00B14B73"/>
    <w:rsid w:val="00B153CB"/>
    <w:rsid w:val="00B15DC7"/>
    <w:rsid w:val="00B17949"/>
    <w:rsid w:val="00B21293"/>
    <w:rsid w:val="00B2236E"/>
    <w:rsid w:val="00B2584F"/>
    <w:rsid w:val="00B27CC3"/>
    <w:rsid w:val="00B32E59"/>
    <w:rsid w:val="00B32FC0"/>
    <w:rsid w:val="00B33AD0"/>
    <w:rsid w:val="00B3459D"/>
    <w:rsid w:val="00B34978"/>
    <w:rsid w:val="00B3529F"/>
    <w:rsid w:val="00B3577B"/>
    <w:rsid w:val="00B40283"/>
    <w:rsid w:val="00B40A08"/>
    <w:rsid w:val="00B41BA9"/>
    <w:rsid w:val="00B44CFF"/>
    <w:rsid w:val="00B47997"/>
    <w:rsid w:val="00B506ED"/>
    <w:rsid w:val="00B50D8E"/>
    <w:rsid w:val="00B50F42"/>
    <w:rsid w:val="00B5278D"/>
    <w:rsid w:val="00B531DF"/>
    <w:rsid w:val="00B53490"/>
    <w:rsid w:val="00B549C9"/>
    <w:rsid w:val="00B56F82"/>
    <w:rsid w:val="00B616DF"/>
    <w:rsid w:val="00B63916"/>
    <w:rsid w:val="00B64938"/>
    <w:rsid w:val="00B65CCE"/>
    <w:rsid w:val="00B669AB"/>
    <w:rsid w:val="00B713DE"/>
    <w:rsid w:val="00B83547"/>
    <w:rsid w:val="00B875D6"/>
    <w:rsid w:val="00B92FC9"/>
    <w:rsid w:val="00B95D84"/>
    <w:rsid w:val="00B9758D"/>
    <w:rsid w:val="00BA067B"/>
    <w:rsid w:val="00BA0E1B"/>
    <w:rsid w:val="00BA1CD2"/>
    <w:rsid w:val="00BA698A"/>
    <w:rsid w:val="00BA6A41"/>
    <w:rsid w:val="00BA77E4"/>
    <w:rsid w:val="00BA7C19"/>
    <w:rsid w:val="00BB0B7F"/>
    <w:rsid w:val="00BB2A9A"/>
    <w:rsid w:val="00BB388A"/>
    <w:rsid w:val="00BC2BA3"/>
    <w:rsid w:val="00BC65D3"/>
    <w:rsid w:val="00BD0A1B"/>
    <w:rsid w:val="00BD2DBB"/>
    <w:rsid w:val="00BD64E8"/>
    <w:rsid w:val="00BD67B8"/>
    <w:rsid w:val="00BE0133"/>
    <w:rsid w:val="00BE1343"/>
    <w:rsid w:val="00BE1996"/>
    <w:rsid w:val="00BE269E"/>
    <w:rsid w:val="00BE4746"/>
    <w:rsid w:val="00BE4CBE"/>
    <w:rsid w:val="00BE7A95"/>
    <w:rsid w:val="00BF0E4F"/>
    <w:rsid w:val="00BF1184"/>
    <w:rsid w:val="00BF155F"/>
    <w:rsid w:val="00BF1964"/>
    <w:rsid w:val="00BF3C01"/>
    <w:rsid w:val="00BF6406"/>
    <w:rsid w:val="00BF65C8"/>
    <w:rsid w:val="00BF72A2"/>
    <w:rsid w:val="00C00135"/>
    <w:rsid w:val="00C00AA6"/>
    <w:rsid w:val="00C06FB6"/>
    <w:rsid w:val="00C07459"/>
    <w:rsid w:val="00C07788"/>
    <w:rsid w:val="00C1118E"/>
    <w:rsid w:val="00C121D7"/>
    <w:rsid w:val="00C146B7"/>
    <w:rsid w:val="00C151CB"/>
    <w:rsid w:val="00C204B1"/>
    <w:rsid w:val="00C207A4"/>
    <w:rsid w:val="00C222B3"/>
    <w:rsid w:val="00C22E3C"/>
    <w:rsid w:val="00C23A0C"/>
    <w:rsid w:val="00C2521F"/>
    <w:rsid w:val="00C2573F"/>
    <w:rsid w:val="00C2761A"/>
    <w:rsid w:val="00C30577"/>
    <w:rsid w:val="00C30EE4"/>
    <w:rsid w:val="00C3452B"/>
    <w:rsid w:val="00C36F88"/>
    <w:rsid w:val="00C37E19"/>
    <w:rsid w:val="00C41349"/>
    <w:rsid w:val="00C41EB3"/>
    <w:rsid w:val="00C42C0F"/>
    <w:rsid w:val="00C4378A"/>
    <w:rsid w:val="00C449F1"/>
    <w:rsid w:val="00C46348"/>
    <w:rsid w:val="00C649CD"/>
    <w:rsid w:val="00C66093"/>
    <w:rsid w:val="00C6677A"/>
    <w:rsid w:val="00C66B3B"/>
    <w:rsid w:val="00C66EF2"/>
    <w:rsid w:val="00C70DB2"/>
    <w:rsid w:val="00C70EAC"/>
    <w:rsid w:val="00C7717C"/>
    <w:rsid w:val="00C77914"/>
    <w:rsid w:val="00C80CAE"/>
    <w:rsid w:val="00C80DCB"/>
    <w:rsid w:val="00C84D36"/>
    <w:rsid w:val="00C8694B"/>
    <w:rsid w:val="00C8767B"/>
    <w:rsid w:val="00C877EE"/>
    <w:rsid w:val="00C912E2"/>
    <w:rsid w:val="00C917CB"/>
    <w:rsid w:val="00C92792"/>
    <w:rsid w:val="00C94601"/>
    <w:rsid w:val="00C9478A"/>
    <w:rsid w:val="00C94B53"/>
    <w:rsid w:val="00CA10FF"/>
    <w:rsid w:val="00CA173B"/>
    <w:rsid w:val="00CA1EE2"/>
    <w:rsid w:val="00CB0DE2"/>
    <w:rsid w:val="00CB2352"/>
    <w:rsid w:val="00CB2774"/>
    <w:rsid w:val="00CB2A99"/>
    <w:rsid w:val="00CB4D9B"/>
    <w:rsid w:val="00CC0D9B"/>
    <w:rsid w:val="00CC2070"/>
    <w:rsid w:val="00CC451E"/>
    <w:rsid w:val="00CC6D76"/>
    <w:rsid w:val="00CC7682"/>
    <w:rsid w:val="00CC7E00"/>
    <w:rsid w:val="00CC7F4E"/>
    <w:rsid w:val="00CD28F1"/>
    <w:rsid w:val="00CD4BEE"/>
    <w:rsid w:val="00CD5E0F"/>
    <w:rsid w:val="00CE020A"/>
    <w:rsid w:val="00CE25BB"/>
    <w:rsid w:val="00CE347B"/>
    <w:rsid w:val="00CE39B0"/>
    <w:rsid w:val="00CE4379"/>
    <w:rsid w:val="00CE4B35"/>
    <w:rsid w:val="00CE4F94"/>
    <w:rsid w:val="00CE5714"/>
    <w:rsid w:val="00CE6AF6"/>
    <w:rsid w:val="00CF0C88"/>
    <w:rsid w:val="00CF11F2"/>
    <w:rsid w:val="00CF1952"/>
    <w:rsid w:val="00CF20AE"/>
    <w:rsid w:val="00CF3DF2"/>
    <w:rsid w:val="00D0132D"/>
    <w:rsid w:val="00D0616B"/>
    <w:rsid w:val="00D1451D"/>
    <w:rsid w:val="00D14C43"/>
    <w:rsid w:val="00D16266"/>
    <w:rsid w:val="00D169AD"/>
    <w:rsid w:val="00D21E25"/>
    <w:rsid w:val="00D221EB"/>
    <w:rsid w:val="00D25EDF"/>
    <w:rsid w:val="00D25F77"/>
    <w:rsid w:val="00D30ADC"/>
    <w:rsid w:val="00D312BD"/>
    <w:rsid w:val="00D3213E"/>
    <w:rsid w:val="00D37937"/>
    <w:rsid w:val="00D400AF"/>
    <w:rsid w:val="00D402BC"/>
    <w:rsid w:val="00D41B44"/>
    <w:rsid w:val="00D426ED"/>
    <w:rsid w:val="00D469B2"/>
    <w:rsid w:val="00D5109B"/>
    <w:rsid w:val="00D51534"/>
    <w:rsid w:val="00D52407"/>
    <w:rsid w:val="00D534AF"/>
    <w:rsid w:val="00D54A74"/>
    <w:rsid w:val="00D55FE1"/>
    <w:rsid w:val="00D60103"/>
    <w:rsid w:val="00D607E2"/>
    <w:rsid w:val="00D70552"/>
    <w:rsid w:val="00D713AE"/>
    <w:rsid w:val="00D71517"/>
    <w:rsid w:val="00D76A61"/>
    <w:rsid w:val="00D77E6D"/>
    <w:rsid w:val="00D8194B"/>
    <w:rsid w:val="00D849D9"/>
    <w:rsid w:val="00D91EEA"/>
    <w:rsid w:val="00D93053"/>
    <w:rsid w:val="00D96181"/>
    <w:rsid w:val="00D96A3A"/>
    <w:rsid w:val="00D97C5D"/>
    <w:rsid w:val="00DA3569"/>
    <w:rsid w:val="00DA35FA"/>
    <w:rsid w:val="00DA592B"/>
    <w:rsid w:val="00DA734D"/>
    <w:rsid w:val="00DA73AA"/>
    <w:rsid w:val="00DB3373"/>
    <w:rsid w:val="00DB61C3"/>
    <w:rsid w:val="00DB6301"/>
    <w:rsid w:val="00DC5FAF"/>
    <w:rsid w:val="00DD15C8"/>
    <w:rsid w:val="00DD4B00"/>
    <w:rsid w:val="00DD5E6B"/>
    <w:rsid w:val="00DD7095"/>
    <w:rsid w:val="00DD758F"/>
    <w:rsid w:val="00DE69DC"/>
    <w:rsid w:val="00DF21A8"/>
    <w:rsid w:val="00DF3086"/>
    <w:rsid w:val="00DF65F0"/>
    <w:rsid w:val="00E036A1"/>
    <w:rsid w:val="00E0611E"/>
    <w:rsid w:val="00E0657A"/>
    <w:rsid w:val="00E136BE"/>
    <w:rsid w:val="00E13F64"/>
    <w:rsid w:val="00E200EC"/>
    <w:rsid w:val="00E2339F"/>
    <w:rsid w:val="00E2360C"/>
    <w:rsid w:val="00E326F5"/>
    <w:rsid w:val="00E333EA"/>
    <w:rsid w:val="00E33918"/>
    <w:rsid w:val="00E359BD"/>
    <w:rsid w:val="00E372E0"/>
    <w:rsid w:val="00E4069F"/>
    <w:rsid w:val="00E414D1"/>
    <w:rsid w:val="00E42230"/>
    <w:rsid w:val="00E425E6"/>
    <w:rsid w:val="00E42B73"/>
    <w:rsid w:val="00E52791"/>
    <w:rsid w:val="00E60B93"/>
    <w:rsid w:val="00E60DA7"/>
    <w:rsid w:val="00E644ED"/>
    <w:rsid w:val="00E67115"/>
    <w:rsid w:val="00E67823"/>
    <w:rsid w:val="00E67AB5"/>
    <w:rsid w:val="00E701EB"/>
    <w:rsid w:val="00E70669"/>
    <w:rsid w:val="00E72B8C"/>
    <w:rsid w:val="00E737C8"/>
    <w:rsid w:val="00E745FA"/>
    <w:rsid w:val="00E755BF"/>
    <w:rsid w:val="00E75905"/>
    <w:rsid w:val="00E807CE"/>
    <w:rsid w:val="00E82523"/>
    <w:rsid w:val="00E872F9"/>
    <w:rsid w:val="00E90873"/>
    <w:rsid w:val="00E90A08"/>
    <w:rsid w:val="00E923B5"/>
    <w:rsid w:val="00E92D15"/>
    <w:rsid w:val="00E9644E"/>
    <w:rsid w:val="00E96D6E"/>
    <w:rsid w:val="00EA1E4E"/>
    <w:rsid w:val="00EA1E5B"/>
    <w:rsid w:val="00EA2A17"/>
    <w:rsid w:val="00EA52D3"/>
    <w:rsid w:val="00EA53C3"/>
    <w:rsid w:val="00EA7E26"/>
    <w:rsid w:val="00EB563B"/>
    <w:rsid w:val="00EB7228"/>
    <w:rsid w:val="00EC1684"/>
    <w:rsid w:val="00EC2124"/>
    <w:rsid w:val="00EC216A"/>
    <w:rsid w:val="00EC4052"/>
    <w:rsid w:val="00EC4F1D"/>
    <w:rsid w:val="00EC60E6"/>
    <w:rsid w:val="00EC6B93"/>
    <w:rsid w:val="00ED01B2"/>
    <w:rsid w:val="00ED04F1"/>
    <w:rsid w:val="00ED4C25"/>
    <w:rsid w:val="00ED7ED0"/>
    <w:rsid w:val="00EE002E"/>
    <w:rsid w:val="00EE074B"/>
    <w:rsid w:val="00EE4A24"/>
    <w:rsid w:val="00EE4B4F"/>
    <w:rsid w:val="00EE6B33"/>
    <w:rsid w:val="00EE6F0F"/>
    <w:rsid w:val="00EE7429"/>
    <w:rsid w:val="00EE7F1A"/>
    <w:rsid w:val="00EF10B9"/>
    <w:rsid w:val="00EF10DE"/>
    <w:rsid w:val="00EF2D15"/>
    <w:rsid w:val="00EF5BCA"/>
    <w:rsid w:val="00F00123"/>
    <w:rsid w:val="00F0656B"/>
    <w:rsid w:val="00F07250"/>
    <w:rsid w:val="00F07867"/>
    <w:rsid w:val="00F07F00"/>
    <w:rsid w:val="00F1192E"/>
    <w:rsid w:val="00F1331C"/>
    <w:rsid w:val="00F16A7C"/>
    <w:rsid w:val="00F16C53"/>
    <w:rsid w:val="00F178DD"/>
    <w:rsid w:val="00F203C3"/>
    <w:rsid w:val="00F21358"/>
    <w:rsid w:val="00F23ACB"/>
    <w:rsid w:val="00F249DC"/>
    <w:rsid w:val="00F2553C"/>
    <w:rsid w:val="00F25989"/>
    <w:rsid w:val="00F27E7E"/>
    <w:rsid w:val="00F31900"/>
    <w:rsid w:val="00F40BDC"/>
    <w:rsid w:val="00F42B8B"/>
    <w:rsid w:val="00F43946"/>
    <w:rsid w:val="00F445C2"/>
    <w:rsid w:val="00F51FC1"/>
    <w:rsid w:val="00F568A8"/>
    <w:rsid w:val="00F676B1"/>
    <w:rsid w:val="00F705D0"/>
    <w:rsid w:val="00F7448E"/>
    <w:rsid w:val="00F76541"/>
    <w:rsid w:val="00F76614"/>
    <w:rsid w:val="00F76FE9"/>
    <w:rsid w:val="00F805FE"/>
    <w:rsid w:val="00F81F10"/>
    <w:rsid w:val="00F829E7"/>
    <w:rsid w:val="00F82A5E"/>
    <w:rsid w:val="00F83B00"/>
    <w:rsid w:val="00F872AE"/>
    <w:rsid w:val="00F87A1D"/>
    <w:rsid w:val="00F90DD7"/>
    <w:rsid w:val="00F924F6"/>
    <w:rsid w:val="00F92EC4"/>
    <w:rsid w:val="00F9402C"/>
    <w:rsid w:val="00F94466"/>
    <w:rsid w:val="00F955AB"/>
    <w:rsid w:val="00F9609D"/>
    <w:rsid w:val="00F96CF6"/>
    <w:rsid w:val="00FA079C"/>
    <w:rsid w:val="00FB032C"/>
    <w:rsid w:val="00FB125B"/>
    <w:rsid w:val="00FB49EC"/>
    <w:rsid w:val="00FB5B64"/>
    <w:rsid w:val="00FC218F"/>
    <w:rsid w:val="00FC304F"/>
    <w:rsid w:val="00FC53CA"/>
    <w:rsid w:val="00FD339C"/>
    <w:rsid w:val="00FD6A3A"/>
    <w:rsid w:val="00FE2354"/>
    <w:rsid w:val="00FE481E"/>
    <w:rsid w:val="00FE4AA4"/>
    <w:rsid w:val="00FF1613"/>
    <w:rsid w:val="00FF4352"/>
    <w:rsid w:val="00FF5B87"/>
    <w:rsid w:val="00FF6F2A"/>
    <w:rsid w:val="00FF7341"/>
    <w:rsid w:val="00FF770D"/>
    <w:rsid w:val="00FF77EA"/>
    <w:rsid w:val="1B58965A"/>
    <w:rsid w:val="2310BD79"/>
    <w:rsid w:val="2BC9D757"/>
    <w:rsid w:val="781D6B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52710"/>
  <w15:chartTrackingRefBased/>
  <w15:docId w15:val="{E9B40032-FBCF-46F0-B543-8D3522B1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lus Jakarta Sans" w:eastAsiaTheme="minorHAnsi" w:hAnsi="Plus Jakarta Sans" w:cstheme="minorBidi"/>
        <w:sz w:val="18"/>
        <w:szCs w:val="18"/>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7054"/>
  </w:style>
  <w:style w:type="paragraph" w:styleId="Kop1">
    <w:name w:val="heading 1"/>
    <w:basedOn w:val="Standaard"/>
    <w:next w:val="Standaard"/>
    <w:link w:val="Kop1Char"/>
    <w:uiPriority w:val="9"/>
    <w:qFormat/>
    <w:rsid w:val="00BE269E"/>
    <w:pPr>
      <w:keepNext/>
      <w:keepLines/>
      <w:pageBreakBefore/>
      <w:numPr>
        <w:numId w:val="12"/>
      </w:numPr>
      <w:spacing w:after="120" w:line="440" w:lineRule="atLeast"/>
      <w:outlineLvl w:val="0"/>
    </w:pPr>
    <w:rPr>
      <w:rFonts w:ascii="Plus Jakarta Sans ExtraBold" w:eastAsiaTheme="majorEastAsia" w:hAnsi="Plus Jakarta Sans ExtraBold" w:cstheme="majorBidi"/>
      <w:b/>
      <w:color w:val="009B6D" w:themeColor="accent1"/>
      <w:sz w:val="40"/>
      <w:szCs w:val="32"/>
    </w:rPr>
  </w:style>
  <w:style w:type="paragraph" w:styleId="Kop2">
    <w:name w:val="heading 2"/>
    <w:next w:val="Standaard"/>
    <w:link w:val="Kop2Char"/>
    <w:uiPriority w:val="9"/>
    <w:qFormat/>
    <w:rsid w:val="00106170"/>
    <w:pPr>
      <w:numPr>
        <w:ilvl w:val="1"/>
        <w:numId w:val="12"/>
      </w:numPr>
      <w:spacing w:after="80"/>
      <w:outlineLvl w:val="1"/>
    </w:pPr>
    <w:rPr>
      <w:rFonts w:eastAsiaTheme="majorEastAsia" w:cstheme="majorBidi"/>
      <w:b/>
      <w:color w:val="009B6D" w:themeColor="accent1"/>
      <w:sz w:val="28"/>
      <w:szCs w:val="26"/>
    </w:rPr>
  </w:style>
  <w:style w:type="paragraph" w:styleId="Kop3">
    <w:name w:val="heading 3"/>
    <w:basedOn w:val="Standaard"/>
    <w:next w:val="Standaard"/>
    <w:link w:val="Kop3Char"/>
    <w:uiPriority w:val="9"/>
    <w:qFormat/>
    <w:rsid w:val="001A7ADB"/>
    <w:pPr>
      <w:keepNext/>
      <w:keepLines/>
      <w:numPr>
        <w:ilvl w:val="2"/>
        <w:numId w:val="12"/>
      </w:numPr>
      <w:outlineLvl w:val="2"/>
    </w:pPr>
    <w:rPr>
      <w:rFonts w:eastAsiaTheme="majorEastAsia" w:cstheme="majorBidi"/>
      <w:b/>
      <w:color w:val="000000" w:themeColor="text1"/>
      <w:szCs w:val="24"/>
    </w:rPr>
  </w:style>
  <w:style w:type="paragraph" w:styleId="Kop4">
    <w:name w:val="heading 4"/>
    <w:basedOn w:val="Standaard"/>
    <w:next w:val="Standaard"/>
    <w:link w:val="Kop4Char"/>
    <w:uiPriority w:val="9"/>
    <w:semiHidden/>
    <w:qFormat/>
    <w:rsid w:val="00AE6591"/>
    <w:pPr>
      <w:keepNext/>
      <w:keepLines/>
      <w:numPr>
        <w:ilvl w:val="3"/>
        <w:numId w:val="12"/>
      </w:numPr>
      <w:spacing w:before="40"/>
      <w:outlineLvl w:val="3"/>
    </w:pPr>
    <w:rPr>
      <w:rFonts w:asciiTheme="majorHAnsi" w:eastAsiaTheme="majorEastAsia" w:hAnsiTheme="majorHAnsi" w:cstheme="majorBidi"/>
      <w:i/>
      <w:iCs/>
      <w:color w:val="007451" w:themeColor="accent1" w:themeShade="BF"/>
    </w:rPr>
  </w:style>
  <w:style w:type="paragraph" w:styleId="Kop5">
    <w:name w:val="heading 5"/>
    <w:basedOn w:val="Standaard"/>
    <w:next w:val="Standaard"/>
    <w:link w:val="Kop5Char"/>
    <w:uiPriority w:val="9"/>
    <w:semiHidden/>
    <w:qFormat/>
    <w:rsid w:val="00AE6591"/>
    <w:pPr>
      <w:keepNext/>
      <w:keepLines/>
      <w:numPr>
        <w:ilvl w:val="4"/>
        <w:numId w:val="12"/>
      </w:numPr>
      <w:spacing w:before="40"/>
      <w:outlineLvl w:val="4"/>
    </w:pPr>
    <w:rPr>
      <w:rFonts w:asciiTheme="majorHAnsi" w:eastAsiaTheme="majorEastAsia" w:hAnsiTheme="majorHAnsi" w:cstheme="majorBidi"/>
      <w:color w:val="007451" w:themeColor="accent1" w:themeShade="BF"/>
    </w:rPr>
  </w:style>
  <w:style w:type="paragraph" w:styleId="Kop6">
    <w:name w:val="heading 6"/>
    <w:basedOn w:val="Standaard"/>
    <w:next w:val="Standaard"/>
    <w:link w:val="Kop6Char"/>
    <w:uiPriority w:val="9"/>
    <w:semiHidden/>
    <w:qFormat/>
    <w:rsid w:val="00AE6591"/>
    <w:pPr>
      <w:keepNext/>
      <w:keepLines/>
      <w:numPr>
        <w:ilvl w:val="5"/>
        <w:numId w:val="12"/>
      </w:numPr>
      <w:spacing w:before="40"/>
      <w:outlineLvl w:val="5"/>
    </w:pPr>
    <w:rPr>
      <w:rFonts w:asciiTheme="majorHAnsi" w:eastAsiaTheme="majorEastAsia" w:hAnsiTheme="majorHAnsi" w:cstheme="majorBidi"/>
      <w:color w:val="004D36" w:themeColor="accent1" w:themeShade="7F"/>
    </w:rPr>
  </w:style>
  <w:style w:type="paragraph" w:styleId="Kop7">
    <w:name w:val="heading 7"/>
    <w:basedOn w:val="Standaard"/>
    <w:next w:val="Standaard"/>
    <w:link w:val="Kop7Char"/>
    <w:uiPriority w:val="9"/>
    <w:semiHidden/>
    <w:qFormat/>
    <w:rsid w:val="00AE6591"/>
    <w:pPr>
      <w:keepNext/>
      <w:keepLines/>
      <w:numPr>
        <w:ilvl w:val="6"/>
        <w:numId w:val="12"/>
      </w:numPr>
      <w:spacing w:before="40"/>
      <w:outlineLvl w:val="6"/>
    </w:pPr>
    <w:rPr>
      <w:rFonts w:asciiTheme="majorHAnsi" w:eastAsiaTheme="majorEastAsia" w:hAnsiTheme="majorHAnsi" w:cstheme="majorBidi"/>
      <w:i/>
      <w:iCs/>
      <w:color w:val="004D36" w:themeColor="accent1" w:themeShade="7F"/>
    </w:rPr>
  </w:style>
  <w:style w:type="paragraph" w:styleId="Kop8">
    <w:name w:val="heading 8"/>
    <w:basedOn w:val="Standaard"/>
    <w:next w:val="Standaard"/>
    <w:link w:val="Kop8Char"/>
    <w:uiPriority w:val="9"/>
    <w:semiHidden/>
    <w:qFormat/>
    <w:rsid w:val="00AE6591"/>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AE6591"/>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2F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FC9"/>
  </w:style>
  <w:style w:type="paragraph" w:styleId="Voettekst">
    <w:name w:val="footer"/>
    <w:basedOn w:val="Standaard"/>
    <w:link w:val="VoettekstChar"/>
    <w:uiPriority w:val="99"/>
    <w:unhideWhenUsed/>
    <w:rsid w:val="00B92F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FC9"/>
  </w:style>
  <w:style w:type="table" w:styleId="Tabelraster">
    <w:name w:val="Table Grid"/>
    <w:basedOn w:val="Standaardtabel"/>
    <w:uiPriority w:val="39"/>
    <w:rsid w:val="00B92F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t">
    <w:name w:val="Vet"/>
    <w:basedOn w:val="Standaard"/>
    <w:next w:val="Standaard"/>
    <w:qFormat/>
    <w:rsid w:val="00A81E7F"/>
    <w:rPr>
      <w:b/>
      <w:bCs/>
    </w:rPr>
  </w:style>
  <w:style w:type="paragraph" w:styleId="Geenafstand">
    <w:name w:val="No Spacing"/>
    <w:uiPriority w:val="1"/>
    <w:rsid w:val="001647FA"/>
    <w:pPr>
      <w:spacing w:line="240" w:lineRule="auto"/>
    </w:pPr>
  </w:style>
  <w:style w:type="paragraph" w:customStyle="1" w:styleId="Basisalinea">
    <w:name w:val="[Basisalinea]"/>
    <w:basedOn w:val="Standaard"/>
    <w:uiPriority w:val="99"/>
    <w:rsid w:val="00F705D0"/>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naw814">
    <w:name w:val="naw 8/14"/>
    <w:next w:val="Standaard"/>
    <w:uiPriority w:val="8"/>
    <w:rsid w:val="00ED4C25"/>
    <w:rPr>
      <w:color w:val="000000" w:themeColor="text1"/>
      <w:sz w:val="16"/>
    </w:rPr>
  </w:style>
  <w:style w:type="paragraph" w:customStyle="1" w:styleId="nawrood814">
    <w:name w:val="naw rood 8/14"/>
    <w:next w:val="naw814"/>
    <w:uiPriority w:val="8"/>
    <w:rsid w:val="000D4C29"/>
    <w:rPr>
      <w:rFonts w:ascii="Plus Jakarta Sans Medium" w:hAnsi="Plus Jakarta Sans Medium" w:cs="Times New Roman (Hoofdtekst CS)"/>
      <w:color w:val="D0021C" w:themeColor="accent2"/>
      <w:sz w:val="16"/>
    </w:rPr>
  </w:style>
  <w:style w:type="paragraph" w:customStyle="1" w:styleId="nawgroen814">
    <w:name w:val="naw groen 8/14"/>
    <w:basedOn w:val="Standaard"/>
    <w:uiPriority w:val="8"/>
    <w:rsid w:val="000D4C29"/>
    <w:rPr>
      <w:rFonts w:ascii="Plus Jakarta Sans Medium" w:hAnsi="Plus Jakarta Sans Medium" w:cs="Times New Roman (Hoofdtekst CS)"/>
      <w:color w:val="009B6D" w:themeColor="accent1"/>
      <w:sz w:val="16"/>
    </w:rPr>
  </w:style>
  <w:style w:type="paragraph" w:customStyle="1" w:styleId="Semibold9rood">
    <w:name w:val="Semibold 9 rood"/>
    <w:basedOn w:val="Standaard"/>
    <w:uiPriority w:val="8"/>
    <w:rsid w:val="002B7FE2"/>
    <w:pPr>
      <w:spacing w:line="240" w:lineRule="atLeast"/>
    </w:pPr>
    <w:rPr>
      <w:rFonts w:ascii="Plus Jakarta Sans SemiBold" w:hAnsi="Plus Jakarta Sans SemiBold"/>
      <w:b/>
      <w:color w:val="D0021C" w:themeColor="accent2"/>
    </w:rPr>
  </w:style>
  <w:style w:type="paragraph" w:customStyle="1" w:styleId="Semibold9groen">
    <w:name w:val="Semibold 9 groen"/>
    <w:basedOn w:val="Semibold9rood"/>
    <w:next w:val="Standaard"/>
    <w:uiPriority w:val="8"/>
    <w:rsid w:val="00A43EFB"/>
    <w:rPr>
      <w:color w:val="009B6D" w:themeColor="accent1"/>
    </w:rPr>
  </w:style>
  <w:style w:type="paragraph" w:styleId="Titel">
    <w:name w:val="Title"/>
    <w:next w:val="Standaard"/>
    <w:link w:val="TitelChar"/>
    <w:uiPriority w:val="10"/>
    <w:rsid w:val="00F955AB"/>
    <w:pPr>
      <w:spacing w:line="440" w:lineRule="atLeast"/>
      <w:contextualSpacing/>
    </w:pPr>
    <w:rPr>
      <w:rFonts w:eastAsiaTheme="majorEastAsia" w:cstheme="majorBidi"/>
      <w:color w:val="000000" w:themeColor="text1"/>
      <w:spacing w:val="-10"/>
      <w:kern w:val="28"/>
      <w:sz w:val="40"/>
      <w:szCs w:val="56"/>
    </w:rPr>
  </w:style>
  <w:style w:type="character" w:customStyle="1" w:styleId="TitelChar">
    <w:name w:val="Titel Char"/>
    <w:basedOn w:val="Standaardalinea-lettertype"/>
    <w:link w:val="Titel"/>
    <w:uiPriority w:val="10"/>
    <w:rsid w:val="00F955AB"/>
    <w:rPr>
      <w:rFonts w:ascii="Plus Jakarta Sans" w:eastAsiaTheme="majorEastAsia" w:hAnsi="Plus Jakarta Sans" w:cstheme="majorBidi"/>
      <w:color w:val="000000" w:themeColor="text1"/>
      <w:spacing w:val="-10"/>
      <w:kern w:val="28"/>
      <w:sz w:val="40"/>
      <w:szCs w:val="56"/>
    </w:rPr>
  </w:style>
  <w:style w:type="paragraph" w:customStyle="1" w:styleId="Kopvoorblad">
    <w:name w:val="Kop voorblad"/>
    <w:basedOn w:val="Standaard"/>
    <w:uiPriority w:val="8"/>
    <w:rsid w:val="00C6677A"/>
    <w:pPr>
      <w:framePr w:hSpace="142" w:wrap="around" w:vAnchor="page" w:hAnchor="page" w:x="1135" w:y="13212"/>
      <w:spacing w:line="1140" w:lineRule="exact"/>
      <w:suppressOverlap/>
    </w:pPr>
    <w:rPr>
      <w:rFonts w:ascii="Plus Jakarta Sans ExtraBold" w:hAnsi="Plus Jakarta Sans ExtraBold"/>
      <w:b/>
      <w:sz w:val="106"/>
    </w:rPr>
  </w:style>
  <w:style w:type="character" w:customStyle="1" w:styleId="Kop1Char">
    <w:name w:val="Kop 1 Char"/>
    <w:basedOn w:val="Standaardalinea-lettertype"/>
    <w:link w:val="Kop1"/>
    <w:uiPriority w:val="9"/>
    <w:rsid w:val="00BE269E"/>
    <w:rPr>
      <w:rFonts w:ascii="Plus Jakarta Sans ExtraBold" w:eastAsiaTheme="majorEastAsia" w:hAnsi="Plus Jakarta Sans ExtraBold" w:cstheme="majorBidi"/>
      <w:b/>
      <w:color w:val="009B6D" w:themeColor="accent1"/>
      <w:sz w:val="40"/>
      <w:szCs w:val="32"/>
    </w:rPr>
  </w:style>
  <w:style w:type="paragraph" w:customStyle="1" w:styleId="Kopjebold1010">
    <w:name w:val="Kopje bold 10/10"/>
    <w:next w:val="Standaard"/>
    <w:uiPriority w:val="7"/>
    <w:rsid w:val="00846EBF"/>
    <w:pPr>
      <w:spacing w:after="160" w:line="240" w:lineRule="atLeast"/>
    </w:pPr>
    <w:rPr>
      <w:b/>
      <w:color w:val="000000" w:themeColor="text1"/>
      <w:sz w:val="20"/>
    </w:rPr>
  </w:style>
  <w:style w:type="paragraph" w:customStyle="1" w:styleId="Inhoudsopgave">
    <w:name w:val="Inhoudsopgave"/>
    <w:uiPriority w:val="99"/>
    <w:rsid w:val="00FB5B64"/>
    <w:pPr>
      <w:autoSpaceDE w:val="0"/>
      <w:autoSpaceDN w:val="0"/>
      <w:adjustRightInd w:val="0"/>
      <w:spacing w:line="880" w:lineRule="atLeast"/>
      <w:textAlignment w:val="center"/>
    </w:pPr>
    <w:rPr>
      <w:rFonts w:ascii="Plus Jakarta Sans ExtraBold" w:hAnsi="Plus Jakarta Sans ExtraBold" w:cs="Plus Jakarta Sans ExtraBold"/>
      <w:b/>
      <w:bCs/>
      <w:color w:val="000000"/>
      <w:sz w:val="80"/>
      <w:szCs w:val="80"/>
    </w:rPr>
  </w:style>
  <w:style w:type="character" w:customStyle="1" w:styleId="Kop2Char">
    <w:name w:val="Kop 2 Char"/>
    <w:basedOn w:val="Standaardalinea-lettertype"/>
    <w:link w:val="Kop2"/>
    <w:uiPriority w:val="9"/>
    <w:rsid w:val="00106170"/>
    <w:rPr>
      <w:rFonts w:eastAsiaTheme="majorEastAsia" w:cstheme="majorBidi"/>
      <w:b/>
      <w:color w:val="009B6D" w:themeColor="accent1"/>
      <w:sz w:val="28"/>
      <w:szCs w:val="26"/>
    </w:rPr>
  </w:style>
  <w:style w:type="character" w:customStyle="1" w:styleId="Kop3Char">
    <w:name w:val="Kop 3 Char"/>
    <w:basedOn w:val="Standaardalinea-lettertype"/>
    <w:link w:val="Kop3"/>
    <w:uiPriority w:val="9"/>
    <w:rsid w:val="001A7ADB"/>
    <w:rPr>
      <w:rFonts w:eastAsiaTheme="majorEastAsia" w:cstheme="majorBidi"/>
      <w:b/>
      <w:color w:val="000000" w:themeColor="text1"/>
      <w:szCs w:val="24"/>
    </w:rPr>
  </w:style>
  <w:style w:type="character" w:customStyle="1" w:styleId="Kop4Char">
    <w:name w:val="Kop 4 Char"/>
    <w:basedOn w:val="Standaardalinea-lettertype"/>
    <w:link w:val="Kop4"/>
    <w:uiPriority w:val="9"/>
    <w:semiHidden/>
    <w:rsid w:val="00016A99"/>
    <w:rPr>
      <w:rFonts w:asciiTheme="majorHAnsi" w:eastAsiaTheme="majorEastAsia" w:hAnsiTheme="majorHAnsi" w:cstheme="majorBidi"/>
      <w:i/>
      <w:iCs/>
      <w:color w:val="007451" w:themeColor="accent1" w:themeShade="BF"/>
    </w:rPr>
  </w:style>
  <w:style w:type="character" w:customStyle="1" w:styleId="Kop5Char">
    <w:name w:val="Kop 5 Char"/>
    <w:basedOn w:val="Standaardalinea-lettertype"/>
    <w:link w:val="Kop5"/>
    <w:uiPriority w:val="9"/>
    <w:semiHidden/>
    <w:rsid w:val="00016A99"/>
    <w:rPr>
      <w:rFonts w:asciiTheme="majorHAnsi" w:eastAsiaTheme="majorEastAsia" w:hAnsiTheme="majorHAnsi" w:cstheme="majorBidi"/>
      <w:color w:val="007451" w:themeColor="accent1" w:themeShade="BF"/>
    </w:rPr>
  </w:style>
  <w:style w:type="character" w:customStyle="1" w:styleId="Kop6Char">
    <w:name w:val="Kop 6 Char"/>
    <w:basedOn w:val="Standaardalinea-lettertype"/>
    <w:link w:val="Kop6"/>
    <w:uiPriority w:val="9"/>
    <w:semiHidden/>
    <w:rsid w:val="00016A99"/>
    <w:rPr>
      <w:rFonts w:asciiTheme="majorHAnsi" w:eastAsiaTheme="majorEastAsia" w:hAnsiTheme="majorHAnsi" w:cstheme="majorBidi"/>
      <w:color w:val="004D36" w:themeColor="accent1" w:themeShade="7F"/>
    </w:rPr>
  </w:style>
  <w:style w:type="character" w:customStyle="1" w:styleId="Kop7Char">
    <w:name w:val="Kop 7 Char"/>
    <w:basedOn w:val="Standaardalinea-lettertype"/>
    <w:link w:val="Kop7"/>
    <w:uiPriority w:val="9"/>
    <w:semiHidden/>
    <w:rsid w:val="00016A99"/>
    <w:rPr>
      <w:rFonts w:asciiTheme="majorHAnsi" w:eastAsiaTheme="majorEastAsia" w:hAnsiTheme="majorHAnsi" w:cstheme="majorBidi"/>
      <w:i/>
      <w:iCs/>
      <w:color w:val="004D36" w:themeColor="accent1" w:themeShade="7F"/>
    </w:rPr>
  </w:style>
  <w:style w:type="character" w:customStyle="1" w:styleId="Kop8Char">
    <w:name w:val="Kop 8 Char"/>
    <w:basedOn w:val="Standaardalinea-lettertype"/>
    <w:link w:val="Kop8"/>
    <w:uiPriority w:val="9"/>
    <w:semiHidden/>
    <w:rsid w:val="00016A9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16A99"/>
    <w:rPr>
      <w:rFonts w:asciiTheme="majorHAnsi" w:eastAsiaTheme="majorEastAsia" w:hAnsiTheme="majorHAnsi" w:cstheme="majorBidi"/>
      <w:i/>
      <w:iCs/>
      <w:color w:val="272727" w:themeColor="text1" w:themeTint="D8"/>
      <w:sz w:val="21"/>
      <w:szCs w:val="21"/>
    </w:rPr>
  </w:style>
  <w:style w:type="numbering" w:customStyle="1" w:styleId="Huidigelijst1">
    <w:name w:val="Huidige lijst1"/>
    <w:uiPriority w:val="99"/>
    <w:rsid w:val="00FF1613"/>
    <w:pPr>
      <w:numPr>
        <w:numId w:val="1"/>
      </w:numPr>
    </w:pPr>
  </w:style>
  <w:style w:type="numbering" w:customStyle="1" w:styleId="Huidigelijst2">
    <w:name w:val="Huidige lijst2"/>
    <w:uiPriority w:val="99"/>
    <w:rsid w:val="00FF1613"/>
    <w:pPr>
      <w:numPr>
        <w:numId w:val="2"/>
      </w:numPr>
    </w:pPr>
  </w:style>
  <w:style w:type="numbering" w:customStyle="1" w:styleId="Huidigelijst3">
    <w:name w:val="Huidige lijst3"/>
    <w:uiPriority w:val="99"/>
    <w:rsid w:val="005C7113"/>
    <w:pPr>
      <w:numPr>
        <w:numId w:val="3"/>
      </w:numPr>
    </w:pPr>
  </w:style>
  <w:style w:type="numbering" w:customStyle="1" w:styleId="Huidigelijst4">
    <w:name w:val="Huidige lijst4"/>
    <w:uiPriority w:val="99"/>
    <w:rsid w:val="005C7113"/>
    <w:pPr>
      <w:numPr>
        <w:numId w:val="4"/>
      </w:numPr>
    </w:pPr>
  </w:style>
  <w:style w:type="numbering" w:customStyle="1" w:styleId="Huidigelijst5">
    <w:name w:val="Huidige lijst5"/>
    <w:uiPriority w:val="99"/>
    <w:rsid w:val="005C7113"/>
    <w:pPr>
      <w:numPr>
        <w:numId w:val="5"/>
      </w:numPr>
    </w:pPr>
  </w:style>
  <w:style w:type="numbering" w:customStyle="1" w:styleId="Huidigelijst6">
    <w:name w:val="Huidige lijst6"/>
    <w:uiPriority w:val="99"/>
    <w:rsid w:val="005C7113"/>
    <w:pPr>
      <w:numPr>
        <w:numId w:val="6"/>
      </w:numPr>
    </w:pPr>
  </w:style>
  <w:style w:type="numbering" w:customStyle="1" w:styleId="Huidigelijst7">
    <w:name w:val="Huidige lijst7"/>
    <w:uiPriority w:val="99"/>
    <w:rsid w:val="0055777F"/>
    <w:pPr>
      <w:numPr>
        <w:numId w:val="7"/>
      </w:numPr>
    </w:pPr>
  </w:style>
  <w:style w:type="numbering" w:customStyle="1" w:styleId="Huidigelijst8">
    <w:name w:val="Huidige lijst8"/>
    <w:uiPriority w:val="99"/>
    <w:rsid w:val="0055777F"/>
    <w:pPr>
      <w:numPr>
        <w:numId w:val="8"/>
      </w:numPr>
    </w:pPr>
  </w:style>
  <w:style w:type="paragraph" w:customStyle="1" w:styleId="Intro">
    <w:name w:val="Intro"/>
    <w:uiPriority w:val="7"/>
    <w:qFormat/>
    <w:rsid w:val="006B76E3"/>
    <w:pPr>
      <w:spacing w:after="120" w:line="340" w:lineRule="atLeast"/>
    </w:pPr>
    <w:rPr>
      <w:rFonts w:ascii="Plus Jakarta Sans SemiBold" w:hAnsi="Plus Jakarta Sans SemiBold"/>
      <w:b/>
      <w:color w:val="000000" w:themeColor="text1"/>
      <w:sz w:val="22"/>
    </w:rPr>
  </w:style>
  <w:style w:type="paragraph" w:customStyle="1" w:styleId="Kop1ZN">
    <w:name w:val="Kop 1 ZN"/>
    <w:next w:val="Standaard"/>
    <w:uiPriority w:val="9"/>
    <w:qFormat/>
    <w:rsid w:val="006C4FFC"/>
    <w:pPr>
      <w:spacing w:after="240" w:line="440" w:lineRule="atLeast"/>
    </w:pPr>
    <w:rPr>
      <w:rFonts w:ascii="Plus Jakarta Sans ExtraBold" w:hAnsi="Plus Jakarta Sans ExtraBold"/>
      <w:b/>
      <w:color w:val="009B6D" w:themeColor="accent1"/>
      <w:sz w:val="40"/>
    </w:rPr>
  </w:style>
  <w:style w:type="numbering" w:customStyle="1" w:styleId="Huidigelijst9">
    <w:name w:val="Huidige lijst9"/>
    <w:uiPriority w:val="99"/>
    <w:rsid w:val="0090422C"/>
    <w:pPr>
      <w:numPr>
        <w:numId w:val="9"/>
      </w:numPr>
    </w:pPr>
  </w:style>
  <w:style w:type="numbering" w:customStyle="1" w:styleId="Huidigelijst10">
    <w:name w:val="Huidige lijst10"/>
    <w:uiPriority w:val="99"/>
    <w:rsid w:val="0090422C"/>
    <w:pPr>
      <w:numPr>
        <w:numId w:val="10"/>
      </w:numPr>
    </w:pPr>
  </w:style>
  <w:style w:type="numbering" w:customStyle="1" w:styleId="Huidigelijst11">
    <w:name w:val="Huidige lijst11"/>
    <w:uiPriority w:val="99"/>
    <w:rsid w:val="0090422C"/>
    <w:pPr>
      <w:numPr>
        <w:numId w:val="11"/>
      </w:numPr>
    </w:pPr>
  </w:style>
  <w:style w:type="character" w:styleId="Tekstvantijdelijkeaanduiding">
    <w:name w:val="Placeholder Text"/>
    <w:basedOn w:val="Standaardalinea-lettertype"/>
    <w:uiPriority w:val="99"/>
    <w:semiHidden/>
    <w:rsid w:val="000E086D"/>
    <w:rPr>
      <w:color w:val="808080"/>
    </w:rPr>
  </w:style>
  <w:style w:type="numbering" w:customStyle="1" w:styleId="Huidigelijst12">
    <w:name w:val="Huidige lijst12"/>
    <w:uiPriority w:val="99"/>
    <w:rsid w:val="00AE6591"/>
    <w:pPr>
      <w:numPr>
        <w:numId w:val="13"/>
      </w:numPr>
    </w:pPr>
  </w:style>
  <w:style w:type="numbering" w:customStyle="1" w:styleId="Huidigelijst13">
    <w:name w:val="Huidige lijst13"/>
    <w:uiPriority w:val="99"/>
    <w:rsid w:val="00AE6591"/>
    <w:pPr>
      <w:numPr>
        <w:numId w:val="14"/>
      </w:numPr>
    </w:pPr>
  </w:style>
  <w:style w:type="paragraph" w:customStyle="1" w:styleId="Tabeltekst">
    <w:name w:val="Tabeltekst"/>
    <w:uiPriority w:val="5"/>
    <w:rsid w:val="00C37E19"/>
    <w:pPr>
      <w:spacing w:line="280" w:lineRule="exact"/>
    </w:pPr>
  </w:style>
  <w:style w:type="character" w:styleId="Hyperlink">
    <w:name w:val="Hyperlink"/>
    <w:basedOn w:val="Standaardalinea-lettertype"/>
    <w:uiPriority w:val="99"/>
    <w:unhideWhenUsed/>
    <w:rsid w:val="00957133"/>
    <w:rPr>
      <w:color w:val="000000" w:themeColor="hyperlink"/>
      <w:u w:val="single"/>
    </w:rPr>
  </w:style>
  <w:style w:type="paragraph" w:styleId="Inhopg1">
    <w:name w:val="toc 1"/>
    <w:next w:val="Standaard"/>
    <w:uiPriority w:val="39"/>
    <w:unhideWhenUsed/>
    <w:rsid w:val="00D70552"/>
    <w:pPr>
      <w:tabs>
        <w:tab w:val="left" w:pos="540"/>
        <w:tab w:val="left" w:pos="567"/>
        <w:tab w:val="right" w:pos="9072"/>
        <w:tab w:val="right" w:leader="dot" w:pos="9628"/>
      </w:tabs>
      <w:spacing w:before="400" w:after="80" w:line="440" w:lineRule="atLeast"/>
      <w:ind w:left="567" w:hanging="567"/>
    </w:pPr>
    <w:rPr>
      <w:rFonts w:ascii="Plus Jakarta Sans ExtraBold" w:hAnsi="Plus Jakarta Sans ExtraBold" w:cstheme="minorHAnsi"/>
      <w:b/>
      <w:bCs/>
      <w:iCs/>
      <w:color w:val="009B6D" w:themeColor="accent1"/>
      <w:sz w:val="40"/>
      <w:szCs w:val="24"/>
    </w:rPr>
  </w:style>
  <w:style w:type="paragraph" w:styleId="Inhopg2">
    <w:name w:val="toc 2"/>
    <w:next w:val="Standaard"/>
    <w:uiPriority w:val="39"/>
    <w:unhideWhenUsed/>
    <w:rsid w:val="00CE25BB"/>
    <w:pPr>
      <w:tabs>
        <w:tab w:val="left" w:pos="567"/>
        <w:tab w:val="right" w:pos="9072"/>
      </w:tabs>
    </w:pPr>
    <w:rPr>
      <w:rFonts w:cstheme="minorHAnsi"/>
      <w:bCs/>
      <w:szCs w:val="22"/>
    </w:rPr>
  </w:style>
  <w:style w:type="paragraph" w:customStyle="1" w:styleId="Succespunt">
    <w:name w:val="Succespunt"/>
    <w:uiPriority w:val="8"/>
    <w:rsid w:val="005F16FB"/>
    <w:pPr>
      <w:numPr>
        <w:numId w:val="15"/>
      </w:numPr>
      <w:spacing w:line="320" w:lineRule="exact"/>
      <w:ind w:left="357" w:hanging="357"/>
    </w:pPr>
    <w:rPr>
      <w:rFonts w:ascii="Plus Jakarta Sans Medium" w:hAnsi="Plus Jakarta Sans Medium"/>
      <w:b/>
    </w:rPr>
  </w:style>
  <w:style w:type="paragraph" w:customStyle="1" w:styleId="Leerpunt">
    <w:name w:val="Leerpunt"/>
    <w:uiPriority w:val="8"/>
    <w:rsid w:val="007445AF"/>
    <w:pPr>
      <w:numPr>
        <w:numId w:val="16"/>
      </w:numPr>
    </w:pPr>
    <w:rPr>
      <w:rFonts w:ascii="Plus Jakarta Sans Medium" w:hAnsi="Plus Jakarta Sans Medium"/>
      <w:b/>
    </w:rPr>
  </w:style>
  <w:style w:type="table" w:styleId="Rastertabel1licht">
    <w:name w:val="Grid Table 1 Light"/>
    <w:basedOn w:val="Standaardtabel"/>
    <w:uiPriority w:val="46"/>
    <w:rsid w:val="000E235C"/>
    <w:pPr>
      <w:spacing w:line="240" w:lineRule="auto"/>
    </w:pPr>
    <w:rPr>
      <w:rFonts w:ascii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psomming1">
    <w:name w:val="Opsomming 1"/>
    <w:basedOn w:val="Standaard"/>
    <w:uiPriority w:val="2"/>
    <w:qFormat/>
    <w:rsid w:val="00A67E7A"/>
    <w:pPr>
      <w:numPr>
        <w:numId w:val="18"/>
      </w:numPr>
    </w:pPr>
  </w:style>
  <w:style w:type="paragraph" w:customStyle="1" w:styleId="Opsomming2">
    <w:name w:val="Opsomming 2"/>
    <w:uiPriority w:val="2"/>
    <w:qFormat/>
    <w:rsid w:val="00A67E7A"/>
    <w:pPr>
      <w:numPr>
        <w:numId w:val="17"/>
      </w:numPr>
    </w:pPr>
  </w:style>
  <w:style w:type="paragraph" w:customStyle="1" w:styleId="Tabeltekstvet">
    <w:name w:val="Tabeltekst vet"/>
    <w:basedOn w:val="Tabeltekst"/>
    <w:next w:val="Tabeltekst"/>
    <w:uiPriority w:val="5"/>
    <w:rsid w:val="00A5021A"/>
    <w:rPr>
      <w:b/>
    </w:rPr>
  </w:style>
  <w:style w:type="paragraph" w:customStyle="1" w:styleId="Tabeltekstcursief">
    <w:name w:val="Tabeltekst cursief"/>
    <w:basedOn w:val="Tabeltekst"/>
    <w:next w:val="Tabeltekst"/>
    <w:uiPriority w:val="5"/>
    <w:rsid w:val="003B50F3"/>
    <w:rPr>
      <w:i/>
    </w:rPr>
  </w:style>
  <w:style w:type="paragraph" w:styleId="Lijstalinea">
    <w:name w:val="List Paragraph"/>
    <w:basedOn w:val="Standaard"/>
    <w:uiPriority w:val="34"/>
    <w:semiHidden/>
    <w:rsid w:val="008B178B"/>
    <w:pPr>
      <w:tabs>
        <w:tab w:val="left" w:pos="284"/>
      </w:tabs>
      <w:ind w:left="284" w:hanging="284"/>
      <w:contextualSpacing/>
    </w:pPr>
    <w:rPr>
      <w:rFonts w:cs="Times New Roman (Hoofdtekst CS)"/>
      <w:color w:val="000000" w:themeColor="text1"/>
    </w:rPr>
  </w:style>
  <w:style w:type="paragraph" w:styleId="Kopvaninhoudsopgave">
    <w:name w:val="TOC Heading"/>
    <w:basedOn w:val="Kop1"/>
    <w:next w:val="Standaard"/>
    <w:uiPriority w:val="39"/>
    <w:unhideWhenUsed/>
    <w:rsid w:val="00CE6AF6"/>
    <w:pPr>
      <w:numPr>
        <w:numId w:val="0"/>
      </w:numPr>
      <w:spacing w:before="480" w:after="0" w:line="276" w:lineRule="auto"/>
      <w:outlineLvl w:val="9"/>
    </w:pPr>
    <w:rPr>
      <w:rFonts w:asciiTheme="majorHAnsi" w:hAnsiTheme="majorHAnsi"/>
      <w:bCs/>
      <w:color w:val="007451" w:themeColor="accent1" w:themeShade="BF"/>
      <w:sz w:val="28"/>
      <w:szCs w:val="28"/>
      <w:lang w:eastAsia="nl-NL"/>
    </w:rPr>
  </w:style>
  <w:style w:type="paragraph" w:styleId="Inhopg3">
    <w:name w:val="toc 3"/>
    <w:basedOn w:val="Standaard"/>
    <w:next w:val="Standaard"/>
    <w:uiPriority w:val="39"/>
    <w:unhideWhenUsed/>
    <w:rsid w:val="00CE25BB"/>
    <w:pPr>
      <w:tabs>
        <w:tab w:val="left" w:pos="1134"/>
        <w:tab w:val="right" w:pos="9072"/>
      </w:tabs>
      <w:ind w:left="567"/>
    </w:pPr>
    <w:rPr>
      <w:rFonts w:cstheme="minorHAnsi"/>
      <w:color w:val="000000" w:themeColor="text1"/>
      <w:szCs w:val="20"/>
    </w:rPr>
  </w:style>
  <w:style w:type="paragraph" w:styleId="Inhopg4">
    <w:name w:val="toc 4"/>
    <w:basedOn w:val="Standaard"/>
    <w:next w:val="Standaard"/>
    <w:autoRedefine/>
    <w:uiPriority w:val="39"/>
    <w:semiHidden/>
    <w:rsid w:val="00CE6AF6"/>
    <w:pPr>
      <w:ind w:left="540"/>
    </w:pPr>
    <w:rPr>
      <w:rFonts w:asciiTheme="minorHAnsi" w:hAnsiTheme="minorHAnsi" w:cstheme="minorHAnsi"/>
      <w:sz w:val="20"/>
      <w:szCs w:val="20"/>
    </w:rPr>
  </w:style>
  <w:style w:type="paragraph" w:styleId="Inhopg5">
    <w:name w:val="toc 5"/>
    <w:basedOn w:val="Standaard"/>
    <w:next w:val="Standaard"/>
    <w:autoRedefine/>
    <w:uiPriority w:val="39"/>
    <w:semiHidden/>
    <w:rsid w:val="00CE6AF6"/>
    <w:pPr>
      <w:ind w:left="720"/>
    </w:pPr>
    <w:rPr>
      <w:rFonts w:asciiTheme="minorHAnsi" w:hAnsiTheme="minorHAnsi" w:cstheme="minorHAnsi"/>
      <w:sz w:val="20"/>
      <w:szCs w:val="20"/>
    </w:rPr>
  </w:style>
  <w:style w:type="paragraph" w:styleId="Inhopg6">
    <w:name w:val="toc 6"/>
    <w:basedOn w:val="Standaard"/>
    <w:next w:val="Standaard"/>
    <w:autoRedefine/>
    <w:uiPriority w:val="39"/>
    <w:semiHidden/>
    <w:rsid w:val="00CE6AF6"/>
    <w:pPr>
      <w:ind w:left="900"/>
    </w:pPr>
    <w:rPr>
      <w:rFonts w:asciiTheme="minorHAnsi" w:hAnsiTheme="minorHAnsi" w:cstheme="minorHAnsi"/>
      <w:sz w:val="20"/>
      <w:szCs w:val="20"/>
    </w:rPr>
  </w:style>
  <w:style w:type="paragraph" w:styleId="Inhopg7">
    <w:name w:val="toc 7"/>
    <w:basedOn w:val="Standaard"/>
    <w:next w:val="Standaard"/>
    <w:autoRedefine/>
    <w:uiPriority w:val="39"/>
    <w:semiHidden/>
    <w:rsid w:val="00CE6AF6"/>
    <w:pPr>
      <w:ind w:left="1080"/>
    </w:pPr>
    <w:rPr>
      <w:rFonts w:asciiTheme="minorHAnsi" w:hAnsiTheme="minorHAnsi" w:cstheme="minorHAnsi"/>
      <w:sz w:val="20"/>
      <w:szCs w:val="20"/>
    </w:rPr>
  </w:style>
  <w:style w:type="paragraph" w:styleId="Inhopg8">
    <w:name w:val="toc 8"/>
    <w:basedOn w:val="Standaard"/>
    <w:next w:val="Standaard"/>
    <w:autoRedefine/>
    <w:uiPriority w:val="39"/>
    <w:semiHidden/>
    <w:rsid w:val="00CE6AF6"/>
    <w:pPr>
      <w:ind w:left="1260"/>
    </w:pPr>
    <w:rPr>
      <w:rFonts w:asciiTheme="minorHAnsi" w:hAnsiTheme="minorHAnsi" w:cstheme="minorHAnsi"/>
      <w:sz w:val="20"/>
      <w:szCs w:val="20"/>
    </w:rPr>
  </w:style>
  <w:style w:type="paragraph" w:styleId="Inhopg9">
    <w:name w:val="toc 9"/>
    <w:basedOn w:val="Standaard"/>
    <w:next w:val="Standaard"/>
    <w:autoRedefine/>
    <w:uiPriority w:val="39"/>
    <w:semiHidden/>
    <w:rsid w:val="00CE6AF6"/>
    <w:pPr>
      <w:ind w:left="1440"/>
    </w:pPr>
    <w:rPr>
      <w:rFonts w:asciiTheme="minorHAnsi" w:hAnsiTheme="minorHAnsi" w:cstheme="minorHAnsi"/>
      <w:sz w:val="20"/>
      <w:szCs w:val="20"/>
    </w:rPr>
  </w:style>
  <w:style w:type="paragraph" w:customStyle="1" w:styleId="Tabelnr">
    <w:name w:val="Tabel nr"/>
    <w:uiPriority w:val="5"/>
    <w:rsid w:val="00AC1643"/>
    <w:pPr>
      <w:spacing w:line="280" w:lineRule="exact"/>
    </w:pPr>
  </w:style>
  <w:style w:type="paragraph" w:customStyle="1" w:styleId="Tabeltekst811">
    <w:name w:val="Tabeltekst 8/11"/>
    <w:uiPriority w:val="5"/>
    <w:rsid w:val="00A638EB"/>
    <w:pPr>
      <w:spacing w:line="200" w:lineRule="exact"/>
    </w:pPr>
    <w:rPr>
      <w:sz w:val="14"/>
    </w:rPr>
  </w:style>
  <w:style w:type="paragraph" w:customStyle="1" w:styleId="halvewitregel">
    <w:name w:val="halve witregel"/>
    <w:next w:val="Standaard"/>
    <w:uiPriority w:val="1"/>
    <w:rsid w:val="00DA73AA"/>
    <w:pPr>
      <w:spacing w:line="140" w:lineRule="exact"/>
    </w:pPr>
    <w:rPr>
      <w:sz w:val="12"/>
    </w:rPr>
  </w:style>
  <w:style w:type="paragraph" w:customStyle="1" w:styleId="Tussenkop">
    <w:name w:val="Tussenkop"/>
    <w:uiPriority w:val="3"/>
    <w:qFormat/>
    <w:rsid w:val="00FC304F"/>
    <w:pPr>
      <w:spacing w:line="300" w:lineRule="atLeast"/>
    </w:pPr>
    <w:rPr>
      <w:rFonts w:cs="Times New Roman (Hoofdtekst CS)"/>
      <w:b/>
      <w:color w:val="000000" w:themeColor="text1"/>
      <w:sz w:val="20"/>
    </w:rPr>
  </w:style>
  <w:style w:type="paragraph" w:customStyle="1" w:styleId="Cursief">
    <w:name w:val="Cursief"/>
    <w:uiPriority w:val="1"/>
    <w:qFormat/>
    <w:rsid w:val="00ED04F1"/>
    <w:rPr>
      <w:i/>
    </w:rPr>
  </w:style>
  <w:style w:type="numbering" w:customStyle="1" w:styleId="Huidigelijst14">
    <w:name w:val="Huidige lijst14"/>
    <w:uiPriority w:val="99"/>
    <w:rsid w:val="004861FF"/>
    <w:pPr>
      <w:numPr>
        <w:numId w:val="20"/>
      </w:numPr>
    </w:pPr>
  </w:style>
  <w:style w:type="numbering" w:customStyle="1" w:styleId="Huidigelijst15">
    <w:name w:val="Huidige lijst15"/>
    <w:uiPriority w:val="99"/>
    <w:rsid w:val="004861FF"/>
    <w:pPr>
      <w:numPr>
        <w:numId w:val="21"/>
      </w:numPr>
    </w:pPr>
  </w:style>
  <w:style w:type="paragraph" w:customStyle="1" w:styleId="Opsomming3">
    <w:name w:val="Opsomming 3"/>
    <w:uiPriority w:val="2"/>
    <w:qFormat/>
    <w:rsid w:val="00D77E6D"/>
    <w:pPr>
      <w:numPr>
        <w:numId w:val="22"/>
      </w:numPr>
    </w:pPr>
    <w:rPr>
      <w:rFonts w:cs="Times New Roman (Hoofdtekst CS)"/>
      <w:color w:val="000000" w:themeColor="text1"/>
    </w:rPr>
  </w:style>
  <w:style w:type="character" w:styleId="Onopgelostemelding">
    <w:name w:val="Unresolved Mention"/>
    <w:basedOn w:val="Standaardalinea-lettertype"/>
    <w:uiPriority w:val="99"/>
    <w:semiHidden/>
    <w:unhideWhenUsed/>
    <w:rsid w:val="00C46348"/>
    <w:rPr>
      <w:color w:val="605E5C"/>
      <w:shd w:val="clear" w:color="auto" w:fill="E1DFDD"/>
    </w:rPr>
  </w:style>
  <w:style w:type="paragraph" w:customStyle="1" w:styleId="Opsomming4">
    <w:name w:val="Opsomming 4"/>
    <w:uiPriority w:val="2"/>
    <w:qFormat/>
    <w:rsid w:val="001C1109"/>
    <w:pPr>
      <w:numPr>
        <w:numId w:val="23"/>
      </w:numPr>
    </w:pPr>
    <w:rPr>
      <w:b/>
    </w:rPr>
  </w:style>
  <w:style w:type="paragraph" w:customStyle="1" w:styleId="Inspringen8mm">
    <w:name w:val="Inspringen 8mm"/>
    <w:basedOn w:val="Standaard"/>
    <w:uiPriority w:val="1"/>
    <w:qFormat/>
    <w:rsid w:val="005061CA"/>
    <w:pPr>
      <w:ind w:left="454"/>
    </w:pPr>
  </w:style>
  <w:style w:type="character" w:styleId="Verwijzingopmerking">
    <w:name w:val="annotation reference"/>
    <w:basedOn w:val="Standaardalinea-lettertype"/>
    <w:uiPriority w:val="99"/>
    <w:semiHidden/>
    <w:unhideWhenUsed/>
    <w:rsid w:val="000240A1"/>
    <w:rPr>
      <w:sz w:val="16"/>
      <w:szCs w:val="16"/>
    </w:rPr>
  </w:style>
  <w:style w:type="paragraph" w:styleId="Tekstopmerking">
    <w:name w:val="annotation text"/>
    <w:basedOn w:val="Standaard"/>
    <w:link w:val="TekstopmerkingChar"/>
    <w:uiPriority w:val="99"/>
    <w:unhideWhenUsed/>
    <w:rsid w:val="000240A1"/>
    <w:pPr>
      <w:spacing w:line="240" w:lineRule="auto"/>
    </w:pPr>
    <w:rPr>
      <w:sz w:val="20"/>
      <w:szCs w:val="20"/>
    </w:rPr>
  </w:style>
  <w:style w:type="character" w:customStyle="1" w:styleId="TekstopmerkingChar">
    <w:name w:val="Tekst opmerking Char"/>
    <w:basedOn w:val="Standaardalinea-lettertype"/>
    <w:link w:val="Tekstopmerking"/>
    <w:uiPriority w:val="99"/>
    <w:rsid w:val="000240A1"/>
    <w:rPr>
      <w:sz w:val="20"/>
      <w:szCs w:val="20"/>
    </w:rPr>
  </w:style>
  <w:style w:type="paragraph" w:styleId="Onderwerpvanopmerking">
    <w:name w:val="annotation subject"/>
    <w:basedOn w:val="Tekstopmerking"/>
    <w:next w:val="Tekstopmerking"/>
    <w:link w:val="OnderwerpvanopmerkingChar"/>
    <w:uiPriority w:val="99"/>
    <w:semiHidden/>
    <w:unhideWhenUsed/>
    <w:rsid w:val="000240A1"/>
    <w:rPr>
      <w:b/>
      <w:bCs/>
    </w:rPr>
  </w:style>
  <w:style w:type="character" w:customStyle="1" w:styleId="OnderwerpvanopmerkingChar">
    <w:name w:val="Onderwerp van opmerking Char"/>
    <w:basedOn w:val="TekstopmerkingChar"/>
    <w:link w:val="Onderwerpvanopmerking"/>
    <w:uiPriority w:val="99"/>
    <w:semiHidden/>
    <w:rsid w:val="000240A1"/>
    <w:rPr>
      <w:b/>
      <w:bCs/>
      <w:sz w:val="20"/>
      <w:szCs w:val="20"/>
    </w:rPr>
  </w:style>
  <w:style w:type="paragraph" w:customStyle="1" w:styleId="Nummering">
    <w:name w:val="Nummering"/>
    <w:uiPriority w:val="2"/>
    <w:qFormat/>
    <w:rsid w:val="00D93053"/>
    <w:pPr>
      <w:numPr>
        <w:numId w:val="19"/>
      </w:numPr>
    </w:pPr>
  </w:style>
  <w:style w:type="paragraph" w:customStyle="1" w:styleId="TabeltekstVraag">
    <w:name w:val="Tabeltekst Vraag"/>
    <w:qFormat/>
    <w:rsid w:val="00614259"/>
    <w:pPr>
      <w:numPr>
        <w:numId w:val="24"/>
      </w:numPr>
      <w:spacing w:line="280" w:lineRule="exact"/>
    </w:pPr>
    <w:rPr>
      <w:b/>
    </w:rPr>
  </w:style>
  <w:style w:type="paragraph" w:styleId="Revisie">
    <w:name w:val="Revision"/>
    <w:hidden/>
    <w:uiPriority w:val="99"/>
    <w:semiHidden/>
    <w:rsid w:val="005E441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keLesterhuis\AppData\Local\Microsoft\Olk\Attachments\ooa-e52c0dfc-2ddc-4c4e-9ba6-61510b92ce58\4bedbaa8bcc2ae39e99692c6267338a1386cb0545c79271c7fa206118e32ce0f\Template%20marktconsulta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4B9EDFE0334F4D9FE73A0310582BA8"/>
        <w:category>
          <w:name w:val="Algemeen"/>
          <w:gallery w:val="placeholder"/>
        </w:category>
        <w:types>
          <w:type w:val="bbPlcHdr"/>
        </w:types>
        <w:behaviors>
          <w:behavior w:val="content"/>
        </w:behaviors>
        <w:guid w:val="{885D60E9-8A38-4DAB-BE75-68A5F7B3CE22}"/>
      </w:docPartPr>
      <w:docPartBody>
        <w:p w:rsidR="00764492" w:rsidRDefault="00764492">
          <w:pPr>
            <w:pStyle w:val="384B9EDFE0334F4D9FE73A0310582BA8"/>
          </w:pPr>
          <w:r w:rsidRPr="004A3261">
            <w:rPr>
              <w:rStyle w:val="Tekstvantijdelijkeaanduiding"/>
              <w:highlight w:val="yellow"/>
            </w:rPr>
            <w:t>Onderwerp</w:t>
          </w:r>
        </w:p>
      </w:docPartBody>
    </w:docPart>
    <w:docPart>
      <w:docPartPr>
        <w:name w:val="28312C35EB4842D99A69AC9B63EF377D"/>
        <w:category>
          <w:name w:val="Algemeen"/>
          <w:gallery w:val="placeholder"/>
        </w:category>
        <w:types>
          <w:type w:val="bbPlcHdr"/>
        </w:types>
        <w:behaviors>
          <w:behavior w:val="content"/>
        </w:behaviors>
        <w:guid w:val="{0AED3A95-9325-4D64-994F-D031D76D2307}"/>
      </w:docPartPr>
      <w:docPartBody>
        <w:p w:rsidR="00764492" w:rsidRDefault="00764492">
          <w:pPr>
            <w:pStyle w:val="28312C35EB4842D99A69AC9B63EF377D"/>
          </w:pPr>
          <w:r w:rsidRPr="00006C96">
            <w:rPr>
              <w:rStyle w:val="Tekstvantijdelijkeaanduiding"/>
              <w:highlight w:val="yellow"/>
            </w:rPr>
            <w:t xml:space="preserve">Kies </w:t>
          </w:r>
          <w:r>
            <w:rPr>
              <w:rStyle w:val="Tekstvantijdelijkeaanduiding"/>
              <w:highlight w:val="yellow"/>
            </w:rPr>
            <w:t>levering of d</w:t>
          </w:r>
          <w:r w:rsidRPr="00006C96">
            <w:rPr>
              <w:rStyle w:val="Tekstvantijdelijkeaanduiding"/>
              <w:highlight w:val="yellow"/>
            </w:rPr>
            <w:t>i</w:t>
          </w:r>
          <w:r>
            <w:rPr>
              <w:rStyle w:val="Tekstvantijdelijkeaanduiding"/>
              <w:highlight w:val="yellow"/>
            </w:rPr>
            <w:t>e</w:t>
          </w:r>
          <w:r w:rsidRPr="00006C96">
            <w:rPr>
              <w:rStyle w:val="Tekstvantijdelijkeaanduiding"/>
              <w:highlight w:val="yellow"/>
            </w:rPr>
            <w:t>n</w:t>
          </w:r>
          <w:r>
            <w:rPr>
              <w:rStyle w:val="Tekstvantijdelijkeaanduiding"/>
              <w:highlight w:val="yellow"/>
            </w:rPr>
            <w:t>st</w:t>
          </w:r>
        </w:p>
      </w:docPartBody>
    </w:docPart>
    <w:docPart>
      <w:docPartPr>
        <w:name w:val="A9729B0C705446C2BF36F753108E87D4"/>
        <w:category>
          <w:name w:val="Algemeen"/>
          <w:gallery w:val="placeholder"/>
        </w:category>
        <w:types>
          <w:type w:val="bbPlcHdr"/>
        </w:types>
        <w:behaviors>
          <w:behavior w:val="content"/>
        </w:behaviors>
        <w:guid w:val="{BF54A88A-117D-4E25-9DAC-1040C6C97FCC}"/>
      </w:docPartPr>
      <w:docPartBody>
        <w:p w:rsidR="00764492" w:rsidRDefault="00764492">
          <w:pPr>
            <w:pStyle w:val="A9729B0C705446C2BF36F753108E87D4"/>
          </w:pPr>
          <w:r w:rsidRPr="004A3261">
            <w:rPr>
              <w:rStyle w:val="Tekstvantijdelijkeaanduiding"/>
              <w:highlight w:val="yellow"/>
            </w:rPr>
            <w:t>Onderwerp</w:t>
          </w:r>
        </w:p>
      </w:docPartBody>
    </w:docPart>
    <w:docPart>
      <w:docPartPr>
        <w:name w:val="1C7A9DFB4938406DA83213B88972E5C2"/>
        <w:category>
          <w:name w:val="Algemeen"/>
          <w:gallery w:val="placeholder"/>
        </w:category>
        <w:types>
          <w:type w:val="bbPlcHdr"/>
        </w:types>
        <w:behaviors>
          <w:behavior w:val="content"/>
        </w:behaviors>
        <w:guid w:val="{CC964222-101B-473B-B2DB-C5CABB373869}"/>
      </w:docPartPr>
      <w:docPartBody>
        <w:p w:rsidR="00764492" w:rsidRDefault="00764492">
          <w:pPr>
            <w:pStyle w:val="1C7A9DFB4938406DA83213B88972E5C2"/>
          </w:pPr>
          <w:r w:rsidRPr="007C5127">
            <w:rPr>
              <w:rStyle w:val="Tekstvantijdelijkeaanduiding"/>
              <w:highlight w:val="yellow"/>
            </w:rPr>
            <w:t>Naam</w:t>
          </w:r>
          <w:r>
            <w:rPr>
              <w:rStyle w:val="Tekstvantijdelijkeaanduiding"/>
              <w:highlight w:val="yellow"/>
            </w:rPr>
            <w:t xml:space="preserve"> </w:t>
          </w:r>
          <w:r w:rsidRPr="007C5127">
            <w:rPr>
              <w:rStyle w:val="Tekstvantijdelijkeaanduiding"/>
              <w:highlight w:val="yellow"/>
            </w:rPr>
            <w:t xml:space="preserve"> bedrijf</w:t>
          </w:r>
        </w:p>
      </w:docPartBody>
    </w:docPart>
    <w:docPart>
      <w:docPartPr>
        <w:name w:val="2DEEE11EBAB84144BEE849C3465BB71F"/>
        <w:category>
          <w:name w:val="Algemeen"/>
          <w:gallery w:val="placeholder"/>
        </w:category>
        <w:types>
          <w:type w:val="bbPlcHdr"/>
        </w:types>
        <w:behaviors>
          <w:behavior w:val="content"/>
        </w:behaviors>
        <w:guid w:val="{ACA75500-7F87-412F-BA58-B01754E93C4F}"/>
      </w:docPartPr>
      <w:docPartBody>
        <w:p w:rsidR="00764492" w:rsidRDefault="00764492">
          <w:pPr>
            <w:pStyle w:val="2DEEE11EBAB84144BEE849C3465BB71F"/>
          </w:pPr>
          <w:r w:rsidRPr="007C5127">
            <w:rPr>
              <w:rStyle w:val="Tekstvantijdelijkeaanduiding"/>
              <w:highlight w:val="yellow"/>
            </w:rPr>
            <w:t>Adres</w:t>
          </w:r>
        </w:p>
      </w:docPartBody>
    </w:docPart>
    <w:docPart>
      <w:docPartPr>
        <w:name w:val="AFE6819DC68D4CE89A58A703C56D1139"/>
        <w:category>
          <w:name w:val="Algemeen"/>
          <w:gallery w:val="placeholder"/>
        </w:category>
        <w:types>
          <w:type w:val="bbPlcHdr"/>
        </w:types>
        <w:behaviors>
          <w:behavior w:val="content"/>
        </w:behaviors>
        <w:guid w:val="{A69E09F9-BAA1-42A5-8258-0099C781D53E}"/>
      </w:docPartPr>
      <w:docPartBody>
        <w:p w:rsidR="00764492" w:rsidRDefault="00764492">
          <w:pPr>
            <w:pStyle w:val="AFE6819DC68D4CE89A58A703C56D1139"/>
          </w:pPr>
          <w:r w:rsidRPr="007C5127">
            <w:rPr>
              <w:rStyle w:val="Tekstvantijdelijkeaanduiding"/>
              <w:highlight w:val="yellow"/>
            </w:rPr>
            <w:t>Postcode en plaats</w:t>
          </w:r>
        </w:p>
      </w:docPartBody>
    </w:docPart>
    <w:docPart>
      <w:docPartPr>
        <w:name w:val="29917D5BA6554620982D3DEB88973FDF"/>
        <w:category>
          <w:name w:val="Algemeen"/>
          <w:gallery w:val="placeholder"/>
        </w:category>
        <w:types>
          <w:type w:val="bbPlcHdr"/>
        </w:types>
        <w:behaviors>
          <w:behavior w:val="content"/>
        </w:behaviors>
        <w:guid w:val="{AB383B0F-D7F4-467C-AF03-C788C0BEA2A7}"/>
      </w:docPartPr>
      <w:docPartBody>
        <w:p w:rsidR="00764492" w:rsidRDefault="00764492">
          <w:pPr>
            <w:pStyle w:val="29917D5BA6554620982D3DEB88973FDF"/>
          </w:pPr>
          <w:r w:rsidRPr="007C5127">
            <w:rPr>
              <w:rStyle w:val="Tekstvantijdelijkeaanduiding"/>
              <w:highlight w:val="yellow"/>
            </w:rPr>
            <w:t>Telefoonnummer</w:t>
          </w:r>
        </w:p>
      </w:docPartBody>
    </w:docPart>
    <w:docPart>
      <w:docPartPr>
        <w:name w:val="F071DAB4E75049C091855A1A6DB1C0F6"/>
        <w:category>
          <w:name w:val="Algemeen"/>
          <w:gallery w:val="placeholder"/>
        </w:category>
        <w:types>
          <w:type w:val="bbPlcHdr"/>
        </w:types>
        <w:behaviors>
          <w:behavior w:val="content"/>
        </w:behaviors>
        <w:guid w:val="{C205A67D-7002-4B97-B70C-7F04DDF50807}"/>
      </w:docPartPr>
      <w:docPartBody>
        <w:p w:rsidR="00764492" w:rsidRDefault="00764492">
          <w:pPr>
            <w:pStyle w:val="F071DAB4E75049C091855A1A6DB1C0F6"/>
          </w:pPr>
          <w:r w:rsidRPr="007C5127">
            <w:rPr>
              <w:rStyle w:val="Tekstvantijdelijkeaanduiding"/>
              <w:highlight w:val="yellow"/>
            </w:rPr>
            <w:t>Contactpersoon</w:t>
          </w:r>
        </w:p>
      </w:docPartBody>
    </w:docPart>
    <w:docPart>
      <w:docPartPr>
        <w:name w:val="8BC2A4A0BFDD4F29A9E7ADA1587168FE"/>
        <w:category>
          <w:name w:val="Algemeen"/>
          <w:gallery w:val="placeholder"/>
        </w:category>
        <w:types>
          <w:type w:val="bbPlcHdr"/>
        </w:types>
        <w:behaviors>
          <w:behavior w:val="content"/>
        </w:behaviors>
        <w:guid w:val="{B7D1AB89-6D69-4D10-9FE9-B62D39EEF0D6}"/>
      </w:docPartPr>
      <w:docPartBody>
        <w:p w:rsidR="00764492" w:rsidRDefault="00764492">
          <w:pPr>
            <w:pStyle w:val="8BC2A4A0BFDD4F29A9E7ADA1587168FE"/>
          </w:pPr>
          <w:r w:rsidRPr="007C5127">
            <w:rPr>
              <w:rStyle w:val="Tekstvantijdelijkeaanduiding"/>
              <w:highlight w:val="yellow"/>
            </w:rPr>
            <w:t>E-mailadres</w:t>
          </w:r>
        </w:p>
      </w:docPartBody>
    </w:docPart>
    <w:docPart>
      <w:docPartPr>
        <w:name w:val="73ACB0AFFC99491897A0A31AA6079E4F"/>
        <w:category>
          <w:name w:val="Algemeen"/>
          <w:gallery w:val="placeholder"/>
        </w:category>
        <w:types>
          <w:type w:val="bbPlcHdr"/>
        </w:types>
        <w:behaviors>
          <w:behavior w:val="content"/>
        </w:behaviors>
        <w:guid w:val="{4E63AB0C-55B1-451E-8962-223999067EF3}"/>
      </w:docPartPr>
      <w:docPartBody>
        <w:p w:rsidR="00764492" w:rsidRDefault="00764492">
          <w:pPr>
            <w:pStyle w:val="73ACB0AFFC99491897A0A31AA6079E4F"/>
          </w:pPr>
          <w:r w:rsidRPr="007C5127">
            <w:rPr>
              <w:rStyle w:val="Tekstvantijdelijkeaanduiding"/>
              <w:highlight w:val="yellow"/>
            </w:rPr>
            <w:t>url</w:t>
          </w:r>
        </w:p>
      </w:docPartBody>
    </w:docPart>
    <w:docPart>
      <w:docPartPr>
        <w:name w:val="B9A377A6559048D6A496D9E76BBAC3F7"/>
        <w:category>
          <w:name w:val="Algemeen"/>
          <w:gallery w:val="placeholder"/>
        </w:category>
        <w:types>
          <w:type w:val="bbPlcHdr"/>
        </w:types>
        <w:behaviors>
          <w:behavior w:val="content"/>
        </w:behaviors>
        <w:guid w:val="{ADE6BB1D-A229-408B-837B-16B07CF7B29A}"/>
      </w:docPartPr>
      <w:docPartBody>
        <w:p w:rsidR="00764492" w:rsidRDefault="00764492">
          <w:pPr>
            <w:pStyle w:val="B9A377A6559048D6A496D9E76BBAC3F7"/>
          </w:pPr>
          <w:r w:rsidRPr="00C30577">
            <w:rPr>
              <w:rStyle w:val="Tekstvantijdelijkeaanduiding"/>
              <w:highlight w:val="yellow"/>
            </w:rPr>
            <w:t>Korte beschrijving organisatie</w:t>
          </w:r>
        </w:p>
      </w:docPartBody>
    </w:docPart>
    <w:docPart>
      <w:docPartPr>
        <w:name w:val="5EDA3D0CDB5E450482E779498B65705C"/>
        <w:category>
          <w:name w:val="Algemeen"/>
          <w:gallery w:val="placeholder"/>
        </w:category>
        <w:types>
          <w:type w:val="bbPlcHdr"/>
        </w:types>
        <w:behaviors>
          <w:behavior w:val="content"/>
        </w:behaviors>
        <w:guid w:val="{7D561A2E-77BF-4014-A9E3-8F59798A659B}"/>
      </w:docPartPr>
      <w:docPartBody>
        <w:p w:rsidR="00764492" w:rsidRDefault="00764492">
          <w:pPr>
            <w:pStyle w:val="5EDA3D0CDB5E450482E779498B65705C"/>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990AF5E19AF4C7C94D22323497A09E8"/>
        <w:category>
          <w:name w:val="Algemeen"/>
          <w:gallery w:val="placeholder"/>
        </w:category>
        <w:types>
          <w:type w:val="bbPlcHdr"/>
        </w:types>
        <w:behaviors>
          <w:behavior w:val="content"/>
        </w:behaviors>
        <w:guid w:val="{87DE2FCE-2659-4530-BC81-77C0EC17BD44}"/>
      </w:docPartPr>
      <w:docPartBody>
        <w:p w:rsidR="00764492" w:rsidRDefault="00D221EB" w:rsidP="00D221EB">
          <w:pPr>
            <w:pStyle w:val="E990AF5E19AF4C7C94D22323497A09E8"/>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F89C261ABFA4BA3AC439F2EEB601F7C"/>
        <w:category>
          <w:name w:val="Algemeen"/>
          <w:gallery w:val="placeholder"/>
        </w:category>
        <w:types>
          <w:type w:val="bbPlcHdr"/>
        </w:types>
        <w:behaviors>
          <w:behavior w:val="content"/>
        </w:behaviors>
        <w:guid w:val="{554163EA-82BE-407D-8F38-7A51BE004950}"/>
      </w:docPartPr>
      <w:docPartBody>
        <w:p w:rsidR="00764492" w:rsidRDefault="00D221EB" w:rsidP="00D221EB">
          <w:pPr>
            <w:pStyle w:val="4F89C261ABFA4BA3AC439F2EEB601F7C"/>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31FE3F9E230B490D841B53346FFE5363"/>
        <w:category>
          <w:name w:val="Algemeen"/>
          <w:gallery w:val="placeholder"/>
        </w:category>
        <w:types>
          <w:type w:val="bbPlcHdr"/>
        </w:types>
        <w:behaviors>
          <w:behavior w:val="content"/>
        </w:behaviors>
        <w:guid w:val="{E193F7FC-DB02-40ED-9EEB-55289F9EEA37}"/>
      </w:docPartPr>
      <w:docPartBody>
        <w:p w:rsidR="00764492" w:rsidRDefault="00D221EB" w:rsidP="00D221EB">
          <w:pPr>
            <w:pStyle w:val="31FE3F9E230B490D841B53346FFE5363"/>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2D4056B91214CE8887D383FCF9A99B7"/>
        <w:category>
          <w:name w:val="Algemeen"/>
          <w:gallery w:val="placeholder"/>
        </w:category>
        <w:types>
          <w:type w:val="bbPlcHdr"/>
        </w:types>
        <w:behaviors>
          <w:behavior w:val="content"/>
        </w:behaviors>
        <w:guid w:val="{9C8B0E9F-E27E-4E5F-8CB2-0ECB6091706F}"/>
      </w:docPartPr>
      <w:docPartBody>
        <w:p w:rsidR="00764492" w:rsidRDefault="00D221EB" w:rsidP="00D221EB">
          <w:pPr>
            <w:pStyle w:val="82D4056B91214CE8887D383FCF9A99B7"/>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C8FDB10BD154637AD368846D665DF03"/>
        <w:category>
          <w:name w:val="Algemeen"/>
          <w:gallery w:val="placeholder"/>
        </w:category>
        <w:types>
          <w:type w:val="bbPlcHdr"/>
        </w:types>
        <w:behaviors>
          <w:behavior w:val="content"/>
        </w:behaviors>
        <w:guid w:val="{6BA8CCCD-5296-4367-A715-0DC747D746D9}"/>
      </w:docPartPr>
      <w:docPartBody>
        <w:p w:rsidR="00764492" w:rsidRDefault="00D221EB" w:rsidP="00D221EB">
          <w:pPr>
            <w:pStyle w:val="EC8FDB10BD154637AD368846D665DF03"/>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BD8E5F03684340438AA83B63541A2F02"/>
        <w:category>
          <w:name w:val="Algemeen"/>
          <w:gallery w:val="placeholder"/>
        </w:category>
        <w:types>
          <w:type w:val="bbPlcHdr"/>
        </w:types>
        <w:behaviors>
          <w:behavior w:val="content"/>
        </w:behaviors>
        <w:guid w:val="{28214051-3609-4F8A-88A9-D75007F5C1FC}"/>
      </w:docPartPr>
      <w:docPartBody>
        <w:p w:rsidR="00764492" w:rsidRDefault="00D221EB" w:rsidP="00D221EB">
          <w:pPr>
            <w:pStyle w:val="BD8E5F03684340438AA83B63541A2F02"/>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295864E8C5E34C809934A0476928C200"/>
        <w:category>
          <w:name w:val="Algemeen"/>
          <w:gallery w:val="placeholder"/>
        </w:category>
        <w:types>
          <w:type w:val="bbPlcHdr"/>
        </w:types>
        <w:behaviors>
          <w:behavior w:val="content"/>
        </w:behaviors>
        <w:guid w:val="{CC3E7D58-61A0-4F32-9D75-B48AB5E41261}"/>
      </w:docPartPr>
      <w:docPartBody>
        <w:p w:rsidR="00764492" w:rsidRDefault="00D221EB" w:rsidP="00D221EB">
          <w:pPr>
            <w:pStyle w:val="295864E8C5E34C809934A0476928C200"/>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7B0B3A6DA3D470F94A93365E66ACE56"/>
        <w:category>
          <w:name w:val="Algemeen"/>
          <w:gallery w:val="placeholder"/>
        </w:category>
        <w:types>
          <w:type w:val="bbPlcHdr"/>
        </w:types>
        <w:behaviors>
          <w:behavior w:val="content"/>
        </w:behaviors>
        <w:guid w:val="{B75783EE-CB14-4228-A76C-451450020F76}"/>
      </w:docPartPr>
      <w:docPartBody>
        <w:p w:rsidR="00764492" w:rsidRDefault="00D221EB" w:rsidP="00D221EB">
          <w:pPr>
            <w:pStyle w:val="F7B0B3A6DA3D470F94A93365E66ACE56"/>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1BD90B6E28D4B7C94806A58AFC1D868"/>
        <w:category>
          <w:name w:val="Algemeen"/>
          <w:gallery w:val="placeholder"/>
        </w:category>
        <w:types>
          <w:type w:val="bbPlcHdr"/>
        </w:types>
        <w:behaviors>
          <w:behavior w:val="content"/>
        </w:behaviors>
        <w:guid w:val="{5D196850-3F0C-4CD4-A9C8-AF347DE174B4}"/>
      </w:docPartPr>
      <w:docPartBody>
        <w:p w:rsidR="00764492" w:rsidRDefault="00D221EB" w:rsidP="00D221EB">
          <w:pPr>
            <w:pStyle w:val="91BD90B6E28D4B7C94806A58AFC1D868"/>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38E94C91C144B1E8190E48F75962845"/>
        <w:category>
          <w:name w:val="Algemeen"/>
          <w:gallery w:val="placeholder"/>
        </w:category>
        <w:types>
          <w:type w:val="bbPlcHdr"/>
        </w:types>
        <w:behaviors>
          <w:behavior w:val="content"/>
        </w:behaviors>
        <w:guid w:val="{ADFAE636-7F08-4E9D-B82A-AD8C2AE00314}"/>
      </w:docPartPr>
      <w:docPartBody>
        <w:p w:rsidR="00764492" w:rsidRDefault="00D221EB" w:rsidP="00D221EB">
          <w:pPr>
            <w:pStyle w:val="438E94C91C144B1E8190E48F75962845"/>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3915C4A53D8411E8855D3EFF10B7C41"/>
        <w:category>
          <w:name w:val="Algemeen"/>
          <w:gallery w:val="placeholder"/>
        </w:category>
        <w:types>
          <w:type w:val="bbPlcHdr"/>
        </w:types>
        <w:behaviors>
          <w:behavior w:val="content"/>
        </w:behaviors>
        <w:guid w:val="{7FD878C2-7955-42A9-908E-832D46CB394C}"/>
      </w:docPartPr>
      <w:docPartBody>
        <w:p w:rsidR="00764492" w:rsidRDefault="00D221EB" w:rsidP="00D221EB">
          <w:pPr>
            <w:pStyle w:val="83915C4A53D8411E8855D3EFF10B7C41"/>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E87DDCEA1F247A791051F383DF6210E"/>
        <w:category>
          <w:name w:val="Algemeen"/>
          <w:gallery w:val="placeholder"/>
        </w:category>
        <w:types>
          <w:type w:val="bbPlcHdr"/>
        </w:types>
        <w:behaviors>
          <w:behavior w:val="content"/>
        </w:behaviors>
        <w:guid w:val="{DE7015D0-1051-4B2D-A1D8-FD5307943C02}"/>
      </w:docPartPr>
      <w:docPartBody>
        <w:p w:rsidR="00764492" w:rsidRDefault="00D221EB" w:rsidP="00D221EB">
          <w:pPr>
            <w:pStyle w:val="4E87DDCEA1F247A791051F383DF6210E"/>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2D396D524CC4B9490FCF8AAE3556BD0"/>
        <w:category>
          <w:name w:val="Algemeen"/>
          <w:gallery w:val="placeholder"/>
        </w:category>
        <w:types>
          <w:type w:val="bbPlcHdr"/>
        </w:types>
        <w:behaviors>
          <w:behavior w:val="content"/>
        </w:behaviors>
        <w:guid w:val="{33904278-4F92-42FD-8A17-56979AA51682}"/>
      </w:docPartPr>
      <w:docPartBody>
        <w:p w:rsidR="00764492" w:rsidRDefault="00D221EB" w:rsidP="00D221EB">
          <w:pPr>
            <w:pStyle w:val="82D396D524CC4B9490FCF8AAE3556BD0"/>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A2ADBC049E0B4EFEAFE96AF87634FD6D"/>
        <w:category>
          <w:name w:val="Algemeen"/>
          <w:gallery w:val="placeholder"/>
        </w:category>
        <w:types>
          <w:type w:val="bbPlcHdr"/>
        </w:types>
        <w:behaviors>
          <w:behavior w:val="content"/>
        </w:behaviors>
        <w:guid w:val="{43FB1776-D165-4BB4-9D50-73CB37EFDAB9}"/>
      </w:docPartPr>
      <w:docPartBody>
        <w:p w:rsidR="00764492" w:rsidRDefault="00D221EB" w:rsidP="00D221EB">
          <w:pPr>
            <w:pStyle w:val="A2ADBC049E0B4EFEAFE96AF87634FD6D"/>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01515BA8476E4F0985A94F1FA266E76C"/>
        <w:category>
          <w:name w:val="Algemeen"/>
          <w:gallery w:val="placeholder"/>
        </w:category>
        <w:types>
          <w:type w:val="bbPlcHdr"/>
        </w:types>
        <w:behaviors>
          <w:behavior w:val="content"/>
        </w:behaviors>
        <w:guid w:val="{EC7461EA-2540-40F8-AAE1-65D804AB3141}"/>
      </w:docPartPr>
      <w:docPartBody>
        <w:p w:rsidR="00CB61A1" w:rsidRDefault="001C326D" w:rsidP="001C326D">
          <w:pPr>
            <w:pStyle w:val="01515BA8476E4F0985A94F1FA266E76C"/>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4243D54DA2843A58DFD87DB152E8F0A"/>
        <w:category>
          <w:name w:val="Algemeen"/>
          <w:gallery w:val="placeholder"/>
        </w:category>
        <w:types>
          <w:type w:val="bbPlcHdr"/>
        </w:types>
        <w:behaviors>
          <w:behavior w:val="content"/>
        </w:behaviors>
        <w:guid w:val="{93F91FFA-B71B-42E6-B0A4-A1C2015C28F2}"/>
      </w:docPartPr>
      <w:docPartBody>
        <w:p w:rsidR="00CB61A1" w:rsidRDefault="001C326D" w:rsidP="001C326D">
          <w:pPr>
            <w:pStyle w:val="44243D54DA2843A58DFD87DB152E8F0A"/>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77AA5F353754FBFB36FE56F13E1BC12"/>
        <w:category>
          <w:name w:val="Algemeen"/>
          <w:gallery w:val="placeholder"/>
        </w:category>
        <w:types>
          <w:type w:val="bbPlcHdr"/>
        </w:types>
        <w:behaviors>
          <w:behavior w:val="content"/>
        </w:behaviors>
        <w:guid w:val="{F0FE1BDA-C8FD-4B55-A0B2-8D0594450CCD}"/>
      </w:docPartPr>
      <w:docPartBody>
        <w:p w:rsidR="00CB61A1" w:rsidRDefault="001C326D" w:rsidP="001C326D">
          <w:pPr>
            <w:pStyle w:val="977AA5F353754FBFB36FE56F13E1BC12"/>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FB598E4812B43C6AAECA2C46CCF774F"/>
        <w:category>
          <w:name w:val="Algemeen"/>
          <w:gallery w:val="placeholder"/>
        </w:category>
        <w:types>
          <w:type w:val="bbPlcHdr"/>
        </w:types>
        <w:behaviors>
          <w:behavior w:val="content"/>
        </w:behaviors>
        <w:guid w:val="{715E632E-9061-44C7-A91E-C4B9A6952851}"/>
      </w:docPartPr>
      <w:docPartBody>
        <w:p w:rsidR="00CB61A1" w:rsidRDefault="001C326D" w:rsidP="001C326D">
          <w:pPr>
            <w:pStyle w:val="EFB598E4812B43C6AAECA2C46CCF774F"/>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C911DD95D8244E4AB24E4C06DAA05A60"/>
        <w:category>
          <w:name w:val="Algemeen"/>
          <w:gallery w:val="placeholder"/>
        </w:category>
        <w:types>
          <w:type w:val="bbPlcHdr"/>
        </w:types>
        <w:behaviors>
          <w:behavior w:val="content"/>
        </w:behaviors>
        <w:guid w:val="{98365E56-C341-45E4-BE58-E009E8DDB148}"/>
      </w:docPartPr>
      <w:docPartBody>
        <w:p w:rsidR="00BE7A95" w:rsidRDefault="009F39E2" w:rsidP="009F39E2">
          <w:pPr>
            <w:pStyle w:val="C911DD95D8244E4AB24E4C06DAA05A60"/>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78D3C406C1294AA4B659117F5A1D8980"/>
        <w:category>
          <w:name w:val="Algemeen"/>
          <w:gallery w:val="placeholder"/>
        </w:category>
        <w:types>
          <w:type w:val="bbPlcHdr"/>
        </w:types>
        <w:behaviors>
          <w:behavior w:val="content"/>
        </w:behaviors>
        <w:guid w:val="{C06008A5-BDC5-48AA-8839-F4BDB5BF890E}"/>
      </w:docPartPr>
      <w:docPartBody>
        <w:p w:rsidR="00FE3938" w:rsidRDefault="00BE7A95" w:rsidP="00BE7A95">
          <w:pPr>
            <w:pStyle w:val="78D3C406C1294AA4B659117F5A1D8980"/>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DC171A96AF4F4CB5AE02B9002EE0B7AC"/>
        <w:category>
          <w:name w:val="Algemeen"/>
          <w:gallery w:val="placeholder"/>
        </w:category>
        <w:types>
          <w:type w:val="bbPlcHdr"/>
        </w:types>
        <w:behaviors>
          <w:behavior w:val="content"/>
        </w:behaviors>
        <w:guid w:val="{57F58AC7-73B0-48C6-AA8A-1847F3454623}"/>
      </w:docPartPr>
      <w:docPartBody>
        <w:p w:rsidR="00FE3938" w:rsidRDefault="00BE7A95" w:rsidP="00BE7A95">
          <w:pPr>
            <w:pStyle w:val="DC171A96AF4F4CB5AE02B9002EE0B7AC"/>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1869A68B0AE48A69DF4608AE0D3555A"/>
        <w:category>
          <w:name w:val="Algemeen"/>
          <w:gallery w:val="placeholder"/>
        </w:category>
        <w:types>
          <w:type w:val="bbPlcHdr"/>
        </w:types>
        <w:behaviors>
          <w:behavior w:val="content"/>
        </w:behaviors>
        <w:guid w:val="{A6C45605-EF2D-4939-B079-07F6A910F6CB}"/>
      </w:docPartPr>
      <w:docPartBody>
        <w:p w:rsidR="00FE3938" w:rsidRDefault="00BE7A95" w:rsidP="00BE7A95">
          <w:pPr>
            <w:pStyle w:val="F1869A68B0AE48A69DF4608AE0D3555A"/>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67C4F590A69A46E28B2BD19D9FD5B698"/>
        <w:category>
          <w:name w:val="Algemeen"/>
          <w:gallery w:val="placeholder"/>
        </w:category>
        <w:types>
          <w:type w:val="bbPlcHdr"/>
        </w:types>
        <w:behaviors>
          <w:behavior w:val="content"/>
        </w:behaviors>
        <w:guid w:val="{3021501C-063D-46B7-81AF-5347D4D79C42}"/>
      </w:docPartPr>
      <w:docPartBody>
        <w:p w:rsidR="00FE3938" w:rsidRDefault="00BE7A95" w:rsidP="00BE7A95">
          <w:pPr>
            <w:pStyle w:val="67C4F590A69A46E28B2BD19D9FD5B698"/>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CC113A82DB56461BB7377D3DAAC43A55"/>
        <w:category>
          <w:name w:val="Algemeen"/>
          <w:gallery w:val="placeholder"/>
        </w:category>
        <w:types>
          <w:type w:val="bbPlcHdr"/>
        </w:types>
        <w:behaviors>
          <w:behavior w:val="content"/>
        </w:behaviors>
        <w:guid w:val="{0F90C435-CF56-4513-8DAF-E1BBE43BDE2B}"/>
      </w:docPartPr>
      <w:docPartBody>
        <w:p w:rsidR="00FE3938" w:rsidRDefault="00BE7A95" w:rsidP="00BE7A95">
          <w:pPr>
            <w:pStyle w:val="CC113A82DB56461BB7377D3DAAC43A55"/>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0ED891C110C44F08B4653A7EBA761C9E"/>
        <w:category>
          <w:name w:val="Algemeen"/>
          <w:gallery w:val="placeholder"/>
        </w:category>
        <w:types>
          <w:type w:val="bbPlcHdr"/>
        </w:types>
        <w:behaviors>
          <w:behavior w:val="content"/>
        </w:behaviors>
        <w:guid w:val="{B365299C-6ACD-4E92-B120-BD3F1C916F81}"/>
      </w:docPartPr>
      <w:docPartBody>
        <w:p w:rsidR="00FE3938" w:rsidRDefault="00BE7A95" w:rsidP="00BE7A95">
          <w:pPr>
            <w:pStyle w:val="0ED891C110C44F08B4653A7EBA761C9E"/>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3667CE242514D8DB5F631FDEACF5C4D"/>
        <w:category>
          <w:name w:val="Algemeen"/>
          <w:gallery w:val="placeholder"/>
        </w:category>
        <w:types>
          <w:type w:val="bbPlcHdr"/>
        </w:types>
        <w:behaviors>
          <w:behavior w:val="content"/>
        </w:behaviors>
        <w:guid w:val="{CF061126-6DD6-478E-ADA7-68136E093FF4}"/>
      </w:docPartPr>
      <w:docPartBody>
        <w:p w:rsidR="00FE3938" w:rsidRDefault="00BE7A95" w:rsidP="00BE7A95">
          <w:pPr>
            <w:pStyle w:val="E3667CE242514D8DB5F631FDEACF5C4D"/>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037841D91BD41459E89DE9195F4EE62"/>
        <w:category>
          <w:name w:val="Algemeen"/>
          <w:gallery w:val="placeholder"/>
        </w:category>
        <w:types>
          <w:type w:val="bbPlcHdr"/>
        </w:types>
        <w:behaviors>
          <w:behavior w:val="content"/>
        </w:behaviors>
        <w:guid w:val="{538C89FB-C436-4D27-9169-B927543CADA9}"/>
      </w:docPartPr>
      <w:docPartBody>
        <w:p w:rsidR="001D0F81" w:rsidRDefault="007C3DE4" w:rsidP="007C3DE4">
          <w:pPr>
            <w:pStyle w:val="4037841D91BD41459E89DE9195F4EE62"/>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7A81BDF44744791A4E25A172F2060F0"/>
        <w:category>
          <w:name w:val="Algemeen"/>
          <w:gallery w:val="placeholder"/>
        </w:category>
        <w:types>
          <w:type w:val="bbPlcHdr"/>
        </w:types>
        <w:behaviors>
          <w:behavior w:val="content"/>
        </w:behaviors>
        <w:guid w:val="{C4D4EA10-4318-4FD2-AEDF-AD99F1049579}"/>
      </w:docPartPr>
      <w:docPartBody>
        <w:p w:rsidR="00F064A4" w:rsidRDefault="00631747" w:rsidP="00631747">
          <w:pPr>
            <w:pStyle w:val="97A81BDF44744791A4E25A172F2060F0"/>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BE4275DBB9FA4EBE8F4DC804786D90BA"/>
        <w:category>
          <w:name w:val="Algemeen"/>
          <w:gallery w:val="placeholder"/>
        </w:category>
        <w:types>
          <w:type w:val="bbPlcHdr"/>
        </w:types>
        <w:behaviors>
          <w:behavior w:val="content"/>
        </w:behaviors>
        <w:guid w:val="{74CF0758-2C68-44A6-98BA-4A2B74581EC6}"/>
      </w:docPartPr>
      <w:docPartBody>
        <w:p w:rsidR="00F064A4" w:rsidRDefault="002F2B55">
          <w:pPr>
            <w:pStyle w:val="BE4275DBB9FA4EBE8F4DC804786D90BA"/>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DC6E719BF92403794EBA6217B9E744F"/>
        <w:category>
          <w:name w:val="Algemeen"/>
          <w:gallery w:val="placeholder"/>
        </w:category>
        <w:types>
          <w:type w:val="bbPlcHdr"/>
        </w:types>
        <w:behaviors>
          <w:behavior w:val="content"/>
        </w:behaviors>
        <w:guid w:val="{37DD28EA-318E-4185-A51E-36D4958E38D6}"/>
      </w:docPartPr>
      <w:docPartBody>
        <w:p w:rsidR="00F064A4" w:rsidRDefault="002F2B55">
          <w:pPr>
            <w:pStyle w:val="4DC6E719BF92403794EBA6217B9E744F"/>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0F864EAEF3D48D6B73D43D0C089E859"/>
        <w:category>
          <w:name w:val="Algemeen"/>
          <w:gallery w:val="placeholder"/>
        </w:category>
        <w:types>
          <w:type w:val="bbPlcHdr"/>
        </w:types>
        <w:behaviors>
          <w:behavior w:val="content"/>
        </w:behaviors>
        <w:guid w:val="{57DEF307-C103-4DFF-9E31-D70F6C1344F6}"/>
      </w:docPartPr>
      <w:docPartBody>
        <w:p w:rsidR="00F064A4" w:rsidRDefault="002F2B55">
          <w:pPr>
            <w:pStyle w:val="90F864EAEF3D48D6B73D43D0C089E859"/>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069EF74D05CB4B19A1AD7C88CD1532A3"/>
        <w:category>
          <w:name w:val="Algemeen"/>
          <w:gallery w:val="placeholder"/>
        </w:category>
        <w:types>
          <w:type w:val="bbPlcHdr"/>
        </w:types>
        <w:behaviors>
          <w:behavior w:val="content"/>
        </w:behaviors>
        <w:guid w:val="{4885CA3A-5F66-469C-9FC4-3936CF89C140}"/>
      </w:docPartPr>
      <w:docPartBody>
        <w:p w:rsidR="002F2B55" w:rsidRDefault="001D4891" w:rsidP="001D4891">
          <w:pPr>
            <w:pStyle w:val="069EF74D05CB4B19A1AD7C88CD1532A3"/>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us Jakarta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us Jakarta Sans ExtraBold">
    <w:altName w:val="Cambria"/>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Plus Jakarta Sans Medium">
    <w:altName w:val="Calibri"/>
    <w:charset w:val="4D"/>
    <w:family w:val="auto"/>
    <w:pitch w:val="variable"/>
    <w:sig w:usb0="A10000FF" w:usb1="4000607B" w:usb2="00000000" w:usb3="00000000" w:csb0="00000193" w:csb1="00000000"/>
  </w:font>
  <w:font w:name="Times New Roman (Hoofdtekst CS)">
    <w:altName w:val="Times New Roman"/>
    <w:charset w:val="00"/>
    <w:family w:val="roman"/>
    <w:pitch w:val="default"/>
  </w:font>
  <w:font w:name="Plus Jakarta Sans SemiBold">
    <w:altName w:val="Cambria"/>
    <w:charset w:val="4D"/>
    <w:family w:val="auto"/>
    <w:pitch w:val="variable"/>
    <w:sig w:usb0="A10000FF" w:usb1="40006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EB"/>
    <w:rsid w:val="0007496C"/>
    <w:rsid w:val="000862F0"/>
    <w:rsid w:val="000B71C0"/>
    <w:rsid w:val="001C326D"/>
    <w:rsid w:val="001D0F81"/>
    <w:rsid w:val="001D25AB"/>
    <w:rsid w:val="001D4891"/>
    <w:rsid w:val="001E286A"/>
    <w:rsid w:val="002C227D"/>
    <w:rsid w:val="002F2B55"/>
    <w:rsid w:val="00434E74"/>
    <w:rsid w:val="0050591E"/>
    <w:rsid w:val="00517878"/>
    <w:rsid w:val="00561243"/>
    <w:rsid w:val="00631747"/>
    <w:rsid w:val="006962BF"/>
    <w:rsid w:val="00711B43"/>
    <w:rsid w:val="00764492"/>
    <w:rsid w:val="007C3DE4"/>
    <w:rsid w:val="008F6E1C"/>
    <w:rsid w:val="00912AB2"/>
    <w:rsid w:val="00931419"/>
    <w:rsid w:val="009B058E"/>
    <w:rsid w:val="009F39E2"/>
    <w:rsid w:val="00AC2880"/>
    <w:rsid w:val="00BE1996"/>
    <w:rsid w:val="00BE7A95"/>
    <w:rsid w:val="00BF1964"/>
    <w:rsid w:val="00CB61A1"/>
    <w:rsid w:val="00D221EB"/>
    <w:rsid w:val="00EA43F3"/>
    <w:rsid w:val="00EA7841"/>
    <w:rsid w:val="00EE6F0F"/>
    <w:rsid w:val="00F053D0"/>
    <w:rsid w:val="00F064A4"/>
    <w:rsid w:val="00F07E06"/>
    <w:rsid w:val="00FE3938"/>
    <w:rsid w:val="00FF20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D4891"/>
    <w:rPr>
      <w:color w:val="808080"/>
    </w:rPr>
  </w:style>
  <w:style w:type="paragraph" w:customStyle="1" w:styleId="384B9EDFE0334F4D9FE73A0310582BA8">
    <w:name w:val="384B9EDFE0334F4D9FE73A0310582BA8"/>
  </w:style>
  <w:style w:type="paragraph" w:customStyle="1" w:styleId="4C7C27A7BCB64F379C81E12E7B613B70">
    <w:name w:val="4C7C27A7BCB64F379C81E12E7B613B70"/>
  </w:style>
  <w:style w:type="paragraph" w:customStyle="1" w:styleId="F97C9A0729EB4A18B1440C3A10B2A6B1">
    <w:name w:val="F97C9A0729EB4A18B1440C3A10B2A6B1"/>
  </w:style>
  <w:style w:type="paragraph" w:customStyle="1" w:styleId="28312C35EB4842D99A69AC9B63EF377D">
    <w:name w:val="28312C35EB4842D99A69AC9B63EF377D"/>
  </w:style>
  <w:style w:type="paragraph" w:customStyle="1" w:styleId="A9729B0C705446C2BF36F753108E87D4">
    <w:name w:val="A9729B0C705446C2BF36F753108E87D4"/>
  </w:style>
  <w:style w:type="paragraph" w:customStyle="1" w:styleId="9A04A2D1A10F465D95E70FD1FC582B3D">
    <w:name w:val="9A04A2D1A10F465D95E70FD1FC582B3D"/>
  </w:style>
  <w:style w:type="paragraph" w:customStyle="1" w:styleId="7C8D47C6DDBC4BA99952B7F34E018AF1">
    <w:name w:val="7C8D47C6DDBC4BA99952B7F34E018AF1"/>
  </w:style>
  <w:style w:type="paragraph" w:customStyle="1" w:styleId="ACDFA8BB56A24FFDB1DADCF8C4CE98A1">
    <w:name w:val="ACDFA8BB56A24FFDB1DADCF8C4CE98A1"/>
  </w:style>
  <w:style w:type="paragraph" w:customStyle="1" w:styleId="AD8924D2D2484F93AE33131AA84666D1">
    <w:name w:val="AD8924D2D2484F93AE33131AA84666D1"/>
  </w:style>
  <w:style w:type="paragraph" w:customStyle="1" w:styleId="5D2CEB9A832C427C986C7C57791A3B38">
    <w:name w:val="5D2CEB9A832C427C986C7C57791A3B38"/>
  </w:style>
  <w:style w:type="paragraph" w:customStyle="1" w:styleId="7F21B78AA2614FB794E12658B3CB6DDB">
    <w:name w:val="7F21B78AA2614FB794E12658B3CB6DDB"/>
  </w:style>
  <w:style w:type="paragraph" w:customStyle="1" w:styleId="B3BAA5861A1142EBB345DC3B77816C70">
    <w:name w:val="B3BAA5861A1142EBB345DC3B77816C70"/>
  </w:style>
  <w:style w:type="paragraph" w:customStyle="1" w:styleId="E71CE2125C9A4AF59102FC284D4EE5DE">
    <w:name w:val="E71CE2125C9A4AF59102FC284D4EE5DE"/>
  </w:style>
  <w:style w:type="paragraph" w:customStyle="1" w:styleId="6A5742333B5543A7B0E245EC56810AAD">
    <w:name w:val="6A5742333B5543A7B0E245EC56810AAD"/>
  </w:style>
  <w:style w:type="paragraph" w:customStyle="1" w:styleId="F139D811717C42188C92B69BDCB3DC75">
    <w:name w:val="F139D811717C42188C92B69BDCB3DC75"/>
  </w:style>
  <w:style w:type="paragraph" w:customStyle="1" w:styleId="283F7FFD7262471ABA03D2CB275FA7F5">
    <w:name w:val="283F7FFD7262471ABA03D2CB275FA7F5"/>
  </w:style>
  <w:style w:type="paragraph" w:customStyle="1" w:styleId="BA152E558794466187FAD7B8CD407536">
    <w:name w:val="BA152E558794466187FAD7B8CD407536"/>
  </w:style>
  <w:style w:type="paragraph" w:customStyle="1" w:styleId="18A66106C81C4FDE9D4910694797B86D">
    <w:name w:val="18A66106C81C4FDE9D4910694797B86D"/>
  </w:style>
  <w:style w:type="paragraph" w:customStyle="1" w:styleId="86599A22428A453A836F267AD7E4D2EB">
    <w:name w:val="86599A22428A453A836F267AD7E4D2EB"/>
  </w:style>
  <w:style w:type="paragraph" w:customStyle="1" w:styleId="A7D5D848246B4D3A8AB943275E75A8A9">
    <w:name w:val="A7D5D848246B4D3A8AB943275E75A8A9"/>
  </w:style>
  <w:style w:type="paragraph" w:customStyle="1" w:styleId="D691940FE2254D828C5AB77B69A649B2">
    <w:name w:val="D691940FE2254D828C5AB77B69A649B2"/>
  </w:style>
  <w:style w:type="paragraph" w:customStyle="1" w:styleId="22E581820ACB4135BA83BB5EC113AD8F">
    <w:name w:val="22E581820ACB4135BA83BB5EC113AD8F"/>
  </w:style>
  <w:style w:type="paragraph" w:customStyle="1" w:styleId="D8DA1DFB5130438EB3197FEF70CF4E13">
    <w:name w:val="D8DA1DFB5130438EB3197FEF70CF4E13"/>
  </w:style>
  <w:style w:type="paragraph" w:customStyle="1" w:styleId="1C7A9DFB4938406DA83213B88972E5C2">
    <w:name w:val="1C7A9DFB4938406DA83213B88972E5C2"/>
  </w:style>
  <w:style w:type="paragraph" w:customStyle="1" w:styleId="2DEEE11EBAB84144BEE849C3465BB71F">
    <w:name w:val="2DEEE11EBAB84144BEE849C3465BB71F"/>
  </w:style>
  <w:style w:type="paragraph" w:customStyle="1" w:styleId="AFE6819DC68D4CE89A58A703C56D1139">
    <w:name w:val="AFE6819DC68D4CE89A58A703C56D1139"/>
  </w:style>
  <w:style w:type="paragraph" w:customStyle="1" w:styleId="29917D5BA6554620982D3DEB88973FDF">
    <w:name w:val="29917D5BA6554620982D3DEB88973FDF"/>
  </w:style>
  <w:style w:type="paragraph" w:customStyle="1" w:styleId="F071DAB4E75049C091855A1A6DB1C0F6">
    <w:name w:val="F071DAB4E75049C091855A1A6DB1C0F6"/>
  </w:style>
  <w:style w:type="paragraph" w:customStyle="1" w:styleId="8BC2A4A0BFDD4F29A9E7ADA1587168FE">
    <w:name w:val="8BC2A4A0BFDD4F29A9E7ADA1587168FE"/>
  </w:style>
  <w:style w:type="paragraph" w:customStyle="1" w:styleId="73ACB0AFFC99491897A0A31AA6079E4F">
    <w:name w:val="73ACB0AFFC99491897A0A31AA6079E4F"/>
  </w:style>
  <w:style w:type="paragraph" w:customStyle="1" w:styleId="B9A377A6559048D6A496D9E76BBAC3F7">
    <w:name w:val="B9A377A6559048D6A496D9E76BBAC3F7"/>
  </w:style>
  <w:style w:type="paragraph" w:customStyle="1" w:styleId="5EDA3D0CDB5E450482E779498B65705C">
    <w:name w:val="5EDA3D0CDB5E450482E779498B65705C"/>
  </w:style>
  <w:style w:type="paragraph" w:customStyle="1" w:styleId="A0E1F3613F3F4C0BAD28B597F5270735">
    <w:name w:val="A0E1F3613F3F4C0BAD28B597F5270735"/>
  </w:style>
  <w:style w:type="paragraph" w:customStyle="1" w:styleId="E990AF5E19AF4C7C94D22323497A09E8">
    <w:name w:val="E990AF5E19AF4C7C94D22323497A09E8"/>
    <w:rsid w:val="00D221EB"/>
  </w:style>
  <w:style w:type="paragraph" w:customStyle="1" w:styleId="95FE9768EF324C9AAFB76F6B8E93849C">
    <w:name w:val="95FE9768EF324C9AAFB76F6B8E93849C"/>
    <w:rsid w:val="00D221EB"/>
  </w:style>
  <w:style w:type="paragraph" w:customStyle="1" w:styleId="AE10266EE83145148785C359549AB665">
    <w:name w:val="AE10266EE83145148785C359549AB665"/>
    <w:rsid w:val="00D221EB"/>
  </w:style>
  <w:style w:type="paragraph" w:customStyle="1" w:styleId="7A9B5F9240C044CD81A8B40102DBC94B">
    <w:name w:val="7A9B5F9240C044CD81A8B40102DBC94B"/>
    <w:rsid w:val="00D221EB"/>
  </w:style>
  <w:style w:type="paragraph" w:customStyle="1" w:styleId="7D6286260BD840F48BEBD19724402206">
    <w:name w:val="7D6286260BD840F48BEBD19724402206"/>
    <w:rsid w:val="00D221EB"/>
  </w:style>
  <w:style w:type="paragraph" w:customStyle="1" w:styleId="3D58EE755E1749F1A1A7A0170346C84F">
    <w:name w:val="3D58EE755E1749F1A1A7A0170346C84F"/>
    <w:rsid w:val="00D221EB"/>
  </w:style>
  <w:style w:type="paragraph" w:customStyle="1" w:styleId="47A7D0C466C244318A3E65D84B1E4701">
    <w:name w:val="47A7D0C466C244318A3E65D84B1E4701"/>
    <w:rsid w:val="00D221EB"/>
  </w:style>
  <w:style w:type="paragraph" w:customStyle="1" w:styleId="8F0EB38F79734475B65D86C00DBC6407">
    <w:name w:val="8F0EB38F79734475B65D86C00DBC6407"/>
    <w:rsid w:val="00D221EB"/>
  </w:style>
  <w:style w:type="paragraph" w:customStyle="1" w:styleId="4F89C261ABFA4BA3AC439F2EEB601F7C">
    <w:name w:val="4F89C261ABFA4BA3AC439F2EEB601F7C"/>
    <w:rsid w:val="00D221EB"/>
  </w:style>
  <w:style w:type="paragraph" w:customStyle="1" w:styleId="459A7C1CDF924F9DA8CAFD4CD5C948B7">
    <w:name w:val="459A7C1CDF924F9DA8CAFD4CD5C948B7"/>
    <w:rsid w:val="00D221EB"/>
  </w:style>
  <w:style w:type="paragraph" w:customStyle="1" w:styleId="31FE3F9E230B490D841B53346FFE5363">
    <w:name w:val="31FE3F9E230B490D841B53346FFE5363"/>
    <w:rsid w:val="00D221EB"/>
  </w:style>
  <w:style w:type="paragraph" w:customStyle="1" w:styleId="8F4FCB1B8FEA4C8DA4B796B5400EE164">
    <w:name w:val="8F4FCB1B8FEA4C8DA4B796B5400EE164"/>
    <w:rsid w:val="00D221EB"/>
  </w:style>
  <w:style w:type="paragraph" w:customStyle="1" w:styleId="82D4056B91214CE8887D383FCF9A99B7">
    <w:name w:val="82D4056B91214CE8887D383FCF9A99B7"/>
    <w:rsid w:val="00D221EB"/>
  </w:style>
  <w:style w:type="paragraph" w:customStyle="1" w:styleId="59F714735CD14C2190A7FC36CB2C6B9A">
    <w:name w:val="59F714735CD14C2190A7FC36CB2C6B9A"/>
    <w:rsid w:val="00D221EB"/>
  </w:style>
  <w:style w:type="paragraph" w:customStyle="1" w:styleId="EC8FDB10BD154637AD368846D665DF03">
    <w:name w:val="EC8FDB10BD154637AD368846D665DF03"/>
    <w:rsid w:val="00D221EB"/>
  </w:style>
  <w:style w:type="paragraph" w:customStyle="1" w:styleId="840923B5FAF6471FB3786D2EC72B888D">
    <w:name w:val="840923B5FAF6471FB3786D2EC72B888D"/>
    <w:rsid w:val="00D221EB"/>
  </w:style>
  <w:style w:type="paragraph" w:customStyle="1" w:styleId="BD8E5F03684340438AA83B63541A2F02">
    <w:name w:val="BD8E5F03684340438AA83B63541A2F02"/>
    <w:rsid w:val="00D221EB"/>
  </w:style>
  <w:style w:type="paragraph" w:customStyle="1" w:styleId="F64A19A570CD4D26A0BBCEB4DB655457">
    <w:name w:val="F64A19A570CD4D26A0BBCEB4DB655457"/>
    <w:rsid w:val="00D221EB"/>
  </w:style>
  <w:style w:type="paragraph" w:customStyle="1" w:styleId="295864E8C5E34C809934A0476928C200">
    <w:name w:val="295864E8C5E34C809934A0476928C200"/>
    <w:rsid w:val="00D221EB"/>
  </w:style>
  <w:style w:type="paragraph" w:customStyle="1" w:styleId="88A430EB2FCE443E893991C9B61AB3BD">
    <w:name w:val="88A430EB2FCE443E893991C9B61AB3BD"/>
    <w:rsid w:val="00D221EB"/>
  </w:style>
  <w:style w:type="paragraph" w:customStyle="1" w:styleId="F7B0B3A6DA3D470F94A93365E66ACE56">
    <w:name w:val="F7B0B3A6DA3D470F94A93365E66ACE56"/>
    <w:rsid w:val="00D221EB"/>
  </w:style>
  <w:style w:type="paragraph" w:customStyle="1" w:styleId="34340D216D41416DB9CEFCD43846E440">
    <w:name w:val="34340D216D41416DB9CEFCD43846E440"/>
    <w:rsid w:val="00D221EB"/>
  </w:style>
  <w:style w:type="paragraph" w:customStyle="1" w:styleId="91BD90B6E28D4B7C94806A58AFC1D868">
    <w:name w:val="91BD90B6E28D4B7C94806A58AFC1D868"/>
    <w:rsid w:val="00D221EB"/>
  </w:style>
  <w:style w:type="paragraph" w:customStyle="1" w:styleId="BD75BFABE16B4334A83E8E1D0830CFE0">
    <w:name w:val="BD75BFABE16B4334A83E8E1D0830CFE0"/>
    <w:rsid w:val="00D221EB"/>
  </w:style>
  <w:style w:type="paragraph" w:customStyle="1" w:styleId="4586B69DD74043779CC689D497406B33">
    <w:name w:val="4586B69DD74043779CC689D497406B33"/>
    <w:rsid w:val="00D221EB"/>
  </w:style>
  <w:style w:type="paragraph" w:customStyle="1" w:styleId="48C82F240D9D4F348F69F31CD85AB365">
    <w:name w:val="48C82F240D9D4F348F69F31CD85AB365"/>
    <w:rsid w:val="00D221EB"/>
  </w:style>
  <w:style w:type="paragraph" w:customStyle="1" w:styleId="438E94C91C144B1E8190E48F75962845">
    <w:name w:val="438E94C91C144B1E8190E48F75962845"/>
    <w:rsid w:val="00D221EB"/>
  </w:style>
  <w:style w:type="paragraph" w:customStyle="1" w:styleId="802C1C332CAD49B9BE8C4270AAFC3880">
    <w:name w:val="802C1C332CAD49B9BE8C4270AAFC3880"/>
    <w:rsid w:val="00D221EB"/>
  </w:style>
  <w:style w:type="paragraph" w:customStyle="1" w:styleId="83915C4A53D8411E8855D3EFF10B7C41">
    <w:name w:val="83915C4A53D8411E8855D3EFF10B7C41"/>
    <w:rsid w:val="00D221EB"/>
  </w:style>
  <w:style w:type="paragraph" w:customStyle="1" w:styleId="406CC6EE1C8A482E94C371A0E093D7DE">
    <w:name w:val="406CC6EE1C8A482E94C371A0E093D7DE"/>
    <w:rsid w:val="00D221EB"/>
  </w:style>
  <w:style w:type="paragraph" w:customStyle="1" w:styleId="4E87DDCEA1F247A791051F383DF6210E">
    <w:name w:val="4E87DDCEA1F247A791051F383DF6210E"/>
    <w:rsid w:val="00D221EB"/>
  </w:style>
  <w:style w:type="paragraph" w:customStyle="1" w:styleId="16AD38CDA491416495FE347FC76DF6AE">
    <w:name w:val="16AD38CDA491416495FE347FC76DF6AE"/>
    <w:rsid w:val="00D221EB"/>
  </w:style>
  <w:style w:type="paragraph" w:customStyle="1" w:styleId="82D396D524CC4B9490FCF8AAE3556BD0">
    <w:name w:val="82D396D524CC4B9490FCF8AAE3556BD0"/>
    <w:rsid w:val="00D221EB"/>
  </w:style>
  <w:style w:type="paragraph" w:customStyle="1" w:styleId="D326B4F5D0BD41CAB1731ABAF9CAB3A3">
    <w:name w:val="D326B4F5D0BD41CAB1731ABAF9CAB3A3"/>
    <w:rsid w:val="00D221EB"/>
  </w:style>
  <w:style w:type="paragraph" w:customStyle="1" w:styleId="A2ADBC049E0B4EFEAFE96AF87634FD6D">
    <w:name w:val="A2ADBC049E0B4EFEAFE96AF87634FD6D"/>
    <w:rsid w:val="00D221EB"/>
  </w:style>
  <w:style w:type="paragraph" w:customStyle="1" w:styleId="EF76128F5A1A4D79ADA827B6FD8E646A">
    <w:name w:val="EF76128F5A1A4D79ADA827B6FD8E646A"/>
    <w:rsid w:val="00D221EB"/>
  </w:style>
  <w:style w:type="paragraph" w:customStyle="1" w:styleId="6EC056B2A24D46FBADC8EC08A5117788">
    <w:name w:val="6EC056B2A24D46FBADC8EC08A5117788"/>
    <w:rsid w:val="00D221EB"/>
  </w:style>
  <w:style w:type="paragraph" w:customStyle="1" w:styleId="9B317B5E16554728A9F7F7D9A4BE90AD">
    <w:name w:val="9B317B5E16554728A9F7F7D9A4BE90AD"/>
    <w:rsid w:val="00D221EB"/>
  </w:style>
  <w:style w:type="paragraph" w:customStyle="1" w:styleId="A505F62B6A244969889F1C34564046C6">
    <w:name w:val="A505F62B6A244969889F1C34564046C6"/>
    <w:rsid w:val="00D221EB"/>
  </w:style>
  <w:style w:type="paragraph" w:customStyle="1" w:styleId="970E1A3679A8444BB0CC14F8E837AE3B">
    <w:name w:val="970E1A3679A8444BB0CC14F8E837AE3B"/>
    <w:rsid w:val="00D221EB"/>
  </w:style>
  <w:style w:type="paragraph" w:customStyle="1" w:styleId="EAD2254E15BC47F29A9B464588F926D4">
    <w:name w:val="EAD2254E15BC47F29A9B464588F926D4"/>
    <w:rsid w:val="00D221EB"/>
  </w:style>
  <w:style w:type="paragraph" w:customStyle="1" w:styleId="414AF0C24D89486CB75E346BCBF116AE">
    <w:name w:val="414AF0C24D89486CB75E346BCBF116AE"/>
    <w:rsid w:val="00D221EB"/>
  </w:style>
  <w:style w:type="paragraph" w:customStyle="1" w:styleId="7855835F4D794065A3C3999F48915957">
    <w:name w:val="7855835F4D794065A3C3999F48915957"/>
    <w:rsid w:val="00D221EB"/>
  </w:style>
  <w:style w:type="paragraph" w:customStyle="1" w:styleId="EB257430856C4B3CBC0DFF95EC549788">
    <w:name w:val="EB257430856C4B3CBC0DFF95EC549788"/>
    <w:rsid w:val="00D221EB"/>
  </w:style>
  <w:style w:type="paragraph" w:customStyle="1" w:styleId="7D0E787AA1D64B79903D755556D46142">
    <w:name w:val="7D0E787AA1D64B79903D755556D46142"/>
    <w:rsid w:val="00D221EB"/>
  </w:style>
  <w:style w:type="paragraph" w:customStyle="1" w:styleId="5F8C3DAB91E143C9A66D6281B331C258">
    <w:name w:val="5F8C3DAB91E143C9A66D6281B331C258"/>
    <w:rsid w:val="00D221EB"/>
  </w:style>
  <w:style w:type="paragraph" w:customStyle="1" w:styleId="0609127A82F846E5B668E277CFDE5E72">
    <w:name w:val="0609127A82F846E5B668E277CFDE5E72"/>
    <w:rsid w:val="00D221EB"/>
  </w:style>
  <w:style w:type="paragraph" w:customStyle="1" w:styleId="D54EF89CDEB949CD8914925DEA0B6042">
    <w:name w:val="D54EF89CDEB949CD8914925DEA0B6042"/>
    <w:rsid w:val="00D221EB"/>
  </w:style>
  <w:style w:type="paragraph" w:customStyle="1" w:styleId="C3619AB9828B4A5EB2CD2B8064690634">
    <w:name w:val="C3619AB9828B4A5EB2CD2B8064690634"/>
    <w:rsid w:val="00D221EB"/>
  </w:style>
  <w:style w:type="paragraph" w:customStyle="1" w:styleId="CE24E0701F2046568B008292F9B5B425">
    <w:name w:val="CE24E0701F2046568B008292F9B5B425"/>
    <w:rsid w:val="00D221EB"/>
  </w:style>
  <w:style w:type="paragraph" w:customStyle="1" w:styleId="BDC62FAD0A514E9AA9BD28F2B78604E8">
    <w:name w:val="BDC62FAD0A514E9AA9BD28F2B78604E8"/>
    <w:rsid w:val="00D221EB"/>
  </w:style>
  <w:style w:type="paragraph" w:customStyle="1" w:styleId="69127C4F214E4DC9AD1E8ACC4FBBDBE1">
    <w:name w:val="69127C4F214E4DC9AD1E8ACC4FBBDBE1"/>
    <w:rsid w:val="00D221EB"/>
  </w:style>
  <w:style w:type="paragraph" w:customStyle="1" w:styleId="1693393C2A4342ABB2910B503CD36356">
    <w:name w:val="1693393C2A4342ABB2910B503CD36356"/>
    <w:rsid w:val="00D221EB"/>
  </w:style>
  <w:style w:type="paragraph" w:customStyle="1" w:styleId="2D9EF22484D0437693485AED53A69DE6">
    <w:name w:val="2D9EF22484D0437693485AED53A69DE6"/>
    <w:rsid w:val="00D221EB"/>
  </w:style>
  <w:style w:type="paragraph" w:customStyle="1" w:styleId="C7B84EAC6FB64FD5B9E8784FFBED653D">
    <w:name w:val="C7B84EAC6FB64FD5B9E8784FFBED653D"/>
    <w:rsid w:val="00D221EB"/>
  </w:style>
  <w:style w:type="paragraph" w:customStyle="1" w:styleId="A320C9BBD3C840D3ABBCFED62B5B37A0">
    <w:name w:val="A320C9BBD3C840D3ABBCFED62B5B37A0"/>
    <w:rsid w:val="00D221EB"/>
  </w:style>
  <w:style w:type="paragraph" w:customStyle="1" w:styleId="EE3F37B3651747A7836CCD7737BBD6DF">
    <w:name w:val="EE3F37B3651747A7836CCD7737BBD6DF"/>
    <w:rsid w:val="00D221EB"/>
  </w:style>
  <w:style w:type="paragraph" w:customStyle="1" w:styleId="E68D270DA4A04316B81106865D1D82AF">
    <w:name w:val="E68D270DA4A04316B81106865D1D82AF"/>
    <w:rsid w:val="00D221EB"/>
  </w:style>
  <w:style w:type="paragraph" w:customStyle="1" w:styleId="01515BA8476E4F0985A94F1FA266E76C">
    <w:name w:val="01515BA8476E4F0985A94F1FA266E76C"/>
    <w:rsid w:val="001C326D"/>
  </w:style>
  <w:style w:type="paragraph" w:customStyle="1" w:styleId="44243D54DA2843A58DFD87DB152E8F0A">
    <w:name w:val="44243D54DA2843A58DFD87DB152E8F0A"/>
    <w:rsid w:val="001C326D"/>
  </w:style>
  <w:style w:type="paragraph" w:customStyle="1" w:styleId="977AA5F353754FBFB36FE56F13E1BC12">
    <w:name w:val="977AA5F353754FBFB36FE56F13E1BC12"/>
    <w:rsid w:val="001C326D"/>
  </w:style>
  <w:style w:type="paragraph" w:customStyle="1" w:styleId="EFB598E4812B43C6AAECA2C46CCF774F">
    <w:name w:val="EFB598E4812B43C6AAECA2C46CCF774F"/>
    <w:rsid w:val="001C326D"/>
  </w:style>
  <w:style w:type="paragraph" w:customStyle="1" w:styleId="ED08EF4A9E3C4DEBA2FC9B82F9DF163F">
    <w:name w:val="ED08EF4A9E3C4DEBA2FC9B82F9DF163F"/>
    <w:rsid w:val="00CB61A1"/>
  </w:style>
  <w:style w:type="paragraph" w:customStyle="1" w:styleId="0153A1F4391E44699EE5658A71065455">
    <w:name w:val="0153A1F4391E44699EE5658A71065455"/>
    <w:rsid w:val="009F39E2"/>
  </w:style>
  <w:style w:type="paragraph" w:customStyle="1" w:styleId="86D4BC19E9814522AAE1CEFF68FE333F">
    <w:name w:val="86D4BC19E9814522AAE1CEFF68FE333F"/>
    <w:rsid w:val="009F39E2"/>
  </w:style>
  <w:style w:type="paragraph" w:customStyle="1" w:styleId="C911DD95D8244E4AB24E4C06DAA05A60">
    <w:name w:val="C911DD95D8244E4AB24E4C06DAA05A60"/>
    <w:rsid w:val="009F39E2"/>
  </w:style>
  <w:style w:type="paragraph" w:customStyle="1" w:styleId="D2CC0C53D6BD44DF9C3A339022F470C4">
    <w:name w:val="D2CC0C53D6BD44DF9C3A339022F470C4"/>
    <w:rsid w:val="009F39E2"/>
  </w:style>
  <w:style w:type="paragraph" w:customStyle="1" w:styleId="8D20433FA5EC4C49A6470565184F88F8">
    <w:name w:val="8D20433FA5EC4C49A6470565184F88F8"/>
    <w:rsid w:val="00BE7A95"/>
  </w:style>
  <w:style w:type="paragraph" w:customStyle="1" w:styleId="78D3C406C1294AA4B659117F5A1D8980">
    <w:name w:val="78D3C406C1294AA4B659117F5A1D8980"/>
    <w:rsid w:val="00BE7A95"/>
  </w:style>
  <w:style w:type="paragraph" w:customStyle="1" w:styleId="FA9CDD782700427D8A72F5E91D4BDAB8">
    <w:name w:val="FA9CDD782700427D8A72F5E91D4BDAB8"/>
    <w:rsid w:val="00BE7A95"/>
  </w:style>
  <w:style w:type="paragraph" w:customStyle="1" w:styleId="A2CFC08718B844FA8613EF9390D6CEC3">
    <w:name w:val="A2CFC08718B844FA8613EF9390D6CEC3"/>
    <w:rsid w:val="00BE7A95"/>
  </w:style>
  <w:style w:type="paragraph" w:customStyle="1" w:styleId="20CB2765DD7944FFBC6E9BC48F866949">
    <w:name w:val="20CB2765DD7944FFBC6E9BC48F866949"/>
    <w:rsid w:val="00BE7A95"/>
  </w:style>
  <w:style w:type="paragraph" w:customStyle="1" w:styleId="DC171A96AF4F4CB5AE02B9002EE0B7AC">
    <w:name w:val="DC171A96AF4F4CB5AE02B9002EE0B7AC"/>
    <w:rsid w:val="00BE7A95"/>
  </w:style>
  <w:style w:type="paragraph" w:customStyle="1" w:styleId="B2479CD5D3AA45FB83BEFB6C8CEFBBDC">
    <w:name w:val="B2479CD5D3AA45FB83BEFB6C8CEFBBDC"/>
    <w:rsid w:val="00BE7A95"/>
  </w:style>
  <w:style w:type="paragraph" w:customStyle="1" w:styleId="5777BEC1FEBE4DDC90028BF1CF20C15E">
    <w:name w:val="5777BEC1FEBE4DDC90028BF1CF20C15E"/>
    <w:rsid w:val="00BE7A95"/>
  </w:style>
  <w:style w:type="paragraph" w:customStyle="1" w:styleId="F1869A68B0AE48A69DF4608AE0D3555A">
    <w:name w:val="F1869A68B0AE48A69DF4608AE0D3555A"/>
    <w:rsid w:val="00BE7A95"/>
  </w:style>
  <w:style w:type="paragraph" w:customStyle="1" w:styleId="67C4F590A69A46E28B2BD19D9FD5B698">
    <w:name w:val="67C4F590A69A46E28B2BD19D9FD5B698"/>
    <w:rsid w:val="00BE7A95"/>
  </w:style>
  <w:style w:type="paragraph" w:customStyle="1" w:styleId="CC113A82DB56461BB7377D3DAAC43A55">
    <w:name w:val="CC113A82DB56461BB7377D3DAAC43A55"/>
    <w:rsid w:val="00BE7A95"/>
  </w:style>
  <w:style w:type="paragraph" w:customStyle="1" w:styleId="0ED891C110C44F08B4653A7EBA761C9E">
    <w:name w:val="0ED891C110C44F08B4653A7EBA761C9E"/>
    <w:rsid w:val="00BE7A95"/>
  </w:style>
  <w:style w:type="paragraph" w:customStyle="1" w:styleId="E3667CE242514D8DB5F631FDEACF5C4D">
    <w:name w:val="E3667CE242514D8DB5F631FDEACF5C4D"/>
    <w:rsid w:val="00BE7A95"/>
  </w:style>
  <w:style w:type="paragraph" w:customStyle="1" w:styleId="034E307F582C4454BB9D7D17FE652EE9">
    <w:name w:val="034E307F582C4454BB9D7D17FE652EE9"/>
    <w:rsid w:val="007C3DE4"/>
  </w:style>
  <w:style w:type="paragraph" w:customStyle="1" w:styleId="2F2FD053297F4582B42B557DE985DBAD">
    <w:name w:val="2F2FD053297F4582B42B557DE985DBAD"/>
    <w:rsid w:val="007C3DE4"/>
  </w:style>
  <w:style w:type="paragraph" w:customStyle="1" w:styleId="664A012189D94195BF81246EF370EC34">
    <w:name w:val="664A012189D94195BF81246EF370EC34"/>
    <w:rsid w:val="007C3DE4"/>
  </w:style>
  <w:style w:type="paragraph" w:customStyle="1" w:styleId="4037841D91BD41459E89DE9195F4EE62">
    <w:name w:val="4037841D91BD41459E89DE9195F4EE62"/>
    <w:rsid w:val="007C3DE4"/>
  </w:style>
  <w:style w:type="paragraph" w:customStyle="1" w:styleId="97A81BDF44744791A4E25A172F2060F0">
    <w:name w:val="97A81BDF44744791A4E25A172F2060F0"/>
    <w:rsid w:val="00631747"/>
  </w:style>
  <w:style w:type="paragraph" w:customStyle="1" w:styleId="BE4275DBB9FA4EBE8F4DC804786D90BA">
    <w:name w:val="BE4275DBB9FA4EBE8F4DC804786D90BA"/>
  </w:style>
  <w:style w:type="paragraph" w:customStyle="1" w:styleId="4DC6E719BF92403794EBA6217B9E744F">
    <w:name w:val="4DC6E719BF92403794EBA6217B9E744F"/>
  </w:style>
  <w:style w:type="paragraph" w:customStyle="1" w:styleId="90F864EAEF3D48D6B73D43D0C089E859">
    <w:name w:val="90F864EAEF3D48D6B73D43D0C089E859"/>
  </w:style>
  <w:style w:type="paragraph" w:customStyle="1" w:styleId="069EF74D05CB4B19A1AD7C88CD1532A3">
    <w:name w:val="069EF74D05CB4B19A1AD7C88CD1532A3"/>
    <w:rsid w:val="001D4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RG">
  <a:themeElements>
    <a:clrScheme name="VRG">
      <a:dk1>
        <a:srgbClr val="000000"/>
      </a:dk1>
      <a:lt1>
        <a:srgbClr val="FFFFFF"/>
      </a:lt1>
      <a:dk2>
        <a:srgbClr val="44546A"/>
      </a:dk2>
      <a:lt2>
        <a:srgbClr val="E7E6E6"/>
      </a:lt2>
      <a:accent1>
        <a:srgbClr val="009B6D"/>
      </a:accent1>
      <a:accent2>
        <a:srgbClr val="D0021C"/>
      </a:accent2>
      <a:accent3>
        <a:srgbClr val="303474"/>
      </a:accent3>
      <a:accent4>
        <a:srgbClr val="CEB246"/>
      </a:accent4>
      <a:accent5>
        <a:srgbClr val="FFFFFF"/>
      </a:accent5>
      <a:accent6>
        <a:srgbClr val="FFFFFF"/>
      </a:accent6>
      <a:hlink>
        <a:srgbClr val="000000"/>
      </a:hlink>
      <a:folHlink>
        <a:srgbClr val="000000"/>
      </a:folHlink>
    </a:clrScheme>
    <a:fontScheme name="VRG">
      <a:majorFont>
        <a:latin typeface="Plus Jakarta Sans ExtraBol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eiligGroningenDEFkleur" id="{5E39023E-9093-C447-8444-E62E5E56319E}" vid="{650B28DB-73B3-4243-8FEF-FD65D5EEE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VRG xmlns="VRG Word templates input">
   <Aanbesteding>
       <VRG_Input>
          <EuAanbesteding></EuAanbesteding>
          <Onderwerp>Roostering en alarmering</Onderwerp>
          <Overeenkomst></Overeenkomst>
          <Tenderkenmerk></Tenderkenmerk>
          <Kenmerk></Kenmerk>
          <Opdrachtgever></Opdrachtgever>
       </VRG_Input>
   </Aanbesteding>
</VRG>
</file>

<file path=customXml/item3.xml><?xml version="1.0" encoding="utf-8"?>
<ct:contentTypeSchema xmlns:ct="http://schemas.microsoft.com/office/2006/metadata/contentType" xmlns:ma="http://schemas.microsoft.com/office/2006/metadata/properties/metaAttributes" ct:_="" ma:_="" ma:contentTypeName="BRW document" ma:contentTypeID="0x0101006D83C96FD8C29940BE0E38621734D9E1002853A60C445B22459D13782C4421F540" ma:contentTypeVersion="10" ma:contentTypeDescription="" ma:contentTypeScope="" ma:versionID="0b83be8a50c75cbe1a854c9d40f82808">
  <xsd:schema xmlns:xsd="http://www.w3.org/2001/XMLSchema" xmlns:xs="http://www.w3.org/2001/XMLSchema" xmlns:p="http://schemas.microsoft.com/office/2006/metadata/properties" xmlns:ns2="440a4674-5e32-40fc-a13a-76e9fe3b5c2d" targetNamespace="http://schemas.microsoft.com/office/2006/metadata/properties" ma:root="true" ma:fieldsID="d7cb3cea210c6bea9d989558e71b9256" ns2:_="">
    <xsd:import namespace="440a4674-5e32-40fc-a13a-76e9fe3b5c2d"/>
    <xsd:element name="properties">
      <xsd:complexType>
        <xsd:sequence>
          <xsd:element name="documentManagement">
            <xsd:complexType>
              <xsd:all>
                <xsd:element ref="ns2:Auteur_x0028_s_x0029_" minOccurs="0"/>
                <xsd:element ref="ns2:Documentstatus" minOccurs="0"/>
                <xsd:element ref="ns2:Opmerkingen"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a4674-5e32-40fc-a13a-76e9fe3b5c2d" elementFormDefault="qualified">
    <xsd:import namespace="http://schemas.microsoft.com/office/2006/documentManagement/types"/>
    <xsd:import namespace="http://schemas.microsoft.com/office/infopath/2007/PartnerControls"/>
    <xsd:element name="Auteur_x0028_s_x0029_" ma:index="8" nillable="true" ma:displayName="Auteur(s)" ma:list="UserInfo" ma:SharePointGroup="0" ma:internalName="Auteur_x0028_s_x0029_"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status" ma:index="9" nillable="true" ma:displayName="Documentstatus" ma:default="Concept" ma:format="Dropdown" ma:internalName="Documentstatus" ma:readOnly="false">
      <xsd:simpleType>
        <xsd:restriction base="dms:Choice">
          <xsd:enumeration value="Concept"/>
          <xsd:enumeration value="Goedgekeurd"/>
          <xsd:enumeration value="Ter review"/>
          <xsd:enumeration value="Afgewezen"/>
          <xsd:enumeration value="Definitief"/>
        </xsd:restriction>
      </xsd:simpleType>
    </xsd:element>
    <xsd:element name="Opmerkingen" ma:index="10" nillable="true" ma:displayName="Opmerkingen" ma:internalName="Opmerkingen" ma:readOnly="false">
      <xsd:simpleType>
        <xsd:restriction base="dms:Note">
          <xsd:maxLength value="255"/>
        </xsd:restriction>
      </xsd:simpleType>
    </xsd:element>
    <xsd:element name="_dlc_DocId" ma:index="1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40a4674-5e32-40fc-a13a-76e9fe3b5c2d">TEAMIM-210022675-32919</_dlc_DocId>
    <_dlc_DocIdUrl xmlns="440a4674-5e32-40fc-a13a-76e9fe3b5c2d">
      <Url>https://vrgroningen.sharepoint.com/sites/team-IM-ICT/_layouts/15/DocIdRedir.aspx?ID=TEAMIM-210022675-32919</Url>
      <Description>TEAMIM-210022675-32919</Description>
    </_dlc_DocIdUrl>
    <Auteur_x0028_s_x0029_ xmlns="440a4674-5e32-40fc-a13a-76e9fe3b5c2d">
      <UserInfo>
        <DisplayName/>
        <AccountId xsi:nil="true"/>
        <AccountType/>
      </UserInfo>
    </Auteur_x0028_s_x0029_>
    <Documentstatus xmlns="440a4674-5e32-40fc-a13a-76e9fe3b5c2d">Concept</Documentstatus>
    <Opmerkingen xmlns="440a4674-5e32-40fc-a13a-76e9fe3b5c2d"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2565AD3C-5EF3-3B44-BDA2-1BD0DD6AC0B2}">
  <ds:schemaRefs>
    <ds:schemaRef ds:uri="http://schemas.openxmlformats.org/officeDocument/2006/bibliography"/>
  </ds:schemaRefs>
</ds:datastoreItem>
</file>

<file path=customXml/itemProps2.xml><?xml version="1.0" encoding="utf-8"?>
<ds:datastoreItem xmlns:ds="http://schemas.openxmlformats.org/officeDocument/2006/customXml" ds:itemID="{B61C828C-44D4-48B2-B145-BF546BF6CC1B}">
  <ds:schemaRefs>
    <ds:schemaRef ds:uri="VRG Word templates input"/>
  </ds:schemaRefs>
</ds:datastoreItem>
</file>

<file path=customXml/itemProps3.xml><?xml version="1.0" encoding="utf-8"?>
<ds:datastoreItem xmlns:ds="http://schemas.openxmlformats.org/officeDocument/2006/customXml" ds:itemID="{54A581DA-8A6F-4B8A-A8F5-746805A96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a4674-5e32-40fc-a13a-76e9fe3b5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10B76-C30F-4CEA-89DB-75BF5D111642}">
  <ds:schemaRefs>
    <ds:schemaRef ds:uri="http://schemas.microsoft.com/office/2006/metadata/properties"/>
    <ds:schemaRef ds:uri="http://schemas.microsoft.com/office/infopath/2007/PartnerControls"/>
    <ds:schemaRef ds:uri="440a4674-5e32-40fc-a13a-76e9fe3b5c2d"/>
  </ds:schemaRefs>
</ds:datastoreItem>
</file>

<file path=customXml/itemProps5.xml><?xml version="1.0" encoding="utf-8"?>
<ds:datastoreItem xmlns:ds="http://schemas.openxmlformats.org/officeDocument/2006/customXml" ds:itemID="{ABF9F803-DB4E-44CC-9B13-804F222207BE}">
  <ds:schemaRefs>
    <ds:schemaRef ds:uri="http://schemas.microsoft.com/sharepoint/events"/>
  </ds:schemaRefs>
</ds:datastoreItem>
</file>

<file path=customXml/itemProps6.xml><?xml version="1.0" encoding="utf-8"?>
<ds:datastoreItem xmlns:ds="http://schemas.openxmlformats.org/officeDocument/2006/customXml" ds:itemID="{E2677A33-687C-4C92-B37E-722319C7D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marktconsultatie</Template>
  <TotalTime>482</TotalTime>
  <Pages>16</Pages>
  <Words>4460</Words>
  <Characters>31182</Characters>
  <Application>Microsoft Office Word</Application>
  <DocSecurity>0</DocSecurity>
  <Lines>599</Lines>
  <Paragraphs>342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35300</CharactersWithSpaces>
  <SharedDoc>false</SharedDoc>
  <HLinks>
    <vt:vector size="120" baseType="variant">
      <vt:variant>
        <vt:i4>1310782</vt:i4>
      </vt:variant>
      <vt:variant>
        <vt:i4>116</vt:i4>
      </vt:variant>
      <vt:variant>
        <vt:i4>0</vt:i4>
      </vt:variant>
      <vt:variant>
        <vt:i4>5</vt:i4>
      </vt:variant>
      <vt:variant>
        <vt:lpwstr/>
      </vt:variant>
      <vt:variant>
        <vt:lpwstr>_Toc239345161</vt:lpwstr>
      </vt:variant>
      <vt:variant>
        <vt:i4>1310782</vt:i4>
      </vt:variant>
      <vt:variant>
        <vt:i4>110</vt:i4>
      </vt:variant>
      <vt:variant>
        <vt:i4>0</vt:i4>
      </vt:variant>
      <vt:variant>
        <vt:i4>5</vt:i4>
      </vt:variant>
      <vt:variant>
        <vt:lpwstr/>
      </vt:variant>
      <vt:variant>
        <vt:lpwstr>_Toc239345160</vt:lpwstr>
      </vt:variant>
      <vt:variant>
        <vt:i4>1507390</vt:i4>
      </vt:variant>
      <vt:variant>
        <vt:i4>104</vt:i4>
      </vt:variant>
      <vt:variant>
        <vt:i4>0</vt:i4>
      </vt:variant>
      <vt:variant>
        <vt:i4>5</vt:i4>
      </vt:variant>
      <vt:variant>
        <vt:lpwstr/>
      </vt:variant>
      <vt:variant>
        <vt:lpwstr>_Toc239345159</vt:lpwstr>
      </vt:variant>
      <vt:variant>
        <vt:i4>1507390</vt:i4>
      </vt:variant>
      <vt:variant>
        <vt:i4>98</vt:i4>
      </vt:variant>
      <vt:variant>
        <vt:i4>0</vt:i4>
      </vt:variant>
      <vt:variant>
        <vt:i4>5</vt:i4>
      </vt:variant>
      <vt:variant>
        <vt:lpwstr/>
      </vt:variant>
      <vt:variant>
        <vt:lpwstr>_Toc239345158</vt:lpwstr>
      </vt:variant>
      <vt:variant>
        <vt:i4>1507390</vt:i4>
      </vt:variant>
      <vt:variant>
        <vt:i4>92</vt:i4>
      </vt:variant>
      <vt:variant>
        <vt:i4>0</vt:i4>
      </vt:variant>
      <vt:variant>
        <vt:i4>5</vt:i4>
      </vt:variant>
      <vt:variant>
        <vt:lpwstr/>
      </vt:variant>
      <vt:variant>
        <vt:lpwstr>_Toc239345157</vt:lpwstr>
      </vt:variant>
      <vt:variant>
        <vt:i4>1507390</vt:i4>
      </vt:variant>
      <vt:variant>
        <vt:i4>86</vt:i4>
      </vt:variant>
      <vt:variant>
        <vt:i4>0</vt:i4>
      </vt:variant>
      <vt:variant>
        <vt:i4>5</vt:i4>
      </vt:variant>
      <vt:variant>
        <vt:lpwstr/>
      </vt:variant>
      <vt:variant>
        <vt:lpwstr>_Toc239345156</vt:lpwstr>
      </vt:variant>
      <vt:variant>
        <vt:i4>1507390</vt:i4>
      </vt:variant>
      <vt:variant>
        <vt:i4>80</vt:i4>
      </vt:variant>
      <vt:variant>
        <vt:i4>0</vt:i4>
      </vt:variant>
      <vt:variant>
        <vt:i4>5</vt:i4>
      </vt:variant>
      <vt:variant>
        <vt:lpwstr/>
      </vt:variant>
      <vt:variant>
        <vt:lpwstr>_Toc239345155</vt:lpwstr>
      </vt:variant>
      <vt:variant>
        <vt:i4>1507390</vt:i4>
      </vt:variant>
      <vt:variant>
        <vt:i4>74</vt:i4>
      </vt:variant>
      <vt:variant>
        <vt:i4>0</vt:i4>
      </vt:variant>
      <vt:variant>
        <vt:i4>5</vt:i4>
      </vt:variant>
      <vt:variant>
        <vt:lpwstr/>
      </vt:variant>
      <vt:variant>
        <vt:lpwstr>_Toc239345154</vt:lpwstr>
      </vt:variant>
      <vt:variant>
        <vt:i4>1507390</vt:i4>
      </vt:variant>
      <vt:variant>
        <vt:i4>68</vt:i4>
      </vt:variant>
      <vt:variant>
        <vt:i4>0</vt:i4>
      </vt:variant>
      <vt:variant>
        <vt:i4>5</vt:i4>
      </vt:variant>
      <vt:variant>
        <vt:lpwstr/>
      </vt:variant>
      <vt:variant>
        <vt:lpwstr>_Toc239345153</vt:lpwstr>
      </vt:variant>
      <vt:variant>
        <vt:i4>1507390</vt:i4>
      </vt:variant>
      <vt:variant>
        <vt:i4>62</vt:i4>
      </vt:variant>
      <vt:variant>
        <vt:i4>0</vt:i4>
      </vt:variant>
      <vt:variant>
        <vt:i4>5</vt:i4>
      </vt:variant>
      <vt:variant>
        <vt:lpwstr/>
      </vt:variant>
      <vt:variant>
        <vt:lpwstr>_Toc239345152</vt:lpwstr>
      </vt:variant>
      <vt:variant>
        <vt:i4>1507390</vt:i4>
      </vt:variant>
      <vt:variant>
        <vt:i4>56</vt:i4>
      </vt:variant>
      <vt:variant>
        <vt:i4>0</vt:i4>
      </vt:variant>
      <vt:variant>
        <vt:i4>5</vt:i4>
      </vt:variant>
      <vt:variant>
        <vt:lpwstr/>
      </vt:variant>
      <vt:variant>
        <vt:lpwstr>_Toc239345151</vt:lpwstr>
      </vt:variant>
      <vt:variant>
        <vt:i4>1507390</vt:i4>
      </vt:variant>
      <vt:variant>
        <vt:i4>50</vt:i4>
      </vt:variant>
      <vt:variant>
        <vt:i4>0</vt:i4>
      </vt:variant>
      <vt:variant>
        <vt:i4>5</vt:i4>
      </vt:variant>
      <vt:variant>
        <vt:lpwstr/>
      </vt:variant>
      <vt:variant>
        <vt:lpwstr>_Toc239345150</vt:lpwstr>
      </vt:variant>
      <vt:variant>
        <vt:i4>1441854</vt:i4>
      </vt:variant>
      <vt:variant>
        <vt:i4>44</vt:i4>
      </vt:variant>
      <vt:variant>
        <vt:i4>0</vt:i4>
      </vt:variant>
      <vt:variant>
        <vt:i4>5</vt:i4>
      </vt:variant>
      <vt:variant>
        <vt:lpwstr/>
      </vt:variant>
      <vt:variant>
        <vt:lpwstr>_Toc239345149</vt:lpwstr>
      </vt:variant>
      <vt:variant>
        <vt:i4>1441854</vt:i4>
      </vt:variant>
      <vt:variant>
        <vt:i4>38</vt:i4>
      </vt:variant>
      <vt:variant>
        <vt:i4>0</vt:i4>
      </vt:variant>
      <vt:variant>
        <vt:i4>5</vt:i4>
      </vt:variant>
      <vt:variant>
        <vt:lpwstr/>
      </vt:variant>
      <vt:variant>
        <vt:lpwstr>_Toc239345148</vt:lpwstr>
      </vt:variant>
      <vt:variant>
        <vt:i4>1441854</vt:i4>
      </vt:variant>
      <vt:variant>
        <vt:i4>32</vt:i4>
      </vt:variant>
      <vt:variant>
        <vt:i4>0</vt:i4>
      </vt:variant>
      <vt:variant>
        <vt:i4>5</vt:i4>
      </vt:variant>
      <vt:variant>
        <vt:lpwstr/>
      </vt:variant>
      <vt:variant>
        <vt:lpwstr>_Toc239345147</vt:lpwstr>
      </vt:variant>
      <vt:variant>
        <vt:i4>1441854</vt:i4>
      </vt:variant>
      <vt:variant>
        <vt:i4>26</vt:i4>
      </vt:variant>
      <vt:variant>
        <vt:i4>0</vt:i4>
      </vt:variant>
      <vt:variant>
        <vt:i4>5</vt:i4>
      </vt:variant>
      <vt:variant>
        <vt:lpwstr/>
      </vt:variant>
      <vt:variant>
        <vt:lpwstr>_Toc239345146</vt:lpwstr>
      </vt:variant>
      <vt:variant>
        <vt:i4>1441854</vt:i4>
      </vt:variant>
      <vt:variant>
        <vt:i4>20</vt:i4>
      </vt:variant>
      <vt:variant>
        <vt:i4>0</vt:i4>
      </vt:variant>
      <vt:variant>
        <vt:i4>5</vt:i4>
      </vt:variant>
      <vt:variant>
        <vt:lpwstr/>
      </vt:variant>
      <vt:variant>
        <vt:lpwstr>_Toc239345145</vt:lpwstr>
      </vt:variant>
      <vt:variant>
        <vt:i4>1441854</vt:i4>
      </vt:variant>
      <vt:variant>
        <vt:i4>14</vt:i4>
      </vt:variant>
      <vt:variant>
        <vt:i4>0</vt:i4>
      </vt:variant>
      <vt:variant>
        <vt:i4>5</vt:i4>
      </vt:variant>
      <vt:variant>
        <vt:lpwstr/>
      </vt:variant>
      <vt:variant>
        <vt:lpwstr>_Toc239345144</vt:lpwstr>
      </vt:variant>
      <vt:variant>
        <vt:i4>1441854</vt:i4>
      </vt:variant>
      <vt:variant>
        <vt:i4>8</vt:i4>
      </vt:variant>
      <vt:variant>
        <vt:i4>0</vt:i4>
      </vt:variant>
      <vt:variant>
        <vt:i4>5</vt:i4>
      </vt:variant>
      <vt:variant>
        <vt:lpwstr/>
      </vt:variant>
      <vt:variant>
        <vt:lpwstr>_Toc239345143</vt:lpwstr>
      </vt:variant>
      <vt:variant>
        <vt:i4>1441854</vt:i4>
      </vt:variant>
      <vt:variant>
        <vt:i4>2</vt:i4>
      </vt:variant>
      <vt:variant>
        <vt:i4>0</vt:i4>
      </vt:variant>
      <vt:variant>
        <vt:i4>5</vt:i4>
      </vt:variant>
      <vt:variant>
        <vt:lpwstr/>
      </vt:variant>
      <vt:variant>
        <vt:lpwstr>_Toc239345142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Bouke Lesterhuis</dc:creator>
  <cp:keywords/>
  <dc:description/>
  <cp:lastModifiedBy>Arjen Veenstra</cp:lastModifiedBy>
  <cp:revision>55</cp:revision>
  <dcterms:created xsi:type="dcterms:W3CDTF">2026-09-03T23:16:00Z</dcterms:created>
  <dcterms:modified xsi:type="dcterms:W3CDTF">2026-09-07T08:48:00Z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0x0101006D83C96FD8C29940BE0E38621734D9E1002853A60C445B22459D13782C4421F540</vt:lpwstr>
  </property>
  <property fmtid="{D5CDD505-2E9C-101B-9397-08002B2CF9AE}" pid="3" name="MediaServiceImageTags">
    <vt:lpwstr/>
  </property>
  <property fmtid="{D5CDD505-2E9C-101B-9397-08002B2CF9AE}" pid="4" name="_ExtendedDescription">
    <vt:lpwstr/>
  </property>
  <property fmtid="{D5CDD505-2E9C-101B-9397-08002B2CF9AE}" pid="5" name="TaxCatchAll">
    <vt:lpwstr/>
  </property>
  <property fmtid="{D5CDD505-2E9C-101B-9397-08002B2CF9AE}" pid="6" name="MSIP_Label_50a349e9-bb41-4b6b-87ae-df63e9d2e6d1_Enabled">
    <vt:lpwstr>true</vt:lpwstr>
  </property>
  <property fmtid="{D5CDD505-2E9C-101B-9397-08002B2CF9AE}" pid="7" name="MSIP_Label_50a349e9-bb41-4b6b-87ae-df63e9d2e6d1_SetDate">
    <vt:lpwstr>2026-07-22T10:00:33Z</vt:lpwstr>
  </property>
  <property fmtid="{D5CDD505-2E9C-101B-9397-08002B2CF9AE}" pid="8" name="MSIP_Label_50a349e9-bb41-4b6b-87ae-df63e9d2e6d1_Method">
    <vt:lpwstr>Standard</vt:lpwstr>
  </property>
  <property fmtid="{D5CDD505-2E9C-101B-9397-08002B2CF9AE}" pid="9" name="MSIP_Label_50a349e9-bb41-4b6b-87ae-df63e9d2e6d1_Name">
    <vt:lpwstr>Intern_Open</vt:lpwstr>
  </property>
  <property fmtid="{D5CDD505-2E9C-101B-9397-08002B2CF9AE}" pid="10" name="MSIP_Label_50a349e9-bb41-4b6b-87ae-df63e9d2e6d1_SiteId">
    <vt:lpwstr>1c2cb2be-7a1c-4236-9bdc-11ac2ffe6fd7</vt:lpwstr>
  </property>
  <property fmtid="{D5CDD505-2E9C-101B-9397-08002B2CF9AE}" pid="11" name="MSIP_Label_50a349e9-bb41-4b6b-87ae-df63e9d2e6d1_ActionId">
    <vt:lpwstr>275d10af-1cfb-44df-ae08-c2ffe126ce61</vt:lpwstr>
  </property>
  <property fmtid="{D5CDD505-2E9C-101B-9397-08002B2CF9AE}" pid="12" name="MSIP_Label_50a349e9-bb41-4b6b-87ae-df63e9d2e6d1_ContentBits">
    <vt:lpwstr>0</vt:lpwstr>
  </property>
  <property fmtid="{D5CDD505-2E9C-101B-9397-08002B2CF9AE}" pid="13" name="MSIP_Label_50a349e9-bb41-4b6b-87ae-df63e9d2e6d1_Tag">
    <vt:lpwstr>10, 3, 0, 1</vt:lpwstr>
  </property>
  <property fmtid="{D5CDD505-2E9C-101B-9397-08002B2CF9AE}" pid="14" name="lcf76f155ced4ddcb4097134ff3c332f">
    <vt:lpwstr/>
  </property>
  <property fmtid="{D5CDD505-2E9C-101B-9397-08002B2CF9AE}" pid="15" name="_dlc_DocIdItemGuid">
    <vt:lpwstr>91867286-d900-47a3-92a6-3167a02ee564</vt:lpwstr>
  </property>
</Properties>
</file>