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2" w:rightFromText="142" w:vertAnchor="page" w:horzAnchor="page" w:tblpX="1135" w:tblpY="1400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9628"/>
      </w:tblGrid>
      <w:tr w:rsidR="00016BA2" w14:paraId="257956C9" w14:textId="77777777" w:rsidTr="002127DC">
        <w:sdt>
          <w:sdtPr>
            <w:alias w:val="Onderwerp"/>
            <w:tag w:val="onderwerp"/>
            <w:id w:val="-182987028"/>
            <w:placeholder>
              <w:docPart w:val="384B9EDFE0334F4D9FE73A0310582BA8"/>
            </w:placeholder>
            <w:dataBinding w:prefixMappings="xmlns:ns0='VRG Word templates input' " w:xpath="/ns0:VRG[1]/ns0:Aanbesteding[1]/ns0:VRG_Input[1]/ns0:Onderwerp[1]" w:storeItemID="{B61C828C-44D4-48B2-B145-BF546BF6CC1B}"/>
            <w:text/>
          </w:sdtPr>
          <w:sdtContent>
            <w:tc>
              <w:tcPr>
                <w:tcW w:w="9628" w:type="dxa"/>
              </w:tcPr>
              <w:p w14:paraId="2D72BAE9" w14:textId="29821F3C" w:rsidR="00016BA2" w:rsidRDefault="0002431F" w:rsidP="002127DC">
                <w:pPr>
                  <w:pStyle w:val="Titel"/>
                </w:pPr>
                <w:r>
                  <w:t>Brandweerzorgmanagementsysteem</w:t>
                </w:r>
              </w:p>
            </w:tc>
          </w:sdtContent>
        </w:sdt>
      </w:tr>
    </w:tbl>
    <w:tbl>
      <w:tblPr>
        <w:tblStyle w:val="Tabelraster"/>
        <w:tblpPr w:leftFromText="142" w:rightFromText="142" w:vertAnchor="page" w:horzAnchor="page" w:tblpX="1135" w:tblpY="1514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696"/>
        <w:gridCol w:w="6096"/>
      </w:tblGrid>
      <w:tr w:rsidR="002127DC" w14:paraId="02820CD6" w14:textId="77777777" w:rsidTr="00AE0BC2">
        <w:trPr>
          <w:cantSplit/>
          <w:trHeight w:val="113"/>
        </w:trPr>
        <w:tc>
          <w:tcPr>
            <w:tcW w:w="1696" w:type="dxa"/>
          </w:tcPr>
          <w:p w14:paraId="3B032434" w14:textId="27820FCA" w:rsidR="002127DC" w:rsidRDefault="002127DC" w:rsidP="00AE0BC2">
            <w:pPr>
              <w:pStyle w:val="Tabeltekst"/>
            </w:pPr>
          </w:p>
        </w:tc>
        <w:tc>
          <w:tcPr>
            <w:tcW w:w="6096" w:type="dxa"/>
          </w:tcPr>
          <w:p w14:paraId="0290A7CD" w14:textId="7F77B123" w:rsidR="002127DC" w:rsidRDefault="002127DC" w:rsidP="00AE0BC2">
            <w:pPr>
              <w:pStyle w:val="Tabeltekst"/>
            </w:pPr>
          </w:p>
        </w:tc>
      </w:tr>
      <w:tr w:rsidR="002127DC" w14:paraId="19228544" w14:textId="77777777" w:rsidTr="00AE0BC2">
        <w:trPr>
          <w:cantSplit/>
          <w:trHeight w:val="170"/>
        </w:trPr>
        <w:tc>
          <w:tcPr>
            <w:tcW w:w="1696" w:type="dxa"/>
          </w:tcPr>
          <w:p w14:paraId="52332B69" w14:textId="77777777" w:rsidR="002127DC" w:rsidRDefault="002127DC" w:rsidP="00AE0BC2">
            <w:pPr>
              <w:pStyle w:val="Tabeltekst"/>
            </w:pPr>
            <w:r>
              <w:t>Datum</w:t>
            </w:r>
          </w:p>
        </w:tc>
        <w:tc>
          <w:tcPr>
            <w:tcW w:w="6096" w:type="dxa"/>
          </w:tcPr>
          <w:p w14:paraId="1015386E" w14:textId="4E229624" w:rsidR="002127DC" w:rsidRDefault="00B96024" w:rsidP="00AE0BC2">
            <w:pPr>
              <w:pStyle w:val="Tabeltekst"/>
            </w:pPr>
            <w:r>
              <w:t>7 september 2026</w:t>
            </w:r>
          </w:p>
        </w:tc>
      </w:tr>
    </w:tbl>
    <w:p w14:paraId="5C5F491C" w14:textId="3A96846D" w:rsidR="003B64F4" w:rsidRDefault="003B64F4">
      <w:pPr>
        <w:spacing w:after="160" w:line="259" w:lineRule="auto"/>
      </w:pPr>
    </w:p>
    <w:tbl>
      <w:tblPr>
        <w:tblStyle w:val="Tabelraster"/>
        <w:tblpPr w:leftFromText="142" w:rightFromText="142" w:vertAnchor="page" w:horzAnchor="page" w:tblpX="1135" w:tblpY="10150"/>
        <w:tblW w:w="9639" w:type="dxa"/>
        <w:tblCellMar>
          <w:left w:w="0" w:type="dxa"/>
          <w:right w:w="0" w:type="dxa"/>
        </w:tblCellMar>
        <w:tblLook w:val="04A0" w:firstRow="1" w:lastRow="0" w:firstColumn="1" w:lastColumn="0" w:noHBand="0" w:noVBand="1"/>
      </w:tblPr>
      <w:tblGrid>
        <w:gridCol w:w="9639"/>
      </w:tblGrid>
      <w:tr w:rsidR="002667B4" w14:paraId="4F544AE8" w14:textId="77777777">
        <w:tc>
          <w:tcPr>
            <w:tcW w:w="9639" w:type="dxa"/>
            <w:tcBorders>
              <w:top w:val="nil"/>
              <w:left w:val="nil"/>
              <w:bottom w:val="nil"/>
              <w:right w:val="nil"/>
            </w:tcBorders>
          </w:tcPr>
          <w:p w14:paraId="4E8494FB" w14:textId="77777777" w:rsidR="002667B4" w:rsidRPr="00F955AB" w:rsidRDefault="002667B4">
            <w:pPr>
              <w:pStyle w:val="Kopvoorblad"/>
              <w:framePr w:hSpace="0" w:wrap="auto" w:vAnchor="margin" w:hAnchor="text" w:xAlign="left" w:yAlign="inline"/>
              <w:suppressOverlap w:val="0"/>
            </w:pPr>
            <w:r>
              <w:t>Marktconsultatie</w:t>
            </w:r>
          </w:p>
        </w:tc>
      </w:tr>
    </w:tbl>
    <w:p w14:paraId="6FCA8B6F" w14:textId="3B63132E" w:rsidR="007265E6" w:rsidRDefault="00B96024">
      <w:pPr>
        <w:spacing w:after="160" w:line="259" w:lineRule="auto"/>
      </w:pPr>
      <w:r>
        <w:rPr>
          <w:noProof/>
        </w:rPr>
        <w:drawing>
          <wp:anchor distT="0" distB="0" distL="114300" distR="114300" simplePos="0" relativeHeight="251657215" behindDoc="1" locked="0" layoutInCell="1" allowOverlap="1" wp14:anchorId="0EAB9491" wp14:editId="341AA0F0">
            <wp:simplePos x="0" y="0"/>
            <wp:positionH relativeFrom="page">
              <wp:posOffset>0</wp:posOffset>
            </wp:positionH>
            <wp:positionV relativeFrom="page">
              <wp:posOffset>1883410</wp:posOffset>
            </wp:positionV>
            <wp:extent cx="7559675" cy="3740150"/>
            <wp:effectExtent l="0" t="0" r="3175"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59675" cy="3740150"/>
                    </a:xfrm>
                    <a:prstGeom prst="rect">
                      <a:avLst/>
                    </a:prstGeom>
                  </pic:spPr>
                </pic:pic>
              </a:graphicData>
            </a:graphic>
            <wp14:sizeRelH relativeFrom="margin">
              <wp14:pctWidth>0</wp14:pctWidth>
            </wp14:sizeRelH>
            <wp14:sizeRelV relativeFrom="margin">
              <wp14:pctHeight>0</wp14:pctHeight>
            </wp14:sizeRelV>
          </wp:anchor>
        </w:drawing>
      </w:r>
      <w:r w:rsidR="007265E6">
        <w:br w:type="page"/>
      </w:r>
    </w:p>
    <w:p w14:paraId="48540368" w14:textId="77777777" w:rsidR="00AE0342" w:rsidRDefault="00006B23" w:rsidP="00AE0342">
      <w:pPr>
        <w:pStyle w:val="Inhoudsopgave"/>
      </w:pPr>
      <w:r w:rsidRPr="00067ED7">
        <w:lastRenderedPageBreak/>
        <w:t>Inhoudsopgave</w:t>
      </w:r>
    </w:p>
    <w:p w14:paraId="62201E99" w14:textId="1ABE7C7E" w:rsidR="00B96024" w:rsidRDefault="00AE0342">
      <w:pPr>
        <w:pStyle w:val="Inhopg1"/>
        <w:rPr>
          <w:rFonts w:asciiTheme="minorHAnsi" w:eastAsiaTheme="minorEastAsia" w:hAnsiTheme="minorHAnsi" w:cstheme="minorBidi"/>
          <w:b w:val="0"/>
          <w:bCs w:val="0"/>
          <w:iCs w:val="0"/>
          <w:noProof/>
          <w:color w:val="auto"/>
          <w:kern w:val="2"/>
          <w:sz w:val="24"/>
          <w:lang w:eastAsia="nl-NL"/>
          <w14:ligatures w14:val="standardContextual"/>
        </w:rPr>
      </w:pPr>
      <w:r>
        <w:fldChar w:fldCharType="begin"/>
      </w:r>
      <w:r>
        <w:instrText xml:space="preserve"> TOC \o "1-3" \h \z \u </w:instrText>
      </w:r>
      <w:r>
        <w:fldChar w:fldCharType="separate"/>
      </w:r>
      <w:hyperlink w:anchor="_Toc239662468" w:history="1">
        <w:r w:rsidR="00B96024" w:rsidRPr="007E7465">
          <w:rPr>
            <w:rStyle w:val="Hyperlink"/>
            <w:noProof/>
          </w:rPr>
          <w:t>1</w:t>
        </w:r>
        <w:r w:rsidR="00B96024">
          <w:rPr>
            <w:rFonts w:asciiTheme="minorHAnsi" w:eastAsiaTheme="minorEastAsia" w:hAnsiTheme="minorHAnsi" w:cstheme="minorBidi"/>
            <w:b w:val="0"/>
            <w:bCs w:val="0"/>
            <w:iCs w:val="0"/>
            <w:noProof/>
            <w:color w:val="auto"/>
            <w:kern w:val="2"/>
            <w:sz w:val="24"/>
            <w:lang w:eastAsia="nl-NL"/>
            <w14:ligatures w14:val="standardContextual"/>
          </w:rPr>
          <w:tab/>
        </w:r>
        <w:r w:rsidR="00B96024" w:rsidRPr="007E7465">
          <w:rPr>
            <w:rStyle w:val="Hyperlink"/>
            <w:noProof/>
          </w:rPr>
          <w:t>Marktconsultatie voor de levering van Brandweerzorgmanagementsysteem</w:t>
        </w:r>
        <w:r w:rsidR="00B96024">
          <w:rPr>
            <w:noProof/>
            <w:webHidden/>
          </w:rPr>
          <w:tab/>
        </w:r>
        <w:r w:rsidR="00B96024">
          <w:rPr>
            <w:noProof/>
            <w:webHidden/>
          </w:rPr>
          <w:fldChar w:fldCharType="begin"/>
        </w:r>
        <w:r w:rsidR="00B96024">
          <w:rPr>
            <w:noProof/>
            <w:webHidden/>
          </w:rPr>
          <w:instrText xml:space="preserve"> PAGEREF _Toc239662468 \h </w:instrText>
        </w:r>
        <w:r w:rsidR="00B96024">
          <w:rPr>
            <w:noProof/>
            <w:webHidden/>
          </w:rPr>
        </w:r>
        <w:r w:rsidR="00B96024">
          <w:rPr>
            <w:noProof/>
            <w:webHidden/>
          </w:rPr>
          <w:fldChar w:fldCharType="separate"/>
        </w:r>
        <w:r w:rsidR="00B96024">
          <w:rPr>
            <w:noProof/>
            <w:webHidden/>
          </w:rPr>
          <w:t>3</w:t>
        </w:r>
        <w:r w:rsidR="00B96024">
          <w:rPr>
            <w:noProof/>
            <w:webHidden/>
          </w:rPr>
          <w:fldChar w:fldCharType="end"/>
        </w:r>
      </w:hyperlink>
    </w:p>
    <w:p w14:paraId="0542D104" w14:textId="4B9ABC7B" w:rsidR="00B96024" w:rsidRDefault="00B96024">
      <w:pPr>
        <w:pStyle w:val="Inhopg1"/>
        <w:rPr>
          <w:rFonts w:asciiTheme="minorHAnsi" w:eastAsiaTheme="minorEastAsia" w:hAnsiTheme="minorHAnsi" w:cstheme="minorBidi"/>
          <w:b w:val="0"/>
          <w:bCs w:val="0"/>
          <w:iCs w:val="0"/>
          <w:noProof/>
          <w:color w:val="auto"/>
          <w:kern w:val="2"/>
          <w:sz w:val="24"/>
          <w:lang w:eastAsia="nl-NL"/>
          <w14:ligatures w14:val="standardContextual"/>
        </w:rPr>
      </w:pPr>
      <w:hyperlink w:anchor="_Toc239662469" w:history="1">
        <w:r w:rsidRPr="007E7465">
          <w:rPr>
            <w:rStyle w:val="Hyperlink"/>
            <w:noProof/>
          </w:rPr>
          <w:t>2</w:t>
        </w:r>
        <w:r>
          <w:rPr>
            <w:rFonts w:asciiTheme="minorHAnsi" w:eastAsiaTheme="minorEastAsia" w:hAnsiTheme="minorHAnsi" w:cstheme="minorBidi"/>
            <w:b w:val="0"/>
            <w:bCs w:val="0"/>
            <w:iCs w:val="0"/>
            <w:noProof/>
            <w:color w:val="auto"/>
            <w:kern w:val="2"/>
            <w:sz w:val="24"/>
            <w:lang w:eastAsia="nl-NL"/>
            <w14:ligatures w14:val="standardContextual"/>
          </w:rPr>
          <w:tab/>
        </w:r>
        <w:r w:rsidRPr="007E7465">
          <w:rPr>
            <w:rStyle w:val="Hyperlink"/>
            <w:noProof/>
          </w:rPr>
          <w:t>Inleiding</w:t>
        </w:r>
        <w:r>
          <w:rPr>
            <w:noProof/>
            <w:webHidden/>
          </w:rPr>
          <w:tab/>
        </w:r>
        <w:r>
          <w:rPr>
            <w:noProof/>
            <w:webHidden/>
          </w:rPr>
          <w:fldChar w:fldCharType="begin"/>
        </w:r>
        <w:r>
          <w:rPr>
            <w:noProof/>
            <w:webHidden/>
          </w:rPr>
          <w:instrText xml:space="preserve"> PAGEREF _Toc239662469 \h </w:instrText>
        </w:r>
        <w:r>
          <w:rPr>
            <w:noProof/>
            <w:webHidden/>
          </w:rPr>
        </w:r>
        <w:r>
          <w:rPr>
            <w:noProof/>
            <w:webHidden/>
          </w:rPr>
          <w:fldChar w:fldCharType="separate"/>
        </w:r>
        <w:r>
          <w:rPr>
            <w:noProof/>
            <w:webHidden/>
          </w:rPr>
          <w:t>4</w:t>
        </w:r>
        <w:r>
          <w:rPr>
            <w:noProof/>
            <w:webHidden/>
          </w:rPr>
          <w:fldChar w:fldCharType="end"/>
        </w:r>
      </w:hyperlink>
    </w:p>
    <w:p w14:paraId="6F593C79" w14:textId="784F40A6" w:rsidR="00B96024" w:rsidRDefault="00B96024">
      <w:pPr>
        <w:pStyle w:val="Inhopg2"/>
        <w:rPr>
          <w:rFonts w:asciiTheme="minorHAnsi" w:eastAsiaTheme="minorEastAsia" w:hAnsiTheme="minorHAnsi" w:cstheme="minorBidi"/>
          <w:bCs w:val="0"/>
          <w:noProof/>
          <w:kern w:val="2"/>
          <w:sz w:val="24"/>
          <w:szCs w:val="24"/>
          <w:lang w:eastAsia="nl-NL"/>
          <w14:ligatures w14:val="standardContextual"/>
        </w:rPr>
      </w:pPr>
      <w:hyperlink w:anchor="_Toc239662470" w:history="1">
        <w:r w:rsidRPr="007E7465">
          <w:rPr>
            <w:rStyle w:val="Hyperlink"/>
            <w:noProof/>
          </w:rPr>
          <w:t>2.1</w:t>
        </w:r>
        <w:r>
          <w:rPr>
            <w:rFonts w:asciiTheme="minorHAnsi" w:eastAsiaTheme="minorEastAsia" w:hAnsiTheme="minorHAnsi" w:cstheme="minorBidi"/>
            <w:bCs w:val="0"/>
            <w:noProof/>
            <w:kern w:val="2"/>
            <w:sz w:val="24"/>
            <w:szCs w:val="24"/>
            <w:lang w:eastAsia="nl-NL"/>
            <w14:ligatures w14:val="standardContextual"/>
          </w:rPr>
          <w:tab/>
        </w:r>
        <w:r w:rsidRPr="007E7465">
          <w:rPr>
            <w:rStyle w:val="Hyperlink"/>
            <w:noProof/>
          </w:rPr>
          <w:t>Aanleiding en scope van de te onderzoeken oplossing</w:t>
        </w:r>
        <w:r>
          <w:rPr>
            <w:noProof/>
            <w:webHidden/>
          </w:rPr>
          <w:tab/>
        </w:r>
        <w:r>
          <w:rPr>
            <w:noProof/>
            <w:webHidden/>
          </w:rPr>
          <w:fldChar w:fldCharType="begin"/>
        </w:r>
        <w:r>
          <w:rPr>
            <w:noProof/>
            <w:webHidden/>
          </w:rPr>
          <w:instrText xml:space="preserve"> PAGEREF _Toc239662470 \h </w:instrText>
        </w:r>
        <w:r>
          <w:rPr>
            <w:noProof/>
            <w:webHidden/>
          </w:rPr>
        </w:r>
        <w:r>
          <w:rPr>
            <w:noProof/>
            <w:webHidden/>
          </w:rPr>
          <w:fldChar w:fldCharType="separate"/>
        </w:r>
        <w:r>
          <w:rPr>
            <w:noProof/>
            <w:webHidden/>
          </w:rPr>
          <w:t>4</w:t>
        </w:r>
        <w:r>
          <w:rPr>
            <w:noProof/>
            <w:webHidden/>
          </w:rPr>
          <w:fldChar w:fldCharType="end"/>
        </w:r>
      </w:hyperlink>
    </w:p>
    <w:p w14:paraId="4D71ECBC" w14:textId="4F37516D" w:rsidR="00B96024" w:rsidRDefault="00B96024">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9662471" w:history="1">
        <w:r w:rsidRPr="007E7465">
          <w:rPr>
            <w:rStyle w:val="Hyperlink"/>
            <w:noProof/>
          </w:rPr>
          <w:t>2.1.1</w:t>
        </w:r>
        <w:r>
          <w:rPr>
            <w:rFonts w:asciiTheme="minorHAnsi" w:eastAsiaTheme="minorEastAsia" w:hAnsiTheme="minorHAnsi" w:cstheme="minorBidi"/>
            <w:noProof/>
            <w:color w:val="auto"/>
            <w:kern w:val="2"/>
            <w:sz w:val="24"/>
            <w:szCs w:val="24"/>
            <w:lang w:eastAsia="nl-NL"/>
            <w14:ligatures w14:val="standardContextual"/>
          </w:rPr>
          <w:tab/>
        </w:r>
        <w:r w:rsidRPr="007E7465">
          <w:rPr>
            <w:rStyle w:val="Hyperlink"/>
            <w:noProof/>
          </w:rPr>
          <w:t>Aanleiding en huidige situatie</w:t>
        </w:r>
        <w:r>
          <w:rPr>
            <w:noProof/>
            <w:webHidden/>
          </w:rPr>
          <w:tab/>
        </w:r>
        <w:r>
          <w:rPr>
            <w:noProof/>
            <w:webHidden/>
          </w:rPr>
          <w:fldChar w:fldCharType="begin"/>
        </w:r>
        <w:r>
          <w:rPr>
            <w:noProof/>
            <w:webHidden/>
          </w:rPr>
          <w:instrText xml:space="preserve"> PAGEREF _Toc239662471 \h </w:instrText>
        </w:r>
        <w:r>
          <w:rPr>
            <w:noProof/>
            <w:webHidden/>
          </w:rPr>
        </w:r>
        <w:r>
          <w:rPr>
            <w:noProof/>
            <w:webHidden/>
          </w:rPr>
          <w:fldChar w:fldCharType="separate"/>
        </w:r>
        <w:r>
          <w:rPr>
            <w:noProof/>
            <w:webHidden/>
          </w:rPr>
          <w:t>4</w:t>
        </w:r>
        <w:r>
          <w:rPr>
            <w:noProof/>
            <w:webHidden/>
          </w:rPr>
          <w:fldChar w:fldCharType="end"/>
        </w:r>
      </w:hyperlink>
    </w:p>
    <w:p w14:paraId="2693CF07" w14:textId="407A770B" w:rsidR="00B96024" w:rsidRDefault="00B96024">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9662472" w:history="1">
        <w:r w:rsidRPr="007E7465">
          <w:rPr>
            <w:rStyle w:val="Hyperlink"/>
            <w:noProof/>
          </w:rPr>
          <w:t>2.1.2</w:t>
        </w:r>
        <w:r>
          <w:rPr>
            <w:rFonts w:asciiTheme="minorHAnsi" w:eastAsiaTheme="minorEastAsia" w:hAnsiTheme="minorHAnsi" w:cstheme="minorBidi"/>
            <w:noProof/>
            <w:color w:val="auto"/>
            <w:kern w:val="2"/>
            <w:sz w:val="24"/>
            <w:szCs w:val="24"/>
            <w:lang w:eastAsia="nl-NL"/>
            <w14:ligatures w14:val="standardContextual"/>
          </w:rPr>
          <w:tab/>
        </w:r>
        <w:r w:rsidRPr="007E7465">
          <w:rPr>
            <w:rStyle w:val="Hyperlink"/>
            <w:noProof/>
          </w:rPr>
          <w:t>Scope van de consultatie</w:t>
        </w:r>
        <w:r>
          <w:rPr>
            <w:noProof/>
            <w:webHidden/>
          </w:rPr>
          <w:tab/>
        </w:r>
        <w:r>
          <w:rPr>
            <w:noProof/>
            <w:webHidden/>
          </w:rPr>
          <w:fldChar w:fldCharType="begin"/>
        </w:r>
        <w:r>
          <w:rPr>
            <w:noProof/>
            <w:webHidden/>
          </w:rPr>
          <w:instrText xml:space="preserve"> PAGEREF _Toc239662472 \h </w:instrText>
        </w:r>
        <w:r>
          <w:rPr>
            <w:noProof/>
            <w:webHidden/>
          </w:rPr>
        </w:r>
        <w:r>
          <w:rPr>
            <w:noProof/>
            <w:webHidden/>
          </w:rPr>
          <w:fldChar w:fldCharType="separate"/>
        </w:r>
        <w:r>
          <w:rPr>
            <w:noProof/>
            <w:webHidden/>
          </w:rPr>
          <w:t>4</w:t>
        </w:r>
        <w:r>
          <w:rPr>
            <w:noProof/>
            <w:webHidden/>
          </w:rPr>
          <w:fldChar w:fldCharType="end"/>
        </w:r>
      </w:hyperlink>
    </w:p>
    <w:p w14:paraId="0F79F425" w14:textId="686A5FA1" w:rsidR="00B96024" w:rsidRDefault="00B96024">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9662473" w:history="1">
        <w:r w:rsidRPr="007E7465">
          <w:rPr>
            <w:rStyle w:val="Hyperlink"/>
            <w:noProof/>
          </w:rPr>
          <w:t>2.1.3</w:t>
        </w:r>
        <w:r>
          <w:rPr>
            <w:rFonts w:asciiTheme="minorHAnsi" w:eastAsiaTheme="minorEastAsia" w:hAnsiTheme="minorHAnsi" w:cstheme="minorBidi"/>
            <w:noProof/>
            <w:color w:val="auto"/>
            <w:kern w:val="2"/>
            <w:sz w:val="24"/>
            <w:szCs w:val="24"/>
            <w:lang w:eastAsia="nl-NL"/>
            <w14:ligatures w14:val="standardContextual"/>
          </w:rPr>
          <w:tab/>
        </w:r>
        <w:r w:rsidRPr="007E7465">
          <w:rPr>
            <w:rStyle w:val="Hyperlink"/>
            <w:noProof/>
          </w:rPr>
          <w:t>Buiten de scope van de consultatie</w:t>
        </w:r>
        <w:r>
          <w:rPr>
            <w:noProof/>
            <w:webHidden/>
          </w:rPr>
          <w:tab/>
        </w:r>
        <w:r>
          <w:rPr>
            <w:noProof/>
            <w:webHidden/>
          </w:rPr>
          <w:fldChar w:fldCharType="begin"/>
        </w:r>
        <w:r>
          <w:rPr>
            <w:noProof/>
            <w:webHidden/>
          </w:rPr>
          <w:instrText xml:space="preserve"> PAGEREF _Toc239662473 \h </w:instrText>
        </w:r>
        <w:r>
          <w:rPr>
            <w:noProof/>
            <w:webHidden/>
          </w:rPr>
        </w:r>
        <w:r>
          <w:rPr>
            <w:noProof/>
            <w:webHidden/>
          </w:rPr>
          <w:fldChar w:fldCharType="separate"/>
        </w:r>
        <w:r>
          <w:rPr>
            <w:noProof/>
            <w:webHidden/>
          </w:rPr>
          <w:t>5</w:t>
        </w:r>
        <w:r>
          <w:rPr>
            <w:noProof/>
            <w:webHidden/>
          </w:rPr>
          <w:fldChar w:fldCharType="end"/>
        </w:r>
      </w:hyperlink>
    </w:p>
    <w:p w14:paraId="5497F68C" w14:textId="5C0651C3" w:rsidR="00B96024" w:rsidRDefault="00B96024">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9662474" w:history="1">
        <w:r w:rsidRPr="007E7465">
          <w:rPr>
            <w:rStyle w:val="Hyperlink"/>
            <w:noProof/>
          </w:rPr>
          <w:t>2.1.4</w:t>
        </w:r>
        <w:r>
          <w:rPr>
            <w:rFonts w:asciiTheme="minorHAnsi" w:eastAsiaTheme="minorEastAsia" w:hAnsiTheme="minorHAnsi" w:cstheme="minorBidi"/>
            <w:noProof/>
            <w:color w:val="auto"/>
            <w:kern w:val="2"/>
            <w:sz w:val="24"/>
            <w:szCs w:val="24"/>
            <w:lang w:eastAsia="nl-NL"/>
            <w14:ligatures w14:val="standardContextual"/>
          </w:rPr>
          <w:tab/>
        </w:r>
        <w:r w:rsidRPr="007E7465">
          <w:rPr>
            <w:rStyle w:val="Hyperlink"/>
            <w:noProof/>
          </w:rPr>
          <w:t>Wensen en uitgangspunten</w:t>
        </w:r>
        <w:r>
          <w:rPr>
            <w:noProof/>
            <w:webHidden/>
          </w:rPr>
          <w:tab/>
        </w:r>
        <w:r>
          <w:rPr>
            <w:noProof/>
            <w:webHidden/>
          </w:rPr>
          <w:fldChar w:fldCharType="begin"/>
        </w:r>
        <w:r>
          <w:rPr>
            <w:noProof/>
            <w:webHidden/>
          </w:rPr>
          <w:instrText xml:space="preserve"> PAGEREF _Toc239662474 \h </w:instrText>
        </w:r>
        <w:r>
          <w:rPr>
            <w:noProof/>
            <w:webHidden/>
          </w:rPr>
        </w:r>
        <w:r>
          <w:rPr>
            <w:noProof/>
            <w:webHidden/>
          </w:rPr>
          <w:fldChar w:fldCharType="separate"/>
        </w:r>
        <w:r>
          <w:rPr>
            <w:noProof/>
            <w:webHidden/>
          </w:rPr>
          <w:t>5</w:t>
        </w:r>
        <w:r>
          <w:rPr>
            <w:noProof/>
            <w:webHidden/>
          </w:rPr>
          <w:fldChar w:fldCharType="end"/>
        </w:r>
      </w:hyperlink>
    </w:p>
    <w:p w14:paraId="64DA4128" w14:textId="11346F84" w:rsidR="00B96024" w:rsidRDefault="00B96024">
      <w:pPr>
        <w:pStyle w:val="Inhopg2"/>
        <w:rPr>
          <w:rFonts w:asciiTheme="minorHAnsi" w:eastAsiaTheme="minorEastAsia" w:hAnsiTheme="minorHAnsi" w:cstheme="minorBidi"/>
          <w:bCs w:val="0"/>
          <w:noProof/>
          <w:kern w:val="2"/>
          <w:sz w:val="24"/>
          <w:szCs w:val="24"/>
          <w:lang w:eastAsia="nl-NL"/>
          <w14:ligatures w14:val="standardContextual"/>
        </w:rPr>
      </w:pPr>
      <w:hyperlink w:anchor="_Toc239662475" w:history="1">
        <w:r w:rsidRPr="007E7465">
          <w:rPr>
            <w:rStyle w:val="Hyperlink"/>
            <w:noProof/>
          </w:rPr>
          <w:t>2.2</w:t>
        </w:r>
        <w:r>
          <w:rPr>
            <w:rFonts w:asciiTheme="minorHAnsi" w:eastAsiaTheme="minorEastAsia" w:hAnsiTheme="minorHAnsi" w:cstheme="minorBidi"/>
            <w:bCs w:val="0"/>
            <w:noProof/>
            <w:kern w:val="2"/>
            <w:sz w:val="24"/>
            <w:szCs w:val="24"/>
            <w:lang w:eastAsia="nl-NL"/>
            <w14:ligatures w14:val="standardContextual"/>
          </w:rPr>
          <w:tab/>
        </w:r>
        <w:r w:rsidRPr="007E7465">
          <w:rPr>
            <w:rStyle w:val="Hyperlink"/>
            <w:noProof/>
          </w:rPr>
          <w:t>Doel van de marktconsultatie</w:t>
        </w:r>
        <w:r>
          <w:rPr>
            <w:noProof/>
            <w:webHidden/>
          </w:rPr>
          <w:tab/>
        </w:r>
        <w:r>
          <w:rPr>
            <w:noProof/>
            <w:webHidden/>
          </w:rPr>
          <w:fldChar w:fldCharType="begin"/>
        </w:r>
        <w:r>
          <w:rPr>
            <w:noProof/>
            <w:webHidden/>
          </w:rPr>
          <w:instrText xml:space="preserve"> PAGEREF _Toc239662475 \h </w:instrText>
        </w:r>
        <w:r>
          <w:rPr>
            <w:noProof/>
            <w:webHidden/>
          </w:rPr>
        </w:r>
        <w:r>
          <w:rPr>
            <w:noProof/>
            <w:webHidden/>
          </w:rPr>
          <w:fldChar w:fldCharType="separate"/>
        </w:r>
        <w:r>
          <w:rPr>
            <w:noProof/>
            <w:webHidden/>
          </w:rPr>
          <w:t>6</w:t>
        </w:r>
        <w:r>
          <w:rPr>
            <w:noProof/>
            <w:webHidden/>
          </w:rPr>
          <w:fldChar w:fldCharType="end"/>
        </w:r>
      </w:hyperlink>
    </w:p>
    <w:p w14:paraId="240295BE" w14:textId="532D0DE8" w:rsidR="00B96024" w:rsidRDefault="00B96024">
      <w:pPr>
        <w:pStyle w:val="Inhopg1"/>
        <w:rPr>
          <w:rFonts w:asciiTheme="minorHAnsi" w:eastAsiaTheme="minorEastAsia" w:hAnsiTheme="minorHAnsi" w:cstheme="minorBidi"/>
          <w:b w:val="0"/>
          <w:bCs w:val="0"/>
          <w:iCs w:val="0"/>
          <w:noProof/>
          <w:color w:val="auto"/>
          <w:kern w:val="2"/>
          <w:sz w:val="24"/>
          <w:lang w:eastAsia="nl-NL"/>
          <w14:ligatures w14:val="standardContextual"/>
        </w:rPr>
      </w:pPr>
      <w:hyperlink w:anchor="_Toc239662476" w:history="1">
        <w:r w:rsidRPr="007E7465">
          <w:rPr>
            <w:rStyle w:val="Hyperlink"/>
            <w:noProof/>
          </w:rPr>
          <w:t>3</w:t>
        </w:r>
        <w:r>
          <w:rPr>
            <w:rFonts w:asciiTheme="minorHAnsi" w:eastAsiaTheme="minorEastAsia" w:hAnsiTheme="minorHAnsi" w:cstheme="minorBidi"/>
            <w:b w:val="0"/>
            <w:bCs w:val="0"/>
            <w:iCs w:val="0"/>
            <w:noProof/>
            <w:color w:val="auto"/>
            <w:kern w:val="2"/>
            <w:sz w:val="24"/>
            <w:lang w:eastAsia="nl-NL"/>
            <w14:ligatures w14:val="standardContextual"/>
          </w:rPr>
          <w:tab/>
        </w:r>
        <w:r w:rsidRPr="007E7465">
          <w:rPr>
            <w:rStyle w:val="Hyperlink"/>
            <w:noProof/>
          </w:rPr>
          <w:t>Procedure</w:t>
        </w:r>
        <w:r>
          <w:rPr>
            <w:noProof/>
            <w:webHidden/>
          </w:rPr>
          <w:tab/>
        </w:r>
        <w:r>
          <w:rPr>
            <w:noProof/>
            <w:webHidden/>
          </w:rPr>
          <w:fldChar w:fldCharType="begin"/>
        </w:r>
        <w:r>
          <w:rPr>
            <w:noProof/>
            <w:webHidden/>
          </w:rPr>
          <w:instrText xml:space="preserve"> PAGEREF _Toc239662476 \h </w:instrText>
        </w:r>
        <w:r>
          <w:rPr>
            <w:noProof/>
            <w:webHidden/>
          </w:rPr>
        </w:r>
        <w:r>
          <w:rPr>
            <w:noProof/>
            <w:webHidden/>
          </w:rPr>
          <w:fldChar w:fldCharType="separate"/>
        </w:r>
        <w:r>
          <w:rPr>
            <w:noProof/>
            <w:webHidden/>
          </w:rPr>
          <w:t>7</w:t>
        </w:r>
        <w:r>
          <w:rPr>
            <w:noProof/>
            <w:webHidden/>
          </w:rPr>
          <w:fldChar w:fldCharType="end"/>
        </w:r>
      </w:hyperlink>
    </w:p>
    <w:p w14:paraId="12375751" w14:textId="5073D5D0" w:rsidR="00B96024" w:rsidRDefault="00B96024">
      <w:pPr>
        <w:pStyle w:val="Inhopg2"/>
        <w:rPr>
          <w:rFonts w:asciiTheme="minorHAnsi" w:eastAsiaTheme="minorEastAsia" w:hAnsiTheme="minorHAnsi" w:cstheme="minorBidi"/>
          <w:bCs w:val="0"/>
          <w:noProof/>
          <w:kern w:val="2"/>
          <w:sz w:val="24"/>
          <w:szCs w:val="24"/>
          <w:lang w:eastAsia="nl-NL"/>
          <w14:ligatures w14:val="standardContextual"/>
        </w:rPr>
      </w:pPr>
      <w:hyperlink w:anchor="_Toc239662477" w:history="1">
        <w:r w:rsidRPr="007E7465">
          <w:rPr>
            <w:rStyle w:val="Hyperlink"/>
            <w:noProof/>
          </w:rPr>
          <w:t>3.1</w:t>
        </w:r>
        <w:r>
          <w:rPr>
            <w:rFonts w:asciiTheme="minorHAnsi" w:eastAsiaTheme="minorEastAsia" w:hAnsiTheme="minorHAnsi" w:cstheme="minorBidi"/>
            <w:bCs w:val="0"/>
            <w:noProof/>
            <w:kern w:val="2"/>
            <w:sz w:val="24"/>
            <w:szCs w:val="24"/>
            <w:lang w:eastAsia="nl-NL"/>
            <w14:ligatures w14:val="standardContextual"/>
          </w:rPr>
          <w:tab/>
        </w:r>
        <w:r w:rsidRPr="007E7465">
          <w:rPr>
            <w:rStyle w:val="Hyperlink"/>
            <w:noProof/>
          </w:rPr>
          <w:t>Inrichting consultatie</w:t>
        </w:r>
        <w:r>
          <w:rPr>
            <w:noProof/>
            <w:webHidden/>
          </w:rPr>
          <w:tab/>
        </w:r>
        <w:r>
          <w:rPr>
            <w:noProof/>
            <w:webHidden/>
          </w:rPr>
          <w:fldChar w:fldCharType="begin"/>
        </w:r>
        <w:r>
          <w:rPr>
            <w:noProof/>
            <w:webHidden/>
          </w:rPr>
          <w:instrText xml:space="preserve"> PAGEREF _Toc239662477 \h </w:instrText>
        </w:r>
        <w:r>
          <w:rPr>
            <w:noProof/>
            <w:webHidden/>
          </w:rPr>
        </w:r>
        <w:r>
          <w:rPr>
            <w:noProof/>
            <w:webHidden/>
          </w:rPr>
          <w:fldChar w:fldCharType="separate"/>
        </w:r>
        <w:r>
          <w:rPr>
            <w:noProof/>
            <w:webHidden/>
          </w:rPr>
          <w:t>7</w:t>
        </w:r>
        <w:r>
          <w:rPr>
            <w:noProof/>
            <w:webHidden/>
          </w:rPr>
          <w:fldChar w:fldCharType="end"/>
        </w:r>
      </w:hyperlink>
    </w:p>
    <w:p w14:paraId="701D883A" w14:textId="1E41D821" w:rsidR="00B96024" w:rsidRDefault="00B96024">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9662478" w:history="1">
        <w:r w:rsidRPr="007E7465">
          <w:rPr>
            <w:rStyle w:val="Hyperlink"/>
            <w:noProof/>
          </w:rPr>
          <w:t>3.1.1</w:t>
        </w:r>
        <w:r>
          <w:rPr>
            <w:rFonts w:asciiTheme="minorHAnsi" w:eastAsiaTheme="minorEastAsia" w:hAnsiTheme="minorHAnsi" w:cstheme="minorBidi"/>
            <w:noProof/>
            <w:color w:val="auto"/>
            <w:kern w:val="2"/>
            <w:sz w:val="24"/>
            <w:szCs w:val="24"/>
            <w:lang w:eastAsia="nl-NL"/>
            <w14:ligatures w14:val="standardContextual"/>
          </w:rPr>
          <w:tab/>
        </w:r>
        <w:r w:rsidRPr="007E7465">
          <w:rPr>
            <w:rStyle w:val="Hyperlink"/>
            <w:noProof/>
          </w:rPr>
          <w:t>Informatieronde</w:t>
        </w:r>
        <w:r>
          <w:rPr>
            <w:noProof/>
            <w:webHidden/>
          </w:rPr>
          <w:tab/>
        </w:r>
        <w:r>
          <w:rPr>
            <w:noProof/>
            <w:webHidden/>
          </w:rPr>
          <w:fldChar w:fldCharType="begin"/>
        </w:r>
        <w:r>
          <w:rPr>
            <w:noProof/>
            <w:webHidden/>
          </w:rPr>
          <w:instrText xml:space="preserve"> PAGEREF _Toc239662478 \h </w:instrText>
        </w:r>
        <w:r>
          <w:rPr>
            <w:noProof/>
            <w:webHidden/>
          </w:rPr>
        </w:r>
        <w:r>
          <w:rPr>
            <w:noProof/>
            <w:webHidden/>
          </w:rPr>
          <w:fldChar w:fldCharType="separate"/>
        </w:r>
        <w:r>
          <w:rPr>
            <w:noProof/>
            <w:webHidden/>
          </w:rPr>
          <w:t>7</w:t>
        </w:r>
        <w:r>
          <w:rPr>
            <w:noProof/>
            <w:webHidden/>
          </w:rPr>
          <w:fldChar w:fldCharType="end"/>
        </w:r>
      </w:hyperlink>
    </w:p>
    <w:p w14:paraId="3800160D" w14:textId="160D85F2" w:rsidR="00B96024" w:rsidRDefault="00B96024">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9662479" w:history="1">
        <w:r w:rsidRPr="007E7465">
          <w:rPr>
            <w:rStyle w:val="Hyperlink"/>
            <w:noProof/>
          </w:rPr>
          <w:t>3.1.2</w:t>
        </w:r>
        <w:r>
          <w:rPr>
            <w:rFonts w:asciiTheme="minorHAnsi" w:eastAsiaTheme="minorEastAsia" w:hAnsiTheme="minorHAnsi" w:cstheme="minorBidi"/>
            <w:noProof/>
            <w:color w:val="auto"/>
            <w:kern w:val="2"/>
            <w:sz w:val="24"/>
            <w:szCs w:val="24"/>
            <w:lang w:eastAsia="nl-NL"/>
            <w14:ligatures w14:val="standardContextual"/>
          </w:rPr>
          <w:tab/>
        </w:r>
        <w:r w:rsidRPr="007E7465">
          <w:rPr>
            <w:rStyle w:val="Hyperlink"/>
            <w:noProof/>
          </w:rPr>
          <w:t>Nota van inlichtingen</w:t>
        </w:r>
        <w:r>
          <w:rPr>
            <w:noProof/>
            <w:webHidden/>
          </w:rPr>
          <w:tab/>
        </w:r>
        <w:r>
          <w:rPr>
            <w:noProof/>
            <w:webHidden/>
          </w:rPr>
          <w:fldChar w:fldCharType="begin"/>
        </w:r>
        <w:r>
          <w:rPr>
            <w:noProof/>
            <w:webHidden/>
          </w:rPr>
          <w:instrText xml:space="preserve"> PAGEREF _Toc239662479 \h </w:instrText>
        </w:r>
        <w:r>
          <w:rPr>
            <w:noProof/>
            <w:webHidden/>
          </w:rPr>
        </w:r>
        <w:r>
          <w:rPr>
            <w:noProof/>
            <w:webHidden/>
          </w:rPr>
          <w:fldChar w:fldCharType="separate"/>
        </w:r>
        <w:r>
          <w:rPr>
            <w:noProof/>
            <w:webHidden/>
          </w:rPr>
          <w:t>7</w:t>
        </w:r>
        <w:r>
          <w:rPr>
            <w:noProof/>
            <w:webHidden/>
          </w:rPr>
          <w:fldChar w:fldCharType="end"/>
        </w:r>
      </w:hyperlink>
    </w:p>
    <w:p w14:paraId="765AC9A9" w14:textId="4B7CE689" w:rsidR="00B96024" w:rsidRDefault="00B96024">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9662480" w:history="1">
        <w:r w:rsidRPr="007E7465">
          <w:rPr>
            <w:rStyle w:val="Hyperlink"/>
            <w:noProof/>
          </w:rPr>
          <w:t>3.1.3</w:t>
        </w:r>
        <w:r>
          <w:rPr>
            <w:rFonts w:asciiTheme="minorHAnsi" w:eastAsiaTheme="minorEastAsia" w:hAnsiTheme="minorHAnsi" w:cstheme="minorBidi"/>
            <w:noProof/>
            <w:color w:val="auto"/>
            <w:kern w:val="2"/>
            <w:sz w:val="24"/>
            <w:szCs w:val="24"/>
            <w:lang w:eastAsia="nl-NL"/>
            <w14:ligatures w14:val="standardContextual"/>
          </w:rPr>
          <w:tab/>
        </w:r>
        <w:r w:rsidRPr="007E7465">
          <w:rPr>
            <w:rStyle w:val="Hyperlink"/>
            <w:noProof/>
          </w:rPr>
          <w:t>Inzenden van antwoorden</w:t>
        </w:r>
        <w:r>
          <w:rPr>
            <w:noProof/>
            <w:webHidden/>
          </w:rPr>
          <w:tab/>
        </w:r>
        <w:r>
          <w:rPr>
            <w:noProof/>
            <w:webHidden/>
          </w:rPr>
          <w:fldChar w:fldCharType="begin"/>
        </w:r>
        <w:r>
          <w:rPr>
            <w:noProof/>
            <w:webHidden/>
          </w:rPr>
          <w:instrText xml:space="preserve"> PAGEREF _Toc239662480 \h </w:instrText>
        </w:r>
        <w:r>
          <w:rPr>
            <w:noProof/>
            <w:webHidden/>
          </w:rPr>
        </w:r>
        <w:r>
          <w:rPr>
            <w:noProof/>
            <w:webHidden/>
          </w:rPr>
          <w:fldChar w:fldCharType="separate"/>
        </w:r>
        <w:r>
          <w:rPr>
            <w:noProof/>
            <w:webHidden/>
          </w:rPr>
          <w:t>7</w:t>
        </w:r>
        <w:r>
          <w:rPr>
            <w:noProof/>
            <w:webHidden/>
          </w:rPr>
          <w:fldChar w:fldCharType="end"/>
        </w:r>
      </w:hyperlink>
    </w:p>
    <w:p w14:paraId="13F7498A" w14:textId="02C7BFF9" w:rsidR="00B96024" w:rsidRDefault="00B96024">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9662481" w:history="1">
        <w:r w:rsidRPr="007E7465">
          <w:rPr>
            <w:rStyle w:val="Hyperlink"/>
            <w:noProof/>
          </w:rPr>
          <w:t>3.1.4</w:t>
        </w:r>
        <w:r>
          <w:rPr>
            <w:rFonts w:asciiTheme="minorHAnsi" w:eastAsiaTheme="minorEastAsia" w:hAnsiTheme="minorHAnsi" w:cstheme="minorBidi"/>
            <w:noProof/>
            <w:color w:val="auto"/>
            <w:kern w:val="2"/>
            <w:sz w:val="24"/>
            <w:szCs w:val="24"/>
            <w:lang w:eastAsia="nl-NL"/>
            <w14:ligatures w14:val="standardContextual"/>
          </w:rPr>
          <w:tab/>
        </w:r>
        <w:r w:rsidRPr="007E7465">
          <w:rPr>
            <w:rStyle w:val="Hyperlink"/>
            <w:noProof/>
          </w:rPr>
          <w:t>Optioneel: demonstratie of test</w:t>
        </w:r>
        <w:r>
          <w:rPr>
            <w:noProof/>
            <w:webHidden/>
          </w:rPr>
          <w:tab/>
        </w:r>
        <w:r>
          <w:rPr>
            <w:noProof/>
            <w:webHidden/>
          </w:rPr>
          <w:fldChar w:fldCharType="begin"/>
        </w:r>
        <w:r>
          <w:rPr>
            <w:noProof/>
            <w:webHidden/>
          </w:rPr>
          <w:instrText xml:space="preserve"> PAGEREF _Toc239662481 \h </w:instrText>
        </w:r>
        <w:r>
          <w:rPr>
            <w:noProof/>
            <w:webHidden/>
          </w:rPr>
        </w:r>
        <w:r>
          <w:rPr>
            <w:noProof/>
            <w:webHidden/>
          </w:rPr>
          <w:fldChar w:fldCharType="separate"/>
        </w:r>
        <w:r>
          <w:rPr>
            <w:noProof/>
            <w:webHidden/>
          </w:rPr>
          <w:t>7</w:t>
        </w:r>
        <w:r>
          <w:rPr>
            <w:noProof/>
            <w:webHidden/>
          </w:rPr>
          <w:fldChar w:fldCharType="end"/>
        </w:r>
      </w:hyperlink>
    </w:p>
    <w:p w14:paraId="10CCF167" w14:textId="10525441" w:rsidR="00B96024" w:rsidRDefault="00B96024">
      <w:pPr>
        <w:pStyle w:val="Inhopg3"/>
        <w:rPr>
          <w:rFonts w:asciiTheme="minorHAnsi" w:eastAsiaTheme="minorEastAsia" w:hAnsiTheme="minorHAnsi" w:cstheme="minorBidi"/>
          <w:noProof/>
          <w:color w:val="auto"/>
          <w:kern w:val="2"/>
          <w:sz w:val="24"/>
          <w:szCs w:val="24"/>
          <w:lang w:eastAsia="nl-NL"/>
          <w14:ligatures w14:val="standardContextual"/>
        </w:rPr>
      </w:pPr>
      <w:hyperlink w:anchor="_Toc239662482" w:history="1">
        <w:r w:rsidRPr="007E7465">
          <w:rPr>
            <w:rStyle w:val="Hyperlink"/>
            <w:noProof/>
          </w:rPr>
          <w:t>3.1.5</w:t>
        </w:r>
        <w:r>
          <w:rPr>
            <w:rFonts w:asciiTheme="minorHAnsi" w:eastAsiaTheme="minorEastAsia" w:hAnsiTheme="minorHAnsi" w:cstheme="minorBidi"/>
            <w:noProof/>
            <w:color w:val="auto"/>
            <w:kern w:val="2"/>
            <w:sz w:val="24"/>
            <w:szCs w:val="24"/>
            <w:lang w:eastAsia="nl-NL"/>
            <w14:ligatures w14:val="standardContextual"/>
          </w:rPr>
          <w:tab/>
        </w:r>
        <w:r w:rsidRPr="007E7465">
          <w:rPr>
            <w:rStyle w:val="Hyperlink"/>
            <w:noProof/>
          </w:rPr>
          <w:t>Optioneel: mondelinge toelichting</w:t>
        </w:r>
        <w:r>
          <w:rPr>
            <w:noProof/>
            <w:webHidden/>
          </w:rPr>
          <w:tab/>
        </w:r>
        <w:r>
          <w:rPr>
            <w:noProof/>
            <w:webHidden/>
          </w:rPr>
          <w:fldChar w:fldCharType="begin"/>
        </w:r>
        <w:r>
          <w:rPr>
            <w:noProof/>
            <w:webHidden/>
          </w:rPr>
          <w:instrText xml:space="preserve"> PAGEREF _Toc239662482 \h </w:instrText>
        </w:r>
        <w:r>
          <w:rPr>
            <w:noProof/>
            <w:webHidden/>
          </w:rPr>
        </w:r>
        <w:r>
          <w:rPr>
            <w:noProof/>
            <w:webHidden/>
          </w:rPr>
          <w:fldChar w:fldCharType="separate"/>
        </w:r>
        <w:r>
          <w:rPr>
            <w:noProof/>
            <w:webHidden/>
          </w:rPr>
          <w:t>7</w:t>
        </w:r>
        <w:r>
          <w:rPr>
            <w:noProof/>
            <w:webHidden/>
          </w:rPr>
          <w:fldChar w:fldCharType="end"/>
        </w:r>
      </w:hyperlink>
    </w:p>
    <w:p w14:paraId="2155ADB9" w14:textId="09F058B0" w:rsidR="00B96024" w:rsidRDefault="00B96024">
      <w:pPr>
        <w:pStyle w:val="Inhopg2"/>
        <w:rPr>
          <w:rFonts w:asciiTheme="minorHAnsi" w:eastAsiaTheme="minorEastAsia" w:hAnsiTheme="minorHAnsi" w:cstheme="minorBidi"/>
          <w:bCs w:val="0"/>
          <w:noProof/>
          <w:kern w:val="2"/>
          <w:sz w:val="24"/>
          <w:szCs w:val="24"/>
          <w:lang w:eastAsia="nl-NL"/>
          <w14:ligatures w14:val="standardContextual"/>
        </w:rPr>
      </w:pPr>
      <w:hyperlink w:anchor="_Toc239662483" w:history="1">
        <w:r w:rsidRPr="007E7465">
          <w:rPr>
            <w:rStyle w:val="Hyperlink"/>
            <w:noProof/>
          </w:rPr>
          <w:t>3.2</w:t>
        </w:r>
        <w:r>
          <w:rPr>
            <w:rFonts w:asciiTheme="minorHAnsi" w:eastAsiaTheme="minorEastAsia" w:hAnsiTheme="minorHAnsi" w:cstheme="minorBidi"/>
            <w:bCs w:val="0"/>
            <w:noProof/>
            <w:kern w:val="2"/>
            <w:sz w:val="24"/>
            <w:szCs w:val="24"/>
            <w:lang w:eastAsia="nl-NL"/>
            <w14:ligatures w14:val="standardContextual"/>
          </w:rPr>
          <w:tab/>
        </w:r>
        <w:r w:rsidRPr="007E7465">
          <w:rPr>
            <w:rStyle w:val="Hyperlink"/>
            <w:noProof/>
          </w:rPr>
          <w:t>Planning</w:t>
        </w:r>
        <w:r>
          <w:rPr>
            <w:noProof/>
            <w:webHidden/>
          </w:rPr>
          <w:tab/>
        </w:r>
        <w:r>
          <w:rPr>
            <w:noProof/>
            <w:webHidden/>
          </w:rPr>
          <w:fldChar w:fldCharType="begin"/>
        </w:r>
        <w:r>
          <w:rPr>
            <w:noProof/>
            <w:webHidden/>
          </w:rPr>
          <w:instrText xml:space="preserve"> PAGEREF _Toc239662483 \h </w:instrText>
        </w:r>
        <w:r>
          <w:rPr>
            <w:noProof/>
            <w:webHidden/>
          </w:rPr>
        </w:r>
        <w:r>
          <w:rPr>
            <w:noProof/>
            <w:webHidden/>
          </w:rPr>
          <w:fldChar w:fldCharType="separate"/>
        </w:r>
        <w:r>
          <w:rPr>
            <w:noProof/>
            <w:webHidden/>
          </w:rPr>
          <w:t>7</w:t>
        </w:r>
        <w:r>
          <w:rPr>
            <w:noProof/>
            <w:webHidden/>
          </w:rPr>
          <w:fldChar w:fldCharType="end"/>
        </w:r>
      </w:hyperlink>
    </w:p>
    <w:p w14:paraId="6EF6599C" w14:textId="2D9F5E3B" w:rsidR="00B96024" w:rsidRDefault="00B96024">
      <w:pPr>
        <w:pStyle w:val="Inhopg2"/>
        <w:rPr>
          <w:rFonts w:asciiTheme="minorHAnsi" w:eastAsiaTheme="minorEastAsia" w:hAnsiTheme="minorHAnsi" w:cstheme="minorBidi"/>
          <w:bCs w:val="0"/>
          <w:noProof/>
          <w:kern w:val="2"/>
          <w:sz w:val="24"/>
          <w:szCs w:val="24"/>
          <w:lang w:eastAsia="nl-NL"/>
          <w14:ligatures w14:val="standardContextual"/>
        </w:rPr>
      </w:pPr>
      <w:hyperlink w:anchor="_Toc239662484" w:history="1">
        <w:r w:rsidRPr="007E7465">
          <w:rPr>
            <w:rStyle w:val="Hyperlink"/>
            <w:noProof/>
          </w:rPr>
          <w:t>3.3</w:t>
        </w:r>
        <w:r>
          <w:rPr>
            <w:rFonts w:asciiTheme="minorHAnsi" w:eastAsiaTheme="minorEastAsia" w:hAnsiTheme="minorHAnsi" w:cstheme="minorBidi"/>
            <w:bCs w:val="0"/>
            <w:noProof/>
            <w:kern w:val="2"/>
            <w:sz w:val="24"/>
            <w:szCs w:val="24"/>
            <w:lang w:eastAsia="nl-NL"/>
            <w14:ligatures w14:val="standardContextual"/>
          </w:rPr>
          <w:tab/>
        </w:r>
        <w:r w:rsidRPr="007E7465">
          <w:rPr>
            <w:rStyle w:val="Hyperlink"/>
            <w:noProof/>
          </w:rPr>
          <w:t>Voorwaarden en condities</w:t>
        </w:r>
        <w:r>
          <w:rPr>
            <w:noProof/>
            <w:webHidden/>
          </w:rPr>
          <w:tab/>
        </w:r>
        <w:r>
          <w:rPr>
            <w:noProof/>
            <w:webHidden/>
          </w:rPr>
          <w:fldChar w:fldCharType="begin"/>
        </w:r>
        <w:r>
          <w:rPr>
            <w:noProof/>
            <w:webHidden/>
          </w:rPr>
          <w:instrText xml:space="preserve"> PAGEREF _Toc239662484 \h </w:instrText>
        </w:r>
        <w:r>
          <w:rPr>
            <w:noProof/>
            <w:webHidden/>
          </w:rPr>
        </w:r>
        <w:r>
          <w:rPr>
            <w:noProof/>
            <w:webHidden/>
          </w:rPr>
          <w:fldChar w:fldCharType="separate"/>
        </w:r>
        <w:r>
          <w:rPr>
            <w:noProof/>
            <w:webHidden/>
          </w:rPr>
          <w:t>8</w:t>
        </w:r>
        <w:r>
          <w:rPr>
            <w:noProof/>
            <w:webHidden/>
          </w:rPr>
          <w:fldChar w:fldCharType="end"/>
        </w:r>
      </w:hyperlink>
    </w:p>
    <w:p w14:paraId="7BD8B9D8" w14:textId="44640585" w:rsidR="00B96024" w:rsidRDefault="00B96024">
      <w:pPr>
        <w:pStyle w:val="Inhopg1"/>
        <w:rPr>
          <w:rFonts w:asciiTheme="minorHAnsi" w:eastAsiaTheme="minorEastAsia" w:hAnsiTheme="minorHAnsi" w:cstheme="minorBidi"/>
          <w:b w:val="0"/>
          <w:bCs w:val="0"/>
          <w:iCs w:val="0"/>
          <w:noProof/>
          <w:color w:val="auto"/>
          <w:kern w:val="2"/>
          <w:sz w:val="24"/>
          <w:lang w:eastAsia="nl-NL"/>
          <w14:ligatures w14:val="standardContextual"/>
        </w:rPr>
      </w:pPr>
      <w:hyperlink w:anchor="_Toc239662485" w:history="1">
        <w:r w:rsidRPr="007E7465">
          <w:rPr>
            <w:rStyle w:val="Hyperlink"/>
            <w:noProof/>
          </w:rPr>
          <w:t>4</w:t>
        </w:r>
        <w:r>
          <w:rPr>
            <w:rFonts w:asciiTheme="minorHAnsi" w:eastAsiaTheme="minorEastAsia" w:hAnsiTheme="minorHAnsi" w:cstheme="minorBidi"/>
            <w:b w:val="0"/>
            <w:bCs w:val="0"/>
            <w:iCs w:val="0"/>
            <w:noProof/>
            <w:color w:val="auto"/>
            <w:kern w:val="2"/>
            <w:sz w:val="24"/>
            <w:lang w:eastAsia="nl-NL"/>
            <w14:ligatures w14:val="standardContextual"/>
          </w:rPr>
          <w:tab/>
        </w:r>
        <w:r w:rsidRPr="007E7465">
          <w:rPr>
            <w:rStyle w:val="Hyperlink"/>
            <w:noProof/>
          </w:rPr>
          <w:t>Marktconsultatie (vragen/antwoorden)</w:t>
        </w:r>
        <w:r>
          <w:rPr>
            <w:noProof/>
            <w:webHidden/>
          </w:rPr>
          <w:tab/>
        </w:r>
        <w:r>
          <w:rPr>
            <w:noProof/>
            <w:webHidden/>
          </w:rPr>
          <w:fldChar w:fldCharType="begin"/>
        </w:r>
        <w:r>
          <w:rPr>
            <w:noProof/>
            <w:webHidden/>
          </w:rPr>
          <w:instrText xml:space="preserve"> PAGEREF _Toc239662485 \h </w:instrText>
        </w:r>
        <w:r>
          <w:rPr>
            <w:noProof/>
            <w:webHidden/>
          </w:rPr>
        </w:r>
        <w:r>
          <w:rPr>
            <w:noProof/>
            <w:webHidden/>
          </w:rPr>
          <w:fldChar w:fldCharType="separate"/>
        </w:r>
        <w:r>
          <w:rPr>
            <w:noProof/>
            <w:webHidden/>
          </w:rPr>
          <w:t>9</w:t>
        </w:r>
        <w:r>
          <w:rPr>
            <w:noProof/>
            <w:webHidden/>
          </w:rPr>
          <w:fldChar w:fldCharType="end"/>
        </w:r>
      </w:hyperlink>
    </w:p>
    <w:p w14:paraId="445E7D31" w14:textId="1785B4FC" w:rsidR="00B96024" w:rsidRDefault="00B96024">
      <w:pPr>
        <w:pStyle w:val="Inhopg2"/>
        <w:rPr>
          <w:rFonts w:asciiTheme="minorHAnsi" w:eastAsiaTheme="minorEastAsia" w:hAnsiTheme="minorHAnsi" w:cstheme="minorBidi"/>
          <w:bCs w:val="0"/>
          <w:noProof/>
          <w:kern w:val="2"/>
          <w:sz w:val="24"/>
          <w:szCs w:val="24"/>
          <w:lang w:eastAsia="nl-NL"/>
          <w14:ligatures w14:val="standardContextual"/>
        </w:rPr>
      </w:pPr>
      <w:hyperlink w:anchor="_Toc239662486" w:history="1">
        <w:r w:rsidRPr="007E7465">
          <w:rPr>
            <w:rStyle w:val="Hyperlink"/>
            <w:noProof/>
          </w:rPr>
          <w:t>4.1</w:t>
        </w:r>
        <w:r>
          <w:rPr>
            <w:rFonts w:asciiTheme="minorHAnsi" w:eastAsiaTheme="minorEastAsia" w:hAnsiTheme="minorHAnsi" w:cstheme="minorBidi"/>
            <w:bCs w:val="0"/>
            <w:noProof/>
            <w:kern w:val="2"/>
            <w:sz w:val="24"/>
            <w:szCs w:val="24"/>
            <w:lang w:eastAsia="nl-NL"/>
            <w14:ligatures w14:val="standardContextual"/>
          </w:rPr>
          <w:tab/>
        </w:r>
        <w:r w:rsidRPr="007E7465">
          <w:rPr>
            <w:rStyle w:val="Hyperlink"/>
            <w:noProof/>
          </w:rPr>
          <w:t>Algemeen</w:t>
        </w:r>
        <w:r>
          <w:rPr>
            <w:noProof/>
            <w:webHidden/>
          </w:rPr>
          <w:tab/>
        </w:r>
        <w:r>
          <w:rPr>
            <w:noProof/>
            <w:webHidden/>
          </w:rPr>
          <w:fldChar w:fldCharType="begin"/>
        </w:r>
        <w:r>
          <w:rPr>
            <w:noProof/>
            <w:webHidden/>
          </w:rPr>
          <w:instrText xml:space="preserve"> PAGEREF _Toc239662486 \h </w:instrText>
        </w:r>
        <w:r>
          <w:rPr>
            <w:noProof/>
            <w:webHidden/>
          </w:rPr>
        </w:r>
        <w:r>
          <w:rPr>
            <w:noProof/>
            <w:webHidden/>
          </w:rPr>
          <w:fldChar w:fldCharType="separate"/>
        </w:r>
        <w:r>
          <w:rPr>
            <w:noProof/>
            <w:webHidden/>
          </w:rPr>
          <w:t>9</w:t>
        </w:r>
        <w:r>
          <w:rPr>
            <w:noProof/>
            <w:webHidden/>
          </w:rPr>
          <w:fldChar w:fldCharType="end"/>
        </w:r>
      </w:hyperlink>
    </w:p>
    <w:p w14:paraId="77F5A607" w14:textId="747540A4" w:rsidR="00B96024" w:rsidRDefault="00B96024">
      <w:pPr>
        <w:pStyle w:val="Inhopg2"/>
        <w:rPr>
          <w:rFonts w:asciiTheme="minorHAnsi" w:eastAsiaTheme="minorEastAsia" w:hAnsiTheme="minorHAnsi" w:cstheme="minorBidi"/>
          <w:bCs w:val="0"/>
          <w:noProof/>
          <w:kern w:val="2"/>
          <w:sz w:val="24"/>
          <w:szCs w:val="24"/>
          <w:lang w:eastAsia="nl-NL"/>
          <w14:ligatures w14:val="standardContextual"/>
        </w:rPr>
      </w:pPr>
      <w:hyperlink w:anchor="_Toc239662487" w:history="1">
        <w:r w:rsidRPr="007E7465">
          <w:rPr>
            <w:rStyle w:val="Hyperlink"/>
            <w:noProof/>
          </w:rPr>
          <w:t>4.2</w:t>
        </w:r>
        <w:r>
          <w:rPr>
            <w:rFonts w:asciiTheme="minorHAnsi" w:eastAsiaTheme="minorEastAsia" w:hAnsiTheme="minorHAnsi" w:cstheme="minorBidi"/>
            <w:bCs w:val="0"/>
            <w:noProof/>
            <w:kern w:val="2"/>
            <w:sz w:val="24"/>
            <w:szCs w:val="24"/>
            <w:lang w:eastAsia="nl-NL"/>
            <w14:ligatures w14:val="standardContextual"/>
          </w:rPr>
          <w:tab/>
        </w:r>
        <w:r w:rsidRPr="007E7465">
          <w:rPr>
            <w:rStyle w:val="Hyperlink"/>
            <w:noProof/>
          </w:rPr>
          <w:t>Inhoudelijk</w:t>
        </w:r>
        <w:r>
          <w:rPr>
            <w:noProof/>
            <w:webHidden/>
          </w:rPr>
          <w:tab/>
        </w:r>
        <w:r>
          <w:rPr>
            <w:noProof/>
            <w:webHidden/>
          </w:rPr>
          <w:fldChar w:fldCharType="begin"/>
        </w:r>
        <w:r>
          <w:rPr>
            <w:noProof/>
            <w:webHidden/>
          </w:rPr>
          <w:instrText xml:space="preserve"> PAGEREF _Toc239662487 \h </w:instrText>
        </w:r>
        <w:r>
          <w:rPr>
            <w:noProof/>
            <w:webHidden/>
          </w:rPr>
        </w:r>
        <w:r>
          <w:rPr>
            <w:noProof/>
            <w:webHidden/>
          </w:rPr>
          <w:fldChar w:fldCharType="separate"/>
        </w:r>
        <w:r>
          <w:rPr>
            <w:noProof/>
            <w:webHidden/>
          </w:rPr>
          <w:t>9</w:t>
        </w:r>
        <w:r>
          <w:rPr>
            <w:noProof/>
            <w:webHidden/>
          </w:rPr>
          <w:fldChar w:fldCharType="end"/>
        </w:r>
      </w:hyperlink>
    </w:p>
    <w:p w14:paraId="60C49348" w14:textId="25EF4398" w:rsidR="00067ED7" w:rsidRDefault="00AE0342">
      <w:r>
        <w:rPr>
          <w:rFonts w:ascii="Plus Jakarta Sans ExtraBold" w:hAnsi="Plus Jakarta Sans ExtraBold" w:cstheme="minorHAnsi"/>
          <w:color w:val="009B6D" w:themeColor="accent1"/>
          <w:sz w:val="40"/>
          <w:szCs w:val="24"/>
        </w:rPr>
        <w:fldChar w:fldCharType="end"/>
      </w:r>
      <w:r w:rsidR="00067ED7">
        <w:br w:type="page"/>
      </w:r>
    </w:p>
    <w:p w14:paraId="705318DB" w14:textId="4BCDAC08" w:rsidR="008E7A81" w:rsidRPr="008E7A81" w:rsidRDefault="008E7A81" w:rsidP="008E7A81">
      <w:pPr>
        <w:pStyle w:val="Kop1"/>
      </w:pPr>
      <w:bookmarkStart w:id="0" w:name="_Toc239662468"/>
      <w:r w:rsidRPr="008E7A81">
        <w:lastRenderedPageBreak/>
        <w:t>Marktconsultati</w:t>
      </w:r>
      <w:r w:rsidR="002667B4">
        <w:t>e voor d</w:t>
      </w:r>
      <w:r w:rsidRPr="008E7A81">
        <w:t>e</w:t>
      </w:r>
      <w:r w:rsidR="00672286">
        <w:t xml:space="preserve"> </w:t>
      </w:r>
      <w:sdt>
        <w:sdtPr>
          <w:alias w:val="levering/dienst"/>
          <w:tag w:val="dienstverleninglevering"/>
          <w:id w:val="-101581589"/>
          <w:placeholder>
            <w:docPart w:val="28312C35EB4842D99A69AC9B63EF377D"/>
          </w:placeholder>
          <w:comboBox>
            <w:listItem w:displayText="levering" w:value="levering"/>
            <w:listItem w:displayText="dienst" w:value="dienst"/>
          </w:comboBox>
        </w:sdtPr>
        <w:sdtContent>
          <w:r w:rsidR="00A72F5D">
            <w:t>levering</w:t>
          </w:r>
        </w:sdtContent>
      </w:sdt>
      <w:r w:rsidR="0091146E">
        <w:t xml:space="preserve"> </w:t>
      </w:r>
      <w:r w:rsidRPr="008E7A81">
        <w:t>van</w:t>
      </w:r>
      <w:r w:rsidR="00672286">
        <w:t xml:space="preserve"> </w:t>
      </w:r>
      <w:sdt>
        <w:sdtPr>
          <w:alias w:val="Onderwerp"/>
          <w:tag w:val="onderwerp"/>
          <w:id w:val="1699820364"/>
          <w:placeholder>
            <w:docPart w:val="A9729B0C705446C2BF36F753108E87D4"/>
          </w:placeholder>
          <w:dataBinding w:prefixMappings="xmlns:ns0='VRG Word templates input' " w:xpath="/ns0:VRG[1]/ns0:Aanbesteding[1]/ns0:VRG_Input[1]/ns0:Onderwerp[1]" w:storeItemID="{B61C828C-44D4-48B2-B145-BF546BF6CC1B}"/>
          <w:text/>
        </w:sdtPr>
        <w:sdtContent>
          <w:r w:rsidR="0002431F" w:rsidRPr="00A72F5D">
            <w:t>Brandweerzorgmanagementsysteem</w:t>
          </w:r>
        </w:sdtContent>
      </w:sdt>
      <w:bookmarkEnd w:id="0"/>
    </w:p>
    <w:p w14:paraId="3EED7262" w14:textId="77777777" w:rsidR="008E7A81" w:rsidRDefault="008E7A81" w:rsidP="008E7A81"/>
    <w:p w14:paraId="60ECD45A" w14:textId="77777777" w:rsidR="0002431F" w:rsidRPr="00EA1E5B" w:rsidRDefault="0002431F" w:rsidP="0002431F">
      <w:r w:rsidRPr="510CD31A">
        <w:rPr>
          <w:rFonts w:ascii="Plus Jakarta Sans SemiBold" w:hAnsi="Plus Jakarta Sans SemiBold"/>
          <w:color w:val="000000" w:themeColor="text1"/>
        </w:rPr>
        <w:t>Veiligheidsregio Groningen (hierna: VRG) nodigt geïnteresseerde marktpartijen uit deel te nemen aan deze marktconsultatie voor een brandweerzorgmanagementsysteem.</w:t>
      </w:r>
    </w:p>
    <w:p w14:paraId="4AA5D5A2" w14:textId="61D4D38A" w:rsidR="510CD31A" w:rsidRDefault="510CD31A" w:rsidP="510CD31A">
      <w:pPr>
        <w:rPr>
          <w:rFonts w:ascii="Plus Jakarta Sans SemiBold" w:hAnsi="Plus Jakarta Sans SemiBold"/>
          <w:color w:val="000000" w:themeColor="text1"/>
        </w:rPr>
      </w:pPr>
    </w:p>
    <w:p w14:paraId="789B7043" w14:textId="77777777" w:rsidR="0002431F" w:rsidRPr="00EA1E5B" w:rsidRDefault="0002431F" w:rsidP="0002431F">
      <w:r w:rsidRPr="510CD31A">
        <w:rPr>
          <w:rFonts w:ascii="Plus Jakarta Sans SemiBold" w:hAnsi="Plus Jakarta Sans SemiBold"/>
          <w:color w:val="000000" w:themeColor="text1"/>
        </w:rPr>
        <w:t xml:space="preserve">Deze marktconsultatie dient ter voorbereiding op een mogelijke aanbesteding. De marktconsultatie is geen aanbesteding, maakt geen deel uit van een aanbestedingsprocedure en is voor VRG en marktpartijen vrijblijvend. Deelname leidt niet tot een bevoordeelde of benadeelde positie </w:t>
      </w:r>
      <w:proofErr w:type="gramStart"/>
      <w:r w:rsidRPr="510CD31A">
        <w:rPr>
          <w:rFonts w:ascii="Plus Jakarta Sans SemiBold" w:hAnsi="Plus Jakarta Sans SemiBold"/>
          <w:color w:val="000000" w:themeColor="text1"/>
        </w:rPr>
        <w:t>indien</w:t>
      </w:r>
      <w:proofErr w:type="gramEnd"/>
      <w:r w:rsidRPr="510CD31A">
        <w:rPr>
          <w:rFonts w:ascii="Plus Jakarta Sans SemiBold" w:hAnsi="Plus Jakarta Sans SemiBold"/>
          <w:color w:val="000000" w:themeColor="text1"/>
        </w:rPr>
        <w:t xml:space="preserve"> VRG later een aanbestedingsprocedure start.</w:t>
      </w:r>
    </w:p>
    <w:p w14:paraId="39F7AA93" w14:textId="68082956" w:rsidR="510CD31A" w:rsidRDefault="510CD31A" w:rsidP="510CD31A">
      <w:pPr>
        <w:rPr>
          <w:rFonts w:ascii="Plus Jakarta Sans SemiBold" w:hAnsi="Plus Jakarta Sans SemiBold"/>
          <w:color w:val="000000" w:themeColor="text1"/>
        </w:rPr>
      </w:pPr>
    </w:p>
    <w:p w14:paraId="6D69A7B2" w14:textId="7E2EA5EF" w:rsidR="008E7A81" w:rsidRPr="00EA1E5B" w:rsidRDefault="0002431F" w:rsidP="0002431F">
      <w:pPr>
        <w:rPr>
          <w:bCs/>
          <w:sz w:val="14"/>
          <w:szCs w:val="14"/>
        </w:rPr>
      </w:pPr>
      <w:r w:rsidRPr="00EA1E5B">
        <w:rPr>
          <w:rFonts w:ascii="Plus Jakarta Sans SemiBold" w:hAnsi="Plus Jakarta Sans SemiBold"/>
          <w:bCs/>
          <w:color w:val="000000" w:themeColor="text1"/>
          <w:szCs w:val="14"/>
        </w:rPr>
        <w:t xml:space="preserve">De informatie die marktpartijen verstrekken blijft van de betreffende marktpartij. Door deelname verleent de marktpartij </w:t>
      </w:r>
      <w:proofErr w:type="gramStart"/>
      <w:r w:rsidRPr="00EA1E5B">
        <w:rPr>
          <w:rFonts w:ascii="Plus Jakarta Sans SemiBold" w:hAnsi="Plus Jakarta Sans SemiBold"/>
          <w:bCs/>
          <w:color w:val="000000" w:themeColor="text1"/>
          <w:szCs w:val="14"/>
        </w:rPr>
        <w:t>VRG toestemming</w:t>
      </w:r>
      <w:proofErr w:type="gramEnd"/>
      <w:r w:rsidRPr="00EA1E5B">
        <w:rPr>
          <w:rFonts w:ascii="Plus Jakarta Sans SemiBold" w:hAnsi="Plus Jakarta Sans SemiBold"/>
          <w:bCs/>
          <w:color w:val="000000" w:themeColor="text1"/>
          <w:szCs w:val="14"/>
        </w:rPr>
        <w:t xml:space="preserve"> om deze informatie te gebruiken voor de voorbereiding, onderbouwing en inrichting van een eventuele aanbestedingsprocedure.</w:t>
      </w:r>
    </w:p>
    <w:p w14:paraId="09534BCE" w14:textId="77777777" w:rsidR="008E7A81" w:rsidRPr="008E7A81" w:rsidRDefault="008E7A81" w:rsidP="008E7A81">
      <w:pPr>
        <w:pStyle w:val="Kop1"/>
      </w:pPr>
      <w:bookmarkStart w:id="1" w:name="_Toc239662469"/>
      <w:r w:rsidRPr="008E7A81">
        <w:lastRenderedPageBreak/>
        <w:t>Inleiding</w:t>
      </w:r>
      <w:bookmarkEnd w:id="1"/>
    </w:p>
    <w:p w14:paraId="5B8FE64A" w14:textId="2EE3B87A" w:rsidR="008E7A81" w:rsidRPr="008E7A81" w:rsidRDefault="008E7A81" w:rsidP="008E7A81">
      <w:pPr>
        <w:pStyle w:val="Kop2"/>
      </w:pPr>
      <w:bookmarkStart w:id="2" w:name="_Toc239662470"/>
      <w:r w:rsidRPr="008E7A81">
        <w:t xml:space="preserve">Aanleiding en scope </w:t>
      </w:r>
      <w:r w:rsidR="0002431F">
        <w:t>van de te onderzoeken oplossing</w:t>
      </w:r>
      <w:bookmarkEnd w:id="2"/>
    </w:p>
    <w:p w14:paraId="2F8B17CA" w14:textId="77777777" w:rsidR="00F26A3A" w:rsidRPr="008E7A81" w:rsidRDefault="00F26A3A" w:rsidP="00F26A3A">
      <w:pPr>
        <w:pStyle w:val="Kop3"/>
        <w:rPr>
          <w:rFonts w:hint="eastAsia"/>
        </w:rPr>
      </w:pPr>
      <w:bookmarkStart w:id="3" w:name="_Toc239345085"/>
      <w:r w:rsidRPr="008E7A81">
        <w:t>Aanleiding en huidige situatie</w:t>
      </w:r>
      <w:bookmarkEnd w:id="3"/>
    </w:p>
    <w:p w14:paraId="061C6578" w14:textId="77777777" w:rsidR="00F26A3A" w:rsidRDefault="00F26A3A" w:rsidP="00F26A3A">
      <w:r>
        <w:t xml:space="preserve">VRG gebruikt momenteel Veiligheidspaspoort (Magenta) voor het ondersteunen van </w:t>
      </w:r>
      <w:r w:rsidRPr="002932FB">
        <w:rPr>
          <w:b/>
          <w:bCs/>
        </w:rPr>
        <w:t>vakbekwaam worden en blijven</w:t>
      </w:r>
      <w:r>
        <w:t xml:space="preserve"> en voor </w:t>
      </w:r>
      <w:r w:rsidRPr="002932FB">
        <w:rPr>
          <w:b/>
          <w:bCs/>
        </w:rPr>
        <w:t>incidentregistratie</w:t>
      </w:r>
      <w:r>
        <w:t xml:space="preserve"> binnen </w:t>
      </w:r>
      <w:r w:rsidRPr="00DD76F9">
        <w:t>Brandweerzorg</w:t>
      </w:r>
      <w:r>
        <w:t xml:space="preserve"> en de vergoeding van vrijwilligers voor het oefenen, trainen en inzet. De huidige overeenkomst moet worden hernieuwd. VRG wil daarbij zorgvuldig vaststellen of de markt een functioneel gelijkwaardig alternatief kan bieden.</w:t>
      </w:r>
    </w:p>
    <w:p w14:paraId="0A6D7235" w14:textId="77777777" w:rsidR="00F26A3A" w:rsidRDefault="00F26A3A" w:rsidP="00F26A3A">
      <w:r>
        <w:t>Vakbekwaamheid en incidentregistratie hangen binnen Brandweerzorg rechtstreeks met elkaar samen. De registratie van een daadwerkelijke inzet bij een incident kan direct relevant zijn voor de aantoonbaarheid van ervaring, praktijkuren, rollen, competenties en de vakbekwaamheidsstatus van de betrokken medewerker. De registratie van een oefening kent in belangrijke mate vergelijkbare gegevenscomponenten, zoals betrokken personen, rollen, tijdsduur, activiteiten, resultaten en bijzonderheden. Aanvullend is de VRG geïnteresseerd of de oplossing ook kan worden ingezet binnen Crisisbeheersing</w:t>
      </w:r>
      <w:r w:rsidRPr="0002431F">
        <w:t>, waar vergelijkbare behoeften aan vakbekwaamheidsinzicht en incident-/inzetregistratie kunnen bestaan.</w:t>
      </w:r>
    </w:p>
    <w:p w14:paraId="23C304EB" w14:textId="77777777" w:rsidR="00F26A3A" w:rsidRDefault="00F26A3A" w:rsidP="00F26A3A">
      <w:r>
        <w:t xml:space="preserve">VRG onderzoekt daarom uitsluitend oplossingen die deze samenhang als één integraal proces ondersteunen.  </w:t>
      </w:r>
      <w:r w:rsidRPr="007F0D12">
        <w:t>Op dit moment vindt zowel de urenregistratie als de berekening van de vergoeding plaats in de applicatie. VRG onderzoekt via deze marktconsultatie of deze werkwijze behouden kan blijven, dan wel of een alternatieve verantwoordelijkheidsverdeling met het financieel systeem (AFAS) passender is.</w:t>
      </w:r>
      <w:r>
        <w:t xml:space="preserve"> </w:t>
      </w:r>
    </w:p>
    <w:p w14:paraId="0BA05E8D" w14:textId="77777777" w:rsidR="00F26A3A" w:rsidRDefault="00F26A3A" w:rsidP="00F26A3A">
      <w:r>
        <w:t>De marktconsultatie is bedoeld om objectief vast te stellen of marktpartijen een passend alternatief kunnen bieden en welke technische, functionele, organisatorische en financiële voorwaarden daarvoor gelden.</w:t>
      </w:r>
    </w:p>
    <w:p w14:paraId="2257FD06" w14:textId="77777777" w:rsidR="00F26A3A" w:rsidRDefault="00F26A3A" w:rsidP="00F26A3A"/>
    <w:p w14:paraId="249292B1" w14:textId="77777777" w:rsidR="00F26A3A" w:rsidRDefault="00F26A3A" w:rsidP="00F26A3A">
      <w:pPr>
        <w:pStyle w:val="Kop3"/>
        <w:rPr>
          <w:rFonts w:hint="eastAsia"/>
        </w:rPr>
      </w:pPr>
      <w:bookmarkStart w:id="4" w:name="_Toc239345086"/>
      <w:r>
        <w:t>Scope van de consultatie</w:t>
      </w:r>
      <w:bookmarkEnd w:id="4"/>
    </w:p>
    <w:p w14:paraId="26125D07" w14:textId="77777777" w:rsidR="00F26A3A" w:rsidRDefault="00F26A3A" w:rsidP="00F26A3A">
      <w:r>
        <w:t>Deze marktconsultatie ziet op één technisch en functioneel geïntegreerde applicatie die ten minste de volgende drie kernfunctionaliteiten in onderlinge samenhang ondersteunt:</w:t>
      </w:r>
    </w:p>
    <w:p w14:paraId="2987AF62" w14:textId="77777777" w:rsidR="00F26A3A" w:rsidRDefault="00F26A3A" w:rsidP="00F26A3A">
      <w:pPr>
        <w:pStyle w:val="Lijstalinea"/>
        <w:numPr>
          <w:ilvl w:val="0"/>
          <w:numId w:val="43"/>
        </w:numPr>
        <w:tabs>
          <w:tab w:val="clear" w:pos="284"/>
        </w:tabs>
      </w:pPr>
      <w:r w:rsidRPr="00DB7BA5">
        <w:rPr>
          <w:b/>
          <w:bCs/>
          <w:i/>
          <w:iCs/>
          <w:u w:val="single"/>
        </w:rPr>
        <w:t>Vakbekwaamheid</w:t>
      </w:r>
      <w:r>
        <w:t xml:space="preserve">: </w:t>
      </w:r>
      <w:r w:rsidRPr="00DB7BA5">
        <w:t>het registreren, volgen, beoordelen en aantoonbaar maken van vakbekwaam worden en blijven van medewerkers. Dit omvat functies, rollen, competenties, opleidingen, geldigheden en statusbewaking. De vakbekwaamheidsstatus van een medewerker wordt mede bepaald door geregistreerde oefeningen en operationele inzetten, en dient geautomatiseerd en aantoonbaar bij te worden gehouden op basis van die registraties</w:t>
      </w:r>
      <w:r>
        <w:t>;</w:t>
      </w:r>
    </w:p>
    <w:p w14:paraId="55601446" w14:textId="77777777" w:rsidR="00F26A3A" w:rsidRDefault="00F26A3A" w:rsidP="00F26A3A">
      <w:pPr>
        <w:pStyle w:val="Lijstalinea"/>
        <w:numPr>
          <w:ilvl w:val="0"/>
          <w:numId w:val="43"/>
        </w:numPr>
        <w:tabs>
          <w:tab w:val="clear" w:pos="284"/>
        </w:tabs>
      </w:pPr>
      <w:r w:rsidRPr="00DB7BA5">
        <w:rPr>
          <w:b/>
          <w:bCs/>
          <w:i/>
          <w:iCs/>
          <w:u w:val="single"/>
        </w:rPr>
        <w:t>Incidentregistratie</w:t>
      </w:r>
      <w:r>
        <w:t xml:space="preserve">: </w:t>
      </w:r>
      <w:r w:rsidRPr="00DB7BA5">
        <w:t>het registreren, beheren, raadplegen en verantwoorden van incidenten en operationele inzetten. Dit omvat incidentgegevens, betrokken medewerkers, rollen, tijdlijnen, activiteiten, bijzonderheden, resultaten en evaluatie-informatie. De applicatie dient in staat te zijn meldings- en incidentgegevens vanuit het Geïntegreerd Meldkamersysteem (GMS)</w:t>
      </w:r>
      <w:r>
        <w:t xml:space="preserve"> </w:t>
      </w:r>
      <w:r w:rsidRPr="00BF0DF4">
        <w:t>te ontvangen en te verwerken</w:t>
      </w:r>
      <w:r w:rsidRPr="00DB7BA5">
        <w:t>. Registraties van oefeningen worden als inhoudelijk vergelijkbare registratievorm behandeld en kennen dezelfde gegevensstructuur als registraties van incidenten</w:t>
      </w:r>
      <w:r>
        <w:t>;</w:t>
      </w:r>
    </w:p>
    <w:p w14:paraId="61F69AD1" w14:textId="77777777" w:rsidR="00F26A3A" w:rsidRDefault="00F26A3A" w:rsidP="00F26A3A">
      <w:pPr>
        <w:pStyle w:val="Lijstalinea"/>
        <w:numPr>
          <w:ilvl w:val="0"/>
          <w:numId w:val="43"/>
        </w:numPr>
        <w:tabs>
          <w:tab w:val="clear" w:pos="284"/>
        </w:tabs>
      </w:pPr>
      <w:r w:rsidRPr="00E06BB2">
        <w:rPr>
          <w:b/>
          <w:bCs/>
          <w:i/>
          <w:iCs/>
          <w:u w:val="single"/>
        </w:rPr>
        <w:t>Registratie ten behoeve van financiële verwerking</w:t>
      </w:r>
      <w:r w:rsidRPr="00E06BB2">
        <w:t xml:space="preserve">: het vastleggen van de gegevens die noodzakelijk zijn voor een correcte financiële verwerking van oefeningen, trainingen en operationele inzet bij incidenten en crises. Dit omvat minimaal tijdstippen (aanvang en einde), </w:t>
      </w:r>
      <w:proofErr w:type="spellStart"/>
      <w:r w:rsidRPr="00E06BB2">
        <w:t>activiteitstype</w:t>
      </w:r>
      <w:proofErr w:type="spellEnd"/>
      <w:r w:rsidRPr="00E06BB2">
        <w:t xml:space="preserve"> (</w:t>
      </w:r>
      <w:r w:rsidRPr="00C075CB">
        <w:t>bijvoorbeeld opleiden, oefenen, uitrukken, bijeenkomsten, PPMO</w:t>
      </w:r>
      <w:r w:rsidRPr="00E06BB2">
        <w:t xml:space="preserve">), de rol en functie van de betrokken medewerker, en eventuele bijzonderheden die relevant zijn voor de berekening van vergoedingen </w:t>
      </w:r>
      <w:proofErr w:type="gramStart"/>
      <w:r w:rsidRPr="00E06BB2">
        <w:t>conform</w:t>
      </w:r>
      <w:proofErr w:type="gramEnd"/>
      <w:r w:rsidRPr="00E06BB2">
        <w:t xml:space="preserve"> de van toepassing zijnde </w:t>
      </w:r>
      <w:proofErr w:type="spellStart"/>
      <w:r w:rsidRPr="00E06BB2">
        <w:t>CAO-regelingen</w:t>
      </w:r>
      <w:proofErr w:type="spellEnd"/>
      <w:r w:rsidRPr="00E06BB2">
        <w:t xml:space="preserve">. De daadwerkelijke financiële verwerking, berekening van vergoedingen en toepassing van </w:t>
      </w:r>
      <w:proofErr w:type="spellStart"/>
      <w:r w:rsidRPr="00E06BB2">
        <w:t>CAO-regelingen</w:t>
      </w:r>
      <w:proofErr w:type="spellEnd"/>
      <w:r w:rsidRPr="00E06BB2">
        <w:t xml:space="preserve"> vallen buiten de scope van deze applicatie en zijn voorbehouden aan het financieel systeem van VRG. </w:t>
      </w:r>
      <w:r>
        <w:br/>
      </w:r>
      <w:r w:rsidRPr="00602EBF">
        <w:t xml:space="preserve">VRG onderzoekt via deze marktconsultatie of en op welke wijze de applicatie zelf de berekening van vergoedingen, inclusief toepassing van </w:t>
      </w:r>
      <w:proofErr w:type="spellStart"/>
      <w:r w:rsidRPr="00602EBF">
        <w:t>CAO-regelingen</w:t>
      </w:r>
      <w:proofErr w:type="spellEnd"/>
      <w:r w:rsidRPr="00602EBF">
        <w:t>, kan ondersteunen, naast de mogelijkheid dat deze berekening door het financieel systeem (AFAS) wordt uitgevoerd op basis van door de applicatie geregistreerde gegevens. De definitieve verantwoordelijkheidsverdeling wordt na deze marktconsultatie vastgesteld.</w:t>
      </w:r>
    </w:p>
    <w:p w14:paraId="4C9E3884" w14:textId="77777777" w:rsidR="00F26A3A" w:rsidRDefault="00F26A3A" w:rsidP="00F26A3A"/>
    <w:p w14:paraId="6CEAEBB4" w14:textId="77777777" w:rsidR="00F26A3A" w:rsidRDefault="00F26A3A" w:rsidP="00F26A3A">
      <w:r>
        <w:t>De drie kernfunctionaliteiten zijn inhoudelijk met elkaar verweven: inzet bij een incident of oefening levert gegevens op die zowel relevant zijn voor de vakbekwaamheidsstatus van de betrokken medewerker (kernfunctionaliteit 1) als voor de financi</w:t>
      </w:r>
      <w:r>
        <w:rPr>
          <w:rFonts w:hint="cs"/>
        </w:rPr>
        <w:t>ë</w:t>
      </w:r>
      <w:r>
        <w:t xml:space="preserve">le verwerking van die inzet (kernfunctionaliteit 3). De applicatie dient deze samenhang als </w:t>
      </w:r>
      <w:r>
        <w:rPr>
          <w:rFonts w:hint="cs"/>
        </w:rPr>
        <w:t>éé</w:t>
      </w:r>
      <w:r>
        <w:t xml:space="preserve">n integraal proces te </w:t>
      </w:r>
      <w:r>
        <w:lastRenderedPageBreak/>
        <w:t xml:space="preserve">ondersteunen, vanuit </w:t>
      </w:r>
      <w:r>
        <w:rPr>
          <w:rFonts w:hint="cs"/>
        </w:rPr>
        <w:t>éé</w:t>
      </w:r>
      <w:r>
        <w:t>n logisch gegevensmodel en zonder handmatige overdracht van gegevens tussen afzonderlijke componenten.</w:t>
      </w:r>
    </w:p>
    <w:p w14:paraId="0B614ABC" w14:textId="77777777" w:rsidR="00F26A3A" w:rsidRDefault="00F26A3A" w:rsidP="00F26A3A"/>
    <w:p w14:paraId="2E7CC8F8" w14:textId="77777777" w:rsidR="00F26A3A" w:rsidRDefault="00F26A3A" w:rsidP="00F26A3A">
      <w:r>
        <w:t>Gelet op de gedeelde procesarchitectuur tussen Brandweerzorg en Crisisbeheersing geldt deze scope eveneens als referentiekader voor de eventuele toepassing binnen Crisisbeheersing. Definitieve besluitvorming hierover volgt op basis van een separate behoefte-inventarisatie bij Crisisbeheersing.</w:t>
      </w:r>
    </w:p>
    <w:p w14:paraId="04368E31" w14:textId="77777777" w:rsidR="00F26A3A" w:rsidRDefault="00F26A3A" w:rsidP="00F26A3A"/>
    <w:p w14:paraId="3BF994D7" w14:textId="77777777" w:rsidR="00F26A3A" w:rsidRDefault="00F26A3A" w:rsidP="00F26A3A">
      <w:pPr>
        <w:pStyle w:val="Kop3"/>
        <w:rPr>
          <w:rFonts w:hint="eastAsia"/>
        </w:rPr>
      </w:pPr>
      <w:bookmarkStart w:id="5" w:name="_Toc239345087"/>
      <w:r>
        <w:t>Buiten de scope van de consultatie</w:t>
      </w:r>
      <w:bookmarkEnd w:id="5"/>
    </w:p>
    <w:p w14:paraId="70CFC7EE" w14:textId="77777777" w:rsidR="00F26A3A" w:rsidRDefault="00F26A3A" w:rsidP="00F26A3A">
      <w:r>
        <w:t>De volgende oplossingen vallen buiten de scope van deze marktconsultatie:</w:t>
      </w:r>
    </w:p>
    <w:p w14:paraId="6E35EEC4" w14:textId="77777777" w:rsidR="00F26A3A" w:rsidRDefault="00F26A3A" w:rsidP="00F26A3A">
      <w:pPr>
        <w:pStyle w:val="Lijstalinea"/>
        <w:numPr>
          <w:ilvl w:val="0"/>
          <w:numId w:val="44"/>
        </w:numPr>
        <w:tabs>
          <w:tab w:val="clear" w:pos="284"/>
        </w:tabs>
      </w:pPr>
      <w:r w:rsidRPr="003B7796">
        <w:t>Een oplossing die uitsluitend één of twee van de drie kernfunctionaliteiten ondersteunt, dan wel waarbij vakbekwaamheid en incidentregistratie worden gerealiseerd door twee of meer afzonderlijke applicaties die gegevens via een koppeling, synchronisatie, import/export of andere integratie uitwisselen — ook wanneer deze door één leverancier worden aangeboden of onder één commerciële overeenkomst worden gebundeld</w:t>
      </w:r>
      <w:r>
        <w:t>;</w:t>
      </w:r>
    </w:p>
    <w:p w14:paraId="2615D868" w14:textId="77777777" w:rsidR="00F26A3A" w:rsidRDefault="00F26A3A" w:rsidP="00F26A3A">
      <w:pPr>
        <w:pStyle w:val="Lijstalinea"/>
        <w:numPr>
          <w:ilvl w:val="0"/>
          <w:numId w:val="44"/>
        </w:numPr>
        <w:tabs>
          <w:tab w:val="clear" w:pos="284"/>
        </w:tabs>
      </w:pPr>
      <w:r w:rsidRPr="009838ED">
        <w:t xml:space="preserve">De daadwerkelijke financiële verwerking, berekening van vergoedingen en toepassing van </w:t>
      </w:r>
      <w:proofErr w:type="spellStart"/>
      <w:r w:rsidRPr="009838ED">
        <w:t>CAO-regelingen</w:t>
      </w:r>
      <w:proofErr w:type="spellEnd"/>
      <w:r w:rsidRPr="009838ED">
        <w:t xml:space="preserve"> vallen, </w:t>
      </w:r>
      <w:proofErr w:type="gramStart"/>
      <w:r w:rsidRPr="009838ED">
        <w:t>indien</w:t>
      </w:r>
      <w:proofErr w:type="gramEnd"/>
      <w:r w:rsidRPr="009838ED">
        <w:t xml:space="preserve"> de leverancier hiervoor niet kiest binnen de eigen applicatie, buiten de scope van deze marktconsultatie en zijn in dat geval voorbehouden aan het financieel systeem van VRG. Oplossingen die uitsluitend of primair zijn gericht op financiële verwerking, salarisadministratie of HRM, zonder de kernfunctionaliteiten vakbekwaamheid en incidentregistratie te ondersteunen, worden niet beschouwd als een gelijkwaardig alternatief</w:t>
      </w:r>
      <w:r>
        <w:t>;</w:t>
      </w:r>
    </w:p>
    <w:p w14:paraId="2F1BC35B" w14:textId="77777777" w:rsidR="00F26A3A" w:rsidRDefault="00F26A3A" w:rsidP="00F26A3A">
      <w:pPr>
        <w:pStyle w:val="Lijstalinea"/>
        <w:numPr>
          <w:ilvl w:val="0"/>
          <w:numId w:val="44"/>
        </w:numPr>
        <w:tabs>
          <w:tab w:val="clear" w:pos="284"/>
        </w:tabs>
      </w:pPr>
      <w:r>
        <w:t>Generieke toepassingen voor andere doelgroepen die niet aantoonbaar aansluiten op de operationele processen, gegevensbehoeften en meldkamercontext van Brandweerzorg.</w:t>
      </w:r>
    </w:p>
    <w:p w14:paraId="57224F07" w14:textId="77777777" w:rsidR="00F26A3A" w:rsidRDefault="00F26A3A" w:rsidP="00F26A3A"/>
    <w:p w14:paraId="5A3E98A2" w14:textId="77777777" w:rsidR="00F26A3A" w:rsidRDefault="00F26A3A" w:rsidP="00F26A3A">
      <w:r>
        <w:t xml:space="preserve">Deze afbakening laat onverlet dat de applicatie externe koppelingen kan hebben met bijvoorbeeld GMS, roostering, </w:t>
      </w:r>
      <w:proofErr w:type="spellStart"/>
      <w:r>
        <w:t>identity</w:t>
      </w:r>
      <w:proofErr w:type="spellEnd"/>
      <w:r>
        <w:t xml:space="preserve"> management, rapportagevoorzieningen, HR-bronsystemen of andere externe voorzieningen. De kernfunctionaliteit van vakbekwaamheid en incidentregistratie moet echter binnen één applicatie worden gerealiseerd.</w:t>
      </w:r>
    </w:p>
    <w:p w14:paraId="2E725791" w14:textId="77777777" w:rsidR="00F26A3A" w:rsidRDefault="00F26A3A" w:rsidP="00F26A3A"/>
    <w:p w14:paraId="739631E9" w14:textId="77777777" w:rsidR="00F26A3A" w:rsidRPr="008E7A81" w:rsidRDefault="00F26A3A" w:rsidP="00F26A3A">
      <w:pPr>
        <w:pStyle w:val="Kop3"/>
        <w:rPr>
          <w:rFonts w:hint="eastAsia"/>
        </w:rPr>
      </w:pPr>
      <w:bookmarkStart w:id="6" w:name="_Toc239345088"/>
      <w:r w:rsidRPr="008E7A81">
        <w:t>Wensen en uitgangspunten</w:t>
      </w:r>
      <w:bookmarkEnd w:id="6"/>
    </w:p>
    <w:p w14:paraId="6405A87C" w14:textId="77777777" w:rsidR="00F26A3A" w:rsidRPr="0002431F" w:rsidRDefault="00F26A3A" w:rsidP="00F26A3A">
      <w:pPr>
        <w:pStyle w:val="Opsomming1"/>
        <w:numPr>
          <w:ilvl w:val="0"/>
          <w:numId w:val="0"/>
        </w:numPr>
        <w:ind w:left="340" w:hanging="340"/>
      </w:pPr>
      <w:r w:rsidRPr="0002431F">
        <w:t>VRG hanteert voor deze marktconsultatie de volgende uitgangspunten en wensen:</w:t>
      </w:r>
    </w:p>
    <w:p w14:paraId="481D8C2A" w14:textId="77777777" w:rsidR="00F26A3A" w:rsidRPr="0002431F" w:rsidRDefault="00F26A3A" w:rsidP="00F26A3A">
      <w:pPr>
        <w:pStyle w:val="Opsomming1"/>
      </w:pPr>
      <w:r w:rsidRPr="0002431F">
        <w:t>De oplossing ondersteunt vakbekwaamheid en incidentregistratie binnen één technische en functioneel geïntegreerde applicatie, met één logisch gegevensmodel, één samenhangende gebruikers- en beheeromgeving en één verantwoordelijke leverancier</w:t>
      </w:r>
      <w:r>
        <w:t>;</w:t>
      </w:r>
    </w:p>
    <w:p w14:paraId="30970F69" w14:textId="77777777" w:rsidR="00F26A3A" w:rsidRPr="0002431F" w:rsidRDefault="00F26A3A" w:rsidP="00F26A3A">
      <w:pPr>
        <w:pStyle w:val="Opsomming1"/>
      </w:pPr>
      <w:r w:rsidRPr="0002431F">
        <w:t>De oplossing ondersteunt de registratie van oefeningen en incidenten als inhoudelijk vergelijkbare registratievormen. Per registratie moeten onder meer betrokken personen, rollen, tijdsduur, activiteiten, resultaten, bijzonderheden en relevante bewijsinformatie kunnen worden vastgelegd</w:t>
      </w:r>
      <w:r>
        <w:t>;</w:t>
      </w:r>
    </w:p>
    <w:p w14:paraId="2E36F50E" w14:textId="77777777" w:rsidR="00F26A3A" w:rsidRPr="0002431F" w:rsidRDefault="00F26A3A" w:rsidP="00F26A3A">
      <w:pPr>
        <w:pStyle w:val="Opsomming1"/>
      </w:pPr>
      <w:r w:rsidRPr="0002431F">
        <w:t xml:space="preserve">Een geregistreerde oefening of operationele inzet kan, </w:t>
      </w:r>
      <w:proofErr w:type="gramStart"/>
      <w:r w:rsidRPr="0002431F">
        <w:t>indien</w:t>
      </w:r>
      <w:proofErr w:type="gramEnd"/>
      <w:r w:rsidRPr="0002431F">
        <w:t xml:space="preserve"> daarvoor geldende regels zijn ingericht, geautomatiseerd en aantoonbaar doorwerken in de praktijkervaring, competentie- of vakbekwaamheidsstatus van de betrokken medewerker</w:t>
      </w:r>
      <w:r>
        <w:t>;</w:t>
      </w:r>
    </w:p>
    <w:p w14:paraId="0D63DF9F" w14:textId="77777777" w:rsidR="00F26A3A" w:rsidRPr="0002431F" w:rsidRDefault="00F26A3A" w:rsidP="00F26A3A">
      <w:pPr>
        <w:pStyle w:val="Opsomming1"/>
      </w:pPr>
      <w:r w:rsidRPr="0002431F">
        <w:t xml:space="preserve">De herkomst van wijzigingen in </w:t>
      </w:r>
      <w:proofErr w:type="spellStart"/>
      <w:r w:rsidRPr="0002431F">
        <w:t>vakbekwaamheidsstatussen</w:t>
      </w:r>
      <w:proofErr w:type="spellEnd"/>
      <w:r w:rsidRPr="0002431F">
        <w:t xml:space="preserve"> is herleidbaar. Het moet mogelijk zijn om vast te stellen welke oefening, inzet, beoordeling of andere registratie tot een wijziging heeft geleid</w:t>
      </w:r>
      <w:r>
        <w:t>;</w:t>
      </w:r>
    </w:p>
    <w:p w14:paraId="4B869FD1" w14:textId="77777777" w:rsidR="00F26A3A" w:rsidRDefault="00F26A3A" w:rsidP="00F26A3A">
      <w:pPr>
        <w:pStyle w:val="Opsomming1"/>
      </w:pPr>
      <w:r w:rsidRPr="0002431F">
        <w:t>De applicatie werkt met één samenhangend personeels- en rollenbeeld voor zowel vakbekwaamheid als incidentregistratie. Wijzigingen in rol, functie of bevoegdheid moeten zonder afzonderlijke handmatige verwerking beschikbaar zijn in beide processen</w:t>
      </w:r>
      <w:r>
        <w:t>;</w:t>
      </w:r>
    </w:p>
    <w:p w14:paraId="06ADF297" w14:textId="77777777" w:rsidR="00F26A3A" w:rsidRPr="0002431F" w:rsidRDefault="00F26A3A" w:rsidP="00F26A3A">
      <w:pPr>
        <w:pStyle w:val="Opsomming1"/>
      </w:pPr>
      <w:r w:rsidRPr="00133996">
        <w:t>De oplossing dient mobiel toegankelijk te zijn via een native app of mobiel-geoptimaliseerde webapplicatie voor iOS en Android, zodat vrijwilligers snel en laagdrempelig inzage hebben in hun eigen vakbekwaamheidsstatus en registraties kunnen invoeren, ook buiten kantooromgeving</w:t>
      </w:r>
      <w:r>
        <w:t>;</w:t>
      </w:r>
    </w:p>
    <w:p w14:paraId="5A404047" w14:textId="77777777" w:rsidR="00F26A3A" w:rsidRPr="0002431F" w:rsidRDefault="00F26A3A" w:rsidP="00F26A3A">
      <w:pPr>
        <w:pStyle w:val="Opsomming1"/>
      </w:pPr>
      <w:r w:rsidRPr="0002431F">
        <w:t>De oplossing kan meldings- en incidentgegevens vanuit GMS geautomatiseerd ontvangen en verwerken, met behoud van traceerbaarheid van de brongegevens</w:t>
      </w:r>
      <w:r>
        <w:t>;</w:t>
      </w:r>
    </w:p>
    <w:p w14:paraId="6DEED130" w14:textId="77777777" w:rsidR="00F26A3A" w:rsidRPr="0002431F" w:rsidRDefault="00F26A3A" w:rsidP="00F26A3A">
      <w:pPr>
        <w:pStyle w:val="Opsomming1"/>
      </w:pPr>
      <w:r w:rsidRPr="00E91E7D">
        <w:t xml:space="preserve">De oplossing dient aantoonbaar te voldoen aan de geldende wet- en regelgeving op het gebied van privacy en informatiebeveiliging, waaronder de Algemene Verordening Gegevensbescherming (AVG) en de Baseline </w:t>
      </w:r>
      <w:r w:rsidRPr="00E91E7D">
        <w:lastRenderedPageBreak/>
        <w:t xml:space="preserve">Informatiebeveiliging Overheid (BIO 2.0). Van leveranciers wordt verwacht dat zij kunnen aantonen op welke wijze persoonsgegevens worden verwerkt, opgeslagen en beveiligd, hoe toegang en autorisatie worden beheerd, en hoe </w:t>
      </w:r>
      <w:proofErr w:type="spellStart"/>
      <w:r w:rsidRPr="00E91E7D">
        <w:t>logging</w:t>
      </w:r>
      <w:proofErr w:type="spellEnd"/>
      <w:r w:rsidRPr="00E91E7D">
        <w:t xml:space="preserve"> en monitoring van gebruikershandelingen zijn ingericht. Voor SaaS-oplossingen geldt aanvullend dat de verwerking van persoonsgegevens plaatsvindt binnen de Europese Economische Ruimte (EER), tenzij afdoende passende waarborgen aanwezig zijn </w:t>
      </w:r>
      <w:proofErr w:type="gramStart"/>
      <w:r w:rsidRPr="00E91E7D">
        <w:t>conform</w:t>
      </w:r>
      <w:proofErr w:type="gramEnd"/>
      <w:r w:rsidRPr="00E91E7D">
        <w:t xml:space="preserve"> de AVG.</w:t>
      </w:r>
      <w:r>
        <w:t>;</w:t>
      </w:r>
    </w:p>
    <w:p w14:paraId="7DDBFFC4" w14:textId="77777777" w:rsidR="00F26A3A" w:rsidRDefault="00F26A3A" w:rsidP="00F26A3A">
      <w:pPr>
        <w:pStyle w:val="Opsomming1"/>
      </w:pPr>
      <w:r w:rsidRPr="00E75905">
        <w:t xml:space="preserve">De applicatie dient op een gestandaardiseerde wijze </w:t>
      </w:r>
      <w:r>
        <w:t xml:space="preserve">de geregistreerde gegevens </w:t>
      </w:r>
      <w:r w:rsidRPr="00E75905">
        <w:t>beschikbaar te stellen aan andere systemen</w:t>
      </w:r>
      <w:r>
        <w:t xml:space="preserve"> </w:t>
      </w:r>
      <w:r w:rsidRPr="00E75905">
        <w:t xml:space="preserve">via een </w:t>
      </w:r>
      <w:r>
        <w:t xml:space="preserve">marktconform </w:t>
      </w:r>
      <w:r w:rsidRPr="00E75905">
        <w:t xml:space="preserve">gestandaardiseerd koppelvlak of export, om </w:t>
      </w:r>
      <w:proofErr w:type="spellStart"/>
      <w:r w:rsidRPr="00E75905">
        <w:t>vendor</w:t>
      </w:r>
      <w:proofErr w:type="spellEnd"/>
      <w:r w:rsidRPr="00E75905">
        <w:t xml:space="preserve"> </w:t>
      </w:r>
      <w:proofErr w:type="spellStart"/>
      <w:r w:rsidRPr="00E75905">
        <w:t>lock</w:t>
      </w:r>
      <w:proofErr w:type="spellEnd"/>
      <w:r w:rsidRPr="00E75905">
        <w:t>-in te voorkomen;</w:t>
      </w:r>
    </w:p>
    <w:p w14:paraId="7BF0009B" w14:textId="77777777" w:rsidR="00F26A3A" w:rsidRPr="0002431F" w:rsidRDefault="00F26A3A" w:rsidP="00F26A3A">
      <w:pPr>
        <w:pStyle w:val="Opsomming1"/>
      </w:pPr>
      <w:r w:rsidRPr="0002431F">
        <w:t xml:space="preserve">VRG hecht belang aan toekomstbestendigheid, </w:t>
      </w:r>
      <w:proofErr w:type="spellStart"/>
      <w:r w:rsidRPr="0002431F">
        <w:t>dataportabiliteit</w:t>
      </w:r>
      <w:proofErr w:type="spellEnd"/>
      <w:r w:rsidRPr="0002431F">
        <w:t>, transparante prijsmodellen en beperking van leveranciersafhankelijkheid. Deze onderwerpen worden in deze marktconsultatie op hoofdlijnen uitgevraagd; eventuele concrete eisen worden uitgewerkt in een later programma van eisen en contractdocumentatie</w:t>
      </w:r>
      <w:r>
        <w:t>;</w:t>
      </w:r>
    </w:p>
    <w:p w14:paraId="415424A2" w14:textId="77777777" w:rsidR="00F26A3A" w:rsidRPr="0002431F" w:rsidRDefault="00F26A3A" w:rsidP="00F26A3A">
      <w:pPr>
        <w:pStyle w:val="Opsomming1"/>
      </w:pPr>
      <w:r w:rsidRPr="0002431F">
        <w:t>Gelet op de gedeelde procesarchitectuur tussen Brandweerzorg en Crisisbeheersing verdient het de voorkeur dat de oplossing ook geschikt is voor eventuele toepassing binnen Crisisbeheersing, waar vergelijkbare behoeften aan vakbekwaamheidsinzicht en incident-/inzetregistratie kunnen bestaan. Definitieve besluitvorming hierover volgt op basis van een separate behoefte-inventarisatie bij Crisisbeheersing.</w:t>
      </w:r>
    </w:p>
    <w:p w14:paraId="540E2B19" w14:textId="77777777" w:rsidR="00F26A3A" w:rsidRDefault="00F26A3A" w:rsidP="00F26A3A">
      <w:pPr>
        <w:pStyle w:val="Opsomming1"/>
        <w:numPr>
          <w:ilvl w:val="0"/>
          <w:numId w:val="0"/>
        </w:numPr>
        <w:ind w:left="340" w:hanging="340"/>
        <w:rPr>
          <w:highlight w:val="cyan"/>
        </w:rPr>
      </w:pPr>
    </w:p>
    <w:p w14:paraId="3E984C87" w14:textId="77777777" w:rsidR="00F26A3A" w:rsidRPr="008E7A81" w:rsidRDefault="00F26A3A" w:rsidP="00F26A3A">
      <w:pPr>
        <w:pStyle w:val="Kop2"/>
        <w:rPr>
          <w:rFonts w:hint="eastAsia"/>
        </w:rPr>
      </w:pPr>
      <w:bookmarkStart w:id="7" w:name="_Toc239345089"/>
      <w:r w:rsidRPr="008E7A81">
        <w:t>Doel van de marktconsultatie</w:t>
      </w:r>
      <w:bookmarkEnd w:id="7"/>
    </w:p>
    <w:p w14:paraId="73BCA6D7" w14:textId="77777777" w:rsidR="00F26A3A" w:rsidRDefault="00F26A3A" w:rsidP="00F26A3A">
      <w:r>
        <w:t xml:space="preserve">Met deze marktconsultatie wil VRG vaststellen of marktpartijen een functioneel gelijkwaardig alternatief kunnen bieden voor de huidige ondersteuning van vakbekwaamheid en incidentregistratie binnen één applicatie. VRG wil </w:t>
      </w:r>
      <w:proofErr w:type="gramStart"/>
      <w:r>
        <w:t>tevens</w:t>
      </w:r>
      <w:proofErr w:type="gramEnd"/>
      <w:r>
        <w:t xml:space="preserve"> inzicht verkrijgen in de mate waarin dergelijke oplossingen aantoonbaar voldoen aan de vereiste procesmatige samenhang, de GMS-integratie, de operationele toepasbaarheid, de implementatie- en migratieopgave en de relevante kostenstructuur.</w:t>
      </w:r>
    </w:p>
    <w:p w14:paraId="3C099078" w14:textId="0FE72213" w:rsidR="0002431F" w:rsidRDefault="00F26A3A" w:rsidP="001E0BE6">
      <w:r>
        <w:t xml:space="preserve">De uitkomsten worden gebruikt om te bepalen of voor deze opdracht mogelijk een beroep kan worden gedaan op een uitzondering wegens het ontbreken van mededinging om technische redenen, als bedoeld in artikel 2.32 van de Aanbestedingswet 2012, en of in dat kader een aankondiging van vrijwillige transparantie passend is. </w:t>
      </w:r>
      <w:proofErr w:type="gramStart"/>
      <w:r>
        <w:t>Indien</w:t>
      </w:r>
      <w:proofErr w:type="gramEnd"/>
      <w:r>
        <w:t xml:space="preserve"> uit de marktconsultatie blijkt dat één of meer reële alternatieven beschikbaar zijn, zal VRG bezien welke reguliere aanbestedingsprocedure passend is.</w:t>
      </w:r>
    </w:p>
    <w:p w14:paraId="454AC3E8" w14:textId="3A9C8DFE" w:rsidR="008E7A81" w:rsidRDefault="008E7A81" w:rsidP="008E7A81">
      <w:pPr>
        <w:pStyle w:val="Kop1"/>
      </w:pPr>
      <w:bookmarkStart w:id="8" w:name="_Toc239662476"/>
      <w:r>
        <w:lastRenderedPageBreak/>
        <w:t>Procedure</w:t>
      </w:r>
      <w:bookmarkEnd w:id="8"/>
    </w:p>
    <w:p w14:paraId="604A7E69" w14:textId="77777777" w:rsidR="007C5127" w:rsidRPr="007C5127" w:rsidRDefault="007C5127" w:rsidP="007C5127">
      <w:pPr>
        <w:pStyle w:val="halvewitregel"/>
      </w:pPr>
    </w:p>
    <w:p w14:paraId="24E067E6" w14:textId="77777777" w:rsidR="008E7A81" w:rsidRPr="008E7A81" w:rsidRDefault="008E7A81" w:rsidP="008E7A81">
      <w:pPr>
        <w:pStyle w:val="Kop2"/>
      </w:pPr>
      <w:bookmarkStart w:id="9" w:name="_Toc239662477"/>
      <w:r w:rsidRPr="008E7A81">
        <w:t>Inrichting consultatie</w:t>
      </w:r>
      <w:bookmarkEnd w:id="9"/>
    </w:p>
    <w:p w14:paraId="6A3F7F37" w14:textId="77777777" w:rsidR="0002431F" w:rsidRDefault="0002431F" w:rsidP="0002431F">
      <w:r>
        <w:t xml:space="preserve">VRG publiceert deze marktconsultatie openbaar via </w:t>
      </w:r>
      <w:proofErr w:type="spellStart"/>
      <w:r>
        <w:t>TenderNed</w:t>
      </w:r>
      <w:proofErr w:type="spellEnd"/>
      <w:r>
        <w:t>. Alle geïnteresseerde marktpartijen kunnen deelnemen.</w:t>
      </w:r>
    </w:p>
    <w:p w14:paraId="0A8E864F" w14:textId="210054D2" w:rsidR="008E7A81" w:rsidRDefault="0002431F" w:rsidP="0002431F">
      <w:r>
        <w:t>Geïnteresseerde marktpartijen beantwoorden de vragen uit hoofdstuk 4 in het opgenomen format. Er is ruimte voor toelichting, suggesties en advies op basis van de kennis en ervaring van de marktpartij.</w:t>
      </w:r>
    </w:p>
    <w:p w14:paraId="608F4DD1" w14:textId="77777777" w:rsidR="0002431F" w:rsidRDefault="0002431F" w:rsidP="0002431F"/>
    <w:p w14:paraId="18C3340E" w14:textId="77777777" w:rsidR="008E7A81" w:rsidRDefault="008E7A81" w:rsidP="008E7A81">
      <w:pPr>
        <w:pStyle w:val="Kop3"/>
      </w:pPr>
      <w:bookmarkStart w:id="10" w:name="_Toc239662478"/>
      <w:r w:rsidRPr="008E7A81">
        <w:t>Informatieronde</w:t>
      </w:r>
      <w:bookmarkEnd w:id="10"/>
    </w:p>
    <w:p w14:paraId="2C1180CC" w14:textId="09FEBD48" w:rsidR="00165981" w:rsidRDefault="00165981" w:rsidP="00165981">
      <w:r>
        <w:t xml:space="preserve">Marktpartijen kunnen uiterlijk op de in paragraaf 3.2 genoemde datum vragen stellen over deze marktconsultatie. </w:t>
      </w:r>
      <w:r w:rsidR="00125E60">
        <w:t>Vragen en/of opmerkingen dienen per</w:t>
      </w:r>
      <w:r w:rsidR="00B03AB3">
        <w:t xml:space="preserve"> </w:t>
      </w:r>
      <w:proofErr w:type="spellStart"/>
      <w:r w:rsidR="00B03AB3">
        <w:t>Tenderned</w:t>
      </w:r>
      <w:proofErr w:type="spellEnd"/>
      <w:r w:rsidR="00125E60">
        <w:t xml:space="preserve"> te worden gestuurd onder vermelding</w:t>
      </w:r>
      <w:r>
        <w:t>: “Vragen marktconsultatie Brandweerzorgmanagementsysteem”.</w:t>
      </w:r>
    </w:p>
    <w:p w14:paraId="43AAD43D" w14:textId="77777777" w:rsidR="00165981" w:rsidRDefault="00165981" w:rsidP="00165981"/>
    <w:p w14:paraId="3686D745" w14:textId="0200EBAB" w:rsidR="00165981" w:rsidRDefault="00165981" w:rsidP="00165981">
      <w:pPr>
        <w:pStyle w:val="Kop3"/>
      </w:pPr>
      <w:bookmarkStart w:id="11" w:name="_Toc239662479"/>
      <w:r>
        <w:t>Nota van inlichtingen</w:t>
      </w:r>
      <w:bookmarkEnd w:id="11"/>
    </w:p>
    <w:p w14:paraId="1D0C249F" w14:textId="0DAD3D4A" w:rsidR="00107F6F" w:rsidRDefault="00107F6F" w:rsidP="00107F6F">
      <w:r>
        <w:t>De antwoorden op de vragen zullen uiterlijk, op de aangegeven datum in de planning</w:t>
      </w:r>
      <w:r w:rsidR="00EE5985">
        <w:t xml:space="preserve"> </w:t>
      </w:r>
    </w:p>
    <w:p w14:paraId="056197B4" w14:textId="77777777" w:rsidR="00165981" w:rsidRDefault="00165981" w:rsidP="00165981"/>
    <w:p w14:paraId="27590BD8" w14:textId="633DB29C" w:rsidR="00165981" w:rsidRDefault="00165981" w:rsidP="00003E81">
      <w:pPr>
        <w:pStyle w:val="Kop3"/>
      </w:pPr>
      <w:bookmarkStart w:id="12" w:name="_Toc239662480"/>
      <w:r>
        <w:t>Inzenden van antwoorden</w:t>
      </w:r>
      <w:bookmarkEnd w:id="12"/>
    </w:p>
    <w:p w14:paraId="1E283776" w14:textId="77777777" w:rsidR="00165981" w:rsidRDefault="00165981" w:rsidP="00165981">
      <w:r>
        <w:t xml:space="preserve">VRG ontvangt de reacties uiterlijk op de in paragraaf 3.2 genoemde datum via </w:t>
      </w:r>
      <w:proofErr w:type="spellStart"/>
      <w:r>
        <w:t>TenderNed</w:t>
      </w:r>
      <w:proofErr w:type="spellEnd"/>
      <w:r>
        <w:t>, onder vermelding van: “Marktconsultatie Brandweerzorgmanagementsysteem”.</w:t>
      </w:r>
    </w:p>
    <w:p w14:paraId="234910F0" w14:textId="77777777" w:rsidR="002C6653" w:rsidRDefault="002C6653" w:rsidP="00165981"/>
    <w:p w14:paraId="07E4631E" w14:textId="414935EF" w:rsidR="00165981" w:rsidRDefault="00165981" w:rsidP="002C6653">
      <w:pPr>
        <w:pStyle w:val="Kop3"/>
      </w:pPr>
      <w:bookmarkStart w:id="13" w:name="_Toc239662481"/>
      <w:r>
        <w:t>Optioneel: demonstratie of test</w:t>
      </w:r>
      <w:bookmarkEnd w:id="13"/>
    </w:p>
    <w:p w14:paraId="5FBB20AE" w14:textId="77777777" w:rsidR="00165981" w:rsidRDefault="00165981" w:rsidP="00165981">
      <w:r>
        <w:t>VRG kan naar aanleiding van ontvangen reacties één of meer marktpartijen uitnodigen voor een mondelinge toelichting, demonstratie of beperkte test. Dit dient uitsluitend om de verstrekte informatie beter te begrijpen en te verifiëren. Een demonstratie of test maakt geen onderdeel uit van een selectie- of gunningsprocedure en leidt niet tot een voorkeurspositie.</w:t>
      </w:r>
    </w:p>
    <w:p w14:paraId="28E1A88D" w14:textId="77777777" w:rsidR="00165981" w:rsidRDefault="00165981" w:rsidP="00165981">
      <w:r>
        <w:t>Een eventuele demonstratie kan in ieder geval zien op:</w:t>
      </w:r>
    </w:p>
    <w:p w14:paraId="740BEDEE" w14:textId="3DC76711" w:rsidR="00165981" w:rsidRDefault="001767F7" w:rsidP="002C6653">
      <w:pPr>
        <w:pStyle w:val="Lijstalinea"/>
        <w:numPr>
          <w:ilvl w:val="0"/>
          <w:numId w:val="46"/>
        </w:numPr>
      </w:pPr>
      <w:r>
        <w:t>D</w:t>
      </w:r>
      <w:r w:rsidR="00165981">
        <w:t>e geïntegreerde verwerking van vakbekwaamheid en incidentregistratie binnen één applicatie;</w:t>
      </w:r>
    </w:p>
    <w:p w14:paraId="08B3B2F5" w14:textId="0C4FC581" w:rsidR="00165981" w:rsidRDefault="001767F7" w:rsidP="002C6653">
      <w:pPr>
        <w:pStyle w:val="Lijstalinea"/>
        <w:numPr>
          <w:ilvl w:val="0"/>
          <w:numId w:val="46"/>
        </w:numPr>
      </w:pPr>
      <w:r>
        <w:t>D</w:t>
      </w:r>
      <w:r w:rsidR="00165981">
        <w:t>e registratie van een incident of oefening, inclusief betrokken personen, rollen, tijdsduur en resultaat;</w:t>
      </w:r>
    </w:p>
    <w:p w14:paraId="70E51F44" w14:textId="6E9DA62C" w:rsidR="00165981" w:rsidRDefault="001767F7" w:rsidP="002C6653">
      <w:pPr>
        <w:pStyle w:val="Lijstalinea"/>
        <w:numPr>
          <w:ilvl w:val="0"/>
          <w:numId w:val="46"/>
        </w:numPr>
      </w:pPr>
      <w:r>
        <w:t>D</w:t>
      </w:r>
      <w:r w:rsidR="00165981">
        <w:t>e geautomatiseerde en aantoonbare doorwerking van die registratie in de vakbekwaamheidsstatus;</w:t>
      </w:r>
    </w:p>
    <w:p w14:paraId="20ED71BC" w14:textId="04417153" w:rsidR="00165981" w:rsidRDefault="001767F7" w:rsidP="002C6653">
      <w:pPr>
        <w:pStyle w:val="Lijstalinea"/>
        <w:numPr>
          <w:ilvl w:val="0"/>
          <w:numId w:val="46"/>
        </w:numPr>
      </w:pPr>
      <w:r>
        <w:t>D</w:t>
      </w:r>
      <w:r w:rsidR="00165981">
        <w:t>e traceerbaarheid van die doorwerking;</w:t>
      </w:r>
    </w:p>
    <w:p w14:paraId="503100DA" w14:textId="3150BDB1" w:rsidR="00165981" w:rsidRDefault="001767F7" w:rsidP="002C6653">
      <w:pPr>
        <w:pStyle w:val="Lijstalinea"/>
        <w:numPr>
          <w:ilvl w:val="0"/>
          <w:numId w:val="46"/>
        </w:numPr>
      </w:pPr>
      <w:r>
        <w:t>D</w:t>
      </w:r>
      <w:r w:rsidR="00165981">
        <w:t xml:space="preserve">e ontvangst en verwerking van relevante gegevens vanuit </w:t>
      </w:r>
      <w:r w:rsidR="00AE3AE8">
        <w:t>GMS</w:t>
      </w:r>
      <w:r w:rsidR="00165981">
        <w:t>.</w:t>
      </w:r>
    </w:p>
    <w:p w14:paraId="3AF122AD" w14:textId="77777777" w:rsidR="002C6653" w:rsidRDefault="002C6653" w:rsidP="002C6653"/>
    <w:p w14:paraId="02FA96F2" w14:textId="189B513E" w:rsidR="00165981" w:rsidRDefault="00165981" w:rsidP="002C6653">
      <w:pPr>
        <w:pStyle w:val="Kop3"/>
      </w:pPr>
      <w:bookmarkStart w:id="14" w:name="_Toc239662482"/>
      <w:r>
        <w:t>Optioneel: mondelinge toelichting</w:t>
      </w:r>
      <w:bookmarkEnd w:id="14"/>
    </w:p>
    <w:p w14:paraId="3A07136B" w14:textId="627D7D08" w:rsidR="00165981" w:rsidRDefault="00165981" w:rsidP="00165981">
      <w:r>
        <w:t>VRG kan deelnemers verzoeken hun antwoorden mondeling toe te lichten. VRG maakt hiervan een verslag. VRG kan de betreffende deelnemer gelegenheid geven feitelijke onjuistheden in het verslag te signaleren. VRG stelt het definitieve verslag vast en behoudt de regie over het gebruik daarvan in haar besluitvorming.</w:t>
      </w:r>
    </w:p>
    <w:p w14:paraId="7EF6C561" w14:textId="77777777" w:rsidR="008E7A81" w:rsidRDefault="008E7A81" w:rsidP="008E7A81"/>
    <w:p w14:paraId="5BFF266E" w14:textId="77777777" w:rsidR="008E7A81" w:rsidRPr="008E7A81" w:rsidRDefault="008E7A81" w:rsidP="008E7A81">
      <w:pPr>
        <w:pStyle w:val="Kop2"/>
      </w:pPr>
      <w:bookmarkStart w:id="15" w:name="_Toc239662483"/>
      <w:r w:rsidRPr="008E7A81">
        <w:t>Planning</w:t>
      </w:r>
      <w:bookmarkEnd w:id="15"/>
    </w:p>
    <w:p w14:paraId="66721E1A" w14:textId="77777777" w:rsidR="008E7A81" w:rsidRDefault="008E7A81" w:rsidP="008E7A81">
      <w:r>
        <w:t>De planning van de marktconsultatie ziet er als volgt uit: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4253"/>
        <w:gridCol w:w="5375"/>
      </w:tblGrid>
      <w:tr w:rsidR="00A707B2" w14:paraId="504B1404" w14:textId="77777777" w:rsidTr="00C30577">
        <w:trPr>
          <w:trHeight w:val="340"/>
        </w:trPr>
        <w:tc>
          <w:tcPr>
            <w:tcW w:w="4253" w:type="dxa"/>
            <w:vAlign w:val="center"/>
          </w:tcPr>
          <w:p w14:paraId="03EC9225" w14:textId="77777777" w:rsidR="00A707B2" w:rsidRDefault="00A707B2" w:rsidP="00A707B2">
            <w:pPr>
              <w:pStyle w:val="Tabeltekst"/>
            </w:pPr>
            <w:r w:rsidRPr="00805D7B">
              <w:t>Versturen marktconsultatie:</w:t>
            </w:r>
          </w:p>
        </w:tc>
        <w:tc>
          <w:tcPr>
            <w:tcW w:w="5375" w:type="dxa"/>
            <w:tcBorders>
              <w:bottom w:val="dotted" w:sz="4" w:space="0" w:color="auto"/>
            </w:tcBorders>
            <w:vAlign w:val="center"/>
          </w:tcPr>
          <w:p w14:paraId="25AF4732" w14:textId="49DD5609" w:rsidR="00A707B2" w:rsidRDefault="00A707B2" w:rsidP="00A707B2">
            <w:pPr>
              <w:pStyle w:val="Tabeltekst"/>
            </w:pPr>
            <w:r>
              <w:t>7 september 2026</w:t>
            </w:r>
          </w:p>
        </w:tc>
      </w:tr>
      <w:tr w:rsidR="00A707B2" w14:paraId="6D320A24" w14:textId="77777777" w:rsidTr="00C30577">
        <w:trPr>
          <w:trHeight w:val="340"/>
        </w:trPr>
        <w:tc>
          <w:tcPr>
            <w:tcW w:w="4253" w:type="dxa"/>
            <w:vAlign w:val="center"/>
          </w:tcPr>
          <w:p w14:paraId="6B4BC8E6" w14:textId="77777777" w:rsidR="00A707B2" w:rsidRDefault="00A707B2" w:rsidP="00A707B2">
            <w:pPr>
              <w:pStyle w:val="Tabeltekst"/>
            </w:pPr>
            <w:r w:rsidRPr="00805D7B">
              <w:t xml:space="preserve">Uiterlijk ontvangst vragen:  </w:t>
            </w:r>
          </w:p>
        </w:tc>
        <w:tc>
          <w:tcPr>
            <w:tcW w:w="5375" w:type="dxa"/>
            <w:tcBorders>
              <w:top w:val="dotted" w:sz="4" w:space="0" w:color="auto"/>
              <w:bottom w:val="dotted" w:sz="4" w:space="0" w:color="auto"/>
            </w:tcBorders>
            <w:vAlign w:val="center"/>
          </w:tcPr>
          <w:p w14:paraId="55670B86" w14:textId="1C45CE85" w:rsidR="00A707B2" w:rsidRDefault="00A707B2" w:rsidP="00A707B2">
            <w:pPr>
              <w:pStyle w:val="Tabeltekst"/>
            </w:pPr>
            <w:r>
              <w:t>14 september 2026 om 12.00 uur</w:t>
            </w:r>
          </w:p>
        </w:tc>
      </w:tr>
      <w:tr w:rsidR="00A707B2" w14:paraId="663574A7" w14:textId="77777777" w:rsidTr="00C30577">
        <w:trPr>
          <w:trHeight w:val="340"/>
        </w:trPr>
        <w:tc>
          <w:tcPr>
            <w:tcW w:w="4253" w:type="dxa"/>
            <w:vAlign w:val="center"/>
          </w:tcPr>
          <w:p w14:paraId="33BBE796" w14:textId="77777777" w:rsidR="00A707B2" w:rsidRDefault="00A707B2" w:rsidP="00A707B2">
            <w:pPr>
              <w:pStyle w:val="Tabeltekst"/>
            </w:pPr>
            <w:r w:rsidRPr="00805D7B">
              <w:t>Bekendmaken nota van inlichtingen:</w:t>
            </w:r>
          </w:p>
        </w:tc>
        <w:tc>
          <w:tcPr>
            <w:tcW w:w="5375" w:type="dxa"/>
            <w:tcBorders>
              <w:top w:val="dotted" w:sz="4" w:space="0" w:color="auto"/>
              <w:bottom w:val="dotted" w:sz="4" w:space="0" w:color="auto"/>
            </w:tcBorders>
            <w:vAlign w:val="center"/>
          </w:tcPr>
          <w:p w14:paraId="4AB03D88" w14:textId="3C20F4CC" w:rsidR="00A707B2" w:rsidRDefault="00A707B2" w:rsidP="00A707B2">
            <w:pPr>
              <w:pStyle w:val="Tabeltekst"/>
            </w:pPr>
            <w:r>
              <w:t>21 september 2026</w:t>
            </w:r>
          </w:p>
        </w:tc>
      </w:tr>
      <w:tr w:rsidR="00A707B2" w14:paraId="71BF053C" w14:textId="77777777" w:rsidTr="00C30577">
        <w:trPr>
          <w:trHeight w:val="340"/>
        </w:trPr>
        <w:tc>
          <w:tcPr>
            <w:tcW w:w="4253" w:type="dxa"/>
            <w:vAlign w:val="center"/>
          </w:tcPr>
          <w:p w14:paraId="2BC91A3D" w14:textId="77777777" w:rsidR="00A707B2" w:rsidRDefault="00A707B2" w:rsidP="00A707B2">
            <w:pPr>
              <w:pStyle w:val="Tabeltekst"/>
            </w:pPr>
            <w:r>
              <w:t>Uiterlijk ontvangst antwoorden marktconsultatie:</w:t>
            </w:r>
          </w:p>
        </w:tc>
        <w:tc>
          <w:tcPr>
            <w:tcW w:w="5375" w:type="dxa"/>
            <w:tcBorders>
              <w:top w:val="dotted" w:sz="4" w:space="0" w:color="auto"/>
              <w:bottom w:val="dotted" w:sz="4" w:space="0" w:color="auto"/>
            </w:tcBorders>
            <w:vAlign w:val="center"/>
          </w:tcPr>
          <w:p w14:paraId="5D005B64" w14:textId="199FA1C6" w:rsidR="00A707B2" w:rsidRDefault="00B6136C" w:rsidP="00A707B2">
            <w:pPr>
              <w:pStyle w:val="Tabeltekst"/>
            </w:pPr>
            <w:r>
              <w:t>28</w:t>
            </w:r>
            <w:r w:rsidR="00A707B2">
              <w:t xml:space="preserve"> </w:t>
            </w:r>
            <w:r>
              <w:t>september</w:t>
            </w:r>
            <w:r w:rsidR="00A707B2">
              <w:t xml:space="preserve"> 2026 om 12.00 uur</w:t>
            </w:r>
          </w:p>
        </w:tc>
      </w:tr>
    </w:tbl>
    <w:p w14:paraId="1ED2DFD6" w14:textId="77777777" w:rsidR="00805D7B" w:rsidRDefault="00805D7B" w:rsidP="008E7A81"/>
    <w:p w14:paraId="1AE1DE40" w14:textId="77777777" w:rsidR="008E7A81" w:rsidRDefault="008E7A81" w:rsidP="008E7A81">
      <w:r>
        <w:t>De planning is slechts indicatief, er kunnen door partijen geen rechten aan worden ontleend. De partijen zullen door Veiligheidsregio Groningen zo snel mogelijk op de hoogte worden gesteld van eventuele wijzigingen.</w:t>
      </w:r>
    </w:p>
    <w:p w14:paraId="0DEA9EB8" w14:textId="77777777" w:rsidR="00C722C8" w:rsidRDefault="00C722C8" w:rsidP="008E7A81"/>
    <w:p w14:paraId="774E4ABA" w14:textId="77777777" w:rsidR="00C722C8" w:rsidRDefault="00C722C8" w:rsidP="008E7A81"/>
    <w:p w14:paraId="4091B4B3" w14:textId="77777777" w:rsidR="008E7A81" w:rsidRPr="00C94B53" w:rsidRDefault="008E7A81" w:rsidP="00C94B53">
      <w:pPr>
        <w:pStyle w:val="Kop2"/>
      </w:pPr>
      <w:bookmarkStart w:id="16" w:name="_Toc239662484"/>
      <w:r w:rsidRPr="00C94B53">
        <w:lastRenderedPageBreak/>
        <w:t>Voorwaarden en condities</w:t>
      </w:r>
      <w:bookmarkEnd w:id="16"/>
    </w:p>
    <w:p w14:paraId="7A7AA245" w14:textId="77777777" w:rsidR="00570232" w:rsidRDefault="00570232" w:rsidP="00570232">
      <w:pPr>
        <w:pStyle w:val="Lijstalinea"/>
        <w:numPr>
          <w:ilvl w:val="0"/>
          <w:numId w:val="47"/>
        </w:numPr>
        <w:tabs>
          <w:tab w:val="clear" w:pos="284"/>
        </w:tabs>
        <w:ind w:left="357" w:hanging="357"/>
      </w:pPr>
      <w:r>
        <w:t>Deelnemers kunnen aan deze marktconsultatie geen rechten ontlenen.</w:t>
      </w:r>
    </w:p>
    <w:p w14:paraId="4DB03B89" w14:textId="77777777" w:rsidR="00570232" w:rsidRDefault="00570232" w:rsidP="00570232">
      <w:pPr>
        <w:pStyle w:val="Lijstalinea"/>
        <w:numPr>
          <w:ilvl w:val="0"/>
          <w:numId w:val="47"/>
        </w:numPr>
        <w:tabs>
          <w:tab w:val="clear" w:pos="284"/>
        </w:tabs>
        <w:ind w:left="357" w:hanging="357"/>
      </w:pPr>
      <w:r>
        <w:t>Mondelinge mededelingen, toezeggingen of afspraken in het kader van deze marktconsultatie hebben geen rechtskracht.</w:t>
      </w:r>
    </w:p>
    <w:p w14:paraId="7CE8C404" w14:textId="77777777" w:rsidR="00570232" w:rsidRDefault="00570232" w:rsidP="00570232">
      <w:pPr>
        <w:pStyle w:val="Lijstalinea"/>
        <w:numPr>
          <w:ilvl w:val="0"/>
          <w:numId w:val="47"/>
        </w:numPr>
        <w:tabs>
          <w:tab w:val="clear" w:pos="284"/>
        </w:tabs>
        <w:ind w:left="357" w:hanging="357"/>
      </w:pPr>
      <w:r>
        <w:t>De marktconsultatie vindt plaats in de Nederlandse taal.</w:t>
      </w:r>
    </w:p>
    <w:p w14:paraId="08B4D813" w14:textId="77777777" w:rsidR="00570232" w:rsidRDefault="00570232" w:rsidP="00570232">
      <w:pPr>
        <w:pStyle w:val="Lijstalinea"/>
        <w:numPr>
          <w:ilvl w:val="0"/>
          <w:numId w:val="47"/>
        </w:numPr>
        <w:tabs>
          <w:tab w:val="clear" w:pos="284"/>
        </w:tabs>
        <w:ind w:left="357" w:hanging="357"/>
      </w:pPr>
      <w:r>
        <w:t>VRG heeft geen voorkeur voor een bepaalde marktpartij, leverancier, merk, type, fabricaat, herkomst of werkwijze.</w:t>
      </w:r>
    </w:p>
    <w:p w14:paraId="1CD205E1" w14:textId="77777777" w:rsidR="00570232" w:rsidRDefault="00570232" w:rsidP="00570232">
      <w:pPr>
        <w:pStyle w:val="Lijstalinea"/>
        <w:numPr>
          <w:ilvl w:val="0"/>
          <w:numId w:val="47"/>
        </w:numPr>
        <w:tabs>
          <w:tab w:val="clear" w:pos="284"/>
        </w:tabs>
        <w:ind w:left="357" w:hanging="357"/>
      </w:pPr>
      <w:r>
        <w:t>Wanneer een passage of vraag betrekking lijkt te hebben op een bepaald merk, type, fabricaat, oorsprong, octrooi of bijzondere werkwijze, wordt gelezen: “of gelijkwaardig”.</w:t>
      </w:r>
    </w:p>
    <w:p w14:paraId="40384C53" w14:textId="77777777" w:rsidR="00570232" w:rsidRDefault="00570232" w:rsidP="00570232">
      <w:pPr>
        <w:pStyle w:val="Lijstalinea"/>
        <w:numPr>
          <w:ilvl w:val="0"/>
          <w:numId w:val="47"/>
        </w:numPr>
        <w:tabs>
          <w:tab w:val="clear" w:pos="284"/>
        </w:tabs>
        <w:ind w:left="357" w:hanging="357"/>
      </w:pPr>
      <w:r>
        <w:t>De aanduiding “of gelijkwaardig” doet niet af aan de functionele scope-afbakening. Voor deze marktconsultatie is uitsluitend een oplossing gelijkwaardig wanneer vakbekwaamheid en incidentregistratie binnen één technische en functioneel geïntegreerde applicatie worden ondersteund. Twee afzonderlijke applicaties die gegevens via een koppeling uitwisselen, gelden niet als gelijkwaardig alternatief voor deze kernfunctionaliteit.</w:t>
      </w:r>
    </w:p>
    <w:p w14:paraId="4AD4DFD9" w14:textId="77777777" w:rsidR="00570232" w:rsidRDefault="00570232" w:rsidP="00570232">
      <w:pPr>
        <w:pStyle w:val="Lijstalinea"/>
        <w:numPr>
          <w:ilvl w:val="0"/>
          <w:numId w:val="47"/>
        </w:numPr>
        <w:tabs>
          <w:tab w:val="clear" w:pos="284"/>
        </w:tabs>
        <w:ind w:left="357" w:hanging="357"/>
      </w:pPr>
      <w:r>
        <w:t>Het invullen van de marktconsultatie is geheel vrijblijvend. Aan deelname wordt geen vergoeding toegekend.</w:t>
      </w:r>
    </w:p>
    <w:p w14:paraId="639C5D8C" w14:textId="77777777" w:rsidR="00570232" w:rsidRDefault="00570232" w:rsidP="00570232">
      <w:pPr>
        <w:pStyle w:val="Lijstalinea"/>
        <w:numPr>
          <w:ilvl w:val="0"/>
          <w:numId w:val="47"/>
        </w:numPr>
        <w:tabs>
          <w:tab w:val="clear" w:pos="284"/>
        </w:tabs>
        <w:ind w:left="357" w:hanging="357"/>
      </w:pPr>
      <w:r>
        <w:t>Reacties worden niet gescoord of gewaardeerd.</w:t>
      </w:r>
    </w:p>
    <w:p w14:paraId="00BDBC46" w14:textId="77777777" w:rsidR="00570232" w:rsidRDefault="00570232" w:rsidP="00570232">
      <w:pPr>
        <w:pStyle w:val="Lijstalinea"/>
        <w:numPr>
          <w:ilvl w:val="0"/>
          <w:numId w:val="47"/>
        </w:numPr>
        <w:tabs>
          <w:tab w:val="clear" w:pos="284"/>
        </w:tabs>
        <w:ind w:left="357" w:hanging="357"/>
      </w:pPr>
      <w:r>
        <w:t>De marktconsultatie en de eventuele vervolgaanbesteding kunnen inhoudelijk van elkaar afwijken.</w:t>
      </w:r>
    </w:p>
    <w:p w14:paraId="09EC78F0" w14:textId="77777777" w:rsidR="00570232" w:rsidRDefault="00570232" w:rsidP="00570232">
      <w:pPr>
        <w:pStyle w:val="Lijstalinea"/>
        <w:numPr>
          <w:ilvl w:val="0"/>
          <w:numId w:val="47"/>
        </w:numPr>
        <w:tabs>
          <w:tab w:val="clear" w:pos="284"/>
        </w:tabs>
        <w:ind w:left="357" w:hanging="357"/>
      </w:pPr>
      <w:r>
        <w:t>VRG behandelt bedrijfsvertrouwelijke informatie zorgvuldig. Deelnemers dienen bedrijfsvertrouwelijke passages in hun reactie duidelijk als zodanig te markeren.</w:t>
      </w:r>
    </w:p>
    <w:p w14:paraId="4FE848CF" w14:textId="77777777" w:rsidR="00570232" w:rsidRDefault="00570232" w:rsidP="00570232">
      <w:pPr>
        <w:pStyle w:val="Lijstalinea"/>
        <w:numPr>
          <w:ilvl w:val="0"/>
          <w:numId w:val="47"/>
        </w:numPr>
        <w:tabs>
          <w:tab w:val="clear" w:pos="284"/>
        </w:tabs>
        <w:ind w:left="357" w:hanging="357"/>
      </w:pPr>
      <w:r>
        <w:t>VRG is niet verplicht individuele terugkoppeling te geven over de beoordeling of verwerking van een reactie. VRG kan de uitkomsten van de marktconsultatie, waar nodig geanonimiseerd en zonder bedrijfsvertrouwelijke informatie, gebruiken in haar besluitvorming en ter onderbouwing van de te volgen aanbestedingsprocedure.</w:t>
      </w:r>
    </w:p>
    <w:p w14:paraId="07502006" w14:textId="77777777" w:rsidR="008E7A81" w:rsidRPr="00C94B53" w:rsidRDefault="008E7A81" w:rsidP="00C94B53"/>
    <w:p w14:paraId="27E9413A" w14:textId="77777777" w:rsidR="008E7A81" w:rsidRDefault="008E7A81" w:rsidP="00C94B53">
      <w:pPr>
        <w:pStyle w:val="Kop1"/>
      </w:pPr>
      <w:bookmarkStart w:id="17" w:name="_Toc239662485"/>
      <w:r w:rsidRPr="00C94B53">
        <w:lastRenderedPageBreak/>
        <w:t>Marktconsultatie</w:t>
      </w:r>
      <w:r>
        <w:t xml:space="preserve"> (vragen/antwoorden)</w:t>
      </w:r>
      <w:bookmarkEnd w:id="17"/>
    </w:p>
    <w:p w14:paraId="3A7806A4" w14:textId="77777777" w:rsidR="008E7A81" w:rsidRDefault="008E7A81" w:rsidP="008E7A81"/>
    <w:p w14:paraId="29A3A0BD" w14:textId="77777777" w:rsidR="008E7A81" w:rsidRPr="00C94B53" w:rsidRDefault="008E7A81" w:rsidP="00C94B53">
      <w:pPr>
        <w:pStyle w:val="Kop2"/>
      </w:pPr>
      <w:bookmarkStart w:id="18" w:name="_Toc239662486"/>
      <w:r w:rsidRPr="00C94B53">
        <w:t>Algemeen</w:t>
      </w:r>
      <w:bookmarkEnd w:id="18"/>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28"/>
        <w:gridCol w:w="5800"/>
      </w:tblGrid>
      <w:tr w:rsidR="007C0905" w14:paraId="4907133C" w14:textId="77777777">
        <w:trPr>
          <w:trHeight w:val="340"/>
        </w:trPr>
        <w:tc>
          <w:tcPr>
            <w:tcW w:w="3828" w:type="dxa"/>
            <w:vAlign w:val="center"/>
          </w:tcPr>
          <w:p w14:paraId="7CC22B2E" w14:textId="77777777" w:rsidR="007C0905" w:rsidRDefault="007C0905">
            <w:pPr>
              <w:pStyle w:val="Tabeltekst"/>
            </w:pPr>
            <w:r w:rsidRPr="00C94B53">
              <w:t>Naam bedrijf</w:t>
            </w:r>
          </w:p>
        </w:tc>
        <w:sdt>
          <w:sdtPr>
            <w:alias w:val="Naam bedrijf"/>
            <w:tag w:val="naambedrijf"/>
            <w:id w:val="1680235330"/>
            <w:placeholder>
              <w:docPart w:val="1B97C6B0E3B84D9DBEA4B9BE5B2732AC"/>
            </w:placeholder>
            <w:temporary/>
            <w:showingPlcHdr/>
          </w:sdtPr>
          <w:sdtContent>
            <w:tc>
              <w:tcPr>
                <w:tcW w:w="5800" w:type="dxa"/>
                <w:tcBorders>
                  <w:bottom w:val="dotted" w:sz="4" w:space="0" w:color="auto"/>
                </w:tcBorders>
                <w:vAlign w:val="center"/>
              </w:tcPr>
              <w:p w14:paraId="3FFF87BC" w14:textId="77777777" w:rsidR="007C0905" w:rsidRDefault="007C0905">
                <w:r w:rsidRPr="007C5127">
                  <w:rPr>
                    <w:rStyle w:val="Tekstvantijdelijkeaanduiding"/>
                    <w:highlight w:val="yellow"/>
                  </w:rPr>
                  <w:t>Naam</w:t>
                </w:r>
                <w:r>
                  <w:rPr>
                    <w:rStyle w:val="Tekstvantijdelijkeaanduiding"/>
                    <w:highlight w:val="yellow"/>
                  </w:rPr>
                  <w:t xml:space="preserve"> </w:t>
                </w:r>
                <w:r w:rsidRPr="007C5127">
                  <w:rPr>
                    <w:rStyle w:val="Tekstvantijdelijkeaanduiding"/>
                    <w:highlight w:val="yellow"/>
                  </w:rPr>
                  <w:t xml:space="preserve"> bedrijf</w:t>
                </w:r>
              </w:p>
            </w:tc>
          </w:sdtContent>
        </w:sdt>
      </w:tr>
      <w:tr w:rsidR="007C0905" w14:paraId="68E5AEF6" w14:textId="77777777">
        <w:trPr>
          <w:trHeight w:val="340"/>
        </w:trPr>
        <w:tc>
          <w:tcPr>
            <w:tcW w:w="3828" w:type="dxa"/>
            <w:vAlign w:val="center"/>
          </w:tcPr>
          <w:p w14:paraId="2F79B9C4" w14:textId="77777777" w:rsidR="007C0905" w:rsidRDefault="007C0905">
            <w:pPr>
              <w:pStyle w:val="Tabeltekst"/>
            </w:pPr>
            <w:r w:rsidRPr="00C94B53">
              <w:t>Adres</w:t>
            </w:r>
          </w:p>
        </w:tc>
        <w:sdt>
          <w:sdtPr>
            <w:alias w:val="Adres"/>
            <w:tag w:val="adres"/>
            <w:id w:val="-463961988"/>
            <w:placeholder>
              <w:docPart w:val="18B4F8C263814319B0898EAB9BB3615D"/>
            </w:placeholder>
            <w:temporary/>
            <w:showingPlcHdr/>
          </w:sdtPr>
          <w:sdtContent>
            <w:tc>
              <w:tcPr>
                <w:tcW w:w="5800" w:type="dxa"/>
                <w:tcBorders>
                  <w:top w:val="dotted" w:sz="4" w:space="0" w:color="auto"/>
                  <w:bottom w:val="dotted" w:sz="4" w:space="0" w:color="auto"/>
                </w:tcBorders>
                <w:vAlign w:val="center"/>
              </w:tcPr>
              <w:p w14:paraId="6BD86D4A" w14:textId="77777777" w:rsidR="007C0905" w:rsidRDefault="007C0905">
                <w:r w:rsidRPr="007C5127">
                  <w:rPr>
                    <w:rStyle w:val="Tekstvantijdelijkeaanduiding"/>
                    <w:highlight w:val="yellow"/>
                  </w:rPr>
                  <w:t>Adres</w:t>
                </w:r>
              </w:p>
            </w:tc>
          </w:sdtContent>
        </w:sdt>
      </w:tr>
      <w:tr w:rsidR="007C0905" w14:paraId="4CE428FD" w14:textId="77777777">
        <w:trPr>
          <w:trHeight w:val="340"/>
        </w:trPr>
        <w:tc>
          <w:tcPr>
            <w:tcW w:w="3828" w:type="dxa"/>
            <w:vAlign w:val="center"/>
          </w:tcPr>
          <w:p w14:paraId="4E75EF9A" w14:textId="77777777" w:rsidR="007C0905" w:rsidRDefault="007C0905">
            <w:pPr>
              <w:pStyle w:val="Tabeltekst"/>
            </w:pPr>
            <w:r w:rsidRPr="00C94B53">
              <w:t>Postcode en plaats</w:t>
            </w:r>
          </w:p>
        </w:tc>
        <w:sdt>
          <w:sdtPr>
            <w:alias w:val="Postcode en plaats"/>
            <w:tag w:val="postcodeenplaats"/>
            <w:id w:val="-53699450"/>
            <w:placeholder>
              <w:docPart w:val="93497EF176DF465FA46A5B814D881272"/>
            </w:placeholder>
            <w:temporary/>
            <w:showingPlcHdr/>
          </w:sdtPr>
          <w:sdtContent>
            <w:tc>
              <w:tcPr>
                <w:tcW w:w="5800" w:type="dxa"/>
                <w:tcBorders>
                  <w:top w:val="dotted" w:sz="4" w:space="0" w:color="auto"/>
                  <w:bottom w:val="dotted" w:sz="4" w:space="0" w:color="auto"/>
                </w:tcBorders>
                <w:vAlign w:val="center"/>
              </w:tcPr>
              <w:p w14:paraId="1D75D7CA" w14:textId="77777777" w:rsidR="007C0905" w:rsidRDefault="007C0905">
                <w:r w:rsidRPr="007C5127">
                  <w:rPr>
                    <w:rStyle w:val="Tekstvantijdelijkeaanduiding"/>
                    <w:highlight w:val="yellow"/>
                  </w:rPr>
                  <w:t>Postcode en plaats</w:t>
                </w:r>
              </w:p>
            </w:tc>
          </w:sdtContent>
        </w:sdt>
      </w:tr>
      <w:tr w:rsidR="007C0905" w14:paraId="5689D813" w14:textId="77777777">
        <w:trPr>
          <w:trHeight w:val="340"/>
        </w:trPr>
        <w:tc>
          <w:tcPr>
            <w:tcW w:w="3828" w:type="dxa"/>
            <w:vAlign w:val="center"/>
          </w:tcPr>
          <w:p w14:paraId="68054C1F" w14:textId="77777777" w:rsidR="007C0905" w:rsidRDefault="007C0905">
            <w:pPr>
              <w:pStyle w:val="Tabeltekst"/>
            </w:pPr>
            <w:r w:rsidRPr="00C94B53">
              <w:t>Telefoonnummer</w:t>
            </w:r>
          </w:p>
        </w:tc>
        <w:sdt>
          <w:sdtPr>
            <w:alias w:val="Telefoonnummer"/>
            <w:tag w:val="telefoonnummer"/>
            <w:id w:val="1649172741"/>
            <w:placeholder>
              <w:docPart w:val="443654F3CAB44A9A87B2856DB6B8475A"/>
            </w:placeholder>
            <w:temporary/>
            <w:showingPlcHdr/>
          </w:sdtPr>
          <w:sdtContent>
            <w:tc>
              <w:tcPr>
                <w:tcW w:w="5800" w:type="dxa"/>
                <w:tcBorders>
                  <w:top w:val="dotted" w:sz="4" w:space="0" w:color="auto"/>
                  <w:bottom w:val="dotted" w:sz="4" w:space="0" w:color="auto"/>
                </w:tcBorders>
                <w:vAlign w:val="center"/>
              </w:tcPr>
              <w:p w14:paraId="2E4635C7" w14:textId="77777777" w:rsidR="007C0905" w:rsidRDefault="007C0905">
                <w:r w:rsidRPr="007C5127">
                  <w:rPr>
                    <w:rStyle w:val="Tekstvantijdelijkeaanduiding"/>
                    <w:highlight w:val="yellow"/>
                  </w:rPr>
                  <w:t>Telefoonnummer</w:t>
                </w:r>
              </w:p>
            </w:tc>
          </w:sdtContent>
        </w:sdt>
      </w:tr>
      <w:tr w:rsidR="007C0905" w14:paraId="3463644A" w14:textId="77777777">
        <w:trPr>
          <w:trHeight w:val="340"/>
        </w:trPr>
        <w:tc>
          <w:tcPr>
            <w:tcW w:w="3828" w:type="dxa"/>
            <w:vAlign w:val="center"/>
          </w:tcPr>
          <w:p w14:paraId="0133475E" w14:textId="77777777" w:rsidR="007C0905" w:rsidRDefault="007C0905">
            <w:pPr>
              <w:pStyle w:val="Tabeltekst"/>
            </w:pPr>
            <w:r w:rsidRPr="00C94B53">
              <w:t>Contactpersoon</w:t>
            </w:r>
          </w:p>
        </w:tc>
        <w:sdt>
          <w:sdtPr>
            <w:alias w:val="Contactpersoon"/>
            <w:tag w:val="contactpersoon"/>
            <w:id w:val="613254198"/>
            <w:placeholder>
              <w:docPart w:val="86C41B6290394EBD8B6E938A5CF648B8"/>
            </w:placeholder>
            <w:temporary/>
            <w:showingPlcHdr/>
          </w:sdtPr>
          <w:sdtContent>
            <w:tc>
              <w:tcPr>
                <w:tcW w:w="5800" w:type="dxa"/>
                <w:tcBorders>
                  <w:top w:val="dotted" w:sz="4" w:space="0" w:color="auto"/>
                  <w:bottom w:val="dotted" w:sz="4" w:space="0" w:color="auto"/>
                </w:tcBorders>
                <w:vAlign w:val="center"/>
              </w:tcPr>
              <w:p w14:paraId="27459B4B" w14:textId="77777777" w:rsidR="007C0905" w:rsidRDefault="007C0905">
                <w:r w:rsidRPr="007C5127">
                  <w:rPr>
                    <w:rStyle w:val="Tekstvantijdelijkeaanduiding"/>
                    <w:highlight w:val="yellow"/>
                  </w:rPr>
                  <w:t>Contactpersoon</w:t>
                </w:r>
              </w:p>
            </w:tc>
          </w:sdtContent>
        </w:sdt>
      </w:tr>
      <w:tr w:rsidR="007C0905" w14:paraId="0012636C" w14:textId="77777777">
        <w:trPr>
          <w:trHeight w:val="340"/>
        </w:trPr>
        <w:tc>
          <w:tcPr>
            <w:tcW w:w="3828" w:type="dxa"/>
            <w:vAlign w:val="center"/>
          </w:tcPr>
          <w:p w14:paraId="640B3A44" w14:textId="77777777" w:rsidR="007C0905" w:rsidRDefault="007C0905">
            <w:pPr>
              <w:pStyle w:val="Tabeltekst"/>
            </w:pPr>
            <w:r w:rsidRPr="00C94B53">
              <w:t>E-mailadres</w:t>
            </w:r>
          </w:p>
        </w:tc>
        <w:sdt>
          <w:sdtPr>
            <w:alias w:val="E-mailadres"/>
            <w:tag w:val="emailadres"/>
            <w:id w:val="-1808927926"/>
            <w:placeholder>
              <w:docPart w:val="7ACBE16C7BDF4445A1C7B24A5BFC6FFB"/>
            </w:placeholder>
            <w:temporary/>
            <w:showingPlcHdr/>
          </w:sdtPr>
          <w:sdtContent>
            <w:tc>
              <w:tcPr>
                <w:tcW w:w="5800" w:type="dxa"/>
                <w:tcBorders>
                  <w:top w:val="dotted" w:sz="4" w:space="0" w:color="auto"/>
                  <w:bottom w:val="dotted" w:sz="4" w:space="0" w:color="auto"/>
                </w:tcBorders>
                <w:vAlign w:val="center"/>
              </w:tcPr>
              <w:p w14:paraId="1DC740EC" w14:textId="77777777" w:rsidR="007C0905" w:rsidRDefault="007C0905">
                <w:r w:rsidRPr="007C5127">
                  <w:rPr>
                    <w:rStyle w:val="Tekstvantijdelijkeaanduiding"/>
                    <w:highlight w:val="yellow"/>
                  </w:rPr>
                  <w:t>E-mailadres</w:t>
                </w:r>
              </w:p>
            </w:tc>
          </w:sdtContent>
        </w:sdt>
      </w:tr>
      <w:tr w:rsidR="007C0905" w14:paraId="3EED3090" w14:textId="77777777">
        <w:trPr>
          <w:trHeight w:val="340"/>
        </w:trPr>
        <w:tc>
          <w:tcPr>
            <w:tcW w:w="3828" w:type="dxa"/>
            <w:vAlign w:val="center"/>
          </w:tcPr>
          <w:p w14:paraId="5C7CD6DD" w14:textId="77777777" w:rsidR="007C0905" w:rsidRDefault="007C0905">
            <w:pPr>
              <w:pStyle w:val="Tabeltekst"/>
            </w:pPr>
            <w:proofErr w:type="gramStart"/>
            <w:r w:rsidRPr="00C94B53">
              <w:t>Web adres</w:t>
            </w:r>
            <w:proofErr w:type="gramEnd"/>
            <w:r w:rsidRPr="00C94B53">
              <w:t xml:space="preserve"> voor verkrijgen informatie</w:t>
            </w:r>
          </w:p>
        </w:tc>
        <w:sdt>
          <w:sdtPr>
            <w:alias w:val="Url"/>
            <w:tag w:val="url"/>
            <w:id w:val="1957137128"/>
            <w:placeholder>
              <w:docPart w:val="93C3CD7FC7AE4ABAA1E4DC58353EEC18"/>
            </w:placeholder>
            <w:temporary/>
            <w:showingPlcHdr/>
          </w:sdtPr>
          <w:sdtContent>
            <w:tc>
              <w:tcPr>
                <w:tcW w:w="5800" w:type="dxa"/>
                <w:tcBorders>
                  <w:top w:val="dotted" w:sz="4" w:space="0" w:color="auto"/>
                  <w:bottom w:val="dotted" w:sz="4" w:space="0" w:color="auto"/>
                </w:tcBorders>
                <w:vAlign w:val="center"/>
              </w:tcPr>
              <w:p w14:paraId="3C4BB1B5" w14:textId="77777777" w:rsidR="007C0905" w:rsidRDefault="007C0905">
                <w:r w:rsidRPr="007C5127">
                  <w:rPr>
                    <w:rStyle w:val="Tekstvantijdelijkeaanduiding"/>
                    <w:highlight w:val="yellow"/>
                  </w:rPr>
                  <w:t>url</w:t>
                </w:r>
              </w:p>
            </w:tc>
          </w:sdtContent>
        </w:sdt>
      </w:tr>
      <w:tr w:rsidR="007C0905" w14:paraId="759A40F4" w14:textId="77777777">
        <w:trPr>
          <w:trHeight w:val="340"/>
        </w:trPr>
        <w:tc>
          <w:tcPr>
            <w:tcW w:w="3828" w:type="dxa"/>
            <w:vAlign w:val="center"/>
          </w:tcPr>
          <w:p w14:paraId="2C6CECEA" w14:textId="77777777" w:rsidR="007C0905" w:rsidRDefault="007C0905">
            <w:r w:rsidRPr="00C94B53">
              <w:t>Korte beschrijving van uw organisatie</w:t>
            </w:r>
          </w:p>
        </w:tc>
        <w:sdt>
          <w:sdtPr>
            <w:alias w:val="Korte beschrijving organisatie"/>
            <w:tag w:val="kortebeschrijvingorganisatie"/>
            <w:id w:val="1269506408"/>
            <w:placeholder>
              <w:docPart w:val="E42211C22B4F4D10BB440EC642D822C5"/>
            </w:placeholder>
            <w:temporary/>
            <w:showingPlcHdr/>
          </w:sdtPr>
          <w:sdtContent>
            <w:tc>
              <w:tcPr>
                <w:tcW w:w="5800" w:type="dxa"/>
                <w:tcBorders>
                  <w:top w:val="dotted" w:sz="4" w:space="0" w:color="auto"/>
                  <w:bottom w:val="dotted" w:sz="4" w:space="0" w:color="auto"/>
                </w:tcBorders>
                <w:vAlign w:val="center"/>
              </w:tcPr>
              <w:p w14:paraId="69C9965C" w14:textId="77777777" w:rsidR="007C0905" w:rsidRDefault="007C0905">
                <w:r w:rsidRPr="00C30577">
                  <w:rPr>
                    <w:rStyle w:val="Tekstvantijdelijkeaanduiding"/>
                    <w:highlight w:val="yellow"/>
                  </w:rPr>
                  <w:t>Korte beschrijving organisatie</w:t>
                </w:r>
              </w:p>
            </w:tc>
          </w:sdtContent>
        </w:sdt>
      </w:tr>
      <w:tr w:rsidR="007C0905" w14:paraId="0D809F8E" w14:textId="77777777">
        <w:trPr>
          <w:trHeight w:val="340"/>
        </w:trPr>
        <w:tc>
          <w:tcPr>
            <w:tcW w:w="3828" w:type="dxa"/>
          </w:tcPr>
          <w:p w14:paraId="39BAC24F" w14:textId="77777777" w:rsidR="007C0905" w:rsidRPr="00C94B53" w:rsidRDefault="007C0905">
            <w:r w:rsidRPr="009F75D4">
              <w:t>Naam van de aangeboden oplossing</w:t>
            </w:r>
          </w:p>
        </w:tc>
        <w:tc>
          <w:tcPr>
            <w:tcW w:w="5800" w:type="dxa"/>
            <w:tcBorders>
              <w:top w:val="dotted" w:sz="4" w:space="0" w:color="auto"/>
              <w:bottom w:val="dotted" w:sz="4" w:space="0" w:color="auto"/>
            </w:tcBorders>
            <w:vAlign w:val="center"/>
          </w:tcPr>
          <w:p w14:paraId="4CBD194E" w14:textId="77777777" w:rsidR="007C0905" w:rsidRDefault="007C0905"/>
        </w:tc>
      </w:tr>
      <w:tr w:rsidR="007C0905" w:rsidRPr="00B6136C" w14:paraId="74A0107D" w14:textId="77777777">
        <w:trPr>
          <w:trHeight w:val="340"/>
        </w:trPr>
        <w:tc>
          <w:tcPr>
            <w:tcW w:w="3828" w:type="dxa"/>
          </w:tcPr>
          <w:p w14:paraId="1A75B260" w14:textId="77777777" w:rsidR="007C0905" w:rsidRPr="00DD5E6B" w:rsidRDefault="007C0905">
            <w:pPr>
              <w:rPr>
                <w:lang w:val="en-US"/>
              </w:rPr>
            </w:pPr>
            <w:proofErr w:type="spellStart"/>
            <w:r w:rsidRPr="00DD5E6B">
              <w:rPr>
                <w:lang w:val="en-US"/>
              </w:rPr>
              <w:t>Leveringsmodel</w:t>
            </w:r>
            <w:proofErr w:type="spellEnd"/>
            <w:r w:rsidRPr="00DD5E6B">
              <w:rPr>
                <w:lang w:val="en-US"/>
              </w:rPr>
              <w:t xml:space="preserve"> (SaaS, </w:t>
            </w:r>
            <w:proofErr w:type="gramStart"/>
            <w:r w:rsidRPr="00DD5E6B">
              <w:rPr>
                <w:lang w:val="en-US"/>
              </w:rPr>
              <w:t>on-premise</w:t>
            </w:r>
            <w:proofErr w:type="gramEnd"/>
            <w:r w:rsidRPr="00DD5E6B">
              <w:rPr>
                <w:lang w:val="en-US"/>
              </w:rPr>
              <w:t xml:space="preserve"> of </w:t>
            </w:r>
            <w:proofErr w:type="spellStart"/>
            <w:r w:rsidRPr="00DD5E6B">
              <w:rPr>
                <w:lang w:val="en-US"/>
              </w:rPr>
              <w:t>hybride</w:t>
            </w:r>
            <w:proofErr w:type="spellEnd"/>
            <w:r w:rsidRPr="00DD5E6B">
              <w:rPr>
                <w:lang w:val="en-US"/>
              </w:rPr>
              <w:t>)</w:t>
            </w:r>
          </w:p>
        </w:tc>
        <w:tc>
          <w:tcPr>
            <w:tcW w:w="5800" w:type="dxa"/>
            <w:tcBorders>
              <w:top w:val="dotted" w:sz="4" w:space="0" w:color="auto"/>
              <w:bottom w:val="dotted" w:sz="4" w:space="0" w:color="auto"/>
            </w:tcBorders>
            <w:vAlign w:val="center"/>
          </w:tcPr>
          <w:p w14:paraId="3048D1A9" w14:textId="77777777" w:rsidR="007C0905" w:rsidRPr="00DD5E6B" w:rsidRDefault="007C0905">
            <w:pPr>
              <w:rPr>
                <w:lang w:val="en-US"/>
              </w:rPr>
            </w:pPr>
          </w:p>
        </w:tc>
      </w:tr>
      <w:tr w:rsidR="007C0905" w14:paraId="747FE469" w14:textId="77777777">
        <w:trPr>
          <w:trHeight w:val="340"/>
        </w:trPr>
        <w:tc>
          <w:tcPr>
            <w:tcW w:w="3828" w:type="dxa"/>
          </w:tcPr>
          <w:p w14:paraId="3BA59248" w14:textId="77777777" w:rsidR="007C0905" w:rsidRPr="00C94B53" w:rsidRDefault="007C0905">
            <w:r w:rsidRPr="009F75D4">
              <w:t>Inzet van onderaannemers of derde partijen voor kernfunctionaliteit</w:t>
            </w:r>
          </w:p>
        </w:tc>
        <w:tc>
          <w:tcPr>
            <w:tcW w:w="5800" w:type="dxa"/>
            <w:tcBorders>
              <w:top w:val="dotted" w:sz="4" w:space="0" w:color="auto"/>
            </w:tcBorders>
            <w:vAlign w:val="center"/>
          </w:tcPr>
          <w:p w14:paraId="59E9AC32" w14:textId="77777777" w:rsidR="007C0905" w:rsidRDefault="007C0905"/>
        </w:tc>
      </w:tr>
    </w:tbl>
    <w:p w14:paraId="43FFFEE4" w14:textId="77777777" w:rsidR="00C94B53" w:rsidRDefault="00C94B53" w:rsidP="008E7A81"/>
    <w:p w14:paraId="4EE23E27" w14:textId="77777777" w:rsidR="008E7A81" w:rsidRDefault="008E7A81" w:rsidP="00C94B53">
      <w:pPr>
        <w:pStyle w:val="Kop2"/>
      </w:pPr>
      <w:bookmarkStart w:id="19" w:name="_Toc239662487"/>
      <w:r>
        <w:t>Inhoudelijk</w:t>
      </w:r>
      <w:bookmarkEnd w:id="19"/>
    </w:p>
    <w:p w14:paraId="2F5AC16E" w14:textId="77777777" w:rsidR="008A4207" w:rsidRDefault="008A4207" w:rsidP="008A4207">
      <w:r w:rsidRPr="008E37F7">
        <w:t>Wij verzoeken u de onderstaande vragen zo volledig en concreet mogelijk te beantwoorden. Uw antwoorden worden gebruikt om te beoordelen of uw organisatie een functioneel gelijkwaardig alternatief kan bieden voor de in paragraaf 2.1.2 omschreven functionalitei</w:t>
      </w:r>
      <w:r>
        <w:t>t.</w:t>
      </w:r>
    </w:p>
    <w:p w14:paraId="47BB7054" w14:textId="77777777" w:rsidR="008A4207" w:rsidRDefault="008A4207" w:rsidP="008A4207">
      <w:pPr>
        <w:pStyle w:val="halvewitregel"/>
        <w:rPr>
          <w:sz w:val="18"/>
          <w:szCs w:val="24"/>
        </w:rPr>
      </w:pPr>
    </w:p>
    <w:p w14:paraId="7CD11869" w14:textId="77777777" w:rsidR="008A4207" w:rsidRPr="008E37F7" w:rsidRDefault="008A4207" w:rsidP="008A4207">
      <w:pPr>
        <w:rPr>
          <w:b/>
          <w:bCs/>
          <w:u w:val="single"/>
        </w:rPr>
      </w:pPr>
      <w:r w:rsidRPr="008E37F7">
        <w:rPr>
          <w:b/>
          <w:bCs/>
          <w:u w:val="single"/>
        </w:rPr>
        <w:t>Algemeen</w:t>
      </w:r>
    </w:p>
    <w:sdt>
      <w:sdtPr>
        <w:rPr>
          <w:b w:val="0"/>
        </w:rPr>
        <w:id w:val="1254854790"/>
        <w15:repeatingSection/>
      </w:sdtPr>
      <w:sdtContent>
        <w:sdt>
          <w:sdtPr>
            <w:rPr>
              <w:b w:val="0"/>
            </w:rPr>
            <w:id w:val="1388535150"/>
            <w:placeholder>
              <w:docPart w:val="83BB5D76D47F454BA49A2AD46D4B6002"/>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A4207" w14:paraId="7CA74AE9" w14:textId="77777777" w:rsidTr="004B3ED2">
                <w:trPr>
                  <w:trHeight w:val="340"/>
                </w:trPr>
                <w:tc>
                  <w:tcPr>
                    <w:tcW w:w="9628" w:type="dxa"/>
                    <w:tcBorders>
                      <w:bottom w:val="dotted" w:sz="4" w:space="0" w:color="auto"/>
                    </w:tcBorders>
                    <w:vAlign w:val="center"/>
                  </w:tcPr>
                  <w:p w14:paraId="7CA26270" w14:textId="77777777" w:rsidR="008A4207" w:rsidRPr="00A81CC8" w:rsidRDefault="008A4207" w:rsidP="004B3ED2">
                    <w:pPr>
                      <w:pStyle w:val="TabeltekstVraag"/>
                    </w:pPr>
                  </w:p>
                </w:tc>
              </w:tr>
              <w:tr w:rsidR="008A4207" w14:paraId="2D5E08D3" w14:textId="77777777" w:rsidTr="004B3ED2">
                <w:trPr>
                  <w:trHeight w:val="340"/>
                </w:trPr>
                <w:tc>
                  <w:tcPr>
                    <w:tcW w:w="9628" w:type="dxa"/>
                    <w:tcBorders>
                      <w:top w:val="dotted" w:sz="4" w:space="0" w:color="auto"/>
                      <w:bottom w:val="dotted" w:sz="4" w:space="0" w:color="auto"/>
                    </w:tcBorders>
                    <w:vAlign w:val="center"/>
                  </w:tcPr>
                  <w:p w14:paraId="38F1BFF6" w14:textId="77777777" w:rsidR="008A4207" w:rsidRDefault="008A4207" w:rsidP="004B3ED2">
                    <w:pPr>
                      <w:pStyle w:val="Tabeltekst"/>
                    </w:pPr>
                    <w:r w:rsidRPr="00B3459D">
                      <w:t>Kunt u een algemene introductie en overzicht geven van uw oplossing voor vakbekwaamheid en incidentregistratie? Licht daarbij de meest onderscheidende functionaliteiten toe en geef aan op welke doelgroepen en operationele contexten uw oplossing is gericht</w:t>
                    </w:r>
                    <w:r>
                      <w:t>.</w:t>
                    </w:r>
                  </w:p>
                </w:tc>
              </w:tr>
              <w:tr w:rsidR="008A4207" w14:paraId="14CB4ADB" w14:textId="77777777" w:rsidTr="004B3ED2">
                <w:trPr>
                  <w:trHeight w:val="340"/>
                </w:trPr>
                <w:tc>
                  <w:tcPr>
                    <w:tcW w:w="9628" w:type="dxa"/>
                    <w:tcBorders>
                      <w:top w:val="dotted" w:sz="4" w:space="0" w:color="auto"/>
                      <w:bottom w:val="dotted" w:sz="4" w:space="0" w:color="auto"/>
                    </w:tcBorders>
                    <w:vAlign w:val="center"/>
                  </w:tcPr>
                  <w:p w14:paraId="0B8552EF" w14:textId="77777777" w:rsidR="008A4207" w:rsidRDefault="008A4207" w:rsidP="004B3ED2">
                    <w:pPr>
                      <w:pStyle w:val="Tabeltekst"/>
                    </w:pPr>
                    <w:r w:rsidRPr="00C30EE4">
                      <w:t>Antwoord:</w:t>
                    </w:r>
                  </w:p>
                </w:tc>
              </w:tr>
              <w:tr w:rsidR="008A4207" w14:paraId="5E0FD95C" w14:textId="77777777" w:rsidTr="004B3ED2">
                <w:trPr>
                  <w:trHeight w:val="340"/>
                </w:trPr>
                <w:tc>
                  <w:tcPr>
                    <w:tcW w:w="9628" w:type="dxa"/>
                    <w:tcBorders>
                      <w:top w:val="dotted" w:sz="4" w:space="0" w:color="auto"/>
                    </w:tcBorders>
                    <w:vAlign w:val="center"/>
                  </w:tcPr>
                  <w:p w14:paraId="56037798" w14:textId="77777777" w:rsidR="008A4207" w:rsidRDefault="008A4207" w:rsidP="004B3ED2">
                    <w:pPr>
                      <w:pStyle w:val="Tabeltekst"/>
                    </w:pPr>
                    <w:r>
                      <w:t>1.</w:t>
                    </w:r>
                  </w:p>
                </w:tc>
              </w:tr>
            </w:tbl>
          </w:sdtContent>
        </w:sdt>
      </w:sdtContent>
    </w:sdt>
    <w:p w14:paraId="211281C7" w14:textId="77777777" w:rsidR="008A4207" w:rsidRDefault="008A4207" w:rsidP="008A4207"/>
    <w:sdt>
      <w:sdtPr>
        <w:rPr>
          <w:b w:val="0"/>
        </w:rPr>
        <w:id w:val="-1932114942"/>
        <w15:repeatingSection/>
      </w:sdtPr>
      <w:sdtContent>
        <w:sdt>
          <w:sdtPr>
            <w:rPr>
              <w:b w:val="0"/>
            </w:rPr>
            <w:id w:val="1466160068"/>
            <w:placeholder>
              <w:docPart w:val="46044FF0A72F4EAFA976B99298B02F09"/>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A4207" w14:paraId="2E09F898" w14:textId="77777777" w:rsidTr="004B3ED2">
                <w:trPr>
                  <w:trHeight w:val="340"/>
                </w:trPr>
                <w:tc>
                  <w:tcPr>
                    <w:tcW w:w="9628" w:type="dxa"/>
                    <w:tcBorders>
                      <w:bottom w:val="dotted" w:sz="4" w:space="0" w:color="auto"/>
                    </w:tcBorders>
                    <w:vAlign w:val="center"/>
                  </w:tcPr>
                  <w:p w14:paraId="5E098396" w14:textId="77777777" w:rsidR="008A4207" w:rsidRPr="00A81CC8" w:rsidRDefault="008A4207" w:rsidP="004B3ED2">
                    <w:pPr>
                      <w:pStyle w:val="TabeltekstVraag"/>
                    </w:pPr>
                  </w:p>
                </w:tc>
              </w:tr>
              <w:tr w:rsidR="008A4207" w14:paraId="4A764A42" w14:textId="77777777" w:rsidTr="004B3ED2">
                <w:trPr>
                  <w:trHeight w:val="340"/>
                </w:trPr>
                <w:tc>
                  <w:tcPr>
                    <w:tcW w:w="9628" w:type="dxa"/>
                    <w:tcBorders>
                      <w:top w:val="dotted" w:sz="4" w:space="0" w:color="auto"/>
                      <w:bottom w:val="dotted" w:sz="4" w:space="0" w:color="auto"/>
                    </w:tcBorders>
                    <w:vAlign w:val="center"/>
                  </w:tcPr>
                  <w:p w14:paraId="4F92B6A9" w14:textId="77777777" w:rsidR="008A4207" w:rsidRDefault="008A4207" w:rsidP="004B3ED2">
                    <w:pPr>
                      <w:pStyle w:val="Tabeltekst"/>
                    </w:pPr>
                    <w:r w:rsidRPr="00677F63">
                      <w:t>Welke functionaliteiten behoren tot de kernfunctionaliteit van uw oplossing en welke functionaliteiten kunnen optioneel of modulair worden afgenomen? Licht in het bijzonder toe welke onderdelen noodzakelijk zijn om vakbekwaamheid en incidentregistratie als één geïntegreerd proces te ondersteunen</w:t>
                    </w:r>
                    <w:r>
                      <w:t>.</w:t>
                    </w:r>
                  </w:p>
                </w:tc>
              </w:tr>
              <w:tr w:rsidR="008A4207" w14:paraId="56718A67" w14:textId="77777777" w:rsidTr="004B3ED2">
                <w:trPr>
                  <w:trHeight w:val="340"/>
                </w:trPr>
                <w:tc>
                  <w:tcPr>
                    <w:tcW w:w="9628" w:type="dxa"/>
                    <w:tcBorders>
                      <w:top w:val="dotted" w:sz="4" w:space="0" w:color="auto"/>
                      <w:bottom w:val="dotted" w:sz="4" w:space="0" w:color="auto"/>
                    </w:tcBorders>
                    <w:vAlign w:val="center"/>
                  </w:tcPr>
                  <w:p w14:paraId="370BB027" w14:textId="77777777" w:rsidR="008A4207" w:rsidRDefault="008A4207" w:rsidP="004B3ED2">
                    <w:pPr>
                      <w:pStyle w:val="Tabeltekst"/>
                    </w:pPr>
                    <w:r w:rsidRPr="00C30EE4">
                      <w:t>Antwoord:</w:t>
                    </w:r>
                  </w:p>
                </w:tc>
              </w:tr>
              <w:tr w:rsidR="008A4207" w14:paraId="5281EEE2" w14:textId="77777777" w:rsidTr="004B3ED2">
                <w:trPr>
                  <w:trHeight w:val="340"/>
                </w:trPr>
                <w:tc>
                  <w:tcPr>
                    <w:tcW w:w="9628" w:type="dxa"/>
                    <w:tcBorders>
                      <w:top w:val="dotted" w:sz="4" w:space="0" w:color="auto"/>
                    </w:tcBorders>
                    <w:vAlign w:val="center"/>
                  </w:tcPr>
                  <w:p w14:paraId="5CD78122" w14:textId="77777777" w:rsidR="008A4207" w:rsidRDefault="008A4207" w:rsidP="004B3ED2">
                    <w:pPr>
                      <w:pStyle w:val="Tabeltekst"/>
                    </w:pPr>
                    <w:r>
                      <w:t>1.</w:t>
                    </w:r>
                  </w:p>
                </w:tc>
              </w:tr>
            </w:tbl>
          </w:sdtContent>
        </w:sdt>
      </w:sdtContent>
    </w:sdt>
    <w:p w14:paraId="5DB645C4" w14:textId="77777777" w:rsidR="008A4207" w:rsidRDefault="008A4207" w:rsidP="008A4207"/>
    <w:sdt>
      <w:sdtPr>
        <w:rPr>
          <w:b w:val="0"/>
        </w:rPr>
        <w:id w:val="1984965216"/>
        <w15:repeatingSection/>
      </w:sdtPr>
      <w:sdtContent>
        <w:sdt>
          <w:sdtPr>
            <w:rPr>
              <w:b w:val="0"/>
            </w:rPr>
            <w:id w:val="-197239106"/>
            <w:placeholder>
              <w:docPart w:val="71A587EE658B4B999C918679D971ED58"/>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A4207" w14:paraId="61101553" w14:textId="77777777" w:rsidTr="004B3ED2">
                <w:trPr>
                  <w:trHeight w:val="340"/>
                </w:trPr>
                <w:tc>
                  <w:tcPr>
                    <w:tcW w:w="9628" w:type="dxa"/>
                    <w:tcBorders>
                      <w:bottom w:val="dotted" w:sz="4" w:space="0" w:color="auto"/>
                    </w:tcBorders>
                    <w:vAlign w:val="center"/>
                  </w:tcPr>
                  <w:p w14:paraId="349F5F19" w14:textId="77777777" w:rsidR="008A4207" w:rsidRPr="00A81CC8" w:rsidRDefault="008A4207" w:rsidP="004B3ED2">
                    <w:pPr>
                      <w:pStyle w:val="TabeltekstVraag"/>
                    </w:pPr>
                  </w:p>
                </w:tc>
              </w:tr>
              <w:tr w:rsidR="008A4207" w14:paraId="78F74ECA" w14:textId="77777777" w:rsidTr="004B3ED2">
                <w:trPr>
                  <w:trHeight w:val="340"/>
                </w:trPr>
                <w:tc>
                  <w:tcPr>
                    <w:tcW w:w="9628" w:type="dxa"/>
                    <w:tcBorders>
                      <w:top w:val="dotted" w:sz="4" w:space="0" w:color="auto"/>
                      <w:bottom w:val="dotted" w:sz="4" w:space="0" w:color="auto"/>
                    </w:tcBorders>
                    <w:vAlign w:val="center"/>
                  </w:tcPr>
                  <w:p w14:paraId="410F09CA" w14:textId="77777777" w:rsidR="008A4207" w:rsidRDefault="008A4207" w:rsidP="004B3ED2">
                    <w:pPr>
                      <w:pStyle w:val="Tabeltekst"/>
                    </w:pPr>
                    <w:r w:rsidRPr="00EC5139">
                      <w:t>Ondersteunt uw applicatie mobiel gebruik via een native app of een mobiel-geoptimaliseerde webapplicatie voor iOS en Android? Beschrijf welke functionaliteiten beschikbaar zijn via de mobiele omgeving, in het bijzonder voor vrijwilligers</w:t>
                    </w:r>
                    <w:r>
                      <w:t>,</w:t>
                    </w:r>
                    <w:r w:rsidRPr="00EC5139">
                      <w:t xml:space="preserve"> zoals inzage in de eigen vakbekwaamheidsstatus en geldigheidsdatums van bevoegdheden, het registreren van deelname aan oefeningen en incidenten, en het ontvangen van notificaties bij naderende verlooptermijnen of openstaande registraties. Geef aan of de mobiele omgeving volledige functionele pariteit biedt met de desktopomgeving, of een gerichte subset van </w:t>
                    </w:r>
                    <w:r w:rsidRPr="00EC5139">
                      <w:lastRenderedPageBreak/>
                      <w:t>functionaliteiten betreft, en of de applicatie (deels) offline bruikbaar is voor registratie in omgevingen zonder stabiele internetverbinding.</w:t>
                    </w:r>
                  </w:p>
                </w:tc>
              </w:tr>
              <w:tr w:rsidR="008A4207" w14:paraId="25ED05E6" w14:textId="77777777" w:rsidTr="004B3ED2">
                <w:trPr>
                  <w:trHeight w:val="340"/>
                </w:trPr>
                <w:tc>
                  <w:tcPr>
                    <w:tcW w:w="9628" w:type="dxa"/>
                    <w:tcBorders>
                      <w:top w:val="dotted" w:sz="4" w:space="0" w:color="auto"/>
                      <w:bottom w:val="dotted" w:sz="4" w:space="0" w:color="auto"/>
                    </w:tcBorders>
                    <w:vAlign w:val="center"/>
                  </w:tcPr>
                  <w:p w14:paraId="4296955E" w14:textId="77777777" w:rsidR="008A4207" w:rsidRDefault="008A4207" w:rsidP="004B3ED2">
                    <w:pPr>
                      <w:pStyle w:val="Tabeltekst"/>
                    </w:pPr>
                    <w:r w:rsidRPr="00C30EE4">
                      <w:lastRenderedPageBreak/>
                      <w:t>Antwoord:</w:t>
                    </w:r>
                  </w:p>
                </w:tc>
              </w:tr>
              <w:tr w:rsidR="008A4207" w14:paraId="7F8F74B2" w14:textId="77777777" w:rsidTr="004B3ED2">
                <w:trPr>
                  <w:trHeight w:val="340"/>
                </w:trPr>
                <w:tc>
                  <w:tcPr>
                    <w:tcW w:w="9628" w:type="dxa"/>
                    <w:tcBorders>
                      <w:top w:val="dotted" w:sz="4" w:space="0" w:color="auto"/>
                    </w:tcBorders>
                    <w:vAlign w:val="center"/>
                  </w:tcPr>
                  <w:p w14:paraId="11081EBA" w14:textId="77777777" w:rsidR="008A4207" w:rsidRDefault="008A4207" w:rsidP="004B3ED2">
                    <w:pPr>
                      <w:pStyle w:val="Tabeltekst"/>
                    </w:pPr>
                    <w:r>
                      <w:t>1.</w:t>
                    </w:r>
                  </w:p>
                </w:tc>
              </w:tr>
            </w:tbl>
          </w:sdtContent>
        </w:sdt>
      </w:sdtContent>
    </w:sdt>
    <w:p w14:paraId="3D7CDA88" w14:textId="77777777" w:rsidR="008A4207" w:rsidRDefault="008A4207" w:rsidP="008A4207"/>
    <w:sdt>
      <w:sdtPr>
        <w:rPr>
          <w:b w:val="0"/>
        </w:rPr>
        <w:id w:val="854396382"/>
        <w15:repeatingSection/>
      </w:sdtPr>
      <w:sdtContent>
        <w:sdt>
          <w:sdtPr>
            <w:rPr>
              <w:b w:val="0"/>
            </w:rPr>
            <w:id w:val="1493525042"/>
            <w:placeholder>
              <w:docPart w:val="FACBE0C60EFD4419B3987E50F2BA3811"/>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A4207" w14:paraId="0025CD14" w14:textId="77777777" w:rsidTr="004B3ED2">
                <w:trPr>
                  <w:trHeight w:val="340"/>
                </w:trPr>
                <w:tc>
                  <w:tcPr>
                    <w:tcW w:w="9628" w:type="dxa"/>
                    <w:tcBorders>
                      <w:bottom w:val="dotted" w:sz="4" w:space="0" w:color="auto"/>
                    </w:tcBorders>
                    <w:vAlign w:val="center"/>
                  </w:tcPr>
                  <w:p w14:paraId="79D875A2" w14:textId="77777777" w:rsidR="008A4207" w:rsidRPr="00A81CC8" w:rsidRDefault="008A4207" w:rsidP="004B3ED2">
                    <w:pPr>
                      <w:pStyle w:val="TabeltekstVraag"/>
                    </w:pPr>
                  </w:p>
                </w:tc>
              </w:tr>
              <w:tr w:rsidR="008A4207" w14:paraId="39CBE8B5" w14:textId="77777777" w:rsidTr="004B3ED2">
                <w:trPr>
                  <w:trHeight w:val="340"/>
                </w:trPr>
                <w:tc>
                  <w:tcPr>
                    <w:tcW w:w="9628" w:type="dxa"/>
                    <w:tcBorders>
                      <w:top w:val="dotted" w:sz="4" w:space="0" w:color="auto"/>
                      <w:bottom w:val="dotted" w:sz="4" w:space="0" w:color="auto"/>
                    </w:tcBorders>
                    <w:vAlign w:val="center"/>
                  </w:tcPr>
                  <w:p w14:paraId="45392A3E" w14:textId="77777777" w:rsidR="008A4207" w:rsidRDefault="008A4207" w:rsidP="004B3ED2">
                    <w:pPr>
                      <w:pStyle w:val="Tabeltekst"/>
                    </w:pPr>
                    <w:r>
                      <w:t>Kunt u op hoofdlijnen de productontwikkelingsrichting van uw oplossing voor de komende vier jaar beschrijven? Geef daarbij aan:</w:t>
                    </w:r>
                  </w:p>
                  <w:p w14:paraId="3D166C49" w14:textId="77777777" w:rsidR="008A4207" w:rsidRDefault="008A4207" w:rsidP="004B3ED2">
                    <w:pPr>
                      <w:pStyle w:val="Tabeltekst"/>
                      <w:numPr>
                        <w:ilvl w:val="0"/>
                        <w:numId w:val="48"/>
                      </w:numPr>
                    </w:pPr>
                    <w:r>
                      <w:t xml:space="preserve">Welke functionaliteiten of verbeteringen u </w:t>
                    </w:r>
                    <w:proofErr w:type="gramStart"/>
                    <w:r>
                      <w:t>reeds</w:t>
                    </w:r>
                    <w:proofErr w:type="gramEnd"/>
                    <w:r>
                      <w:t xml:space="preserve"> gepland heeft (</w:t>
                    </w:r>
                    <w:proofErr w:type="spellStart"/>
                    <w:r>
                      <w:t>committed</w:t>
                    </w:r>
                    <w:proofErr w:type="spellEnd"/>
                    <w:r>
                      <w:t xml:space="preserve"> </w:t>
                    </w:r>
                    <w:proofErr w:type="spellStart"/>
                    <w:r>
                      <w:t>roadmap</w:t>
                    </w:r>
                    <w:proofErr w:type="spellEnd"/>
                    <w:r>
                      <w:t>), en welke u als strategische ontwikkelrichting voorziet (indicatief)?</w:t>
                    </w:r>
                  </w:p>
                  <w:p w14:paraId="2044F3A1" w14:textId="77777777" w:rsidR="008A4207" w:rsidRDefault="008A4207" w:rsidP="004B3ED2">
                    <w:pPr>
                      <w:pStyle w:val="Tabeltekst"/>
                      <w:numPr>
                        <w:ilvl w:val="0"/>
                        <w:numId w:val="48"/>
                      </w:numPr>
                    </w:pPr>
                    <w:r>
                      <w:t>Welke ontwikkelingen u voorziet op het gebied van interoperabiliteit en koppelingen, in het bijzonder met het GMS en alarmeringsprotocollen, en eventuele standaardisering van koppelvlakken?</w:t>
                    </w:r>
                  </w:p>
                  <w:p w14:paraId="1043296E" w14:textId="77777777" w:rsidR="008A4207" w:rsidRDefault="008A4207" w:rsidP="004B3ED2">
                    <w:pPr>
                      <w:pStyle w:val="Tabeltekst"/>
                      <w:numPr>
                        <w:ilvl w:val="0"/>
                        <w:numId w:val="48"/>
                      </w:numPr>
                    </w:pPr>
                    <w:r>
                      <w:t>In hoeverre voorziet u in uw productontwikkeling mogelijkheden voor toepassing buiten de repressieve brandweerzorg, bijvoorbeeld voor vergelijkbare processen binnen Crisisbeheersing of andere onderdelen van een veiligheidsregio?</w:t>
                    </w:r>
                  </w:p>
                  <w:p w14:paraId="7B990E70" w14:textId="77777777" w:rsidR="008A4207" w:rsidRDefault="008A4207" w:rsidP="004B3ED2">
                    <w:pPr>
                      <w:pStyle w:val="Tabeltekst"/>
                    </w:pPr>
                    <w:r>
                      <w:t xml:space="preserve">De </w:t>
                    </w:r>
                    <w:proofErr w:type="spellStart"/>
                    <w:r>
                      <w:t>roadmap</w:t>
                    </w:r>
                    <w:proofErr w:type="spellEnd"/>
                    <w:r>
                      <w:t xml:space="preserve">-informatie is indicatief, niet-bindend en wordt uitsluitend gebruikt voor de strategische oriëntatie van Veiligheidsregio Groningen. VRG behandelt de verstrekte informatie vertrouwelijk </w:t>
                    </w:r>
                    <w:proofErr w:type="gramStart"/>
                    <w:r>
                      <w:t>conform</w:t>
                    </w:r>
                    <w:proofErr w:type="gramEnd"/>
                    <w:r>
                      <w:t xml:space="preserve"> de voorwaarden in paragraaf 3.3.</w:t>
                    </w:r>
                  </w:p>
                </w:tc>
              </w:tr>
              <w:tr w:rsidR="008A4207" w14:paraId="689ED14E" w14:textId="77777777" w:rsidTr="004B3ED2">
                <w:trPr>
                  <w:trHeight w:val="340"/>
                </w:trPr>
                <w:tc>
                  <w:tcPr>
                    <w:tcW w:w="9628" w:type="dxa"/>
                    <w:tcBorders>
                      <w:top w:val="dotted" w:sz="4" w:space="0" w:color="auto"/>
                      <w:bottom w:val="dotted" w:sz="4" w:space="0" w:color="auto"/>
                    </w:tcBorders>
                    <w:vAlign w:val="center"/>
                  </w:tcPr>
                  <w:p w14:paraId="5EAB31B5" w14:textId="77777777" w:rsidR="008A4207" w:rsidRDefault="008A4207" w:rsidP="004B3ED2">
                    <w:pPr>
                      <w:pStyle w:val="Tabeltekst"/>
                    </w:pPr>
                    <w:r w:rsidRPr="00C30EE4">
                      <w:t>Antwoord:</w:t>
                    </w:r>
                  </w:p>
                </w:tc>
              </w:tr>
              <w:tr w:rsidR="008A4207" w14:paraId="6FD9D894" w14:textId="77777777" w:rsidTr="004B3ED2">
                <w:trPr>
                  <w:trHeight w:val="340"/>
                </w:trPr>
                <w:tc>
                  <w:tcPr>
                    <w:tcW w:w="9628" w:type="dxa"/>
                    <w:tcBorders>
                      <w:top w:val="dotted" w:sz="4" w:space="0" w:color="auto"/>
                    </w:tcBorders>
                    <w:vAlign w:val="center"/>
                  </w:tcPr>
                  <w:p w14:paraId="2FD09466" w14:textId="77777777" w:rsidR="008A4207" w:rsidRDefault="008A4207" w:rsidP="004B3ED2">
                    <w:pPr>
                      <w:pStyle w:val="Tabeltekst"/>
                    </w:pPr>
                    <w:r>
                      <w:t>1.</w:t>
                    </w:r>
                  </w:p>
                </w:tc>
              </w:tr>
            </w:tbl>
          </w:sdtContent>
        </w:sdt>
      </w:sdtContent>
    </w:sdt>
    <w:p w14:paraId="1356A991" w14:textId="77777777" w:rsidR="008A4207" w:rsidRDefault="008A4207" w:rsidP="008A4207"/>
    <w:sdt>
      <w:sdtPr>
        <w:rPr>
          <w:b w:val="0"/>
        </w:rPr>
        <w:id w:val="1119646599"/>
        <w15:repeatingSection/>
      </w:sdtPr>
      <w:sdtContent>
        <w:sdt>
          <w:sdtPr>
            <w:rPr>
              <w:b w:val="0"/>
            </w:rPr>
            <w:id w:val="1758865771"/>
            <w:placeholder>
              <w:docPart w:val="EA5C9413963C47508620124BD6142CD9"/>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A4207" w14:paraId="56A3AF37" w14:textId="77777777" w:rsidTr="004B3ED2">
                <w:trPr>
                  <w:trHeight w:val="340"/>
                </w:trPr>
                <w:tc>
                  <w:tcPr>
                    <w:tcW w:w="9628" w:type="dxa"/>
                    <w:tcBorders>
                      <w:bottom w:val="dotted" w:sz="4" w:space="0" w:color="auto"/>
                    </w:tcBorders>
                    <w:vAlign w:val="center"/>
                  </w:tcPr>
                  <w:p w14:paraId="7EB3E6A1" w14:textId="77777777" w:rsidR="008A4207" w:rsidRPr="00A81CC8" w:rsidRDefault="008A4207" w:rsidP="004B3ED2">
                    <w:pPr>
                      <w:pStyle w:val="TabeltekstVraag"/>
                    </w:pPr>
                  </w:p>
                </w:tc>
              </w:tr>
              <w:tr w:rsidR="008A4207" w14:paraId="035307D4" w14:textId="77777777" w:rsidTr="004B3ED2">
                <w:trPr>
                  <w:trHeight w:val="340"/>
                </w:trPr>
                <w:tc>
                  <w:tcPr>
                    <w:tcW w:w="9628" w:type="dxa"/>
                    <w:tcBorders>
                      <w:top w:val="dotted" w:sz="4" w:space="0" w:color="auto"/>
                      <w:bottom w:val="dotted" w:sz="4" w:space="0" w:color="auto"/>
                    </w:tcBorders>
                    <w:vAlign w:val="center"/>
                  </w:tcPr>
                  <w:p w14:paraId="6085AD37" w14:textId="77777777" w:rsidR="008A4207" w:rsidRDefault="008A4207" w:rsidP="004B3ED2">
                    <w:pPr>
                      <w:pStyle w:val="Tabeltekst"/>
                    </w:pPr>
                    <w:r>
                      <w:t xml:space="preserve">Beschrijf uw visie op de integratiearchitectuur van uw oplossing. Welke integratiepatronen en standaarden ondersteunt u en waarom? Hoe borgt u veilige, beheerbare en traceerbare gegevensuitwisseling met onder meer GMS, </w:t>
                    </w:r>
                    <w:proofErr w:type="spellStart"/>
                    <w:r>
                      <w:t>identity</w:t>
                    </w:r>
                    <w:proofErr w:type="spellEnd"/>
                    <w:r>
                      <w:t xml:space="preserve"> management, AFAS, roostering, kernregistraties en rapportagevoorzieningen?</w:t>
                    </w:r>
                  </w:p>
                </w:tc>
              </w:tr>
              <w:tr w:rsidR="008A4207" w14:paraId="32DDA832" w14:textId="77777777" w:rsidTr="004B3ED2">
                <w:trPr>
                  <w:trHeight w:val="340"/>
                </w:trPr>
                <w:tc>
                  <w:tcPr>
                    <w:tcW w:w="9628" w:type="dxa"/>
                    <w:tcBorders>
                      <w:top w:val="dotted" w:sz="4" w:space="0" w:color="auto"/>
                      <w:bottom w:val="dotted" w:sz="4" w:space="0" w:color="auto"/>
                    </w:tcBorders>
                    <w:vAlign w:val="center"/>
                  </w:tcPr>
                  <w:p w14:paraId="235FF243" w14:textId="77777777" w:rsidR="008A4207" w:rsidRDefault="008A4207" w:rsidP="004B3ED2">
                    <w:pPr>
                      <w:pStyle w:val="Tabeltekst"/>
                    </w:pPr>
                    <w:r w:rsidRPr="00C30EE4">
                      <w:t>Antwoord:</w:t>
                    </w:r>
                  </w:p>
                </w:tc>
              </w:tr>
              <w:tr w:rsidR="008A4207" w14:paraId="5F8426B8" w14:textId="77777777" w:rsidTr="004B3ED2">
                <w:trPr>
                  <w:trHeight w:val="340"/>
                </w:trPr>
                <w:tc>
                  <w:tcPr>
                    <w:tcW w:w="9628" w:type="dxa"/>
                    <w:tcBorders>
                      <w:top w:val="dotted" w:sz="4" w:space="0" w:color="auto"/>
                    </w:tcBorders>
                    <w:vAlign w:val="center"/>
                  </w:tcPr>
                  <w:p w14:paraId="7C8A44F3" w14:textId="77777777" w:rsidR="008A4207" w:rsidRDefault="008A4207" w:rsidP="004B3ED2">
                    <w:pPr>
                      <w:pStyle w:val="Tabeltekst"/>
                    </w:pPr>
                    <w:r>
                      <w:t>1.</w:t>
                    </w:r>
                  </w:p>
                </w:tc>
              </w:tr>
            </w:tbl>
          </w:sdtContent>
        </w:sdt>
      </w:sdtContent>
    </w:sdt>
    <w:p w14:paraId="6BCE5834" w14:textId="77777777" w:rsidR="008A4207" w:rsidRDefault="008A4207" w:rsidP="008A4207"/>
    <w:sdt>
      <w:sdtPr>
        <w:rPr>
          <w:b w:val="0"/>
        </w:rPr>
        <w:id w:val="-255137556"/>
        <w15:repeatingSection/>
      </w:sdtPr>
      <w:sdtContent>
        <w:sdt>
          <w:sdtPr>
            <w:rPr>
              <w:b w:val="0"/>
            </w:rPr>
            <w:id w:val="419379378"/>
            <w:placeholder>
              <w:docPart w:val="88506D28C335481482B7566B503F026B"/>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A4207" w14:paraId="2803CC33" w14:textId="77777777" w:rsidTr="004B3ED2">
                <w:trPr>
                  <w:trHeight w:val="340"/>
                </w:trPr>
                <w:tc>
                  <w:tcPr>
                    <w:tcW w:w="9628" w:type="dxa"/>
                    <w:tcBorders>
                      <w:bottom w:val="dotted" w:sz="4" w:space="0" w:color="auto"/>
                    </w:tcBorders>
                    <w:vAlign w:val="center"/>
                  </w:tcPr>
                  <w:p w14:paraId="661AAA4A" w14:textId="77777777" w:rsidR="008A4207" w:rsidRPr="00A81CC8" w:rsidRDefault="008A4207" w:rsidP="004B3ED2">
                    <w:pPr>
                      <w:pStyle w:val="TabeltekstVraag"/>
                    </w:pPr>
                  </w:p>
                </w:tc>
              </w:tr>
              <w:tr w:rsidR="008A4207" w14:paraId="663A17F4" w14:textId="77777777" w:rsidTr="004B3ED2">
                <w:trPr>
                  <w:trHeight w:val="340"/>
                </w:trPr>
                <w:tc>
                  <w:tcPr>
                    <w:tcW w:w="9628" w:type="dxa"/>
                    <w:tcBorders>
                      <w:top w:val="dotted" w:sz="4" w:space="0" w:color="auto"/>
                      <w:bottom w:val="dotted" w:sz="4" w:space="0" w:color="auto"/>
                    </w:tcBorders>
                    <w:vAlign w:val="center"/>
                  </w:tcPr>
                  <w:p w14:paraId="34BD88E9" w14:textId="77777777" w:rsidR="008A4207" w:rsidRDefault="008A4207" w:rsidP="004B3ED2">
                    <w:pPr>
                      <w:pStyle w:val="Tabeltekst"/>
                    </w:pPr>
                    <w:r w:rsidRPr="007637D4">
                      <w:t xml:space="preserve">Hoe ondersteunt uw oplossing archivering, bewaartermijnen, vernietiging, </w:t>
                    </w:r>
                    <w:proofErr w:type="spellStart"/>
                    <w:r w:rsidRPr="007637D4">
                      <w:t>logging</w:t>
                    </w:r>
                    <w:proofErr w:type="spellEnd"/>
                    <w:r w:rsidRPr="007637D4">
                      <w:t xml:space="preserve"> en export van gegevens ten behoeve van verantwoording en toezicht?</w:t>
                    </w:r>
                  </w:p>
                </w:tc>
              </w:tr>
              <w:tr w:rsidR="008A4207" w14:paraId="217FB032" w14:textId="77777777" w:rsidTr="004B3ED2">
                <w:trPr>
                  <w:trHeight w:val="340"/>
                </w:trPr>
                <w:tc>
                  <w:tcPr>
                    <w:tcW w:w="9628" w:type="dxa"/>
                    <w:tcBorders>
                      <w:top w:val="dotted" w:sz="4" w:space="0" w:color="auto"/>
                      <w:bottom w:val="dotted" w:sz="4" w:space="0" w:color="auto"/>
                    </w:tcBorders>
                    <w:vAlign w:val="center"/>
                  </w:tcPr>
                  <w:p w14:paraId="5DB5C627" w14:textId="77777777" w:rsidR="008A4207" w:rsidRDefault="008A4207" w:rsidP="004B3ED2">
                    <w:pPr>
                      <w:pStyle w:val="Tabeltekst"/>
                    </w:pPr>
                    <w:r w:rsidRPr="00C30EE4">
                      <w:t>Antwoord:</w:t>
                    </w:r>
                  </w:p>
                </w:tc>
              </w:tr>
              <w:tr w:rsidR="008A4207" w14:paraId="531200D4" w14:textId="77777777" w:rsidTr="004B3ED2">
                <w:trPr>
                  <w:trHeight w:val="340"/>
                </w:trPr>
                <w:tc>
                  <w:tcPr>
                    <w:tcW w:w="9628" w:type="dxa"/>
                    <w:tcBorders>
                      <w:top w:val="dotted" w:sz="4" w:space="0" w:color="auto"/>
                    </w:tcBorders>
                    <w:vAlign w:val="center"/>
                  </w:tcPr>
                  <w:p w14:paraId="3A972277" w14:textId="77777777" w:rsidR="008A4207" w:rsidRDefault="008A4207" w:rsidP="004B3ED2">
                    <w:pPr>
                      <w:pStyle w:val="Tabeltekst"/>
                    </w:pPr>
                    <w:r>
                      <w:t>1.</w:t>
                    </w:r>
                  </w:p>
                </w:tc>
              </w:tr>
            </w:tbl>
          </w:sdtContent>
        </w:sdt>
      </w:sdtContent>
    </w:sdt>
    <w:p w14:paraId="74B6976F" w14:textId="77777777" w:rsidR="008A4207" w:rsidRDefault="008A4207" w:rsidP="008A4207"/>
    <w:sdt>
      <w:sdtPr>
        <w:rPr>
          <w:b w:val="0"/>
        </w:rPr>
        <w:id w:val="1123657888"/>
        <w15:repeatingSection/>
      </w:sdtPr>
      <w:sdtContent>
        <w:sdt>
          <w:sdtPr>
            <w:rPr>
              <w:b w:val="0"/>
            </w:rPr>
            <w:id w:val="1675680358"/>
            <w:placeholder>
              <w:docPart w:val="7EF8B63F1CBC4444B183719F7474EFDA"/>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A4207" w14:paraId="73A902B8" w14:textId="77777777" w:rsidTr="004B3ED2">
                <w:trPr>
                  <w:trHeight w:val="340"/>
                </w:trPr>
                <w:tc>
                  <w:tcPr>
                    <w:tcW w:w="9628" w:type="dxa"/>
                    <w:tcBorders>
                      <w:bottom w:val="dotted" w:sz="4" w:space="0" w:color="auto"/>
                    </w:tcBorders>
                    <w:vAlign w:val="center"/>
                  </w:tcPr>
                  <w:p w14:paraId="1BDC7609" w14:textId="77777777" w:rsidR="008A4207" w:rsidRPr="00A81CC8" w:rsidRDefault="008A4207" w:rsidP="004B3ED2">
                    <w:pPr>
                      <w:pStyle w:val="TabeltekstVraag"/>
                    </w:pPr>
                  </w:p>
                </w:tc>
              </w:tr>
              <w:tr w:rsidR="008A4207" w14:paraId="12493D01" w14:textId="77777777" w:rsidTr="004B3ED2">
                <w:trPr>
                  <w:trHeight w:val="340"/>
                </w:trPr>
                <w:tc>
                  <w:tcPr>
                    <w:tcW w:w="9628" w:type="dxa"/>
                    <w:tcBorders>
                      <w:top w:val="dotted" w:sz="4" w:space="0" w:color="auto"/>
                      <w:bottom w:val="dotted" w:sz="4" w:space="0" w:color="auto"/>
                    </w:tcBorders>
                    <w:vAlign w:val="center"/>
                  </w:tcPr>
                  <w:p w14:paraId="35DA49AD" w14:textId="77777777" w:rsidR="008A4207" w:rsidRDefault="008A4207" w:rsidP="004B3ED2">
                    <w:pPr>
                      <w:pStyle w:val="Tabeltekst"/>
                    </w:pPr>
                    <w:r>
                      <w:t xml:space="preserve">Beschrijf uw standaardaanpak voor informatiebeveiliging en privacy binnen uw oplossing. Ga in op autorisatiebeheer, functiescheiding, </w:t>
                    </w:r>
                    <w:proofErr w:type="spellStart"/>
                    <w:r>
                      <w:t>logging</w:t>
                    </w:r>
                    <w:proofErr w:type="spellEnd"/>
                    <w:r>
                      <w:t>, monitoring, beveiliging van integraties, back-up, herstel en de wijze waarop u aansluit op relevante normen en kaders, waaronder AVG en BIO 2.0.</w:t>
                    </w:r>
                  </w:p>
                </w:tc>
              </w:tr>
              <w:tr w:rsidR="008A4207" w14:paraId="48A8D77E" w14:textId="77777777" w:rsidTr="004B3ED2">
                <w:trPr>
                  <w:trHeight w:val="340"/>
                </w:trPr>
                <w:tc>
                  <w:tcPr>
                    <w:tcW w:w="9628" w:type="dxa"/>
                    <w:tcBorders>
                      <w:top w:val="dotted" w:sz="4" w:space="0" w:color="auto"/>
                      <w:bottom w:val="dotted" w:sz="4" w:space="0" w:color="auto"/>
                    </w:tcBorders>
                    <w:vAlign w:val="center"/>
                  </w:tcPr>
                  <w:p w14:paraId="1EB609F6" w14:textId="77777777" w:rsidR="008A4207" w:rsidRDefault="008A4207" w:rsidP="004B3ED2">
                    <w:pPr>
                      <w:pStyle w:val="Tabeltekst"/>
                    </w:pPr>
                    <w:r w:rsidRPr="00C30EE4">
                      <w:t>Antwoord:</w:t>
                    </w:r>
                  </w:p>
                </w:tc>
              </w:tr>
              <w:tr w:rsidR="008A4207" w14:paraId="467A0510" w14:textId="77777777" w:rsidTr="004B3ED2">
                <w:trPr>
                  <w:trHeight w:val="340"/>
                </w:trPr>
                <w:tc>
                  <w:tcPr>
                    <w:tcW w:w="9628" w:type="dxa"/>
                    <w:tcBorders>
                      <w:top w:val="dotted" w:sz="4" w:space="0" w:color="auto"/>
                    </w:tcBorders>
                    <w:vAlign w:val="center"/>
                  </w:tcPr>
                  <w:p w14:paraId="105FCE4C" w14:textId="77777777" w:rsidR="008A4207" w:rsidRDefault="008A4207" w:rsidP="004B3ED2">
                    <w:pPr>
                      <w:pStyle w:val="Tabeltekst"/>
                    </w:pPr>
                    <w:r>
                      <w:t>1.</w:t>
                    </w:r>
                  </w:p>
                </w:tc>
              </w:tr>
            </w:tbl>
          </w:sdtContent>
        </w:sdt>
      </w:sdtContent>
    </w:sdt>
    <w:p w14:paraId="52210D47" w14:textId="77777777" w:rsidR="008A4207" w:rsidRDefault="008A4207" w:rsidP="008A4207"/>
    <w:sdt>
      <w:sdtPr>
        <w:rPr>
          <w:b w:val="0"/>
        </w:rPr>
        <w:id w:val="-121310167"/>
        <w15:repeatingSection/>
      </w:sdtPr>
      <w:sdtContent>
        <w:sdt>
          <w:sdtPr>
            <w:rPr>
              <w:b w:val="0"/>
            </w:rPr>
            <w:id w:val="1063994775"/>
            <w:placeholder>
              <w:docPart w:val="C63745A746F045D48EE34DCBB81ABA61"/>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A4207" w14:paraId="084E4DEB" w14:textId="77777777" w:rsidTr="004B3ED2">
                <w:trPr>
                  <w:trHeight w:val="340"/>
                </w:trPr>
                <w:tc>
                  <w:tcPr>
                    <w:tcW w:w="9628" w:type="dxa"/>
                    <w:tcBorders>
                      <w:bottom w:val="dotted" w:sz="4" w:space="0" w:color="auto"/>
                    </w:tcBorders>
                    <w:vAlign w:val="center"/>
                  </w:tcPr>
                  <w:p w14:paraId="59074E29" w14:textId="77777777" w:rsidR="008A4207" w:rsidRPr="00A81CC8" w:rsidRDefault="008A4207" w:rsidP="004B3ED2">
                    <w:pPr>
                      <w:pStyle w:val="TabeltekstVraag"/>
                    </w:pPr>
                  </w:p>
                </w:tc>
              </w:tr>
              <w:tr w:rsidR="008A4207" w14:paraId="61203C6E" w14:textId="77777777" w:rsidTr="004B3ED2">
                <w:trPr>
                  <w:trHeight w:val="340"/>
                </w:trPr>
                <w:tc>
                  <w:tcPr>
                    <w:tcW w:w="9628" w:type="dxa"/>
                    <w:tcBorders>
                      <w:top w:val="dotted" w:sz="4" w:space="0" w:color="auto"/>
                      <w:bottom w:val="dotted" w:sz="4" w:space="0" w:color="auto"/>
                    </w:tcBorders>
                    <w:vAlign w:val="center"/>
                  </w:tcPr>
                  <w:p w14:paraId="3F0FEDBD" w14:textId="77777777" w:rsidR="008A4207" w:rsidRDefault="008A4207" w:rsidP="004B3ED2">
                    <w:pPr>
                      <w:pStyle w:val="Tabeltekst"/>
                    </w:pPr>
                    <w:r>
                      <w:t xml:space="preserve">Wat zijn volgens u de kritische succesfactoren voor een succesvolle implementatie bij een publiekrechtelijke veiligheidsregio met een 24/7-operationele brandweerorganisatie, beroepsmedewerkers, vrijwilligers, </w:t>
                    </w:r>
                    <w:r w:rsidRPr="002930C7">
                      <w:t xml:space="preserve">commandovoering </w:t>
                    </w:r>
                    <w:r>
                      <w:t>en relevante koppelingen met onder meer GMS?</w:t>
                    </w:r>
                  </w:p>
                </w:tc>
              </w:tr>
              <w:tr w:rsidR="008A4207" w14:paraId="26B2919B" w14:textId="77777777" w:rsidTr="004B3ED2">
                <w:trPr>
                  <w:trHeight w:val="340"/>
                </w:trPr>
                <w:tc>
                  <w:tcPr>
                    <w:tcW w:w="9628" w:type="dxa"/>
                    <w:tcBorders>
                      <w:top w:val="dotted" w:sz="4" w:space="0" w:color="auto"/>
                      <w:bottom w:val="dotted" w:sz="4" w:space="0" w:color="auto"/>
                    </w:tcBorders>
                    <w:vAlign w:val="center"/>
                  </w:tcPr>
                  <w:p w14:paraId="2CBB40D2" w14:textId="77777777" w:rsidR="008A4207" w:rsidRDefault="008A4207" w:rsidP="004B3ED2">
                    <w:pPr>
                      <w:pStyle w:val="Tabeltekst"/>
                    </w:pPr>
                    <w:r w:rsidRPr="00C30EE4">
                      <w:t>Antwoord:</w:t>
                    </w:r>
                  </w:p>
                </w:tc>
              </w:tr>
              <w:tr w:rsidR="008A4207" w14:paraId="359DC08D" w14:textId="77777777" w:rsidTr="004B3ED2">
                <w:trPr>
                  <w:trHeight w:val="340"/>
                </w:trPr>
                <w:tc>
                  <w:tcPr>
                    <w:tcW w:w="9628" w:type="dxa"/>
                    <w:tcBorders>
                      <w:top w:val="dotted" w:sz="4" w:space="0" w:color="auto"/>
                    </w:tcBorders>
                    <w:vAlign w:val="center"/>
                  </w:tcPr>
                  <w:p w14:paraId="2B88AE91" w14:textId="77777777" w:rsidR="008A4207" w:rsidRDefault="008A4207" w:rsidP="004B3ED2">
                    <w:pPr>
                      <w:pStyle w:val="Tabeltekst"/>
                    </w:pPr>
                    <w:r>
                      <w:lastRenderedPageBreak/>
                      <w:t>1.</w:t>
                    </w:r>
                  </w:p>
                </w:tc>
              </w:tr>
            </w:tbl>
          </w:sdtContent>
        </w:sdt>
      </w:sdtContent>
    </w:sdt>
    <w:p w14:paraId="7FF0ACD2" w14:textId="77777777" w:rsidR="008A4207" w:rsidRDefault="008A4207" w:rsidP="008A4207"/>
    <w:sdt>
      <w:sdtPr>
        <w:rPr>
          <w:b w:val="0"/>
        </w:rPr>
        <w:id w:val="-1586607527"/>
        <w15:repeatingSection/>
      </w:sdtPr>
      <w:sdtContent>
        <w:sdt>
          <w:sdtPr>
            <w:rPr>
              <w:b w:val="0"/>
            </w:rPr>
            <w:id w:val="-2145729057"/>
            <w:placeholder>
              <w:docPart w:val="E41AF0E7F3B448FEB217765042EFBFD8"/>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A4207" w14:paraId="0C9FA537" w14:textId="77777777" w:rsidTr="004B3ED2">
                <w:trPr>
                  <w:trHeight w:val="340"/>
                </w:trPr>
                <w:tc>
                  <w:tcPr>
                    <w:tcW w:w="9628" w:type="dxa"/>
                    <w:tcBorders>
                      <w:bottom w:val="dotted" w:sz="4" w:space="0" w:color="auto"/>
                    </w:tcBorders>
                    <w:vAlign w:val="center"/>
                  </w:tcPr>
                  <w:p w14:paraId="4F22FF0E" w14:textId="77777777" w:rsidR="008A4207" w:rsidRPr="00A81CC8" w:rsidRDefault="008A4207" w:rsidP="004B3ED2">
                    <w:pPr>
                      <w:pStyle w:val="TabeltekstVraag"/>
                    </w:pPr>
                  </w:p>
                </w:tc>
              </w:tr>
              <w:tr w:rsidR="008A4207" w14:paraId="6DC09EA6" w14:textId="77777777" w:rsidTr="004B3ED2">
                <w:trPr>
                  <w:trHeight w:val="340"/>
                </w:trPr>
                <w:tc>
                  <w:tcPr>
                    <w:tcW w:w="9628" w:type="dxa"/>
                    <w:tcBorders>
                      <w:top w:val="dotted" w:sz="4" w:space="0" w:color="auto"/>
                      <w:bottom w:val="dotted" w:sz="4" w:space="0" w:color="auto"/>
                    </w:tcBorders>
                    <w:vAlign w:val="center"/>
                  </w:tcPr>
                  <w:p w14:paraId="6391DC63" w14:textId="77777777" w:rsidR="008A4207" w:rsidRDefault="008A4207" w:rsidP="004B3ED2">
                    <w:pPr>
                      <w:pStyle w:val="Tabeltekst"/>
                    </w:pPr>
                    <w:r>
                      <w:t>In hoeverre is uw oplossing schaalbaar en configureerbaar voor eventuele toepassing binnen andere domeinen van een veiligheidsregio, zoals Crisisbeheersing, waar vergelijkbare behoeften kunnen bestaan aan vakbekwaamheidsinzicht en incident-/inzetregistratie?</w:t>
                    </w:r>
                  </w:p>
                </w:tc>
              </w:tr>
              <w:tr w:rsidR="008A4207" w14:paraId="583BAF76" w14:textId="77777777" w:rsidTr="004B3ED2">
                <w:trPr>
                  <w:trHeight w:val="340"/>
                </w:trPr>
                <w:tc>
                  <w:tcPr>
                    <w:tcW w:w="9628" w:type="dxa"/>
                    <w:tcBorders>
                      <w:top w:val="dotted" w:sz="4" w:space="0" w:color="auto"/>
                      <w:bottom w:val="dotted" w:sz="4" w:space="0" w:color="auto"/>
                    </w:tcBorders>
                    <w:vAlign w:val="center"/>
                  </w:tcPr>
                  <w:p w14:paraId="11933A99" w14:textId="77777777" w:rsidR="008A4207" w:rsidRDefault="008A4207" w:rsidP="004B3ED2">
                    <w:pPr>
                      <w:pStyle w:val="Tabeltekst"/>
                    </w:pPr>
                    <w:r w:rsidRPr="00C30EE4">
                      <w:t>Antwoord:</w:t>
                    </w:r>
                  </w:p>
                </w:tc>
              </w:tr>
              <w:tr w:rsidR="008A4207" w14:paraId="65E35BE6" w14:textId="77777777" w:rsidTr="004B3ED2">
                <w:trPr>
                  <w:trHeight w:val="340"/>
                </w:trPr>
                <w:tc>
                  <w:tcPr>
                    <w:tcW w:w="9628" w:type="dxa"/>
                    <w:tcBorders>
                      <w:top w:val="dotted" w:sz="4" w:space="0" w:color="auto"/>
                    </w:tcBorders>
                    <w:vAlign w:val="center"/>
                  </w:tcPr>
                  <w:p w14:paraId="04C71E55" w14:textId="77777777" w:rsidR="008A4207" w:rsidRDefault="008A4207" w:rsidP="004B3ED2">
                    <w:pPr>
                      <w:pStyle w:val="Tabeltekst"/>
                    </w:pPr>
                    <w:r>
                      <w:t>1.</w:t>
                    </w:r>
                  </w:p>
                </w:tc>
              </w:tr>
            </w:tbl>
          </w:sdtContent>
        </w:sdt>
      </w:sdtContent>
    </w:sdt>
    <w:p w14:paraId="5E496929" w14:textId="77777777" w:rsidR="008A4207" w:rsidRDefault="008A4207" w:rsidP="008A4207"/>
    <w:sdt>
      <w:sdtPr>
        <w:rPr>
          <w:b w:val="0"/>
        </w:rPr>
        <w:id w:val="1232266394"/>
        <w15:repeatingSection/>
      </w:sdtPr>
      <w:sdtContent>
        <w:sdt>
          <w:sdtPr>
            <w:rPr>
              <w:b w:val="0"/>
            </w:rPr>
            <w:id w:val="1118646401"/>
            <w:placeholder>
              <w:docPart w:val="8DC0F897C5FD46DEB6BCFCF48AB8260E"/>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A4207" w14:paraId="54253262" w14:textId="77777777" w:rsidTr="004B3ED2">
                <w:trPr>
                  <w:trHeight w:val="340"/>
                </w:trPr>
                <w:tc>
                  <w:tcPr>
                    <w:tcW w:w="9628" w:type="dxa"/>
                    <w:tcBorders>
                      <w:bottom w:val="dotted" w:sz="4" w:space="0" w:color="auto"/>
                    </w:tcBorders>
                    <w:vAlign w:val="center"/>
                  </w:tcPr>
                  <w:p w14:paraId="4154253B" w14:textId="77777777" w:rsidR="008A4207" w:rsidRPr="00A81CC8" w:rsidRDefault="008A4207" w:rsidP="004B3ED2">
                    <w:pPr>
                      <w:pStyle w:val="TabeltekstVraag"/>
                    </w:pPr>
                  </w:p>
                </w:tc>
              </w:tr>
              <w:tr w:rsidR="008A4207" w14:paraId="685E48B1" w14:textId="77777777" w:rsidTr="004B3ED2">
                <w:trPr>
                  <w:trHeight w:val="340"/>
                </w:trPr>
                <w:tc>
                  <w:tcPr>
                    <w:tcW w:w="9628" w:type="dxa"/>
                    <w:tcBorders>
                      <w:top w:val="dotted" w:sz="4" w:space="0" w:color="auto"/>
                      <w:bottom w:val="dotted" w:sz="4" w:space="0" w:color="auto"/>
                    </w:tcBorders>
                    <w:vAlign w:val="center"/>
                  </w:tcPr>
                  <w:p w14:paraId="320AAD4C" w14:textId="77777777" w:rsidR="008A4207" w:rsidRDefault="008A4207" w:rsidP="004B3ED2">
                    <w:pPr>
                      <w:pStyle w:val="Tabeltekst"/>
                    </w:pPr>
                    <w:r>
                      <w:t>Welk prijsmodel of welke prijsmodellen hanteert u voor uw oplossing en bijbehorende dienstverlening? Structureer uw antwoord aan de hand van de volgende categorieën:</w:t>
                    </w:r>
                  </w:p>
                  <w:p w14:paraId="5EA71253" w14:textId="77777777" w:rsidR="008A4207" w:rsidRDefault="008A4207" w:rsidP="004B3ED2">
                    <w:pPr>
                      <w:pStyle w:val="Tabeltekst"/>
                      <w:numPr>
                        <w:ilvl w:val="0"/>
                        <w:numId w:val="49"/>
                      </w:numPr>
                    </w:pPr>
                    <w:proofErr w:type="spellStart"/>
                    <w:r>
                      <w:t>Lights</w:t>
                    </w:r>
                    <w:proofErr w:type="spellEnd"/>
                    <w:r>
                      <w:t xml:space="preserve">-on en correctief onderhoud: Welke diensten zijn inbegrepen in het licentie- of abonnementstarief? Denk aan hosting, beschikbaarheid, monitoring, back-up, beveiliging, standaardproductupdates </w:t>
                    </w:r>
                    <w:proofErr w:type="gramStart"/>
                    <w:r>
                      <w:t>conform</w:t>
                    </w:r>
                    <w:proofErr w:type="gramEnd"/>
                    <w:r>
                      <w:t xml:space="preserve"> uw </w:t>
                    </w:r>
                    <w:proofErr w:type="spellStart"/>
                    <w:r>
                      <w:t>productroadmap</w:t>
                    </w:r>
                    <w:proofErr w:type="spellEnd"/>
                    <w:r>
                      <w:t xml:space="preserve"> en het verhelpen van defecten in bestaande functionaliteit. Hoe onderscheidt u correctief onderhoud (inbegrepen) van adaptief onderhoud (niet inbegrepen), en hoe wordt dit onderscheid in de praktijk gehanteerd?</w:t>
                    </w:r>
                  </w:p>
                  <w:p w14:paraId="4A76F290" w14:textId="77777777" w:rsidR="008A4207" w:rsidRDefault="008A4207" w:rsidP="004B3ED2">
                    <w:pPr>
                      <w:pStyle w:val="Tabeltekst"/>
                      <w:numPr>
                        <w:ilvl w:val="0"/>
                        <w:numId w:val="49"/>
                      </w:numPr>
                    </w:pPr>
                    <w:r>
                      <w:t>Adaptief onderhoud: Welke werkzaamheden vallen buiten het licentietarief? Hoe worden wijzigingen, configuratieaanpassingen, maatwerkwerkzaamheden, koppelingen en nieuwe functionaliteiten geprijsd? Werkt u daarbij met een offerte per opdracht, een strippenkaart (vooraf afgenomen uren), vaste uurtarieven of een andere systematiek? Geef indicatieve uurtarieven aan.</w:t>
                    </w:r>
                  </w:p>
                  <w:p w14:paraId="5044542E" w14:textId="77777777" w:rsidR="008A4207" w:rsidRDefault="008A4207" w:rsidP="004B3ED2">
                    <w:pPr>
                      <w:pStyle w:val="Tabeltekst"/>
                      <w:numPr>
                        <w:ilvl w:val="0"/>
                        <w:numId w:val="49"/>
                      </w:numPr>
                    </w:pPr>
                    <w:r>
                      <w:t xml:space="preserve">Overige kostencomponenten: Geef aan welke kosten gelden voor implementatie, migratie, opleiding, beheer en indexatie. Geef ook aan hoe u omgaat met tussentijdse op- of </w:t>
                    </w:r>
                    <w:proofErr w:type="spellStart"/>
                    <w:r>
                      <w:t>afschaling</w:t>
                    </w:r>
                    <w:proofErr w:type="spellEnd"/>
                    <w:r>
                      <w:t xml:space="preserve"> van het aantal gebruikers of aansluitingen. Deze informatie wordt uitsluitend gevraagd voor budgettaire oriëntatie en is niet bindend.</w:t>
                    </w:r>
                  </w:p>
                </w:tc>
              </w:tr>
              <w:tr w:rsidR="008A4207" w14:paraId="19B9D19E" w14:textId="77777777" w:rsidTr="004B3ED2">
                <w:trPr>
                  <w:trHeight w:val="340"/>
                </w:trPr>
                <w:tc>
                  <w:tcPr>
                    <w:tcW w:w="9628" w:type="dxa"/>
                    <w:tcBorders>
                      <w:top w:val="dotted" w:sz="4" w:space="0" w:color="auto"/>
                      <w:bottom w:val="dotted" w:sz="4" w:space="0" w:color="auto"/>
                    </w:tcBorders>
                    <w:vAlign w:val="center"/>
                  </w:tcPr>
                  <w:p w14:paraId="0417A24B" w14:textId="77777777" w:rsidR="008A4207" w:rsidRDefault="008A4207" w:rsidP="004B3ED2">
                    <w:pPr>
                      <w:pStyle w:val="Tabeltekst"/>
                    </w:pPr>
                    <w:r w:rsidRPr="00C30EE4">
                      <w:t>Antwoord:</w:t>
                    </w:r>
                  </w:p>
                </w:tc>
              </w:tr>
              <w:tr w:rsidR="008A4207" w14:paraId="31B45B12" w14:textId="77777777" w:rsidTr="004B3ED2">
                <w:trPr>
                  <w:trHeight w:val="340"/>
                </w:trPr>
                <w:tc>
                  <w:tcPr>
                    <w:tcW w:w="9628" w:type="dxa"/>
                    <w:tcBorders>
                      <w:top w:val="dotted" w:sz="4" w:space="0" w:color="auto"/>
                    </w:tcBorders>
                    <w:vAlign w:val="center"/>
                  </w:tcPr>
                  <w:p w14:paraId="08AB60FC" w14:textId="77777777" w:rsidR="008A4207" w:rsidRDefault="008A4207" w:rsidP="004B3ED2">
                    <w:pPr>
                      <w:pStyle w:val="Tabeltekst"/>
                    </w:pPr>
                    <w:r>
                      <w:t>1.</w:t>
                    </w:r>
                  </w:p>
                </w:tc>
              </w:tr>
            </w:tbl>
          </w:sdtContent>
        </w:sdt>
      </w:sdtContent>
    </w:sdt>
    <w:p w14:paraId="6F168BDE" w14:textId="77777777" w:rsidR="008A4207" w:rsidRDefault="008A4207" w:rsidP="008A4207"/>
    <w:sdt>
      <w:sdtPr>
        <w:rPr>
          <w:b w:val="0"/>
        </w:rPr>
        <w:id w:val="-2141254029"/>
        <w15:repeatingSection/>
      </w:sdtPr>
      <w:sdtContent>
        <w:sdt>
          <w:sdtPr>
            <w:rPr>
              <w:b w:val="0"/>
            </w:rPr>
            <w:id w:val="-1648892145"/>
            <w:placeholder>
              <w:docPart w:val="8B340DAC4A244DF6A18F86548B64EC84"/>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A4207" w14:paraId="66BA89BD" w14:textId="77777777" w:rsidTr="004B3ED2">
                <w:trPr>
                  <w:trHeight w:val="340"/>
                </w:trPr>
                <w:tc>
                  <w:tcPr>
                    <w:tcW w:w="9628" w:type="dxa"/>
                    <w:tcBorders>
                      <w:bottom w:val="dotted" w:sz="4" w:space="0" w:color="auto"/>
                    </w:tcBorders>
                    <w:vAlign w:val="center"/>
                  </w:tcPr>
                  <w:p w14:paraId="4F00A4AE" w14:textId="77777777" w:rsidR="008A4207" w:rsidRPr="00A81CC8" w:rsidRDefault="008A4207" w:rsidP="004B3ED2">
                    <w:pPr>
                      <w:pStyle w:val="TabeltekstVraag"/>
                    </w:pPr>
                  </w:p>
                </w:tc>
              </w:tr>
              <w:tr w:rsidR="008A4207" w14:paraId="31257466" w14:textId="77777777" w:rsidTr="004B3ED2">
                <w:trPr>
                  <w:trHeight w:val="340"/>
                </w:trPr>
                <w:tc>
                  <w:tcPr>
                    <w:tcW w:w="9628" w:type="dxa"/>
                    <w:tcBorders>
                      <w:top w:val="dotted" w:sz="4" w:space="0" w:color="auto"/>
                      <w:bottom w:val="dotted" w:sz="4" w:space="0" w:color="auto"/>
                    </w:tcBorders>
                    <w:vAlign w:val="center"/>
                  </w:tcPr>
                  <w:p w14:paraId="1D431265" w14:textId="77777777" w:rsidR="008A4207" w:rsidRDefault="008A4207" w:rsidP="004B3ED2">
                    <w:pPr>
                      <w:pStyle w:val="Tabeltekst"/>
                    </w:pPr>
                    <w:r>
                      <w:t xml:space="preserve">Kunt u indicatief aangeven met welke financiële bandbreedte </w:t>
                    </w:r>
                    <w:proofErr w:type="gramStart"/>
                    <w:r>
                      <w:t>VRG rekening</w:t>
                    </w:r>
                    <w:proofErr w:type="gramEnd"/>
                    <w:r>
                      <w:t xml:space="preserve"> dient te houden voor jaarlijkse exploitatiekosten, eenmalige implementatie- en migratiekosten en eventuele kosten voor koppelingen of aanvullende dienstverlening? Deze informatie wordt uitsluitend gevraagd voor budgettaire oriëntatie en is niet bindend</w:t>
                    </w:r>
                  </w:p>
                </w:tc>
              </w:tr>
              <w:tr w:rsidR="008A4207" w14:paraId="69857C1D" w14:textId="77777777" w:rsidTr="004B3ED2">
                <w:trPr>
                  <w:trHeight w:val="340"/>
                </w:trPr>
                <w:tc>
                  <w:tcPr>
                    <w:tcW w:w="9628" w:type="dxa"/>
                    <w:tcBorders>
                      <w:top w:val="dotted" w:sz="4" w:space="0" w:color="auto"/>
                      <w:bottom w:val="dotted" w:sz="4" w:space="0" w:color="auto"/>
                    </w:tcBorders>
                    <w:vAlign w:val="center"/>
                  </w:tcPr>
                  <w:p w14:paraId="04EF4061" w14:textId="77777777" w:rsidR="008A4207" w:rsidRDefault="008A4207" w:rsidP="004B3ED2">
                    <w:pPr>
                      <w:pStyle w:val="Tabeltekst"/>
                    </w:pPr>
                    <w:r w:rsidRPr="00C30EE4">
                      <w:t>Antwoord:</w:t>
                    </w:r>
                  </w:p>
                </w:tc>
              </w:tr>
              <w:tr w:rsidR="008A4207" w14:paraId="6A0C446E" w14:textId="77777777" w:rsidTr="004B3ED2">
                <w:trPr>
                  <w:trHeight w:val="340"/>
                </w:trPr>
                <w:tc>
                  <w:tcPr>
                    <w:tcW w:w="9628" w:type="dxa"/>
                    <w:tcBorders>
                      <w:top w:val="dotted" w:sz="4" w:space="0" w:color="auto"/>
                    </w:tcBorders>
                    <w:vAlign w:val="center"/>
                  </w:tcPr>
                  <w:p w14:paraId="40F74B30" w14:textId="77777777" w:rsidR="008A4207" w:rsidRDefault="008A4207" w:rsidP="004B3ED2">
                    <w:pPr>
                      <w:pStyle w:val="Tabeltekst"/>
                    </w:pPr>
                    <w:r>
                      <w:t>1.</w:t>
                    </w:r>
                  </w:p>
                </w:tc>
              </w:tr>
            </w:tbl>
          </w:sdtContent>
        </w:sdt>
      </w:sdtContent>
    </w:sdt>
    <w:p w14:paraId="73AA218D" w14:textId="77777777" w:rsidR="008A4207" w:rsidRDefault="008A4207" w:rsidP="008A4207"/>
    <w:sdt>
      <w:sdtPr>
        <w:rPr>
          <w:b w:val="0"/>
        </w:rPr>
        <w:id w:val="910505513"/>
        <w15:repeatingSection/>
      </w:sdtPr>
      <w:sdtContent>
        <w:sdt>
          <w:sdtPr>
            <w:rPr>
              <w:b w:val="0"/>
            </w:rPr>
            <w:id w:val="111879967"/>
            <w:placeholder>
              <w:docPart w:val="C3CA607E2FBD4239BA3D0E6B721A2B3A"/>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A4207" w14:paraId="0DB6B740" w14:textId="77777777" w:rsidTr="004B3ED2">
                <w:trPr>
                  <w:trHeight w:val="340"/>
                </w:trPr>
                <w:tc>
                  <w:tcPr>
                    <w:tcW w:w="9628" w:type="dxa"/>
                    <w:tcBorders>
                      <w:bottom w:val="dotted" w:sz="4" w:space="0" w:color="auto"/>
                    </w:tcBorders>
                    <w:vAlign w:val="center"/>
                  </w:tcPr>
                  <w:p w14:paraId="60D60626" w14:textId="77777777" w:rsidR="008A4207" w:rsidRPr="00A81CC8" w:rsidRDefault="008A4207" w:rsidP="004B3ED2">
                    <w:pPr>
                      <w:pStyle w:val="TabeltekstVraag"/>
                    </w:pPr>
                  </w:p>
                </w:tc>
              </w:tr>
              <w:tr w:rsidR="008A4207" w14:paraId="73A8E3EC" w14:textId="77777777" w:rsidTr="004B3ED2">
                <w:trPr>
                  <w:trHeight w:val="340"/>
                </w:trPr>
                <w:tc>
                  <w:tcPr>
                    <w:tcW w:w="9628" w:type="dxa"/>
                    <w:tcBorders>
                      <w:top w:val="dotted" w:sz="4" w:space="0" w:color="auto"/>
                      <w:bottom w:val="dotted" w:sz="4" w:space="0" w:color="auto"/>
                    </w:tcBorders>
                    <w:vAlign w:val="center"/>
                  </w:tcPr>
                  <w:p w14:paraId="35A0C4C1" w14:textId="77777777" w:rsidR="008A4207" w:rsidRDefault="008A4207" w:rsidP="004B3ED2">
                    <w:pPr>
                      <w:pStyle w:val="Tabeltekst"/>
                    </w:pPr>
                    <w:r w:rsidRPr="00624528">
                      <w:t xml:space="preserve">Op welke wijze ondersteunt uw oplossing </w:t>
                    </w:r>
                    <w:proofErr w:type="spellStart"/>
                    <w:r w:rsidRPr="00624528">
                      <w:t>dataportabiliteit</w:t>
                    </w:r>
                    <w:proofErr w:type="spellEnd"/>
                    <w:r w:rsidRPr="00624528">
                      <w:t>, exit en migratie bij beëindiging van een overeenkomst? Beschrijf op hoofdlijnen welke gegevens kunnen worden geëxporteerd, in welke gangbare formaten, welke ondersteuning u biedt bij migratie naar een andere oplossing en welke factoren de migratiecomplexiteit of -kosten bepalen.</w:t>
                    </w:r>
                  </w:p>
                </w:tc>
              </w:tr>
              <w:tr w:rsidR="008A4207" w14:paraId="0238559A" w14:textId="77777777" w:rsidTr="004B3ED2">
                <w:trPr>
                  <w:trHeight w:val="340"/>
                </w:trPr>
                <w:tc>
                  <w:tcPr>
                    <w:tcW w:w="9628" w:type="dxa"/>
                    <w:tcBorders>
                      <w:top w:val="dotted" w:sz="4" w:space="0" w:color="auto"/>
                      <w:bottom w:val="dotted" w:sz="4" w:space="0" w:color="auto"/>
                    </w:tcBorders>
                    <w:vAlign w:val="center"/>
                  </w:tcPr>
                  <w:p w14:paraId="313CBD56" w14:textId="77777777" w:rsidR="008A4207" w:rsidRDefault="008A4207" w:rsidP="004B3ED2">
                    <w:pPr>
                      <w:pStyle w:val="Tabeltekst"/>
                    </w:pPr>
                    <w:r w:rsidRPr="00C30EE4">
                      <w:t>Antwoord:</w:t>
                    </w:r>
                  </w:p>
                </w:tc>
              </w:tr>
              <w:tr w:rsidR="008A4207" w14:paraId="05A2346C" w14:textId="77777777" w:rsidTr="004B3ED2">
                <w:trPr>
                  <w:trHeight w:val="340"/>
                </w:trPr>
                <w:tc>
                  <w:tcPr>
                    <w:tcW w:w="9628" w:type="dxa"/>
                    <w:tcBorders>
                      <w:top w:val="dotted" w:sz="4" w:space="0" w:color="auto"/>
                    </w:tcBorders>
                    <w:vAlign w:val="center"/>
                  </w:tcPr>
                  <w:p w14:paraId="4638A1C1" w14:textId="77777777" w:rsidR="008A4207" w:rsidRDefault="008A4207" w:rsidP="004B3ED2">
                    <w:pPr>
                      <w:pStyle w:val="Tabeltekst"/>
                    </w:pPr>
                    <w:r>
                      <w:t>1.</w:t>
                    </w:r>
                  </w:p>
                </w:tc>
              </w:tr>
            </w:tbl>
          </w:sdtContent>
        </w:sdt>
      </w:sdtContent>
    </w:sdt>
    <w:p w14:paraId="3AC1CC68" w14:textId="77777777" w:rsidR="008A4207" w:rsidRDefault="008A4207" w:rsidP="008A4207"/>
    <w:sdt>
      <w:sdtPr>
        <w:rPr>
          <w:b w:val="0"/>
        </w:rPr>
        <w:id w:val="351845026"/>
        <w15:repeatingSection/>
      </w:sdtPr>
      <w:sdtContent>
        <w:sdt>
          <w:sdtPr>
            <w:rPr>
              <w:b w:val="0"/>
            </w:rPr>
            <w:id w:val="1115330238"/>
            <w:placeholder>
              <w:docPart w:val="064F1D3A6497465BB60DB1841B772511"/>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A4207" w14:paraId="145F5F77" w14:textId="77777777" w:rsidTr="004B3ED2">
                <w:trPr>
                  <w:trHeight w:val="340"/>
                </w:trPr>
                <w:tc>
                  <w:tcPr>
                    <w:tcW w:w="9628" w:type="dxa"/>
                    <w:tcBorders>
                      <w:bottom w:val="dotted" w:sz="4" w:space="0" w:color="auto"/>
                    </w:tcBorders>
                    <w:vAlign w:val="center"/>
                  </w:tcPr>
                  <w:p w14:paraId="37CB7BF6" w14:textId="77777777" w:rsidR="008A4207" w:rsidRPr="00A81CC8" w:rsidRDefault="008A4207" w:rsidP="004B3ED2">
                    <w:pPr>
                      <w:pStyle w:val="TabeltekstVraag"/>
                    </w:pPr>
                  </w:p>
                </w:tc>
              </w:tr>
              <w:tr w:rsidR="008A4207" w14:paraId="48FAB354" w14:textId="77777777" w:rsidTr="004B3ED2">
                <w:trPr>
                  <w:trHeight w:val="340"/>
                </w:trPr>
                <w:tc>
                  <w:tcPr>
                    <w:tcW w:w="9628" w:type="dxa"/>
                    <w:tcBorders>
                      <w:top w:val="dotted" w:sz="4" w:space="0" w:color="auto"/>
                      <w:bottom w:val="dotted" w:sz="4" w:space="0" w:color="auto"/>
                    </w:tcBorders>
                    <w:vAlign w:val="center"/>
                  </w:tcPr>
                  <w:p w14:paraId="29DE1C91" w14:textId="77777777" w:rsidR="008A4207" w:rsidRDefault="008A4207" w:rsidP="004B3ED2">
                    <w:pPr>
                      <w:pStyle w:val="Tabeltekst"/>
                    </w:pPr>
                    <w:r w:rsidRPr="00191E60">
                      <w:t>Welke beschikbaarheids-, support- en serviceniveaus hanteert u standaard? Geef op hoofdlijnen aan welke mogelijkheden u biedt voor monitoring, incidentmanagement, back-up, herstel, responstijden, oplostijden en eventuele 24/7-ondersteuning</w:t>
                    </w:r>
                    <w:r>
                      <w:t>.</w:t>
                    </w:r>
                  </w:p>
                </w:tc>
              </w:tr>
              <w:tr w:rsidR="008A4207" w14:paraId="28EA5BC2" w14:textId="77777777" w:rsidTr="004B3ED2">
                <w:trPr>
                  <w:trHeight w:val="340"/>
                </w:trPr>
                <w:tc>
                  <w:tcPr>
                    <w:tcW w:w="9628" w:type="dxa"/>
                    <w:tcBorders>
                      <w:top w:val="dotted" w:sz="4" w:space="0" w:color="auto"/>
                      <w:bottom w:val="dotted" w:sz="4" w:space="0" w:color="auto"/>
                    </w:tcBorders>
                    <w:vAlign w:val="center"/>
                  </w:tcPr>
                  <w:p w14:paraId="54BE7063" w14:textId="77777777" w:rsidR="008A4207" w:rsidRDefault="008A4207" w:rsidP="004B3ED2">
                    <w:pPr>
                      <w:pStyle w:val="Tabeltekst"/>
                    </w:pPr>
                    <w:r w:rsidRPr="00C30EE4">
                      <w:t>Antwoord:</w:t>
                    </w:r>
                  </w:p>
                </w:tc>
              </w:tr>
              <w:tr w:rsidR="008A4207" w14:paraId="3C6C8585" w14:textId="77777777" w:rsidTr="004B3ED2">
                <w:trPr>
                  <w:trHeight w:val="340"/>
                </w:trPr>
                <w:tc>
                  <w:tcPr>
                    <w:tcW w:w="9628" w:type="dxa"/>
                    <w:tcBorders>
                      <w:top w:val="dotted" w:sz="4" w:space="0" w:color="auto"/>
                    </w:tcBorders>
                    <w:vAlign w:val="center"/>
                  </w:tcPr>
                  <w:p w14:paraId="41CEFA7E" w14:textId="77777777" w:rsidR="008A4207" w:rsidRDefault="008A4207" w:rsidP="004B3ED2">
                    <w:pPr>
                      <w:pStyle w:val="Tabeltekst"/>
                    </w:pPr>
                    <w:r>
                      <w:lastRenderedPageBreak/>
                      <w:t>1.</w:t>
                    </w:r>
                  </w:p>
                </w:tc>
              </w:tr>
            </w:tbl>
          </w:sdtContent>
        </w:sdt>
      </w:sdtContent>
    </w:sdt>
    <w:p w14:paraId="2A4B1FAD" w14:textId="77777777" w:rsidR="008A4207" w:rsidRDefault="008A4207" w:rsidP="008A4207"/>
    <w:p w14:paraId="1F0AF9F4" w14:textId="77777777" w:rsidR="008A4207" w:rsidRPr="009C37D9" w:rsidRDefault="008A4207" w:rsidP="008A4207">
      <w:pPr>
        <w:rPr>
          <w:b/>
          <w:bCs/>
          <w:u w:val="single"/>
        </w:rPr>
      </w:pPr>
      <w:r>
        <w:rPr>
          <w:b/>
          <w:bCs/>
          <w:u w:val="single"/>
        </w:rPr>
        <w:t>V</w:t>
      </w:r>
      <w:r w:rsidRPr="009C37D9">
        <w:rPr>
          <w:b/>
          <w:bCs/>
          <w:u w:val="single"/>
        </w:rPr>
        <w:t>akbekwaamheid en incidentregistratie</w:t>
      </w:r>
    </w:p>
    <w:sdt>
      <w:sdtPr>
        <w:rPr>
          <w:b w:val="0"/>
        </w:rPr>
        <w:id w:val="-508211451"/>
        <w15:repeatingSection/>
      </w:sdtPr>
      <w:sdtContent>
        <w:sdt>
          <w:sdtPr>
            <w:rPr>
              <w:b w:val="0"/>
            </w:rPr>
            <w:id w:val="-1221984638"/>
            <w:placeholder>
              <w:docPart w:val="A57D9D2F262C484A876A0D10B8BD8428"/>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A4207" w14:paraId="10333B06" w14:textId="77777777" w:rsidTr="004B3ED2">
                <w:trPr>
                  <w:trHeight w:val="340"/>
                </w:trPr>
                <w:tc>
                  <w:tcPr>
                    <w:tcW w:w="9628" w:type="dxa"/>
                    <w:tcBorders>
                      <w:bottom w:val="dotted" w:sz="4" w:space="0" w:color="auto"/>
                    </w:tcBorders>
                    <w:vAlign w:val="center"/>
                  </w:tcPr>
                  <w:p w14:paraId="0323D1C6" w14:textId="77777777" w:rsidR="008A4207" w:rsidRPr="00A81CC8" w:rsidRDefault="008A4207" w:rsidP="004B3ED2">
                    <w:pPr>
                      <w:pStyle w:val="TabeltekstVraag"/>
                    </w:pPr>
                  </w:p>
                </w:tc>
              </w:tr>
              <w:tr w:rsidR="008A4207" w14:paraId="074C72E7" w14:textId="77777777" w:rsidTr="004B3ED2">
                <w:trPr>
                  <w:trHeight w:val="340"/>
                </w:trPr>
                <w:tc>
                  <w:tcPr>
                    <w:tcW w:w="9628" w:type="dxa"/>
                    <w:tcBorders>
                      <w:top w:val="dotted" w:sz="4" w:space="0" w:color="auto"/>
                      <w:bottom w:val="dotted" w:sz="4" w:space="0" w:color="auto"/>
                    </w:tcBorders>
                    <w:vAlign w:val="center"/>
                  </w:tcPr>
                  <w:p w14:paraId="186C2176" w14:textId="77777777" w:rsidR="008A4207" w:rsidRDefault="008A4207" w:rsidP="004B3ED2">
                    <w:pPr>
                      <w:pStyle w:val="Tabeltekst"/>
                    </w:pPr>
                    <w:r w:rsidRPr="003358F9">
                      <w:t xml:space="preserve">Bevestig en licht toe dat uw oplossing bestaat uit één technische en functioneel geïntegreerde applicatie waarin vakbekwaamheid en incidentregistratie gezamenlijk worden ondersteund. Beschrijf hoe dit is ingericht, waaronder het logisch gegevensmodel, de gebruikers- en beheeromgeving, autorisaties, rapportages, releasebeheer, support en contractuele verantwoordelijkheid. Licht </w:t>
                    </w:r>
                    <w:proofErr w:type="gramStart"/>
                    <w:r w:rsidRPr="003358F9">
                      <w:t>tevens</w:t>
                    </w:r>
                    <w:proofErr w:type="gramEnd"/>
                    <w:r w:rsidRPr="003358F9">
                      <w:t xml:space="preserve"> toe of voor de kernfunctionaliteit gebruik wordt gemaakt van afzonderlijke applicaties, producten of externe componenten. Een oplossing waarbij vakbekwaamheid en incidentregistratie door twee afzonderlijke applicaties worden gerealiseerd die via een koppeling gegevens uitwisselen, wordt niet als gelijkwaardig alternatief beschouwd.</w:t>
                    </w:r>
                  </w:p>
                </w:tc>
              </w:tr>
              <w:tr w:rsidR="008A4207" w14:paraId="3BA1566E" w14:textId="77777777" w:rsidTr="004B3ED2">
                <w:trPr>
                  <w:trHeight w:val="340"/>
                </w:trPr>
                <w:tc>
                  <w:tcPr>
                    <w:tcW w:w="9628" w:type="dxa"/>
                    <w:tcBorders>
                      <w:top w:val="dotted" w:sz="4" w:space="0" w:color="auto"/>
                      <w:bottom w:val="dotted" w:sz="4" w:space="0" w:color="auto"/>
                    </w:tcBorders>
                    <w:vAlign w:val="center"/>
                  </w:tcPr>
                  <w:p w14:paraId="1AE0C2E4" w14:textId="77777777" w:rsidR="008A4207" w:rsidRDefault="008A4207" w:rsidP="004B3ED2">
                    <w:pPr>
                      <w:pStyle w:val="Tabeltekst"/>
                    </w:pPr>
                    <w:r w:rsidRPr="00C30EE4">
                      <w:t>Antwoord:</w:t>
                    </w:r>
                  </w:p>
                </w:tc>
              </w:tr>
              <w:tr w:rsidR="008A4207" w14:paraId="690620D9" w14:textId="77777777" w:rsidTr="004B3ED2">
                <w:trPr>
                  <w:trHeight w:val="340"/>
                </w:trPr>
                <w:tc>
                  <w:tcPr>
                    <w:tcW w:w="9628" w:type="dxa"/>
                    <w:tcBorders>
                      <w:top w:val="dotted" w:sz="4" w:space="0" w:color="auto"/>
                    </w:tcBorders>
                    <w:vAlign w:val="center"/>
                  </w:tcPr>
                  <w:p w14:paraId="377D9D3E" w14:textId="77777777" w:rsidR="008A4207" w:rsidRDefault="008A4207" w:rsidP="004B3ED2">
                    <w:pPr>
                      <w:pStyle w:val="Tabeltekst"/>
                    </w:pPr>
                    <w:r>
                      <w:t>1.</w:t>
                    </w:r>
                  </w:p>
                </w:tc>
              </w:tr>
            </w:tbl>
          </w:sdtContent>
        </w:sdt>
      </w:sdtContent>
    </w:sdt>
    <w:p w14:paraId="2B27100E" w14:textId="77777777" w:rsidR="008A4207" w:rsidRDefault="008A4207" w:rsidP="008A4207"/>
    <w:sdt>
      <w:sdtPr>
        <w:rPr>
          <w:b w:val="0"/>
        </w:rPr>
        <w:id w:val="1238212818"/>
        <w15:repeatingSection/>
      </w:sdtPr>
      <w:sdtContent>
        <w:sdt>
          <w:sdtPr>
            <w:rPr>
              <w:b w:val="0"/>
            </w:rPr>
            <w:id w:val="-77827686"/>
            <w:placeholder>
              <w:docPart w:val="B7A50779F8FD40B7B54C67D3B37CFEB5"/>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A4207" w14:paraId="4F9B748E" w14:textId="77777777" w:rsidTr="004B3ED2">
                <w:trPr>
                  <w:trHeight w:val="340"/>
                </w:trPr>
                <w:tc>
                  <w:tcPr>
                    <w:tcW w:w="9628" w:type="dxa"/>
                    <w:tcBorders>
                      <w:bottom w:val="dotted" w:sz="4" w:space="0" w:color="auto"/>
                    </w:tcBorders>
                    <w:vAlign w:val="center"/>
                  </w:tcPr>
                  <w:p w14:paraId="149FC028" w14:textId="77777777" w:rsidR="008A4207" w:rsidRPr="00A81CC8" w:rsidRDefault="008A4207" w:rsidP="004B3ED2">
                    <w:pPr>
                      <w:pStyle w:val="TabeltekstVraag"/>
                    </w:pPr>
                  </w:p>
                </w:tc>
              </w:tr>
              <w:tr w:rsidR="008A4207" w14:paraId="58E49ABA" w14:textId="77777777" w:rsidTr="004B3ED2">
                <w:trPr>
                  <w:trHeight w:val="340"/>
                </w:trPr>
                <w:tc>
                  <w:tcPr>
                    <w:tcW w:w="9628" w:type="dxa"/>
                    <w:tcBorders>
                      <w:top w:val="dotted" w:sz="4" w:space="0" w:color="auto"/>
                      <w:bottom w:val="dotted" w:sz="4" w:space="0" w:color="auto"/>
                    </w:tcBorders>
                    <w:vAlign w:val="center"/>
                  </w:tcPr>
                  <w:p w14:paraId="19D34401" w14:textId="77777777" w:rsidR="008A4207" w:rsidRDefault="008A4207" w:rsidP="004B3ED2">
                    <w:pPr>
                      <w:pStyle w:val="Tabeltekst"/>
                    </w:pPr>
                    <w:r w:rsidRPr="008D54F7">
                      <w:t>Kan uw systeem inzet bij incidenten en oefeningen registreren via hetzelfde gegevensmodel, zodat beide typen registratie automatisch bijdragen aan de praktijkurenopbouw en vakbekwaamheidsstatus?</w:t>
                    </w:r>
                    <w:r>
                      <w:t xml:space="preserve"> </w:t>
                    </w:r>
                    <w:r w:rsidRPr="00C2761A">
                      <w:t>Licht toe welke gegevens per registratie kunnen worden vastgelegd, waaronder betrokken medewerkers, rollen, tijdsduur, activiteiten, resultaten, bijzonderheden en bewijsinformatie.</w:t>
                    </w:r>
                  </w:p>
                </w:tc>
              </w:tr>
              <w:tr w:rsidR="008A4207" w14:paraId="7BB7CAE0" w14:textId="77777777" w:rsidTr="004B3ED2">
                <w:trPr>
                  <w:trHeight w:val="340"/>
                </w:trPr>
                <w:tc>
                  <w:tcPr>
                    <w:tcW w:w="9628" w:type="dxa"/>
                    <w:tcBorders>
                      <w:top w:val="dotted" w:sz="4" w:space="0" w:color="auto"/>
                      <w:bottom w:val="dotted" w:sz="4" w:space="0" w:color="auto"/>
                    </w:tcBorders>
                    <w:vAlign w:val="center"/>
                  </w:tcPr>
                  <w:p w14:paraId="5510AC88" w14:textId="77777777" w:rsidR="008A4207" w:rsidRDefault="008A4207" w:rsidP="004B3ED2">
                    <w:pPr>
                      <w:pStyle w:val="Tabeltekst"/>
                    </w:pPr>
                    <w:r w:rsidRPr="00C30EE4">
                      <w:t>Antwoord:</w:t>
                    </w:r>
                  </w:p>
                </w:tc>
              </w:tr>
              <w:tr w:rsidR="008A4207" w14:paraId="6A6E4FB1" w14:textId="77777777" w:rsidTr="004B3ED2">
                <w:trPr>
                  <w:trHeight w:val="340"/>
                </w:trPr>
                <w:tc>
                  <w:tcPr>
                    <w:tcW w:w="9628" w:type="dxa"/>
                    <w:tcBorders>
                      <w:top w:val="dotted" w:sz="4" w:space="0" w:color="auto"/>
                    </w:tcBorders>
                    <w:vAlign w:val="center"/>
                  </w:tcPr>
                  <w:p w14:paraId="54EEDBAD" w14:textId="77777777" w:rsidR="008A4207" w:rsidRDefault="008A4207" w:rsidP="004B3ED2">
                    <w:pPr>
                      <w:pStyle w:val="Tabeltekst"/>
                    </w:pPr>
                    <w:r>
                      <w:t>1.</w:t>
                    </w:r>
                  </w:p>
                </w:tc>
              </w:tr>
            </w:tbl>
          </w:sdtContent>
        </w:sdt>
      </w:sdtContent>
    </w:sdt>
    <w:p w14:paraId="24F41CF5" w14:textId="77777777" w:rsidR="008A4207" w:rsidRDefault="008A4207" w:rsidP="008A4207"/>
    <w:sdt>
      <w:sdtPr>
        <w:rPr>
          <w:b w:val="0"/>
        </w:rPr>
        <w:id w:val="-741104715"/>
        <w15:repeatingSection/>
      </w:sdtPr>
      <w:sdtContent>
        <w:sdt>
          <w:sdtPr>
            <w:rPr>
              <w:b w:val="0"/>
            </w:rPr>
            <w:id w:val="-970135336"/>
            <w:placeholder>
              <w:docPart w:val="5CC62429C57F4F768AA2D0EB5A3208F9"/>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A4207" w14:paraId="757D57D0" w14:textId="77777777" w:rsidTr="004B3ED2">
                <w:trPr>
                  <w:trHeight w:val="340"/>
                </w:trPr>
                <w:tc>
                  <w:tcPr>
                    <w:tcW w:w="9628" w:type="dxa"/>
                    <w:tcBorders>
                      <w:bottom w:val="dotted" w:sz="4" w:space="0" w:color="auto"/>
                    </w:tcBorders>
                    <w:vAlign w:val="center"/>
                  </w:tcPr>
                  <w:p w14:paraId="4407ACCF" w14:textId="77777777" w:rsidR="008A4207" w:rsidRPr="00A81CC8" w:rsidRDefault="008A4207" w:rsidP="004B3ED2">
                    <w:pPr>
                      <w:pStyle w:val="TabeltekstVraag"/>
                    </w:pPr>
                  </w:p>
                </w:tc>
              </w:tr>
              <w:tr w:rsidR="008A4207" w14:paraId="3A19A081" w14:textId="77777777" w:rsidTr="004B3ED2">
                <w:trPr>
                  <w:trHeight w:val="340"/>
                </w:trPr>
                <w:tc>
                  <w:tcPr>
                    <w:tcW w:w="9628" w:type="dxa"/>
                    <w:tcBorders>
                      <w:top w:val="dotted" w:sz="4" w:space="0" w:color="auto"/>
                      <w:bottom w:val="dotted" w:sz="4" w:space="0" w:color="auto"/>
                    </w:tcBorders>
                    <w:vAlign w:val="center"/>
                  </w:tcPr>
                  <w:p w14:paraId="649EC5DD" w14:textId="77777777" w:rsidR="008A4207" w:rsidRDefault="008A4207" w:rsidP="004B3ED2">
                    <w:pPr>
                      <w:pStyle w:val="Tabeltekst"/>
                    </w:pPr>
                    <w:r w:rsidRPr="005B2DA8">
                      <w:t>Is de koppeling tussen incident-/oefenregistratie en vakbekwaamheidsstatus realtime/geautomatiseerd, of verloopt dit via periodieke import/export? Welke risico's op vertraging of foutgevoeligheid brengt dit met zich mee?</w:t>
                    </w:r>
                  </w:p>
                </w:tc>
              </w:tr>
              <w:tr w:rsidR="008A4207" w14:paraId="22CEE4E3" w14:textId="77777777" w:rsidTr="004B3ED2">
                <w:trPr>
                  <w:trHeight w:val="340"/>
                </w:trPr>
                <w:tc>
                  <w:tcPr>
                    <w:tcW w:w="9628" w:type="dxa"/>
                    <w:tcBorders>
                      <w:top w:val="dotted" w:sz="4" w:space="0" w:color="auto"/>
                      <w:bottom w:val="dotted" w:sz="4" w:space="0" w:color="auto"/>
                    </w:tcBorders>
                    <w:vAlign w:val="center"/>
                  </w:tcPr>
                  <w:p w14:paraId="042F39F3" w14:textId="77777777" w:rsidR="008A4207" w:rsidRDefault="008A4207" w:rsidP="004B3ED2">
                    <w:pPr>
                      <w:pStyle w:val="Tabeltekst"/>
                    </w:pPr>
                    <w:r w:rsidRPr="00C30EE4">
                      <w:t>Antwoord:</w:t>
                    </w:r>
                  </w:p>
                </w:tc>
              </w:tr>
              <w:tr w:rsidR="008A4207" w14:paraId="1D5F9CF4" w14:textId="77777777" w:rsidTr="004B3ED2">
                <w:trPr>
                  <w:trHeight w:val="340"/>
                </w:trPr>
                <w:tc>
                  <w:tcPr>
                    <w:tcW w:w="9628" w:type="dxa"/>
                    <w:tcBorders>
                      <w:top w:val="dotted" w:sz="4" w:space="0" w:color="auto"/>
                    </w:tcBorders>
                    <w:vAlign w:val="center"/>
                  </w:tcPr>
                  <w:p w14:paraId="762FA87C" w14:textId="77777777" w:rsidR="008A4207" w:rsidRDefault="008A4207" w:rsidP="004B3ED2">
                    <w:pPr>
                      <w:pStyle w:val="Tabeltekst"/>
                    </w:pPr>
                    <w:r>
                      <w:t>1.</w:t>
                    </w:r>
                  </w:p>
                </w:tc>
              </w:tr>
            </w:tbl>
          </w:sdtContent>
        </w:sdt>
      </w:sdtContent>
    </w:sdt>
    <w:p w14:paraId="7814F283" w14:textId="77777777" w:rsidR="008A4207" w:rsidRDefault="008A4207" w:rsidP="008A4207"/>
    <w:sdt>
      <w:sdtPr>
        <w:rPr>
          <w:b w:val="0"/>
        </w:rPr>
        <w:id w:val="1603988345"/>
        <w15:repeatingSection/>
      </w:sdtPr>
      <w:sdtContent>
        <w:sdt>
          <w:sdtPr>
            <w:rPr>
              <w:b w:val="0"/>
            </w:rPr>
            <w:id w:val="-78217950"/>
            <w:placeholder>
              <w:docPart w:val="BBB65E80F81640E086F10CEF3C260F76"/>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A4207" w14:paraId="18BA7715" w14:textId="77777777" w:rsidTr="004B3ED2">
                <w:trPr>
                  <w:trHeight w:val="340"/>
                </w:trPr>
                <w:tc>
                  <w:tcPr>
                    <w:tcW w:w="9628" w:type="dxa"/>
                    <w:tcBorders>
                      <w:bottom w:val="dotted" w:sz="4" w:space="0" w:color="auto"/>
                    </w:tcBorders>
                    <w:vAlign w:val="center"/>
                  </w:tcPr>
                  <w:p w14:paraId="56A87C6E" w14:textId="77777777" w:rsidR="008A4207" w:rsidRPr="00A81CC8" w:rsidRDefault="008A4207" w:rsidP="004B3ED2">
                    <w:pPr>
                      <w:pStyle w:val="TabeltekstVraag"/>
                    </w:pPr>
                  </w:p>
                </w:tc>
              </w:tr>
              <w:tr w:rsidR="008A4207" w14:paraId="297028C8" w14:textId="77777777" w:rsidTr="004B3ED2">
                <w:trPr>
                  <w:trHeight w:val="340"/>
                </w:trPr>
                <w:tc>
                  <w:tcPr>
                    <w:tcW w:w="9628" w:type="dxa"/>
                    <w:tcBorders>
                      <w:top w:val="dotted" w:sz="4" w:space="0" w:color="auto"/>
                      <w:bottom w:val="dotted" w:sz="4" w:space="0" w:color="auto"/>
                    </w:tcBorders>
                    <w:vAlign w:val="center"/>
                  </w:tcPr>
                  <w:p w14:paraId="4477226A" w14:textId="77777777" w:rsidR="008A4207" w:rsidRDefault="008A4207" w:rsidP="004B3ED2">
                    <w:pPr>
                      <w:pStyle w:val="Tabeltekst"/>
                    </w:pPr>
                    <w:r w:rsidRPr="00C236A5">
                      <w:t>Op welke wijze biedt uw oplossing audit-</w:t>
                    </w:r>
                    <w:proofErr w:type="spellStart"/>
                    <w:r w:rsidRPr="00C236A5">
                      <w:t>trail</w:t>
                    </w:r>
                    <w:proofErr w:type="spellEnd"/>
                    <w:r w:rsidRPr="00C236A5">
                      <w:t>/traceerbaarheid tussen een geregistreerd incident/oefening en de resulterende aanpassing van de vakbekwaamheidsstatus van een medewerker?</w:t>
                    </w:r>
                  </w:p>
                </w:tc>
              </w:tr>
              <w:tr w:rsidR="008A4207" w14:paraId="00668EDC" w14:textId="77777777" w:rsidTr="004B3ED2">
                <w:trPr>
                  <w:trHeight w:val="340"/>
                </w:trPr>
                <w:tc>
                  <w:tcPr>
                    <w:tcW w:w="9628" w:type="dxa"/>
                    <w:tcBorders>
                      <w:top w:val="dotted" w:sz="4" w:space="0" w:color="auto"/>
                      <w:bottom w:val="dotted" w:sz="4" w:space="0" w:color="auto"/>
                    </w:tcBorders>
                    <w:vAlign w:val="center"/>
                  </w:tcPr>
                  <w:p w14:paraId="4ED94630" w14:textId="77777777" w:rsidR="008A4207" w:rsidRDefault="008A4207" w:rsidP="004B3ED2">
                    <w:pPr>
                      <w:pStyle w:val="Tabeltekst"/>
                    </w:pPr>
                    <w:r w:rsidRPr="00C30EE4">
                      <w:t>Antwoord:</w:t>
                    </w:r>
                  </w:p>
                </w:tc>
              </w:tr>
              <w:tr w:rsidR="008A4207" w14:paraId="3C035122" w14:textId="77777777" w:rsidTr="004B3ED2">
                <w:trPr>
                  <w:trHeight w:val="340"/>
                </w:trPr>
                <w:tc>
                  <w:tcPr>
                    <w:tcW w:w="9628" w:type="dxa"/>
                    <w:tcBorders>
                      <w:top w:val="dotted" w:sz="4" w:space="0" w:color="auto"/>
                    </w:tcBorders>
                    <w:vAlign w:val="center"/>
                  </w:tcPr>
                  <w:p w14:paraId="79834537" w14:textId="77777777" w:rsidR="008A4207" w:rsidRDefault="008A4207" w:rsidP="004B3ED2">
                    <w:pPr>
                      <w:pStyle w:val="Tabeltekst"/>
                    </w:pPr>
                    <w:r>
                      <w:t>1.</w:t>
                    </w:r>
                  </w:p>
                </w:tc>
              </w:tr>
            </w:tbl>
          </w:sdtContent>
        </w:sdt>
      </w:sdtContent>
    </w:sdt>
    <w:p w14:paraId="664C5AD8" w14:textId="77777777" w:rsidR="008A4207" w:rsidRDefault="008A4207" w:rsidP="008A4207"/>
    <w:sdt>
      <w:sdtPr>
        <w:rPr>
          <w:b w:val="0"/>
        </w:rPr>
        <w:id w:val="1002937493"/>
        <w15:repeatingSection/>
      </w:sdtPr>
      <w:sdtContent>
        <w:sdt>
          <w:sdtPr>
            <w:rPr>
              <w:b w:val="0"/>
            </w:rPr>
            <w:id w:val="1472711015"/>
            <w:placeholder>
              <w:docPart w:val="967D2DA81CA440BFBD1AC717C949838E"/>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A4207" w14:paraId="08AD79B1" w14:textId="77777777" w:rsidTr="004B3ED2">
                <w:trPr>
                  <w:trHeight w:val="340"/>
                </w:trPr>
                <w:tc>
                  <w:tcPr>
                    <w:tcW w:w="9628" w:type="dxa"/>
                    <w:tcBorders>
                      <w:bottom w:val="dotted" w:sz="4" w:space="0" w:color="auto"/>
                    </w:tcBorders>
                    <w:vAlign w:val="center"/>
                  </w:tcPr>
                  <w:p w14:paraId="1A45F3FA" w14:textId="77777777" w:rsidR="008A4207" w:rsidRPr="00A81CC8" w:rsidRDefault="008A4207" w:rsidP="004B3ED2">
                    <w:pPr>
                      <w:pStyle w:val="TabeltekstVraag"/>
                    </w:pPr>
                  </w:p>
                </w:tc>
              </w:tr>
              <w:tr w:rsidR="008A4207" w14:paraId="5461B226" w14:textId="77777777" w:rsidTr="004B3ED2">
                <w:trPr>
                  <w:trHeight w:val="340"/>
                </w:trPr>
                <w:tc>
                  <w:tcPr>
                    <w:tcW w:w="9628" w:type="dxa"/>
                    <w:tcBorders>
                      <w:top w:val="dotted" w:sz="4" w:space="0" w:color="auto"/>
                      <w:bottom w:val="dotted" w:sz="4" w:space="0" w:color="auto"/>
                    </w:tcBorders>
                    <w:vAlign w:val="center"/>
                  </w:tcPr>
                  <w:p w14:paraId="022233CD" w14:textId="77777777" w:rsidR="008A4207" w:rsidRDefault="008A4207" w:rsidP="004B3ED2">
                    <w:pPr>
                      <w:pStyle w:val="Tabeltekst"/>
                    </w:pPr>
                    <w:r w:rsidRPr="00167770">
                      <w:t>Gebruikt uw oplossing één personeels- en rollenregister voor zowel incidentregistratie als vakbekwaamheidsregistratie binnen dezelfde applicatie? Licht toe</w:t>
                    </w:r>
                    <w:r>
                      <w:t>:</w:t>
                    </w:r>
                  </w:p>
                  <w:p w14:paraId="7529F14C" w14:textId="77777777" w:rsidR="008A4207" w:rsidRDefault="008A4207" w:rsidP="004B3ED2">
                    <w:pPr>
                      <w:pStyle w:val="Tabeltekst"/>
                      <w:numPr>
                        <w:ilvl w:val="0"/>
                        <w:numId w:val="53"/>
                      </w:numPr>
                    </w:pPr>
                    <w:r w:rsidRPr="00167770">
                      <w:t>Hoe dit register technisch en functioneel is verankerd binnen de applicatie</w:t>
                    </w:r>
                    <w:r>
                      <w:t>,</w:t>
                    </w:r>
                    <w:r w:rsidRPr="00167770">
                      <w:t xml:space="preserve"> en</w:t>
                    </w:r>
                    <w:r>
                      <w:t>;</w:t>
                    </w:r>
                  </w:p>
                  <w:p w14:paraId="651AE8CB" w14:textId="77777777" w:rsidR="008A4207" w:rsidRDefault="008A4207" w:rsidP="004B3ED2">
                    <w:pPr>
                      <w:pStyle w:val="Tabeltekst"/>
                      <w:numPr>
                        <w:ilvl w:val="0"/>
                        <w:numId w:val="53"/>
                      </w:numPr>
                    </w:pPr>
                    <w:r>
                      <w:t>H</w:t>
                    </w:r>
                    <w:r w:rsidRPr="00167770">
                      <w:t>oe wijzigingen in rol, functie of bevoegdheid direct en zonder afzonderlijke handeling doorwerken in beide processen</w:t>
                    </w:r>
                  </w:p>
                </w:tc>
              </w:tr>
              <w:tr w:rsidR="008A4207" w14:paraId="6318504A" w14:textId="77777777" w:rsidTr="004B3ED2">
                <w:trPr>
                  <w:trHeight w:val="340"/>
                </w:trPr>
                <w:tc>
                  <w:tcPr>
                    <w:tcW w:w="9628" w:type="dxa"/>
                    <w:tcBorders>
                      <w:top w:val="dotted" w:sz="4" w:space="0" w:color="auto"/>
                      <w:bottom w:val="dotted" w:sz="4" w:space="0" w:color="auto"/>
                    </w:tcBorders>
                    <w:vAlign w:val="center"/>
                  </w:tcPr>
                  <w:p w14:paraId="42FC460E" w14:textId="77777777" w:rsidR="008A4207" w:rsidRDefault="008A4207" w:rsidP="004B3ED2">
                    <w:pPr>
                      <w:pStyle w:val="Tabeltekst"/>
                    </w:pPr>
                    <w:r w:rsidRPr="00C30EE4">
                      <w:t>Antwoord:</w:t>
                    </w:r>
                  </w:p>
                </w:tc>
              </w:tr>
              <w:tr w:rsidR="008A4207" w14:paraId="744ACC3A" w14:textId="77777777" w:rsidTr="004B3ED2">
                <w:trPr>
                  <w:trHeight w:val="340"/>
                </w:trPr>
                <w:tc>
                  <w:tcPr>
                    <w:tcW w:w="9628" w:type="dxa"/>
                    <w:tcBorders>
                      <w:top w:val="dotted" w:sz="4" w:space="0" w:color="auto"/>
                    </w:tcBorders>
                    <w:vAlign w:val="center"/>
                  </w:tcPr>
                  <w:p w14:paraId="36CD127B" w14:textId="77777777" w:rsidR="008A4207" w:rsidRDefault="008A4207" w:rsidP="004B3ED2">
                    <w:pPr>
                      <w:pStyle w:val="Tabeltekst"/>
                    </w:pPr>
                    <w:r>
                      <w:t>1.</w:t>
                    </w:r>
                  </w:p>
                </w:tc>
              </w:tr>
            </w:tbl>
          </w:sdtContent>
        </w:sdt>
      </w:sdtContent>
    </w:sdt>
    <w:p w14:paraId="7489BB36" w14:textId="77777777" w:rsidR="008A4207" w:rsidRDefault="008A4207" w:rsidP="008A4207"/>
    <w:sdt>
      <w:sdtPr>
        <w:rPr>
          <w:b w:val="0"/>
        </w:rPr>
        <w:id w:val="2117481735"/>
        <w15:repeatingSection/>
      </w:sdtPr>
      <w:sdtContent>
        <w:sdt>
          <w:sdtPr>
            <w:rPr>
              <w:b w:val="0"/>
            </w:rPr>
            <w:id w:val="-1762361344"/>
            <w:placeholder>
              <w:docPart w:val="D09701A7DF3A4E3C8B438AA44BE00984"/>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A4207" w14:paraId="47897700" w14:textId="77777777" w:rsidTr="004B3ED2">
                <w:trPr>
                  <w:trHeight w:val="340"/>
                </w:trPr>
                <w:tc>
                  <w:tcPr>
                    <w:tcW w:w="9628" w:type="dxa"/>
                    <w:tcBorders>
                      <w:bottom w:val="dotted" w:sz="4" w:space="0" w:color="auto"/>
                    </w:tcBorders>
                    <w:vAlign w:val="center"/>
                  </w:tcPr>
                  <w:p w14:paraId="62E0076B" w14:textId="77777777" w:rsidR="008A4207" w:rsidRPr="00A81CC8" w:rsidRDefault="008A4207" w:rsidP="004B3ED2">
                    <w:pPr>
                      <w:pStyle w:val="TabeltekstVraag"/>
                    </w:pPr>
                  </w:p>
                </w:tc>
              </w:tr>
              <w:tr w:rsidR="008A4207" w14:paraId="49A05937" w14:textId="77777777" w:rsidTr="004B3ED2">
                <w:trPr>
                  <w:trHeight w:val="340"/>
                </w:trPr>
                <w:tc>
                  <w:tcPr>
                    <w:tcW w:w="9628" w:type="dxa"/>
                    <w:tcBorders>
                      <w:top w:val="dotted" w:sz="4" w:space="0" w:color="auto"/>
                      <w:bottom w:val="dotted" w:sz="4" w:space="0" w:color="auto"/>
                    </w:tcBorders>
                    <w:vAlign w:val="center"/>
                  </w:tcPr>
                  <w:p w14:paraId="7FA720C0" w14:textId="77777777" w:rsidR="008A4207" w:rsidRDefault="008A4207" w:rsidP="004B3ED2">
                    <w:pPr>
                      <w:pStyle w:val="Tabeltekst"/>
                    </w:pPr>
                    <w:r w:rsidRPr="00F922A5">
                      <w:lastRenderedPageBreak/>
                      <w:t xml:space="preserve">Kan uw oplossing een gestandaardiseerde koppeling met het GMS realiseren voor het automatisch ontvangen van meldings-/incidentgegevens bij aanvang van een incident? Zo ja, op welke wijze (API, koppelvlak, protocol) en bij welke andere veiligheidsregio's is dit </w:t>
                    </w:r>
                    <w:proofErr w:type="gramStart"/>
                    <w:r w:rsidRPr="00F922A5">
                      <w:t>reeds</w:t>
                    </w:r>
                    <w:proofErr w:type="gramEnd"/>
                    <w:r w:rsidRPr="00F922A5">
                      <w:t xml:space="preserve"> operationeel?</w:t>
                    </w:r>
                  </w:p>
                </w:tc>
              </w:tr>
              <w:tr w:rsidR="008A4207" w14:paraId="2A564BE9" w14:textId="77777777" w:rsidTr="004B3ED2">
                <w:trPr>
                  <w:trHeight w:val="340"/>
                </w:trPr>
                <w:tc>
                  <w:tcPr>
                    <w:tcW w:w="9628" w:type="dxa"/>
                    <w:tcBorders>
                      <w:top w:val="dotted" w:sz="4" w:space="0" w:color="auto"/>
                      <w:bottom w:val="dotted" w:sz="4" w:space="0" w:color="auto"/>
                    </w:tcBorders>
                    <w:vAlign w:val="center"/>
                  </w:tcPr>
                  <w:p w14:paraId="278B6960" w14:textId="77777777" w:rsidR="008A4207" w:rsidRDefault="008A4207" w:rsidP="004B3ED2">
                    <w:pPr>
                      <w:pStyle w:val="Tabeltekst"/>
                    </w:pPr>
                    <w:r w:rsidRPr="00C30EE4">
                      <w:t>Antwoord:</w:t>
                    </w:r>
                  </w:p>
                </w:tc>
              </w:tr>
              <w:tr w:rsidR="008A4207" w14:paraId="7A4A025F" w14:textId="77777777" w:rsidTr="004B3ED2">
                <w:trPr>
                  <w:trHeight w:val="340"/>
                </w:trPr>
                <w:tc>
                  <w:tcPr>
                    <w:tcW w:w="9628" w:type="dxa"/>
                    <w:tcBorders>
                      <w:top w:val="dotted" w:sz="4" w:space="0" w:color="auto"/>
                    </w:tcBorders>
                    <w:vAlign w:val="center"/>
                  </w:tcPr>
                  <w:p w14:paraId="4BAB00C9" w14:textId="77777777" w:rsidR="008A4207" w:rsidRDefault="008A4207" w:rsidP="004B3ED2">
                    <w:pPr>
                      <w:pStyle w:val="Tabeltekst"/>
                    </w:pPr>
                    <w:r>
                      <w:t>1.</w:t>
                    </w:r>
                  </w:p>
                </w:tc>
              </w:tr>
            </w:tbl>
          </w:sdtContent>
        </w:sdt>
      </w:sdtContent>
    </w:sdt>
    <w:p w14:paraId="0449F12C" w14:textId="77777777" w:rsidR="008A4207" w:rsidRDefault="008A4207" w:rsidP="008A4207"/>
    <w:sdt>
      <w:sdtPr>
        <w:rPr>
          <w:b w:val="0"/>
        </w:rPr>
        <w:id w:val="-1791584434"/>
        <w15:repeatingSection/>
      </w:sdtPr>
      <w:sdtContent>
        <w:sdt>
          <w:sdtPr>
            <w:rPr>
              <w:b w:val="0"/>
            </w:rPr>
            <w:id w:val="-434064010"/>
            <w:placeholder>
              <w:docPart w:val="16D1383F1B21474087C47CF33A8B8276"/>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A4207" w14:paraId="143DA186" w14:textId="77777777" w:rsidTr="004B3ED2">
                <w:trPr>
                  <w:trHeight w:val="340"/>
                </w:trPr>
                <w:tc>
                  <w:tcPr>
                    <w:tcW w:w="9628" w:type="dxa"/>
                    <w:tcBorders>
                      <w:bottom w:val="dotted" w:sz="4" w:space="0" w:color="auto"/>
                    </w:tcBorders>
                    <w:vAlign w:val="center"/>
                  </w:tcPr>
                  <w:p w14:paraId="23B5E5CD" w14:textId="77777777" w:rsidR="008A4207" w:rsidRPr="00A81CC8" w:rsidRDefault="008A4207" w:rsidP="004B3ED2">
                    <w:pPr>
                      <w:pStyle w:val="TabeltekstVraag"/>
                    </w:pPr>
                  </w:p>
                </w:tc>
              </w:tr>
              <w:tr w:rsidR="008A4207" w14:paraId="378D9566" w14:textId="77777777" w:rsidTr="004B3ED2">
                <w:trPr>
                  <w:trHeight w:val="340"/>
                </w:trPr>
                <w:tc>
                  <w:tcPr>
                    <w:tcW w:w="9628" w:type="dxa"/>
                    <w:tcBorders>
                      <w:top w:val="dotted" w:sz="4" w:space="0" w:color="auto"/>
                      <w:bottom w:val="dotted" w:sz="4" w:space="0" w:color="auto"/>
                    </w:tcBorders>
                    <w:vAlign w:val="center"/>
                  </w:tcPr>
                  <w:p w14:paraId="1B6A4010" w14:textId="77777777" w:rsidR="008A4207" w:rsidRDefault="008A4207" w:rsidP="004B3ED2">
                    <w:pPr>
                      <w:pStyle w:val="Tabeltekst"/>
                    </w:pPr>
                    <w:r>
                      <w:t>VRG onderzoekt de meest geschikte verantwoordelijkheidsverdeling tussen de applicatie en het financieel systeem (AFAS) voor het berekenen van vergoedingen voor oefeningen, trainingen en operationele inzet.</w:t>
                    </w:r>
                  </w:p>
                  <w:p w14:paraId="562869FF" w14:textId="77777777" w:rsidR="008A4207" w:rsidRDefault="008A4207" w:rsidP="004B3ED2">
                    <w:pPr>
                      <w:pStyle w:val="Tabeltekst"/>
                      <w:numPr>
                        <w:ilvl w:val="0"/>
                        <w:numId w:val="55"/>
                      </w:numPr>
                    </w:pPr>
                    <w:r>
                      <w:t xml:space="preserve">Wat is uw visie op de meest geschikte verantwoordelijkheidsverdeling tussen uw applicatie en AFAS voor het berekenen van dergelijke vergoedingen, mede gelet op de complexiteit van </w:t>
                    </w:r>
                    <w:proofErr w:type="spellStart"/>
                    <w:r>
                      <w:t>CAO-regelingen</w:t>
                    </w:r>
                    <w:proofErr w:type="spellEnd"/>
                    <w:r>
                      <w:t xml:space="preserve">, de noodzaak tot juiste en actuele toepassing daarvan, en de wenselijkheid van </w:t>
                    </w:r>
                    <w:r>
                      <w:rPr>
                        <w:rFonts w:hint="cs"/>
                      </w:rPr>
                      <w:t>éé</w:t>
                    </w:r>
                    <w:r>
                      <w:t xml:space="preserve">n eenduidige, controleerbare bron voor de </w:t>
                    </w:r>
                    <w:proofErr w:type="gramStart"/>
                    <w:r>
                      <w:t>berekening?;</w:t>
                    </w:r>
                    <w:proofErr w:type="gramEnd"/>
                  </w:p>
                  <w:p w14:paraId="677740B7" w14:textId="77777777" w:rsidR="008A4207" w:rsidRDefault="008A4207" w:rsidP="004B3ED2">
                    <w:pPr>
                      <w:pStyle w:val="Tabeltekst"/>
                      <w:numPr>
                        <w:ilvl w:val="0"/>
                        <w:numId w:val="55"/>
                      </w:numPr>
                    </w:pPr>
                    <w:r>
                      <w:t xml:space="preserve">Kan uw applicatie de berekening van vergoedingen voor oefeningen, trainingen en operationele inzet zelf ondersteunen, inclusief de toepassing van </w:t>
                    </w:r>
                    <w:proofErr w:type="spellStart"/>
                    <w:r>
                      <w:t>CAO-regelingen</w:t>
                    </w:r>
                    <w:proofErr w:type="spellEnd"/>
                    <w:r>
                      <w:t xml:space="preserve"> (bijvoorbeeld toeslagen voor nacht-, weekend- of feestdaginzet)? Licht toe hoe deze rekenregels worden beheerd, geconfigureerd en actueel gehouden bij wijzigingen in de CAO, en hoe de uitkomst controleerbaar en </w:t>
                    </w:r>
                    <w:proofErr w:type="spellStart"/>
                    <w:r>
                      <w:t>auditeerbaar</w:t>
                    </w:r>
                    <w:proofErr w:type="spellEnd"/>
                    <w:r>
                      <w:t xml:space="preserve"> is;</w:t>
                    </w:r>
                  </w:p>
                  <w:p w14:paraId="64FA8797" w14:textId="77777777" w:rsidR="008A4207" w:rsidRDefault="008A4207" w:rsidP="004B3ED2">
                    <w:pPr>
                      <w:pStyle w:val="Tabeltekst"/>
                      <w:numPr>
                        <w:ilvl w:val="0"/>
                        <w:numId w:val="55"/>
                      </w:numPr>
                    </w:pPr>
                    <w:r>
                      <w:t xml:space="preserve">Biedt uw applicatie de flexibiliteit om beide varianten te ondersteunen, zelf berekenen, </w:t>
                    </w:r>
                    <w:r>
                      <w:rPr>
                        <w:rFonts w:hint="cs"/>
                      </w:rPr>
                      <w:t>ó</w:t>
                    </w:r>
                    <w:r>
                      <w:t xml:space="preserve">f uitsluitend registreren en beschikbaar stellen aan AFAS, zodat VRG hierin een keuze kan maken of deze later kan </w:t>
                    </w:r>
                    <w:proofErr w:type="gramStart"/>
                    <w:r>
                      <w:t>wijzigen?;</w:t>
                    </w:r>
                    <w:proofErr w:type="gramEnd"/>
                  </w:p>
                  <w:p w14:paraId="7A30A742" w14:textId="77777777" w:rsidR="008A4207" w:rsidRDefault="008A4207" w:rsidP="004B3ED2">
                    <w:pPr>
                      <w:pStyle w:val="Tabeltekst"/>
                      <w:numPr>
                        <w:ilvl w:val="0"/>
                        <w:numId w:val="55"/>
                      </w:numPr>
                    </w:pPr>
                    <w:r>
                      <w:t>Welke risico's, beperkingen of afhankelijkheden voorziet u bij elk van deze varianten?</w:t>
                    </w:r>
                  </w:p>
                </w:tc>
              </w:tr>
              <w:tr w:rsidR="008A4207" w14:paraId="70DB02A8" w14:textId="77777777" w:rsidTr="004B3ED2">
                <w:trPr>
                  <w:trHeight w:val="340"/>
                </w:trPr>
                <w:tc>
                  <w:tcPr>
                    <w:tcW w:w="9628" w:type="dxa"/>
                    <w:tcBorders>
                      <w:top w:val="dotted" w:sz="4" w:space="0" w:color="auto"/>
                      <w:bottom w:val="dotted" w:sz="4" w:space="0" w:color="auto"/>
                    </w:tcBorders>
                    <w:vAlign w:val="center"/>
                  </w:tcPr>
                  <w:p w14:paraId="4DA93ECC" w14:textId="77777777" w:rsidR="008A4207" w:rsidRDefault="008A4207" w:rsidP="004B3ED2">
                    <w:pPr>
                      <w:pStyle w:val="Tabeltekst"/>
                    </w:pPr>
                    <w:r w:rsidRPr="00C30EE4">
                      <w:t>Antwoord:</w:t>
                    </w:r>
                  </w:p>
                </w:tc>
              </w:tr>
              <w:tr w:rsidR="008A4207" w14:paraId="6900295C" w14:textId="77777777" w:rsidTr="004B3ED2">
                <w:trPr>
                  <w:trHeight w:val="340"/>
                </w:trPr>
                <w:tc>
                  <w:tcPr>
                    <w:tcW w:w="9628" w:type="dxa"/>
                    <w:tcBorders>
                      <w:top w:val="dotted" w:sz="4" w:space="0" w:color="auto"/>
                    </w:tcBorders>
                    <w:vAlign w:val="center"/>
                  </w:tcPr>
                  <w:p w14:paraId="1D01CC1D" w14:textId="77777777" w:rsidR="008A4207" w:rsidRDefault="008A4207" w:rsidP="004B3ED2">
                    <w:pPr>
                      <w:pStyle w:val="Tabeltekst"/>
                    </w:pPr>
                    <w:r>
                      <w:t>1.</w:t>
                    </w:r>
                  </w:p>
                </w:tc>
              </w:tr>
            </w:tbl>
          </w:sdtContent>
        </w:sdt>
      </w:sdtContent>
    </w:sdt>
    <w:p w14:paraId="463F8A6F" w14:textId="77777777" w:rsidR="008A4207" w:rsidRDefault="008A4207" w:rsidP="008A4207"/>
    <w:p w14:paraId="0EAEA044" w14:textId="77777777" w:rsidR="008A4207" w:rsidRDefault="008A4207" w:rsidP="008A4207">
      <w:r w:rsidRPr="000721FA">
        <w:rPr>
          <w:b/>
          <w:bCs/>
          <w:u w:val="single"/>
        </w:rPr>
        <w:t>Implementatie, referenties en aanvullende informatie</w:t>
      </w:r>
    </w:p>
    <w:sdt>
      <w:sdtPr>
        <w:rPr>
          <w:b w:val="0"/>
        </w:rPr>
        <w:id w:val="567699955"/>
        <w15:repeatingSection/>
      </w:sdtPr>
      <w:sdtContent>
        <w:sdt>
          <w:sdtPr>
            <w:rPr>
              <w:b w:val="0"/>
            </w:rPr>
            <w:id w:val="-197160092"/>
            <w:placeholder>
              <w:docPart w:val="1524DCF599BA4CE7AE28EDCAE2BCF292"/>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A4207" w14:paraId="2ABD52CA" w14:textId="77777777" w:rsidTr="004B3ED2">
                <w:trPr>
                  <w:trHeight w:val="340"/>
                </w:trPr>
                <w:tc>
                  <w:tcPr>
                    <w:tcW w:w="9628" w:type="dxa"/>
                    <w:tcBorders>
                      <w:bottom w:val="dotted" w:sz="4" w:space="0" w:color="auto"/>
                    </w:tcBorders>
                    <w:vAlign w:val="center"/>
                  </w:tcPr>
                  <w:p w14:paraId="5C46FF4F" w14:textId="77777777" w:rsidR="008A4207" w:rsidRPr="00A81CC8" w:rsidRDefault="008A4207" w:rsidP="004B3ED2">
                    <w:pPr>
                      <w:pStyle w:val="TabeltekstVraag"/>
                    </w:pPr>
                  </w:p>
                </w:tc>
              </w:tr>
              <w:tr w:rsidR="008A4207" w14:paraId="625DE351" w14:textId="77777777" w:rsidTr="004B3ED2">
                <w:trPr>
                  <w:trHeight w:val="340"/>
                </w:trPr>
                <w:tc>
                  <w:tcPr>
                    <w:tcW w:w="9628" w:type="dxa"/>
                    <w:tcBorders>
                      <w:top w:val="dotted" w:sz="4" w:space="0" w:color="auto"/>
                      <w:bottom w:val="dotted" w:sz="4" w:space="0" w:color="auto"/>
                    </w:tcBorders>
                    <w:vAlign w:val="center"/>
                  </w:tcPr>
                  <w:p w14:paraId="3C1DE819" w14:textId="77777777" w:rsidR="008A4207" w:rsidRDefault="008A4207" w:rsidP="004B3ED2">
                    <w:pPr>
                      <w:pStyle w:val="Tabeltekst"/>
                    </w:pPr>
                    <w:r w:rsidRPr="00B02790">
                      <w:t>Beschrijf uw standaardaanpak voor implementatie, configuratie, datamigratie en ingebruikname bij een veiligheidsregio of vergelijkbare 24/7-operationele organisatie. Geef aan welke doorlooptijd, inzet van VRG, risico’s en afhankelijkheden u voorziet.</w:t>
                    </w:r>
                  </w:p>
                </w:tc>
              </w:tr>
              <w:tr w:rsidR="008A4207" w14:paraId="15799EAD" w14:textId="77777777" w:rsidTr="004B3ED2">
                <w:trPr>
                  <w:trHeight w:val="340"/>
                </w:trPr>
                <w:tc>
                  <w:tcPr>
                    <w:tcW w:w="9628" w:type="dxa"/>
                    <w:tcBorders>
                      <w:top w:val="dotted" w:sz="4" w:space="0" w:color="auto"/>
                      <w:bottom w:val="dotted" w:sz="4" w:space="0" w:color="auto"/>
                    </w:tcBorders>
                    <w:vAlign w:val="center"/>
                  </w:tcPr>
                  <w:p w14:paraId="46E68B45" w14:textId="77777777" w:rsidR="008A4207" w:rsidRDefault="008A4207" w:rsidP="004B3ED2">
                    <w:pPr>
                      <w:pStyle w:val="Tabeltekst"/>
                    </w:pPr>
                    <w:r w:rsidRPr="00C30EE4">
                      <w:t>Antwoord:</w:t>
                    </w:r>
                  </w:p>
                </w:tc>
              </w:tr>
              <w:tr w:rsidR="008A4207" w14:paraId="3C12CF2E" w14:textId="77777777" w:rsidTr="004B3ED2">
                <w:trPr>
                  <w:trHeight w:val="340"/>
                </w:trPr>
                <w:tc>
                  <w:tcPr>
                    <w:tcW w:w="9628" w:type="dxa"/>
                    <w:tcBorders>
                      <w:top w:val="dotted" w:sz="4" w:space="0" w:color="auto"/>
                    </w:tcBorders>
                    <w:vAlign w:val="center"/>
                  </w:tcPr>
                  <w:p w14:paraId="75C906B2" w14:textId="77777777" w:rsidR="008A4207" w:rsidRDefault="008A4207" w:rsidP="004B3ED2">
                    <w:pPr>
                      <w:pStyle w:val="Tabeltekst"/>
                    </w:pPr>
                    <w:r>
                      <w:t>1.</w:t>
                    </w:r>
                  </w:p>
                </w:tc>
              </w:tr>
            </w:tbl>
          </w:sdtContent>
        </w:sdt>
      </w:sdtContent>
    </w:sdt>
    <w:p w14:paraId="38A2DC92" w14:textId="77777777" w:rsidR="008A4207" w:rsidRDefault="008A4207" w:rsidP="008A4207"/>
    <w:sdt>
      <w:sdtPr>
        <w:rPr>
          <w:b w:val="0"/>
        </w:rPr>
        <w:id w:val="1230808982"/>
        <w15:repeatingSection/>
      </w:sdtPr>
      <w:sdtContent>
        <w:sdt>
          <w:sdtPr>
            <w:rPr>
              <w:b w:val="0"/>
            </w:rPr>
            <w:id w:val="2032987571"/>
            <w:placeholder>
              <w:docPart w:val="0928F93B96044525A3161AAC795A810C"/>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A4207" w14:paraId="76487C31" w14:textId="77777777" w:rsidTr="004B3ED2">
                <w:trPr>
                  <w:trHeight w:val="340"/>
                </w:trPr>
                <w:tc>
                  <w:tcPr>
                    <w:tcW w:w="9628" w:type="dxa"/>
                    <w:tcBorders>
                      <w:bottom w:val="dotted" w:sz="4" w:space="0" w:color="auto"/>
                    </w:tcBorders>
                    <w:vAlign w:val="center"/>
                  </w:tcPr>
                  <w:p w14:paraId="5AF4A41B" w14:textId="77777777" w:rsidR="008A4207" w:rsidRPr="00A81CC8" w:rsidRDefault="008A4207" w:rsidP="004B3ED2">
                    <w:pPr>
                      <w:pStyle w:val="TabeltekstVraag"/>
                    </w:pPr>
                  </w:p>
                </w:tc>
              </w:tr>
              <w:tr w:rsidR="008A4207" w14:paraId="5CBFAE7E" w14:textId="77777777" w:rsidTr="004B3ED2">
                <w:trPr>
                  <w:trHeight w:val="340"/>
                </w:trPr>
                <w:tc>
                  <w:tcPr>
                    <w:tcW w:w="9628" w:type="dxa"/>
                    <w:tcBorders>
                      <w:top w:val="dotted" w:sz="4" w:space="0" w:color="auto"/>
                      <w:bottom w:val="dotted" w:sz="4" w:space="0" w:color="auto"/>
                    </w:tcBorders>
                    <w:vAlign w:val="center"/>
                  </w:tcPr>
                  <w:p w14:paraId="55D16294" w14:textId="77777777" w:rsidR="008A4207" w:rsidRDefault="008A4207" w:rsidP="004B3ED2">
                    <w:pPr>
                      <w:pStyle w:val="Tabeltekst"/>
                    </w:pPr>
                    <w:r w:rsidRPr="001679B6">
                      <w:t xml:space="preserve">Welke implementatie-/migratietermijn en -kosten voorziet u? Hoe borgt u continuïteit van operationele processen tijdens </w:t>
                    </w:r>
                    <w:r w:rsidRPr="006B5233">
                      <w:t>implementatie, migratie en ingebruikname</w:t>
                    </w:r>
                    <w:r w:rsidRPr="001679B6">
                      <w:t>?</w:t>
                    </w:r>
                  </w:p>
                </w:tc>
              </w:tr>
              <w:tr w:rsidR="008A4207" w14:paraId="538E03C4" w14:textId="77777777" w:rsidTr="004B3ED2">
                <w:trPr>
                  <w:trHeight w:val="340"/>
                </w:trPr>
                <w:tc>
                  <w:tcPr>
                    <w:tcW w:w="9628" w:type="dxa"/>
                    <w:tcBorders>
                      <w:top w:val="dotted" w:sz="4" w:space="0" w:color="auto"/>
                      <w:bottom w:val="dotted" w:sz="4" w:space="0" w:color="auto"/>
                    </w:tcBorders>
                    <w:vAlign w:val="center"/>
                  </w:tcPr>
                  <w:p w14:paraId="4095F2BD" w14:textId="77777777" w:rsidR="008A4207" w:rsidRDefault="008A4207" w:rsidP="004B3ED2">
                    <w:pPr>
                      <w:pStyle w:val="Tabeltekst"/>
                    </w:pPr>
                    <w:r w:rsidRPr="00C30EE4">
                      <w:t>Antwoord:</w:t>
                    </w:r>
                  </w:p>
                </w:tc>
              </w:tr>
              <w:tr w:rsidR="008A4207" w14:paraId="6FBD4EB5" w14:textId="77777777" w:rsidTr="004B3ED2">
                <w:trPr>
                  <w:trHeight w:val="340"/>
                </w:trPr>
                <w:tc>
                  <w:tcPr>
                    <w:tcW w:w="9628" w:type="dxa"/>
                    <w:tcBorders>
                      <w:top w:val="dotted" w:sz="4" w:space="0" w:color="auto"/>
                    </w:tcBorders>
                    <w:vAlign w:val="center"/>
                  </w:tcPr>
                  <w:p w14:paraId="0A335E82" w14:textId="77777777" w:rsidR="008A4207" w:rsidRDefault="008A4207" w:rsidP="004B3ED2">
                    <w:pPr>
                      <w:pStyle w:val="Tabeltekst"/>
                    </w:pPr>
                    <w:r>
                      <w:t>1.</w:t>
                    </w:r>
                  </w:p>
                </w:tc>
              </w:tr>
            </w:tbl>
          </w:sdtContent>
        </w:sdt>
      </w:sdtContent>
    </w:sdt>
    <w:p w14:paraId="4C815968" w14:textId="77777777" w:rsidR="008A4207" w:rsidRDefault="008A4207" w:rsidP="008A4207"/>
    <w:sdt>
      <w:sdtPr>
        <w:rPr>
          <w:b w:val="0"/>
        </w:rPr>
        <w:id w:val="-1726060723"/>
        <w15:repeatingSection/>
      </w:sdtPr>
      <w:sdtContent>
        <w:sdt>
          <w:sdtPr>
            <w:rPr>
              <w:b w:val="0"/>
            </w:rPr>
            <w:id w:val="1483669541"/>
            <w:placeholder>
              <w:docPart w:val="FB533EE9C7304553BB4F16A4E74C8915"/>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A4207" w14:paraId="279532A3" w14:textId="77777777" w:rsidTr="004B3ED2">
                <w:trPr>
                  <w:trHeight w:val="340"/>
                </w:trPr>
                <w:tc>
                  <w:tcPr>
                    <w:tcW w:w="9628" w:type="dxa"/>
                    <w:tcBorders>
                      <w:bottom w:val="dotted" w:sz="4" w:space="0" w:color="auto"/>
                    </w:tcBorders>
                    <w:vAlign w:val="center"/>
                  </w:tcPr>
                  <w:p w14:paraId="194FDB1A" w14:textId="77777777" w:rsidR="008A4207" w:rsidRPr="00A81CC8" w:rsidRDefault="008A4207" w:rsidP="004B3ED2">
                    <w:pPr>
                      <w:pStyle w:val="TabeltekstVraag"/>
                    </w:pPr>
                  </w:p>
                </w:tc>
              </w:tr>
              <w:tr w:rsidR="008A4207" w14:paraId="06D3478A" w14:textId="77777777" w:rsidTr="004B3ED2">
                <w:trPr>
                  <w:trHeight w:val="340"/>
                </w:trPr>
                <w:tc>
                  <w:tcPr>
                    <w:tcW w:w="9628" w:type="dxa"/>
                    <w:tcBorders>
                      <w:top w:val="dotted" w:sz="4" w:space="0" w:color="auto"/>
                      <w:bottom w:val="dotted" w:sz="4" w:space="0" w:color="auto"/>
                    </w:tcBorders>
                    <w:vAlign w:val="center"/>
                  </w:tcPr>
                  <w:p w14:paraId="21C467EA" w14:textId="77777777" w:rsidR="008A4207" w:rsidRDefault="008A4207" w:rsidP="004B3ED2">
                    <w:pPr>
                      <w:pStyle w:val="Tabeltekst"/>
                    </w:pPr>
                    <w:r w:rsidRPr="00B50F42">
                      <w:t xml:space="preserve">Welke gegevens uit een bestaande </w:t>
                    </w:r>
                    <w:r>
                      <w:t>applicatie voor roostering en alarmering</w:t>
                    </w:r>
                    <w:r w:rsidRPr="00B50F42">
                      <w:t xml:space="preserve"> kunnen naar uw oplossing worden gemigreerd, bijvoorbeeld medewerkers, functies, rollen, beschikbaarheid, roosters, roosterhistorie, bezettingsregels en auditgegevens? Beschrijf de gebruikelijke migratieaanpak, validatie en verantwoordelijkheidsverdeling.</w:t>
                    </w:r>
                  </w:p>
                </w:tc>
              </w:tr>
              <w:tr w:rsidR="008A4207" w14:paraId="3B822823" w14:textId="77777777" w:rsidTr="004B3ED2">
                <w:trPr>
                  <w:trHeight w:val="340"/>
                </w:trPr>
                <w:tc>
                  <w:tcPr>
                    <w:tcW w:w="9628" w:type="dxa"/>
                    <w:tcBorders>
                      <w:top w:val="dotted" w:sz="4" w:space="0" w:color="auto"/>
                      <w:bottom w:val="dotted" w:sz="4" w:space="0" w:color="auto"/>
                    </w:tcBorders>
                    <w:vAlign w:val="center"/>
                  </w:tcPr>
                  <w:p w14:paraId="726C3034" w14:textId="77777777" w:rsidR="008A4207" w:rsidRDefault="008A4207" w:rsidP="004B3ED2">
                    <w:pPr>
                      <w:pStyle w:val="Tabeltekst"/>
                    </w:pPr>
                    <w:r w:rsidRPr="00C30EE4">
                      <w:t>Antwoord:</w:t>
                    </w:r>
                  </w:p>
                </w:tc>
              </w:tr>
              <w:tr w:rsidR="008A4207" w14:paraId="480CC41F" w14:textId="77777777" w:rsidTr="004B3ED2">
                <w:trPr>
                  <w:trHeight w:val="340"/>
                </w:trPr>
                <w:tc>
                  <w:tcPr>
                    <w:tcW w:w="9628" w:type="dxa"/>
                    <w:tcBorders>
                      <w:top w:val="dotted" w:sz="4" w:space="0" w:color="auto"/>
                    </w:tcBorders>
                    <w:vAlign w:val="center"/>
                  </w:tcPr>
                  <w:p w14:paraId="0B4A9A43" w14:textId="77777777" w:rsidR="008A4207" w:rsidRDefault="008A4207" w:rsidP="004B3ED2">
                    <w:pPr>
                      <w:pStyle w:val="Tabeltekst"/>
                    </w:pPr>
                    <w:r>
                      <w:t>1.</w:t>
                    </w:r>
                  </w:p>
                </w:tc>
              </w:tr>
            </w:tbl>
          </w:sdtContent>
        </w:sdt>
      </w:sdtContent>
    </w:sdt>
    <w:p w14:paraId="2CCCB38D" w14:textId="77777777" w:rsidR="008A4207" w:rsidRDefault="008A4207" w:rsidP="008A4207"/>
    <w:sdt>
      <w:sdtPr>
        <w:rPr>
          <w:b w:val="0"/>
        </w:rPr>
        <w:id w:val="-2041042298"/>
        <w15:repeatingSection/>
      </w:sdtPr>
      <w:sdtContent>
        <w:sdt>
          <w:sdtPr>
            <w:rPr>
              <w:b w:val="0"/>
            </w:rPr>
            <w:id w:val="-1781557326"/>
            <w:placeholder>
              <w:docPart w:val="81CC0EB1D6A54593836E228755098EDA"/>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A4207" w14:paraId="5AD3D9A1" w14:textId="77777777" w:rsidTr="004B3ED2">
                <w:trPr>
                  <w:trHeight w:val="340"/>
                </w:trPr>
                <w:tc>
                  <w:tcPr>
                    <w:tcW w:w="9628" w:type="dxa"/>
                    <w:tcBorders>
                      <w:bottom w:val="dotted" w:sz="4" w:space="0" w:color="auto"/>
                    </w:tcBorders>
                    <w:vAlign w:val="center"/>
                  </w:tcPr>
                  <w:p w14:paraId="4410FD57" w14:textId="77777777" w:rsidR="008A4207" w:rsidRPr="00A81CC8" w:rsidRDefault="008A4207" w:rsidP="004B3ED2">
                    <w:pPr>
                      <w:pStyle w:val="TabeltekstVraag"/>
                    </w:pPr>
                  </w:p>
                </w:tc>
              </w:tr>
              <w:tr w:rsidR="008A4207" w14:paraId="17870924" w14:textId="77777777" w:rsidTr="004B3ED2">
                <w:trPr>
                  <w:trHeight w:val="340"/>
                </w:trPr>
                <w:tc>
                  <w:tcPr>
                    <w:tcW w:w="9628" w:type="dxa"/>
                    <w:tcBorders>
                      <w:top w:val="dotted" w:sz="4" w:space="0" w:color="auto"/>
                      <w:bottom w:val="dotted" w:sz="4" w:space="0" w:color="auto"/>
                    </w:tcBorders>
                    <w:vAlign w:val="center"/>
                  </w:tcPr>
                  <w:p w14:paraId="0C50EC54" w14:textId="77777777" w:rsidR="008A4207" w:rsidRDefault="008A4207" w:rsidP="004B3ED2">
                    <w:pPr>
                      <w:pStyle w:val="Tabeltekst"/>
                    </w:pPr>
                    <w:r w:rsidRPr="00121E4F">
                      <w:lastRenderedPageBreak/>
                      <w:t xml:space="preserve">Hoe ondersteunt uw oplossing </w:t>
                    </w:r>
                    <w:proofErr w:type="spellStart"/>
                    <w:r w:rsidRPr="00121E4F">
                      <w:t>rolgebaseerde</w:t>
                    </w:r>
                    <w:proofErr w:type="spellEnd"/>
                    <w:r w:rsidRPr="00121E4F">
                      <w:t xml:space="preserve"> autorisatie, functiescheiding, </w:t>
                    </w:r>
                    <w:proofErr w:type="spellStart"/>
                    <w:r w:rsidRPr="00121E4F">
                      <w:t>logging</w:t>
                    </w:r>
                    <w:proofErr w:type="spellEnd"/>
                    <w:r w:rsidRPr="00121E4F">
                      <w:t xml:space="preserve"> en monitoring van gebruikershandelingen?</w:t>
                    </w:r>
                  </w:p>
                </w:tc>
              </w:tr>
              <w:tr w:rsidR="008A4207" w14:paraId="045426B7" w14:textId="77777777" w:rsidTr="004B3ED2">
                <w:trPr>
                  <w:trHeight w:val="340"/>
                </w:trPr>
                <w:tc>
                  <w:tcPr>
                    <w:tcW w:w="9628" w:type="dxa"/>
                    <w:tcBorders>
                      <w:top w:val="dotted" w:sz="4" w:space="0" w:color="auto"/>
                      <w:bottom w:val="dotted" w:sz="4" w:space="0" w:color="auto"/>
                    </w:tcBorders>
                    <w:vAlign w:val="center"/>
                  </w:tcPr>
                  <w:p w14:paraId="32766D84" w14:textId="77777777" w:rsidR="008A4207" w:rsidRDefault="008A4207" w:rsidP="004B3ED2">
                    <w:pPr>
                      <w:pStyle w:val="Tabeltekst"/>
                    </w:pPr>
                    <w:r w:rsidRPr="00C30EE4">
                      <w:t>Antwoord:</w:t>
                    </w:r>
                  </w:p>
                </w:tc>
              </w:tr>
              <w:tr w:rsidR="008A4207" w14:paraId="4E1CBA90" w14:textId="77777777" w:rsidTr="004B3ED2">
                <w:trPr>
                  <w:trHeight w:val="340"/>
                </w:trPr>
                <w:tc>
                  <w:tcPr>
                    <w:tcW w:w="9628" w:type="dxa"/>
                    <w:tcBorders>
                      <w:top w:val="dotted" w:sz="4" w:space="0" w:color="auto"/>
                    </w:tcBorders>
                    <w:vAlign w:val="center"/>
                  </w:tcPr>
                  <w:p w14:paraId="2B5DF214" w14:textId="77777777" w:rsidR="008A4207" w:rsidRDefault="008A4207" w:rsidP="004B3ED2">
                    <w:pPr>
                      <w:pStyle w:val="Tabeltekst"/>
                    </w:pPr>
                    <w:r>
                      <w:t>1.</w:t>
                    </w:r>
                  </w:p>
                </w:tc>
              </w:tr>
            </w:tbl>
          </w:sdtContent>
        </w:sdt>
      </w:sdtContent>
    </w:sdt>
    <w:p w14:paraId="3F2E0339" w14:textId="77777777" w:rsidR="008A4207" w:rsidRDefault="008A4207" w:rsidP="008A4207"/>
    <w:sdt>
      <w:sdtPr>
        <w:rPr>
          <w:b w:val="0"/>
        </w:rPr>
        <w:id w:val="-408609062"/>
        <w15:repeatingSection/>
      </w:sdtPr>
      <w:sdtContent>
        <w:sdt>
          <w:sdtPr>
            <w:rPr>
              <w:b w:val="0"/>
            </w:rPr>
            <w:id w:val="-458573893"/>
            <w:placeholder>
              <w:docPart w:val="E12A2238FF2C4EFA9658E85BABAC3C52"/>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A4207" w14:paraId="706F6C02" w14:textId="77777777" w:rsidTr="004B3ED2">
                <w:trPr>
                  <w:trHeight w:val="340"/>
                </w:trPr>
                <w:tc>
                  <w:tcPr>
                    <w:tcW w:w="9628" w:type="dxa"/>
                    <w:tcBorders>
                      <w:bottom w:val="dotted" w:sz="4" w:space="0" w:color="auto"/>
                    </w:tcBorders>
                    <w:vAlign w:val="center"/>
                  </w:tcPr>
                  <w:p w14:paraId="633E8489" w14:textId="77777777" w:rsidR="008A4207" w:rsidRPr="00A81CC8" w:rsidRDefault="008A4207" w:rsidP="004B3ED2">
                    <w:pPr>
                      <w:pStyle w:val="TabeltekstVraag"/>
                    </w:pPr>
                  </w:p>
                </w:tc>
              </w:tr>
              <w:tr w:rsidR="008A4207" w14:paraId="07149DBF" w14:textId="77777777" w:rsidTr="004B3ED2">
                <w:trPr>
                  <w:trHeight w:val="340"/>
                </w:trPr>
                <w:tc>
                  <w:tcPr>
                    <w:tcW w:w="9628" w:type="dxa"/>
                    <w:tcBorders>
                      <w:top w:val="dotted" w:sz="4" w:space="0" w:color="auto"/>
                      <w:bottom w:val="dotted" w:sz="4" w:space="0" w:color="auto"/>
                    </w:tcBorders>
                    <w:vAlign w:val="center"/>
                  </w:tcPr>
                  <w:p w14:paraId="7D8F8CAC" w14:textId="77777777" w:rsidR="008A4207" w:rsidRDefault="008A4207" w:rsidP="004B3ED2">
                    <w:pPr>
                      <w:pStyle w:val="Tabeltekst"/>
                    </w:pPr>
                    <w:r w:rsidRPr="00A753E0">
                      <w:t>Heeft u referenties bij andere veiligheidsregio's of vergelijkbare organisaties? Geef daarbij expliciet aan voor welke functionaliteiten de referentie geldt: vakbekwaamheid, incidentregistratie, geïntegreerde samenhang tussen beide, GMS-koppeling, AFAS-koppeling, of een combinatie daarvan.</w:t>
                    </w:r>
                  </w:p>
                </w:tc>
              </w:tr>
              <w:tr w:rsidR="008A4207" w14:paraId="044FCC27" w14:textId="77777777" w:rsidTr="004B3ED2">
                <w:trPr>
                  <w:trHeight w:val="340"/>
                </w:trPr>
                <w:tc>
                  <w:tcPr>
                    <w:tcW w:w="9628" w:type="dxa"/>
                    <w:tcBorders>
                      <w:top w:val="dotted" w:sz="4" w:space="0" w:color="auto"/>
                      <w:bottom w:val="dotted" w:sz="4" w:space="0" w:color="auto"/>
                    </w:tcBorders>
                    <w:vAlign w:val="center"/>
                  </w:tcPr>
                  <w:p w14:paraId="3CF45438" w14:textId="77777777" w:rsidR="008A4207" w:rsidRDefault="008A4207" w:rsidP="004B3ED2">
                    <w:pPr>
                      <w:pStyle w:val="Tabeltekst"/>
                    </w:pPr>
                    <w:r w:rsidRPr="00C30EE4">
                      <w:t>Antwoord:</w:t>
                    </w:r>
                  </w:p>
                </w:tc>
              </w:tr>
              <w:tr w:rsidR="008A4207" w14:paraId="3176BA3C" w14:textId="77777777" w:rsidTr="004B3ED2">
                <w:trPr>
                  <w:trHeight w:val="340"/>
                </w:trPr>
                <w:tc>
                  <w:tcPr>
                    <w:tcW w:w="9628" w:type="dxa"/>
                    <w:tcBorders>
                      <w:top w:val="dotted" w:sz="4" w:space="0" w:color="auto"/>
                    </w:tcBorders>
                    <w:vAlign w:val="center"/>
                  </w:tcPr>
                  <w:p w14:paraId="0457A58D" w14:textId="77777777" w:rsidR="008A4207" w:rsidRDefault="008A4207" w:rsidP="004B3ED2">
                    <w:pPr>
                      <w:pStyle w:val="Tabeltekst"/>
                    </w:pPr>
                    <w:r>
                      <w:t>1.</w:t>
                    </w:r>
                  </w:p>
                </w:tc>
              </w:tr>
            </w:tbl>
          </w:sdtContent>
        </w:sdt>
      </w:sdtContent>
    </w:sdt>
    <w:p w14:paraId="32D3697D" w14:textId="77777777" w:rsidR="008A4207" w:rsidRDefault="008A4207" w:rsidP="008A4207"/>
    <w:sdt>
      <w:sdtPr>
        <w:rPr>
          <w:b w:val="0"/>
        </w:rPr>
        <w:id w:val="510648921"/>
        <w15:repeatingSection/>
      </w:sdtPr>
      <w:sdtContent>
        <w:sdt>
          <w:sdtPr>
            <w:rPr>
              <w:b w:val="0"/>
            </w:rPr>
            <w:id w:val="-412246292"/>
            <w:placeholder>
              <w:docPart w:val="ED435310529C47C688DAD138EA1F9930"/>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A4207" w14:paraId="75E00112" w14:textId="77777777" w:rsidTr="004B3ED2">
                <w:trPr>
                  <w:trHeight w:val="340"/>
                </w:trPr>
                <w:tc>
                  <w:tcPr>
                    <w:tcW w:w="9628" w:type="dxa"/>
                    <w:tcBorders>
                      <w:bottom w:val="dotted" w:sz="4" w:space="0" w:color="auto"/>
                    </w:tcBorders>
                    <w:vAlign w:val="center"/>
                  </w:tcPr>
                  <w:p w14:paraId="7382A424" w14:textId="77777777" w:rsidR="008A4207" w:rsidRPr="00A81CC8" w:rsidRDefault="008A4207" w:rsidP="004B3ED2">
                    <w:pPr>
                      <w:pStyle w:val="TabeltekstVraag"/>
                    </w:pPr>
                  </w:p>
                </w:tc>
              </w:tr>
              <w:tr w:rsidR="008A4207" w14:paraId="6F0F52FA" w14:textId="77777777" w:rsidTr="004B3ED2">
                <w:trPr>
                  <w:trHeight w:val="340"/>
                </w:trPr>
                <w:tc>
                  <w:tcPr>
                    <w:tcW w:w="9628" w:type="dxa"/>
                    <w:tcBorders>
                      <w:top w:val="dotted" w:sz="4" w:space="0" w:color="auto"/>
                      <w:bottom w:val="dotted" w:sz="4" w:space="0" w:color="auto"/>
                    </w:tcBorders>
                    <w:vAlign w:val="center"/>
                  </w:tcPr>
                  <w:p w14:paraId="2D960374" w14:textId="77777777" w:rsidR="008A4207" w:rsidRDefault="008A4207" w:rsidP="004B3ED2">
                    <w:pPr>
                      <w:pStyle w:val="Tabeltekst"/>
                    </w:pPr>
                    <w:r w:rsidRPr="005F2C4D">
                      <w:t>Welke functionele, technische, contractuele of organisatorische belemmeringen ziet u voor een overstap van een bestaande oplossing naar uw oplossing? Geef ook aan welke randvoorwaarden VRG moet invullen om een succesvolle overgang mogelijk te maken.</w:t>
                    </w:r>
                  </w:p>
                </w:tc>
              </w:tr>
              <w:tr w:rsidR="008A4207" w14:paraId="29650319" w14:textId="77777777" w:rsidTr="004B3ED2">
                <w:trPr>
                  <w:trHeight w:val="340"/>
                </w:trPr>
                <w:tc>
                  <w:tcPr>
                    <w:tcW w:w="9628" w:type="dxa"/>
                    <w:tcBorders>
                      <w:top w:val="dotted" w:sz="4" w:space="0" w:color="auto"/>
                      <w:bottom w:val="dotted" w:sz="4" w:space="0" w:color="auto"/>
                    </w:tcBorders>
                    <w:vAlign w:val="center"/>
                  </w:tcPr>
                  <w:p w14:paraId="39EF38DB" w14:textId="77777777" w:rsidR="008A4207" w:rsidRDefault="008A4207" w:rsidP="004B3ED2">
                    <w:pPr>
                      <w:pStyle w:val="Tabeltekst"/>
                    </w:pPr>
                    <w:r w:rsidRPr="00C30EE4">
                      <w:t>Antwoord:</w:t>
                    </w:r>
                  </w:p>
                </w:tc>
              </w:tr>
              <w:tr w:rsidR="008A4207" w14:paraId="37A6DE66" w14:textId="77777777" w:rsidTr="004B3ED2">
                <w:trPr>
                  <w:trHeight w:val="340"/>
                </w:trPr>
                <w:tc>
                  <w:tcPr>
                    <w:tcW w:w="9628" w:type="dxa"/>
                    <w:tcBorders>
                      <w:top w:val="dotted" w:sz="4" w:space="0" w:color="auto"/>
                    </w:tcBorders>
                    <w:vAlign w:val="center"/>
                  </w:tcPr>
                  <w:p w14:paraId="2334B23F" w14:textId="77777777" w:rsidR="008A4207" w:rsidRDefault="008A4207" w:rsidP="004B3ED2">
                    <w:pPr>
                      <w:pStyle w:val="Tabeltekst"/>
                    </w:pPr>
                    <w:r>
                      <w:t>1.</w:t>
                    </w:r>
                  </w:p>
                </w:tc>
              </w:tr>
            </w:tbl>
          </w:sdtContent>
        </w:sdt>
      </w:sdtContent>
    </w:sdt>
    <w:p w14:paraId="17AEBBC9" w14:textId="77777777" w:rsidR="008A4207" w:rsidRDefault="008A4207" w:rsidP="008A4207"/>
    <w:sdt>
      <w:sdtPr>
        <w:rPr>
          <w:b w:val="0"/>
        </w:rPr>
        <w:id w:val="-217749197"/>
        <w15:repeatingSection/>
      </w:sdtPr>
      <w:sdtContent>
        <w:sdt>
          <w:sdtPr>
            <w:rPr>
              <w:b w:val="0"/>
            </w:rPr>
            <w:id w:val="879129895"/>
            <w:placeholder>
              <w:docPart w:val="A88988DD412A4A87B99F264CC6BD4DAA"/>
            </w:placeholder>
            <w15:repeatingSectionItem/>
          </w:sdtPr>
          <w:sdt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628"/>
              </w:tblGrid>
              <w:tr w:rsidR="008A4207" w14:paraId="7219F6CE" w14:textId="77777777" w:rsidTr="004B3ED2">
                <w:trPr>
                  <w:trHeight w:val="340"/>
                </w:trPr>
                <w:tc>
                  <w:tcPr>
                    <w:tcW w:w="9628" w:type="dxa"/>
                    <w:tcBorders>
                      <w:bottom w:val="dotted" w:sz="4" w:space="0" w:color="auto"/>
                    </w:tcBorders>
                    <w:vAlign w:val="center"/>
                  </w:tcPr>
                  <w:p w14:paraId="2566C17F" w14:textId="77777777" w:rsidR="008A4207" w:rsidRPr="00A81CC8" w:rsidRDefault="008A4207" w:rsidP="004B3ED2">
                    <w:pPr>
                      <w:pStyle w:val="TabeltekstVraag"/>
                    </w:pPr>
                  </w:p>
                </w:tc>
              </w:tr>
              <w:tr w:rsidR="008A4207" w14:paraId="48073B28" w14:textId="77777777" w:rsidTr="004B3ED2">
                <w:trPr>
                  <w:trHeight w:val="340"/>
                </w:trPr>
                <w:tc>
                  <w:tcPr>
                    <w:tcW w:w="9628" w:type="dxa"/>
                    <w:tcBorders>
                      <w:top w:val="dotted" w:sz="4" w:space="0" w:color="auto"/>
                      <w:bottom w:val="dotted" w:sz="4" w:space="0" w:color="auto"/>
                    </w:tcBorders>
                    <w:vAlign w:val="center"/>
                  </w:tcPr>
                  <w:p w14:paraId="691E3C96" w14:textId="77777777" w:rsidR="008A4207" w:rsidRDefault="008A4207" w:rsidP="004B3ED2">
                    <w:pPr>
                      <w:pStyle w:val="Tabeltekst"/>
                    </w:pPr>
                    <w:r w:rsidRPr="002D575A">
                      <w:t>Welke aanvullende informatie, suggesties of aandachtspunten acht u relevant voor VRG bij de voorbereiding van een eventuele aanbesteding voor een brandweerzorgmanagementsysteem?</w:t>
                    </w:r>
                  </w:p>
                </w:tc>
              </w:tr>
              <w:tr w:rsidR="008A4207" w14:paraId="252EC579" w14:textId="77777777" w:rsidTr="004B3ED2">
                <w:trPr>
                  <w:trHeight w:val="340"/>
                </w:trPr>
                <w:tc>
                  <w:tcPr>
                    <w:tcW w:w="9628" w:type="dxa"/>
                    <w:tcBorders>
                      <w:top w:val="dotted" w:sz="4" w:space="0" w:color="auto"/>
                      <w:bottom w:val="dotted" w:sz="4" w:space="0" w:color="auto"/>
                    </w:tcBorders>
                    <w:vAlign w:val="center"/>
                  </w:tcPr>
                  <w:p w14:paraId="58754040" w14:textId="77777777" w:rsidR="008A4207" w:rsidRDefault="008A4207" w:rsidP="004B3ED2">
                    <w:pPr>
                      <w:pStyle w:val="Tabeltekst"/>
                    </w:pPr>
                    <w:r w:rsidRPr="00C30EE4">
                      <w:t>Antwoord:</w:t>
                    </w:r>
                  </w:p>
                </w:tc>
              </w:tr>
              <w:tr w:rsidR="008A4207" w14:paraId="3E351531" w14:textId="77777777" w:rsidTr="004B3ED2">
                <w:trPr>
                  <w:trHeight w:val="340"/>
                </w:trPr>
                <w:tc>
                  <w:tcPr>
                    <w:tcW w:w="9628" w:type="dxa"/>
                    <w:tcBorders>
                      <w:top w:val="dotted" w:sz="4" w:space="0" w:color="auto"/>
                    </w:tcBorders>
                    <w:vAlign w:val="center"/>
                  </w:tcPr>
                  <w:p w14:paraId="0E5A6DDB" w14:textId="77777777" w:rsidR="008A4207" w:rsidRDefault="008A4207" w:rsidP="004B3ED2">
                    <w:pPr>
                      <w:pStyle w:val="Tabeltekst"/>
                    </w:pPr>
                    <w:r>
                      <w:t>1.</w:t>
                    </w:r>
                  </w:p>
                </w:tc>
              </w:tr>
            </w:tbl>
          </w:sdtContent>
        </w:sdt>
      </w:sdtContent>
    </w:sdt>
    <w:p w14:paraId="157AE034" w14:textId="77777777" w:rsidR="008A4207" w:rsidRPr="00064F2C" w:rsidRDefault="008A4207" w:rsidP="008A4207">
      <w:pPr>
        <w:rPr>
          <w:b/>
          <w:bCs/>
          <w:u w:val="single"/>
        </w:rPr>
      </w:pPr>
    </w:p>
    <w:p w14:paraId="5B37628F" w14:textId="61180103" w:rsidR="00064F2C" w:rsidRPr="00064F2C" w:rsidRDefault="00064F2C" w:rsidP="008A4207">
      <w:pPr>
        <w:rPr>
          <w:b/>
          <w:bCs/>
          <w:u w:val="single"/>
        </w:rPr>
      </w:pPr>
    </w:p>
    <w:sectPr w:rsidR="00064F2C" w:rsidRPr="00064F2C" w:rsidSect="00846EBF">
      <w:headerReference w:type="default" r:id="rId14"/>
      <w:footerReference w:type="default" r:id="rId15"/>
      <w:headerReference w:type="first" r:id="rId16"/>
      <w:pgSz w:w="11906" w:h="16838"/>
      <w:pgMar w:top="2268" w:right="1134" w:bottom="851" w:left="1134"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93D23" w14:textId="77777777" w:rsidR="00DF2DFC" w:rsidRDefault="00DF2DFC" w:rsidP="00B92FC9">
      <w:pPr>
        <w:spacing w:line="240" w:lineRule="auto"/>
      </w:pPr>
      <w:r>
        <w:separator/>
      </w:r>
    </w:p>
    <w:p w14:paraId="17EB642C" w14:textId="77777777" w:rsidR="00DF2DFC" w:rsidRDefault="00DF2DFC"/>
  </w:endnote>
  <w:endnote w:type="continuationSeparator" w:id="0">
    <w:p w14:paraId="7EF8D4B8" w14:textId="77777777" w:rsidR="00DF2DFC" w:rsidRDefault="00DF2DFC" w:rsidP="00B92FC9">
      <w:pPr>
        <w:spacing w:line="240" w:lineRule="auto"/>
      </w:pPr>
      <w:r>
        <w:continuationSeparator/>
      </w:r>
    </w:p>
    <w:p w14:paraId="2B059AF2" w14:textId="77777777" w:rsidR="00DF2DFC" w:rsidRDefault="00DF2D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us Jakarta Sans">
    <w:altName w:val="Cambria"/>
    <w:panose1 w:val="00000000000000000000"/>
    <w:charset w:val="00"/>
    <w:family w:val="roman"/>
    <w:notTrueType/>
    <w:pitch w:val="default"/>
  </w:font>
  <w:font w:name="Plus Jakarta Sans ExtraBold">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charset w:val="4D"/>
    <w:family w:val="auto"/>
    <w:pitch w:val="default"/>
    <w:sig w:usb0="00000003" w:usb1="00000000" w:usb2="00000000" w:usb3="00000000" w:csb0="00000001" w:csb1="00000000"/>
  </w:font>
  <w:font w:name="Plus Jakarta Sans Medium">
    <w:altName w:val="Calibri"/>
    <w:charset w:val="4D"/>
    <w:family w:val="auto"/>
    <w:pitch w:val="variable"/>
    <w:sig w:usb0="A10000FF" w:usb1="4000607B" w:usb2="00000000" w:usb3="00000000" w:csb0="00000193" w:csb1="00000000"/>
  </w:font>
  <w:font w:name="Times New Roman (Hoofdtekst CS)">
    <w:altName w:val="Times New Roman"/>
    <w:charset w:val="00"/>
    <w:family w:val="roman"/>
    <w:pitch w:val="default"/>
  </w:font>
  <w:font w:name="Plus Jakarta Sans SemiBold">
    <w:altName w:val="Cambria"/>
    <w:charset w:val="4D"/>
    <w:family w:val="auto"/>
    <w:pitch w:val="variable"/>
    <w:sig w:usb0="A10000FF" w:usb1="4000607B" w:usb2="00000000" w:usb3="00000000" w:csb0="000001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9668" w:tblpY="159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560"/>
    </w:tblGrid>
    <w:tr w:rsidR="008F6AE0" w14:paraId="0DB9AE0A" w14:textId="77777777">
      <w:tc>
        <w:tcPr>
          <w:tcW w:w="1560" w:type="dxa"/>
        </w:tcPr>
        <w:p w14:paraId="1A280E4F" w14:textId="77777777" w:rsidR="008F6AE0" w:rsidRDefault="008F6AE0" w:rsidP="008F6AE0">
          <w:pPr>
            <w:pStyle w:val="Voettekst"/>
            <w:jc w:val="right"/>
          </w:pPr>
          <w:r>
            <w:fldChar w:fldCharType="begin"/>
          </w:r>
          <w:r>
            <w:instrText xml:space="preserve"> PAGE  \* Arabic  \* MERGEFORMAT </w:instrText>
          </w:r>
          <w:r>
            <w:fldChar w:fldCharType="separate"/>
          </w:r>
          <w:r>
            <w:t>2</w:t>
          </w:r>
          <w:r>
            <w:fldChar w:fldCharType="end"/>
          </w:r>
        </w:p>
      </w:tc>
    </w:tr>
  </w:tbl>
  <w:p w14:paraId="27567819" w14:textId="77777777" w:rsidR="00983CE1" w:rsidRDefault="00983CE1" w:rsidP="005B71A3">
    <w:pPr>
      <w:pStyle w:val="Voettekst"/>
      <w:jc w:val="right"/>
    </w:pPr>
  </w:p>
  <w:p w14:paraId="3B4A0EFB" w14:textId="77777777" w:rsidR="00177566" w:rsidRDefault="001775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F77A6" w14:textId="77777777" w:rsidR="00DF2DFC" w:rsidRDefault="00DF2DFC" w:rsidP="00B92FC9">
      <w:pPr>
        <w:spacing w:line="240" w:lineRule="auto"/>
      </w:pPr>
      <w:r>
        <w:separator/>
      </w:r>
    </w:p>
    <w:p w14:paraId="5DCDF2E5" w14:textId="77777777" w:rsidR="00DF2DFC" w:rsidRDefault="00DF2DFC"/>
  </w:footnote>
  <w:footnote w:type="continuationSeparator" w:id="0">
    <w:p w14:paraId="3DE0EF35" w14:textId="77777777" w:rsidR="00DF2DFC" w:rsidRDefault="00DF2DFC" w:rsidP="00B92FC9">
      <w:pPr>
        <w:spacing w:line="240" w:lineRule="auto"/>
      </w:pPr>
      <w:r>
        <w:continuationSeparator/>
      </w:r>
    </w:p>
    <w:p w14:paraId="7945873D" w14:textId="77777777" w:rsidR="00DF2DFC" w:rsidRDefault="00DF2D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67404" w14:textId="77777777" w:rsidR="00983CE1" w:rsidRDefault="00983CE1">
    <w:pPr>
      <w:pStyle w:val="Koptekst"/>
    </w:pPr>
    <w:r>
      <w:rPr>
        <w:noProof/>
      </w:rPr>
      <w:drawing>
        <wp:anchor distT="0" distB="0" distL="114300" distR="114300" simplePos="0" relativeHeight="251658240" behindDoc="1" locked="1" layoutInCell="1" allowOverlap="1" wp14:anchorId="770722F2" wp14:editId="67D49A4B">
          <wp:simplePos x="0" y="0"/>
          <wp:positionH relativeFrom="page">
            <wp:posOffset>421005</wp:posOffset>
          </wp:positionH>
          <wp:positionV relativeFrom="page">
            <wp:posOffset>417167</wp:posOffset>
          </wp:positionV>
          <wp:extent cx="1893600" cy="434520"/>
          <wp:effectExtent l="0" t="0" r="0" b="3810"/>
          <wp:wrapNone/>
          <wp:docPr id="4" name="Logo V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Logo VR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93600" cy="434520"/>
                  </a:xfrm>
                  <a:prstGeom prst="rect">
                    <a:avLst/>
                  </a:prstGeom>
                </pic:spPr>
              </pic:pic>
            </a:graphicData>
          </a:graphic>
          <wp14:sizeRelH relativeFrom="margin">
            <wp14:pctWidth>0</wp14:pctWidth>
          </wp14:sizeRelH>
          <wp14:sizeRelV relativeFrom="margin">
            <wp14:pctHeight>0</wp14:pctHeight>
          </wp14:sizeRelV>
        </wp:anchor>
      </w:drawing>
    </w:r>
  </w:p>
  <w:p w14:paraId="522D7606" w14:textId="77777777" w:rsidR="00177566" w:rsidRDefault="001775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DD1B4" w14:textId="77777777" w:rsidR="009E08AC" w:rsidRDefault="009E08AC">
    <w:pPr>
      <w:pStyle w:val="Koptekst"/>
    </w:pPr>
    <w:r>
      <w:rPr>
        <w:noProof/>
      </w:rPr>
      <w:drawing>
        <wp:anchor distT="0" distB="0" distL="114300" distR="114300" simplePos="0" relativeHeight="251658241" behindDoc="1" locked="1" layoutInCell="1" allowOverlap="1" wp14:anchorId="137690E0" wp14:editId="3AA997C7">
          <wp:simplePos x="0" y="0"/>
          <wp:positionH relativeFrom="page">
            <wp:posOffset>399415</wp:posOffset>
          </wp:positionH>
          <wp:positionV relativeFrom="page">
            <wp:posOffset>395605</wp:posOffset>
          </wp:positionV>
          <wp:extent cx="3069590" cy="705485"/>
          <wp:effectExtent l="0" t="0" r="3810" b="5715"/>
          <wp:wrapNone/>
          <wp:docPr id="2" name="Logo VG 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 VG V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069590" cy="705485"/>
                  </a:xfrm>
                  <a:prstGeom prst="rect">
                    <a:avLst/>
                  </a:prstGeom>
                </pic:spPr>
              </pic:pic>
            </a:graphicData>
          </a:graphic>
          <wp14:sizeRelH relativeFrom="margin">
            <wp14:pctWidth>0</wp14:pctWidth>
          </wp14:sizeRelH>
          <wp14:sizeRelV relativeFrom="margin">
            <wp14:pctHeight>0</wp14:pctHeight>
          </wp14:sizeRelV>
        </wp:anchor>
      </w:drawing>
    </w:r>
  </w:p>
  <w:p w14:paraId="0152A45C" w14:textId="77777777" w:rsidR="009E08AC" w:rsidRDefault="009E08AC">
    <w:pPr>
      <w:pStyle w:val="Koptekst"/>
    </w:pPr>
  </w:p>
  <w:p w14:paraId="5A781937" w14:textId="77777777" w:rsidR="009E08AC" w:rsidRDefault="009E08AC">
    <w:pPr>
      <w:pStyle w:val="Koptekst"/>
    </w:pPr>
  </w:p>
  <w:p w14:paraId="4C6C2ADF" w14:textId="77777777" w:rsidR="009E08AC" w:rsidRDefault="009E08AC">
    <w:pPr>
      <w:pStyle w:val="Koptekst"/>
    </w:pPr>
  </w:p>
  <w:p w14:paraId="6CB594C9" w14:textId="77777777" w:rsidR="009E08AC" w:rsidRDefault="009E08AC">
    <w:pPr>
      <w:pStyle w:val="Koptekst"/>
    </w:pPr>
  </w:p>
  <w:p w14:paraId="0D19D2D1" w14:textId="77777777" w:rsidR="009E08AC" w:rsidRDefault="009E08A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55482F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B0E50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ACC9D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D4463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2CC82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73C3D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01E1A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0A66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36B4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D3A2D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E24BEE"/>
    <w:multiLevelType w:val="multilevel"/>
    <w:tmpl w:val="F8440C1C"/>
    <w:styleLink w:val="Huidigelijst9"/>
    <w:lvl w:ilvl="0">
      <w:start w:val="1"/>
      <w:numFmt w:val="decimal"/>
      <w:suff w:val="space"/>
      <w:lvlText w:val="%1"/>
      <w:lvlJc w:val="left"/>
      <w:pPr>
        <w:ind w:left="1134" w:hanging="1134"/>
      </w:pPr>
      <w:rPr>
        <w:rFonts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11" w15:restartNumberingAfterBreak="0">
    <w:nsid w:val="069B0FDC"/>
    <w:multiLevelType w:val="multilevel"/>
    <w:tmpl w:val="6EEA7BB8"/>
    <w:styleLink w:val="Huidigelijst1"/>
    <w:lvl w:ilvl="0">
      <w:start w:val="1"/>
      <w:numFmt w:val="decimal"/>
      <w:suff w:val="space"/>
      <w:lvlText w:val="%1"/>
      <w:lvlJc w:val="left"/>
      <w:pPr>
        <w:ind w:left="1134" w:hanging="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08F96DAE"/>
    <w:multiLevelType w:val="multilevel"/>
    <w:tmpl w:val="96C809BC"/>
    <w:lvl w:ilvl="0">
      <w:start w:val="1"/>
      <w:numFmt w:val="decimal"/>
      <w:pStyle w:val="Kop1"/>
      <w:lvlText w:val="%1"/>
      <w:lvlJc w:val="left"/>
      <w:pPr>
        <w:tabs>
          <w:tab w:val="num" w:pos="680"/>
        </w:tabs>
        <w:ind w:left="680" w:hanging="680"/>
      </w:pPr>
      <w:rPr>
        <w:rFonts w:hint="default"/>
      </w:rPr>
    </w:lvl>
    <w:lvl w:ilvl="1">
      <w:start w:val="1"/>
      <w:numFmt w:val="decimal"/>
      <w:pStyle w:val="Kop2"/>
      <w:lvlText w:val="%1.%2"/>
      <w:lvlJc w:val="left"/>
      <w:pPr>
        <w:tabs>
          <w:tab w:val="num" w:pos="680"/>
        </w:tabs>
        <w:ind w:left="680" w:hanging="680"/>
      </w:pPr>
      <w:rPr>
        <w:rFonts w:hint="default"/>
      </w:rPr>
    </w:lvl>
    <w:lvl w:ilvl="2">
      <w:start w:val="1"/>
      <w:numFmt w:val="decimal"/>
      <w:pStyle w:val="Kop3"/>
      <w:lvlText w:val="%1.%2.%3"/>
      <w:lvlJc w:val="left"/>
      <w:pPr>
        <w:tabs>
          <w:tab w:val="num" w:pos="737"/>
        </w:tabs>
        <w:ind w:left="737" w:hanging="737"/>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3" w15:restartNumberingAfterBreak="0">
    <w:nsid w:val="0AD70671"/>
    <w:multiLevelType w:val="hybridMultilevel"/>
    <w:tmpl w:val="847ABF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BE3302C"/>
    <w:multiLevelType w:val="hybridMultilevel"/>
    <w:tmpl w:val="8E1C2DB8"/>
    <w:lvl w:ilvl="0" w:tplc="2704394E">
      <w:numFmt w:val="bullet"/>
      <w:lvlText w:val="•"/>
      <w:lvlJc w:val="left"/>
      <w:pPr>
        <w:ind w:left="708" w:hanging="708"/>
      </w:pPr>
      <w:rPr>
        <w:rFonts w:ascii="Plus Jakarta Sans" w:eastAsiaTheme="minorHAnsi" w:hAnsi="Plus Jakart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1215C70"/>
    <w:multiLevelType w:val="hybridMultilevel"/>
    <w:tmpl w:val="0396ED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4AA7523"/>
    <w:multiLevelType w:val="hybridMultilevel"/>
    <w:tmpl w:val="09C4DE2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1D7D7A6B"/>
    <w:multiLevelType w:val="multilevel"/>
    <w:tmpl w:val="BCD49D30"/>
    <w:lvl w:ilvl="0">
      <w:start w:val="1"/>
      <w:numFmt w:val="decimal"/>
      <w:pStyle w:val="Leerpunt"/>
      <w:suff w:val="nothing"/>
      <w:lvlText w:val="Leerpunt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37041AF"/>
    <w:multiLevelType w:val="hybridMultilevel"/>
    <w:tmpl w:val="CABC3A2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55157BF"/>
    <w:multiLevelType w:val="hybridMultilevel"/>
    <w:tmpl w:val="ACC6CE1A"/>
    <w:lvl w:ilvl="0" w:tplc="CE5C23DE">
      <w:start w:val="1"/>
      <w:numFmt w:val="lowerLetter"/>
      <w:lvlText w:val="%1)"/>
      <w:lvlJc w:val="left"/>
      <w:pPr>
        <w:ind w:left="284" w:hanging="28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78838F3"/>
    <w:multiLevelType w:val="multilevel"/>
    <w:tmpl w:val="904AF594"/>
    <w:lvl w:ilvl="0">
      <w:start w:val="1"/>
      <w:numFmt w:val="decimal"/>
      <w:pStyle w:val="Nummering"/>
      <w:lvlText w:val="%1."/>
      <w:lvlJc w:val="left"/>
      <w:pPr>
        <w:tabs>
          <w:tab w:val="num" w:pos="340"/>
        </w:tabs>
        <w:ind w:left="340"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2B343493"/>
    <w:multiLevelType w:val="hybridMultilevel"/>
    <w:tmpl w:val="B734B8E2"/>
    <w:lvl w:ilvl="0" w:tplc="2704394E">
      <w:numFmt w:val="bullet"/>
      <w:lvlText w:val="•"/>
      <w:lvlJc w:val="left"/>
      <w:pPr>
        <w:ind w:left="708" w:hanging="708"/>
      </w:pPr>
      <w:rPr>
        <w:rFonts w:ascii="Plus Jakarta Sans" w:eastAsiaTheme="minorHAnsi" w:hAnsi="Plus Jakarta Sans"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2C15638F"/>
    <w:multiLevelType w:val="hybridMultilevel"/>
    <w:tmpl w:val="7B62C51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2E0A006D"/>
    <w:multiLevelType w:val="hybridMultilevel"/>
    <w:tmpl w:val="068A4CFA"/>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2F852D00"/>
    <w:multiLevelType w:val="multilevel"/>
    <w:tmpl w:val="3AB24B6C"/>
    <w:styleLink w:val="Huidigelijst13"/>
    <w:lvl w:ilvl="0">
      <w:start w:val="1"/>
      <w:numFmt w:val="decimal"/>
      <w:lvlText w:val="%1"/>
      <w:lvlJc w:val="left"/>
      <w:pPr>
        <w:ind w:left="851" w:hanging="851"/>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2F9D62F1"/>
    <w:multiLevelType w:val="multilevel"/>
    <w:tmpl w:val="6816AC8A"/>
    <w:styleLink w:val="Huidigelijst10"/>
    <w:lvl w:ilvl="0">
      <w:start w:val="1"/>
      <w:numFmt w:val="decimal"/>
      <w:lvlText w:val="%1."/>
      <w:lvlJc w:val="left"/>
      <w:pPr>
        <w:ind w:left="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6" w15:restartNumberingAfterBreak="0">
    <w:nsid w:val="2FA04C89"/>
    <w:multiLevelType w:val="multilevel"/>
    <w:tmpl w:val="61DCADF8"/>
    <w:styleLink w:val="Huidigelijst7"/>
    <w:lvl w:ilvl="0">
      <w:start w:val="1"/>
      <w:numFmt w:val="decimal"/>
      <w:suff w:val="space"/>
      <w:lvlText w:val="%1"/>
      <w:lvlJc w:val="left"/>
      <w:pPr>
        <w:ind w:left="0" w:firstLine="0"/>
      </w:pPr>
      <w:rPr>
        <w:rFonts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27" w15:restartNumberingAfterBreak="0">
    <w:nsid w:val="31C22394"/>
    <w:multiLevelType w:val="hybridMultilevel"/>
    <w:tmpl w:val="317E3BAC"/>
    <w:lvl w:ilvl="0" w:tplc="E93AD2D6">
      <w:numFmt w:val="bullet"/>
      <w:lvlText w:val="●"/>
      <w:lvlJc w:val="left"/>
      <w:pPr>
        <w:ind w:left="708" w:hanging="708"/>
      </w:pPr>
      <w:rPr>
        <w:rFonts w:ascii="Plus Jakarta Sans" w:eastAsiaTheme="minorHAnsi" w:hAnsi="Plus Jakart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4531D28"/>
    <w:multiLevelType w:val="hybridMultilevel"/>
    <w:tmpl w:val="8EAA7D8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34667C99"/>
    <w:multiLevelType w:val="hybridMultilevel"/>
    <w:tmpl w:val="9D02C23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35E96570"/>
    <w:multiLevelType w:val="multilevel"/>
    <w:tmpl w:val="D9624632"/>
    <w:lvl w:ilvl="0">
      <w:start w:val="1"/>
      <w:numFmt w:val="bullet"/>
      <w:pStyle w:val="Opsomming2"/>
      <w:lvlText w:val="-"/>
      <w:lvlJc w:val="left"/>
      <w:pPr>
        <w:tabs>
          <w:tab w:val="num" w:pos="340"/>
        </w:tabs>
        <w:ind w:left="340" w:hanging="340"/>
      </w:pPr>
      <w:rPr>
        <w:rFonts w:ascii="Plus Jakarta Sans" w:hAnsi="Plus Jakarta Sans" w:hint="default"/>
      </w:rPr>
    </w:lvl>
    <w:lvl w:ilvl="1">
      <w:start w:val="1"/>
      <w:numFmt w:val="bullet"/>
      <w:lvlText w:val=""/>
      <w:lvlJc w:val="left"/>
      <w:pPr>
        <w:ind w:left="510" w:hanging="170"/>
      </w:pPr>
      <w:rPr>
        <w:rFonts w:ascii="Symbol" w:hAnsi="Symbol" w:hint="default"/>
        <w:color w:val="303474" w:themeColor="accent3"/>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6510DF5"/>
    <w:multiLevelType w:val="multilevel"/>
    <w:tmpl w:val="808619A8"/>
    <w:styleLink w:val="Huidigelijst4"/>
    <w:lvl w:ilvl="0">
      <w:start w:val="1"/>
      <w:numFmt w:val="decimal"/>
      <w:suff w:val="space"/>
      <w:lvlText w:val="%1"/>
      <w:lvlJc w:val="left"/>
      <w:pPr>
        <w:ind w:left="0" w:firstLine="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37F60CE6"/>
    <w:multiLevelType w:val="hybridMultilevel"/>
    <w:tmpl w:val="436844AE"/>
    <w:lvl w:ilvl="0" w:tplc="E93AD2D6">
      <w:numFmt w:val="bullet"/>
      <w:lvlText w:val="●"/>
      <w:lvlJc w:val="left"/>
      <w:pPr>
        <w:ind w:left="1779" w:hanging="708"/>
      </w:pPr>
      <w:rPr>
        <w:rFonts w:ascii="Plus Jakarta Sans" w:eastAsiaTheme="minorHAnsi" w:hAnsi="Plus Jakarta Sans" w:cstheme="minorBidi" w:hint="default"/>
      </w:rPr>
    </w:lvl>
    <w:lvl w:ilvl="1" w:tplc="284067B4">
      <w:numFmt w:val="bullet"/>
      <w:lvlText w:val="•"/>
      <w:lvlJc w:val="left"/>
      <w:pPr>
        <w:ind w:left="2151" w:hanging="360"/>
      </w:pPr>
      <w:rPr>
        <w:rFonts w:ascii="Plus Jakarta Sans" w:eastAsiaTheme="minorHAnsi" w:hAnsi="Plus Jakarta Sans" w:cstheme="minorBidi" w:hint="default"/>
      </w:rPr>
    </w:lvl>
    <w:lvl w:ilvl="2" w:tplc="04130005" w:tentative="1">
      <w:start w:val="1"/>
      <w:numFmt w:val="bullet"/>
      <w:lvlText w:val=""/>
      <w:lvlJc w:val="left"/>
      <w:pPr>
        <w:ind w:left="2871" w:hanging="360"/>
      </w:pPr>
      <w:rPr>
        <w:rFonts w:ascii="Wingdings" w:hAnsi="Wingdings" w:hint="default"/>
      </w:rPr>
    </w:lvl>
    <w:lvl w:ilvl="3" w:tplc="04130001" w:tentative="1">
      <w:start w:val="1"/>
      <w:numFmt w:val="bullet"/>
      <w:lvlText w:val=""/>
      <w:lvlJc w:val="left"/>
      <w:pPr>
        <w:ind w:left="3591" w:hanging="360"/>
      </w:pPr>
      <w:rPr>
        <w:rFonts w:ascii="Symbol" w:hAnsi="Symbol" w:hint="default"/>
      </w:rPr>
    </w:lvl>
    <w:lvl w:ilvl="4" w:tplc="04130003" w:tentative="1">
      <w:start w:val="1"/>
      <w:numFmt w:val="bullet"/>
      <w:lvlText w:val="o"/>
      <w:lvlJc w:val="left"/>
      <w:pPr>
        <w:ind w:left="4311" w:hanging="360"/>
      </w:pPr>
      <w:rPr>
        <w:rFonts w:ascii="Courier New" w:hAnsi="Courier New" w:cs="Courier New" w:hint="default"/>
      </w:rPr>
    </w:lvl>
    <w:lvl w:ilvl="5" w:tplc="04130005" w:tentative="1">
      <w:start w:val="1"/>
      <w:numFmt w:val="bullet"/>
      <w:lvlText w:val=""/>
      <w:lvlJc w:val="left"/>
      <w:pPr>
        <w:ind w:left="5031" w:hanging="360"/>
      </w:pPr>
      <w:rPr>
        <w:rFonts w:ascii="Wingdings" w:hAnsi="Wingdings" w:hint="default"/>
      </w:rPr>
    </w:lvl>
    <w:lvl w:ilvl="6" w:tplc="04130001" w:tentative="1">
      <w:start w:val="1"/>
      <w:numFmt w:val="bullet"/>
      <w:lvlText w:val=""/>
      <w:lvlJc w:val="left"/>
      <w:pPr>
        <w:ind w:left="5751" w:hanging="360"/>
      </w:pPr>
      <w:rPr>
        <w:rFonts w:ascii="Symbol" w:hAnsi="Symbol" w:hint="default"/>
      </w:rPr>
    </w:lvl>
    <w:lvl w:ilvl="7" w:tplc="04130003" w:tentative="1">
      <w:start w:val="1"/>
      <w:numFmt w:val="bullet"/>
      <w:lvlText w:val="o"/>
      <w:lvlJc w:val="left"/>
      <w:pPr>
        <w:ind w:left="6471" w:hanging="360"/>
      </w:pPr>
      <w:rPr>
        <w:rFonts w:ascii="Courier New" w:hAnsi="Courier New" w:cs="Courier New" w:hint="default"/>
      </w:rPr>
    </w:lvl>
    <w:lvl w:ilvl="8" w:tplc="04130005" w:tentative="1">
      <w:start w:val="1"/>
      <w:numFmt w:val="bullet"/>
      <w:lvlText w:val=""/>
      <w:lvlJc w:val="left"/>
      <w:pPr>
        <w:ind w:left="7191" w:hanging="360"/>
      </w:pPr>
      <w:rPr>
        <w:rFonts w:ascii="Wingdings" w:hAnsi="Wingdings" w:hint="default"/>
      </w:rPr>
    </w:lvl>
  </w:abstractNum>
  <w:abstractNum w:abstractNumId="33" w15:restartNumberingAfterBreak="0">
    <w:nsid w:val="38A132CB"/>
    <w:multiLevelType w:val="multilevel"/>
    <w:tmpl w:val="CEBEED9C"/>
    <w:styleLink w:val="Huidigelijst5"/>
    <w:lvl w:ilvl="0">
      <w:start w:val="1"/>
      <w:numFmt w:val="decimal"/>
      <w:suff w:val="space"/>
      <w:lvlText w:val="%1"/>
      <w:lvlJc w:val="left"/>
      <w:pPr>
        <w:ind w:left="-1134" w:firstLine="0"/>
      </w:pPr>
      <w:rPr>
        <w:rFonts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34" w15:restartNumberingAfterBreak="0">
    <w:nsid w:val="3ABC0180"/>
    <w:multiLevelType w:val="multilevel"/>
    <w:tmpl w:val="7416E4D4"/>
    <w:lvl w:ilvl="0">
      <w:start w:val="1"/>
      <w:numFmt w:val="lowerLetter"/>
      <w:pStyle w:val="Opsomming3"/>
      <w:lvlText w:val="%1)"/>
      <w:lvlJc w:val="left"/>
      <w:pPr>
        <w:tabs>
          <w:tab w:val="num" w:pos="340"/>
        </w:tabs>
        <w:ind w:left="340" w:hanging="340"/>
      </w:pPr>
      <w:rPr>
        <w:rFonts w:hint="default"/>
      </w:rPr>
    </w:lvl>
    <w:lvl w:ilvl="1">
      <w:start w:val="1"/>
      <w:numFmt w:val="bullet"/>
      <w:lvlText w:val="-"/>
      <w:lvlJc w:val="left"/>
      <w:pPr>
        <w:tabs>
          <w:tab w:val="num" w:pos="510"/>
        </w:tabs>
        <w:ind w:left="510" w:hanging="170"/>
      </w:pPr>
      <w:rPr>
        <w:rFonts w:ascii="Plus Jakarta Sans" w:hAnsi="Plus Jakarta San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B1C4E02"/>
    <w:multiLevelType w:val="multilevel"/>
    <w:tmpl w:val="2B40C1AA"/>
    <w:styleLink w:val="Huidigelijst15"/>
    <w:lvl w:ilvl="0">
      <w:start w:val="1"/>
      <w:numFmt w:val="bullet"/>
      <w:lvlText w:val=""/>
      <w:lvlJc w:val="left"/>
      <w:pPr>
        <w:ind w:left="567" w:hanging="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3E5500C3"/>
    <w:multiLevelType w:val="multilevel"/>
    <w:tmpl w:val="95462980"/>
    <w:styleLink w:val="Huidigelijst3"/>
    <w:lvl w:ilvl="0">
      <w:start w:val="1"/>
      <w:numFmt w:val="decimal"/>
      <w:suff w:val="space"/>
      <w:lvlText w:val="%1"/>
      <w:lvlJc w:val="left"/>
      <w:pPr>
        <w:ind w:left="1134" w:hanging="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7" w15:restartNumberingAfterBreak="0">
    <w:nsid w:val="43FD75D9"/>
    <w:multiLevelType w:val="multilevel"/>
    <w:tmpl w:val="E034A576"/>
    <w:lvl w:ilvl="0">
      <w:start w:val="1"/>
      <w:numFmt w:val="decimal"/>
      <w:pStyle w:val="Opsomming4"/>
      <w:lvlText w:val="%1"/>
      <w:lvlJc w:val="left"/>
      <w:pPr>
        <w:tabs>
          <w:tab w:val="num" w:pos="454"/>
        </w:tabs>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9AD39B5"/>
    <w:multiLevelType w:val="multilevel"/>
    <w:tmpl w:val="F3406F82"/>
    <w:styleLink w:val="Huidigelijst1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4D5C0D35"/>
    <w:multiLevelType w:val="hybridMultilevel"/>
    <w:tmpl w:val="C8D65D2E"/>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4E9734C9"/>
    <w:multiLevelType w:val="multilevel"/>
    <w:tmpl w:val="22EC01CC"/>
    <w:styleLink w:val="Huidigelijst14"/>
    <w:lvl w:ilvl="0">
      <w:start w:val="1"/>
      <w:numFmt w:val="bullet"/>
      <w:lvlText w:val=""/>
      <w:lvlJc w:val="left"/>
      <w:pPr>
        <w:ind w:left="284" w:firstLine="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4F414746"/>
    <w:multiLevelType w:val="multilevel"/>
    <w:tmpl w:val="A1BE60CA"/>
    <w:lvl w:ilvl="0">
      <w:start w:val="1"/>
      <w:numFmt w:val="decimal"/>
      <w:pStyle w:val="Succespunt"/>
      <w:suff w:val="nothing"/>
      <w:lvlText w:val="Succespunt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5123742F"/>
    <w:multiLevelType w:val="hybridMultilevel"/>
    <w:tmpl w:val="1168345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51864502"/>
    <w:multiLevelType w:val="hybridMultilevel"/>
    <w:tmpl w:val="10C0E6F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4" w15:restartNumberingAfterBreak="0">
    <w:nsid w:val="587002D6"/>
    <w:multiLevelType w:val="multilevel"/>
    <w:tmpl w:val="6F9C38E6"/>
    <w:styleLink w:val="Huidigelijst6"/>
    <w:lvl w:ilvl="0">
      <w:start w:val="1"/>
      <w:numFmt w:val="decimal"/>
      <w:suff w:val="space"/>
      <w:lvlText w:val="%1"/>
      <w:lvlJc w:val="left"/>
      <w:pPr>
        <w:ind w:left="0" w:hanging="1134"/>
      </w:pPr>
      <w:rPr>
        <w:rFonts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45" w15:restartNumberingAfterBreak="0">
    <w:nsid w:val="5BF5210E"/>
    <w:multiLevelType w:val="multilevel"/>
    <w:tmpl w:val="0BE4AF6E"/>
    <w:lvl w:ilvl="0">
      <w:start w:val="1"/>
      <w:numFmt w:val="bullet"/>
      <w:pStyle w:val="Opsomming1"/>
      <w:lvlText w:val=""/>
      <w:lvlJc w:val="left"/>
      <w:pPr>
        <w:tabs>
          <w:tab w:val="num" w:pos="340"/>
        </w:tabs>
        <w:ind w:left="340" w:hanging="340"/>
      </w:pPr>
      <w:rPr>
        <w:rFonts w:ascii="Symbol" w:hAnsi="Symbol" w:hint="default"/>
      </w:rPr>
    </w:lvl>
    <w:lvl w:ilvl="1">
      <w:numFmt w:val="bullet"/>
      <w:lvlText w:val="-"/>
      <w:lvlJc w:val="left"/>
      <w:pPr>
        <w:tabs>
          <w:tab w:val="num" w:pos="567"/>
        </w:tabs>
        <w:ind w:left="567" w:hanging="227"/>
      </w:pPr>
      <w:rPr>
        <w:rFonts w:ascii="Plus Jakarta Sans" w:hAnsi="Plus Jakarta San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617E6541"/>
    <w:multiLevelType w:val="hybridMultilevel"/>
    <w:tmpl w:val="84DEA71C"/>
    <w:lvl w:ilvl="0" w:tplc="B1CEA41E">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6A62CB6"/>
    <w:multiLevelType w:val="multilevel"/>
    <w:tmpl w:val="7BBE9B14"/>
    <w:styleLink w:val="Huidigelijst2"/>
    <w:lvl w:ilvl="0">
      <w:start w:val="1"/>
      <w:numFmt w:val="decimal"/>
      <w:suff w:val="space"/>
      <w:lvlText w:val="%1"/>
      <w:lvlJc w:val="left"/>
      <w:pPr>
        <w:ind w:left="1134" w:hanging="1134"/>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8" w15:restartNumberingAfterBreak="0">
    <w:nsid w:val="68F24E6E"/>
    <w:multiLevelType w:val="hybridMultilevel"/>
    <w:tmpl w:val="41048E54"/>
    <w:lvl w:ilvl="0" w:tplc="04130001">
      <w:start w:val="1"/>
      <w:numFmt w:val="bullet"/>
      <w:lvlText w:val=""/>
      <w:lvlJc w:val="left"/>
      <w:pPr>
        <w:ind w:left="644" w:hanging="360"/>
      </w:pPr>
      <w:rPr>
        <w:rFonts w:ascii="Symbol" w:hAnsi="Symbo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49" w15:restartNumberingAfterBreak="0">
    <w:nsid w:val="6AC439CC"/>
    <w:multiLevelType w:val="multilevel"/>
    <w:tmpl w:val="7D9C71FE"/>
    <w:lvl w:ilvl="0">
      <w:start w:val="1"/>
      <w:numFmt w:val="decimal"/>
      <w:pStyle w:val="TabeltekstVraag"/>
      <w:suff w:val="nothing"/>
      <w:lvlText w:val="Vraag %1"/>
      <w:lvlJc w:val="left"/>
      <w:pPr>
        <w:ind w:left="340"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6E9B7654"/>
    <w:multiLevelType w:val="hybridMultilevel"/>
    <w:tmpl w:val="8C54054E"/>
    <w:lvl w:ilvl="0" w:tplc="FC12E518">
      <w:numFmt w:val="bullet"/>
      <w:lvlText w:val="•"/>
      <w:lvlJc w:val="left"/>
      <w:pPr>
        <w:ind w:left="360" w:hanging="360"/>
      </w:pPr>
      <w:rPr>
        <w:rFonts w:ascii="Plus Jakarta Sans" w:eastAsiaTheme="minorHAnsi" w:hAnsi="Plus Jakarta San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1B17659"/>
    <w:multiLevelType w:val="hybridMultilevel"/>
    <w:tmpl w:val="77F425EA"/>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4A526F4"/>
    <w:multiLevelType w:val="multilevel"/>
    <w:tmpl w:val="C1A6A462"/>
    <w:styleLink w:val="Huidigelijst11"/>
    <w:lvl w:ilvl="0">
      <w:start w:val="1"/>
      <w:numFmt w:val="decimal"/>
      <w:lvlText w:val="%1."/>
      <w:lvlJc w:val="left"/>
      <w:pPr>
        <w:ind w:left="0" w:hanging="360"/>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53" w15:restartNumberingAfterBreak="0">
    <w:nsid w:val="7697556B"/>
    <w:multiLevelType w:val="hybridMultilevel"/>
    <w:tmpl w:val="5F466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15:restartNumberingAfterBreak="0">
    <w:nsid w:val="7D6150D4"/>
    <w:multiLevelType w:val="multilevel"/>
    <w:tmpl w:val="62FE417C"/>
    <w:styleLink w:val="Huidigelijst8"/>
    <w:lvl w:ilvl="0">
      <w:start w:val="1"/>
      <w:numFmt w:val="decimal"/>
      <w:suff w:val="space"/>
      <w:lvlText w:val="%1"/>
      <w:lvlJc w:val="left"/>
      <w:pPr>
        <w:ind w:left="1134" w:hanging="1134"/>
      </w:pPr>
      <w:rPr>
        <w:rFonts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num w:numId="1" w16cid:durableId="730230744">
    <w:abstractNumId w:val="11"/>
  </w:num>
  <w:num w:numId="2" w16cid:durableId="223757369">
    <w:abstractNumId w:val="47"/>
  </w:num>
  <w:num w:numId="3" w16cid:durableId="2030443591">
    <w:abstractNumId w:val="36"/>
  </w:num>
  <w:num w:numId="4" w16cid:durableId="426388439">
    <w:abstractNumId w:val="31"/>
  </w:num>
  <w:num w:numId="5" w16cid:durableId="1331638986">
    <w:abstractNumId w:val="33"/>
  </w:num>
  <w:num w:numId="6" w16cid:durableId="179123180">
    <w:abstractNumId w:val="44"/>
  </w:num>
  <w:num w:numId="7" w16cid:durableId="2041347551">
    <w:abstractNumId w:val="26"/>
  </w:num>
  <w:num w:numId="8" w16cid:durableId="733116619">
    <w:abstractNumId w:val="54"/>
  </w:num>
  <w:num w:numId="9" w16cid:durableId="1043094814">
    <w:abstractNumId w:val="10"/>
  </w:num>
  <w:num w:numId="10" w16cid:durableId="2064328709">
    <w:abstractNumId w:val="25"/>
  </w:num>
  <w:num w:numId="11" w16cid:durableId="187834974">
    <w:abstractNumId w:val="52"/>
  </w:num>
  <w:num w:numId="12" w16cid:durableId="1356273992">
    <w:abstractNumId w:val="12"/>
  </w:num>
  <w:num w:numId="13" w16cid:durableId="384572322">
    <w:abstractNumId w:val="38"/>
  </w:num>
  <w:num w:numId="14" w16cid:durableId="415593067">
    <w:abstractNumId w:val="24"/>
  </w:num>
  <w:num w:numId="15" w16cid:durableId="1247298519">
    <w:abstractNumId w:val="41"/>
  </w:num>
  <w:num w:numId="16" w16cid:durableId="1907105303">
    <w:abstractNumId w:val="17"/>
  </w:num>
  <w:num w:numId="17" w16cid:durableId="557982726">
    <w:abstractNumId w:val="30"/>
  </w:num>
  <w:num w:numId="18" w16cid:durableId="1543208293">
    <w:abstractNumId w:val="45"/>
  </w:num>
  <w:num w:numId="19" w16cid:durableId="1636325395">
    <w:abstractNumId w:val="20"/>
  </w:num>
  <w:num w:numId="20" w16cid:durableId="1224676673">
    <w:abstractNumId w:val="19"/>
  </w:num>
  <w:num w:numId="21" w16cid:durableId="850723436">
    <w:abstractNumId w:val="40"/>
  </w:num>
  <w:num w:numId="22" w16cid:durableId="1611232638">
    <w:abstractNumId w:val="35"/>
  </w:num>
  <w:num w:numId="23" w16cid:durableId="721709557">
    <w:abstractNumId w:val="34"/>
  </w:num>
  <w:num w:numId="24" w16cid:durableId="1264146025">
    <w:abstractNumId w:val="0"/>
  </w:num>
  <w:num w:numId="25" w16cid:durableId="78716274">
    <w:abstractNumId w:val="1"/>
  </w:num>
  <w:num w:numId="26" w16cid:durableId="670255676">
    <w:abstractNumId w:val="2"/>
  </w:num>
  <w:num w:numId="27" w16cid:durableId="746803976">
    <w:abstractNumId w:val="3"/>
  </w:num>
  <w:num w:numId="28" w16cid:durableId="517696427">
    <w:abstractNumId w:val="8"/>
  </w:num>
  <w:num w:numId="29" w16cid:durableId="853954803">
    <w:abstractNumId w:val="4"/>
  </w:num>
  <w:num w:numId="30" w16cid:durableId="49309025">
    <w:abstractNumId w:val="5"/>
  </w:num>
  <w:num w:numId="31" w16cid:durableId="2043553206">
    <w:abstractNumId w:val="6"/>
  </w:num>
  <w:num w:numId="32" w16cid:durableId="1653484520">
    <w:abstractNumId w:val="7"/>
  </w:num>
  <w:num w:numId="33" w16cid:durableId="811210452">
    <w:abstractNumId w:val="9"/>
  </w:num>
  <w:num w:numId="34" w16cid:durableId="96217378">
    <w:abstractNumId w:val="37"/>
  </w:num>
  <w:num w:numId="35" w16cid:durableId="10632168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78167215">
    <w:abstractNumId w:val="49"/>
  </w:num>
  <w:num w:numId="37" w16cid:durableId="1520699798">
    <w:abstractNumId w:val="48"/>
  </w:num>
  <w:num w:numId="38" w16cid:durableId="1900246113">
    <w:abstractNumId w:val="23"/>
  </w:num>
  <w:num w:numId="39" w16cid:durableId="1294367257">
    <w:abstractNumId w:val="53"/>
  </w:num>
  <w:num w:numId="40" w16cid:durableId="1949308404">
    <w:abstractNumId w:val="32"/>
  </w:num>
  <w:num w:numId="41" w16cid:durableId="2096239047">
    <w:abstractNumId w:val="27"/>
  </w:num>
  <w:num w:numId="42" w16cid:durableId="801925232">
    <w:abstractNumId w:val="43"/>
  </w:num>
  <w:num w:numId="43" w16cid:durableId="2043943144">
    <w:abstractNumId w:val="28"/>
  </w:num>
  <w:num w:numId="44" w16cid:durableId="1192888090">
    <w:abstractNumId w:val="15"/>
  </w:num>
  <w:num w:numId="45" w16cid:durableId="997272525">
    <w:abstractNumId w:val="13"/>
  </w:num>
  <w:num w:numId="46" w16cid:durableId="1346009666">
    <w:abstractNumId w:val="21"/>
  </w:num>
  <w:num w:numId="47" w16cid:durableId="119152695">
    <w:abstractNumId w:val="14"/>
  </w:num>
  <w:num w:numId="48" w16cid:durableId="1043211151">
    <w:abstractNumId w:val="39"/>
  </w:num>
  <w:num w:numId="49" w16cid:durableId="1804616005">
    <w:abstractNumId w:val="22"/>
  </w:num>
  <w:num w:numId="50" w16cid:durableId="1402096600">
    <w:abstractNumId w:val="50"/>
  </w:num>
  <w:num w:numId="51" w16cid:durableId="2134252800">
    <w:abstractNumId w:val="42"/>
  </w:num>
  <w:num w:numId="52" w16cid:durableId="943655931">
    <w:abstractNumId w:val="51"/>
  </w:num>
  <w:num w:numId="53" w16cid:durableId="2126800550">
    <w:abstractNumId w:val="29"/>
  </w:num>
  <w:num w:numId="54" w16cid:durableId="1158418584">
    <w:abstractNumId w:val="46"/>
  </w:num>
  <w:num w:numId="55" w16cid:durableId="329413346">
    <w:abstractNumId w:val="16"/>
  </w:num>
  <w:num w:numId="56" w16cid:durableId="362095450">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F5D"/>
    <w:rsid w:val="000010F1"/>
    <w:rsid w:val="000012C2"/>
    <w:rsid w:val="000017F2"/>
    <w:rsid w:val="00001AED"/>
    <w:rsid w:val="000025AB"/>
    <w:rsid w:val="00003CD0"/>
    <w:rsid w:val="00003E81"/>
    <w:rsid w:val="00005DC7"/>
    <w:rsid w:val="00006B23"/>
    <w:rsid w:val="00006C96"/>
    <w:rsid w:val="00006F5F"/>
    <w:rsid w:val="00010D67"/>
    <w:rsid w:val="00011F48"/>
    <w:rsid w:val="000135E2"/>
    <w:rsid w:val="0001648E"/>
    <w:rsid w:val="00016A99"/>
    <w:rsid w:val="00016BA2"/>
    <w:rsid w:val="0001763B"/>
    <w:rsid w:val="000240A1"/>
    <w:rsid w:val="00024195"/>
    <w:rsid w:val="0002431F"/>
    <w:rsid w:val="00034D2E"/>
    <w:rsid w:val="00035292"/>
    <w:rsid w:val="0004173B"/>
    <w:rsid w:val="00042F3F"/>
    <w:rsid w:val="00045E25"/>
    <w:rsid w:val="0004660B"/>
    <w:rsid w:val="00050125"/>
    <w:rsid w:val="00052E52"/>
    <w:rsid w:val="00055B65"/>
    <w:rsid w:val="000570E6"/>
    <w:rsid w:val="00057D44"/>
    <w:rsid w:val="000615A2"/>
    <w:rsid w:val="000615C9"/>
    <w:rsid w:val="000624BB"/>
    <w:rsid w:val="00062BAA"/>
    <w:rsid w:val="00064CD2"/>
    <w:rsid w:val="00064F2C"/>
    <w:rsid w:val="000654A7"/>
    <w:rsid w:val="0006619C"/>
    <w:rsid w:val="00067ED7"/>
    <w:rsid w:val="000706D7"/>
    <w:rsid w:val="00071592"/>
    <w:rsid w:val="000721FA"/>
    <w:rsid w:val="00072D3E"/>
    <w:rsid w:val="0007496C"/>
    <w:rsid w:val="00083180"/>
    <w:rsid w:val="000862F0"/>
    <w:rsid w:val="00090308"/>
    <w:rsid w:val="00090DCA"/>
    <w:rsid w:val="00091C6F"/>
    <w:rsid w:val="00092F2E"/>
    <w:rsid w:val="00092F5F"/>
    <w:rsid w:val="00093307"/>
    <w:rsid w:val="00093E00"/>
    <w:rsid w:val="000943D1"/>
    <w:rsid w:val="000B06C4"/>
    <w:rsid w:val="000B1F0C"/>
    <w:rsid w:val="000B58A4"/>
    <w:rsid w:val="000C061F"/>
    <w:rsid w:val="000D08C1"/>
    <w:rsid w:val="000D4C29"/>
    <w:rsid w:val="000D54DF"/>
    <w:rsid w:val="000D5506"/>
    <w:rsid w:val="000D6249"/>
    <w:rsid w:val="000E086D"/>
    <w:rsid w:val="000E235C"/>
    <w:rsid w:val="000E3CCF"/>
    <w:rsid w:val="000E4E1C"/>
    <w:rsid w:val="000E51D0"/>
    <w:rsid w:val="000E60D6"/>
    <w:rsid w:val="000E6E5B"/>
    <w:rsid w:val="000E7CDD"/>
    <w:rsid w:val="000F3258"/>
    <w:rsid w:val="000F3344"/>
    <w:rsid w:val="000F40F6"/>
    <w:rsid w:val="000F6814"/>
    <w:rsid w:val="000F6B00"/>
    <w:rsid w:val="0010327D"/>
    <w:rsid w:val="001039A2"/>
    <w:rsid w:val="0010461A"/>
    <w:rsid w:val="00106170"/>
    <w:rsid w:val="00107F6F"/>
    <w:rsid w:val="00111E47"/>
    <w:rsid w:val="00117A83"/>
    <w:rsid w:val="00121E4F"/>
    <w:rsid w:val="00123F07"/>
    <w:rsid w:val="00125E60"/>
    <w:rsid w:val="00126A6D"/>
    <w:rsid w:val="00127664"/>
    <w:rsid w:val="00133996"/>
    <w:rsid w:val="00135AE2"/>
    <w:rsid w:val="00140494"/>
    <w:rsid w:val="0014320B"/>
    <w:rsid w:val="001541E0"/>
    <w:rsid w:val="00155747"/>
    <w:rsid w:val="00155A65"/>
    <w:rsid w:val="00160B87"/>
    <w:rsid w:val="001647FA"/>
    <w:rsid w:val="00165981"/>
    <w:rsid w:val="00167770"/>
    <w:rsid w:val="001679B6"/>
    <w:rsid w:val="00170B56"/>
    <w:rsid w:val="001719CF"/>
    <w:rsid w:val="00172E5C"/>
    <w:rsid w:val="00173392"/>
    <w:rsid w:val="00175A69"/>
    <w:rsid w:val="001767F7"/>
    <w:rsid w:val="00177566"/>
    <w:rsid w:val="001776D5"/>
    <w:rsid w:val="0018551D"/>
    <w:rsid w:val="0018567B"/>
    <w:rsid w:val="0018625B"/>
    <w:rsid w:val="001870A2"/>
    <w:rsid w:val="00191873"/>
    <w:rsid w:val="00191964"/>
    <w:rsid w:val="00191E60"/>
    <w:rsid w:val="001A07A0"/>
    <w:rsid w:val="001A5FA2"/>
    <w:rsid w:val="001A7ADB"/>
    <w:rsid w:val="001A7B9B"/>
    <w:rsid w:val="001B21A6"/>
    <w:rsid w:val="001B4847"/>
    <w:rsid w:val="001C1109"/>
    <w:rsid w:val="001C1CE8"/>
    <w:rsid w:val="001C326D"/>
    <w:rsid w:val="001C32E6"/>
    <w:rsid w:val="001C672E"/>
    <w:rsid w:val="001D25AB"/>
    <w:rsid w:val="001D3637"/>
    <w:rsid w:val="001D36B3"/>
    <w:rsid w:val="001D52E5"/>
    <w:rsid w:val="001D6EF5"/>
    <w:rsid w:val="001E0BE6"/>
    <w:rsid w:val="001E24E5"/>
    <w:rsid w:val="001E2D39"/>
    <w:rsid w:val="001E7BCD"/>
    <w:rsid w:val="001F287F"/>
    <w:rsid w:val="001F52AA"/>
    <w:rsid w:val="001F76E5"/>
    <w:rsid w:val="00201DD7"/>
    <w:rsid w:val="0020203D"/>
    <w:rsid w:val="002024A1"/>
    <w:rsid w:val="00203B42"/>
    <w:rsid w:val="00206E6F"/>
    <w:rsid w:val="0021231E"/>
    <w:rsid w:val="002127DC"/>
    <w:rsid w:val="00213694"/>
    <w:rsid w:val="00214411"/>
    <w:rsid w:val="00214FB8"/>
    <w:rsid w:val="00220945"/>
    <w:rsid w:val="00222119"/>
    <w:rsid w:val="00223214"/>
    <w:rsid w:val="002303FB"/>
    <w:rsid w:val="00231229"/>
    <w:rsid w:val="00232C95"/>
    <w:rsid w:val="002355F1"/>
    <w:rsid w:val="00235BD7"/>
    <w:rsid w:val="00236A2C"/>
    <w:rsid w:val="0023713C"/>
    <w:rsid w:val="00241C1F"/>
    <w:rsid w:val="00242C66"/>
    <w:rsid w:val="00242FCA"/>
    <w:rsid w:val="002437A2"/>
    <w:rsid w:val="00243D28"/>
    <w:rsid w:val="00243E79"/>
    <w:rsid w:val="002527CA"/>
    <w:rsid w:val="0025441C"/>
    <w:rsid w:val="00257054"/>
    <w:rsid w:val="00257DD3"/>
    <w:rsid w:val="002629C9"/>
    <w:rsid w:val="002639DC"/>
    <w:rsid w:val="002667B4"/>
    <w:rsid w:val="00283CD4"/>
    <w:rsid w:val="0028560E"/>
    <w:rsid w:val="002878E7"/>
    <w:rsid w:val="00287EBF"/>
    <w:rsid w:val="00290EF7"/>
    <w:rsid w:val="0029211D"/>
    <w:rsid w:val="002930C7"/>
    <w:rsid w:val="002932FB"/>
    <w:rsid w:val="00293B5A"/>
    <w:rsid w:val="0029403D"/>
    <w:rsid w:val="002959D2"/>
    <w:rsid w:val="00295EA9"/>
    <w:rsid w:val="00297C67"/>
    <w:rsid w:val="002A2690"/>
    <w:rsid w:val="002A2D5E"/>
    <w:rsid w:val="002A32C5"/>
    <w:rsid w:val="002A4E78"/>
    <w:rsid w:val="002B1DB5"/>
    <w:rsid w:val="002B6AB3"/>
    <w:rsid w:val="002B6AFD"/>
    <w:rsid w:val="002B7FE2"/>
    <w:rsid w:val="002C03E4"/>
    <w:rsid w:val="002C0B91"/>
    <w:rsid w:val="002C1F47"/>
    <w:rsid w:val="002C3A02"/>
    <w:rsid w:val="002C6653"/>
    <w:rsid w:val="002C6F34"/>
    <w:rsid w:val="002C7B5C"/>
    <w:rsid w:val="002D215E"/>
    <w:rsid w:val="002D352C"/>
    <w:rsid w:val="002D575A"/>
    <w:rsid w:val="002E25C4"/>
    <w:rsid w:val="002F2159"/>
    <w:rsid w:val="002F4796"/>
    <w:rsid w:val="002F495E"/>
    <w:rsid w:val="002F7F12"/>
    <w:rsid w:val="00300D85"/>
    <w:rsid w:val="00306413"/>
    <w:rsid w:val="00311E5C"/>
    <w:rsid w:val="003155C7"/>
    <w:rsid w:val="00315C6C"/>
    <w:rsid w:val="00323BAE"/>
    <w:rsid w:val="00327DA8"/>
    <w:rsid w:val="00334A3A"/>
    <w:rsid w:val="0033570E"/>
    <w:rsid w:val="003358F9"/>
    <w:rsid w:val="00337A60"/>
    <w:rsid w:val="00337C58"/>
    <w:rsid w:val="003433BC"/>
    <w:rsid w:val="00345CB8"/>
    <w:rsid w:val="00345DF4"/>
    <w:rsid w:val="003464A1"/>
    <w:rsid w:val="00347C95"/>
    <w:rsid w:val="00347EAE"/>
    <w:rsid w:val="003523D5"/>
    <w:rsid w:val="003571EA"/>
    <w:rsid w:val="00360670"/>
    <w:rsid w:val="00360674"/>
    <w:rsid w:val="00360CA6"/>
    <w:rsid w:val="003633CD"/>
    <w:rsid w:val="00374060"/>
    <w:rsid w:val="00383725"/>
    <w:rsid w:val="00385D93"/>
    <w:rsid w:val="0039099C"/>
    <w:rsid w:val="003911B4"/>
    <w:rsid w:val="00392189"/>
    <w:rsid w:val="00394175"/>
    <w:rsid w:val="00395F9E"/>
    <w:rsid w:val="003A0231"/>
    <w:rsid w:val="003A1729"/>
    <w:rsid w:val="003A3241"/>
    <w:rsid w:val="003A463B"/>
    <w:rsid w:val="003A6928"/>
    <w:rsid w:val="003B1A20"/>
    <w:rsid w:val="003B3482"/>
    <w:rsid w:val="003B362D"/>
    <w:rsid w:val="003B3FEE"/>
    <w:rsid w:val="003B50F3"/>
    <w:rsid w:val="003B64F4"/>
    <w:rsid w:val="003B6753"/>
    <w:rsid w:val="003B69FA"/>
    <w:rsid w:val="003B7796"/>
    <w:rsid w:val="003B7A24"/>
    <w:rsid w:val="003C08C0"/>
    <w:rsid w:val="003C0CF5"/>
    <w:rsid w:val="003C18EA"/>
    <w:rsid w:val="003C1E02"/>
    <w:rsid w:val="003C3616"/>
    <w:rsid w:val="003C50F3"/>
    <w:rsid w:val="003C6742"/>
    <w:rsid w:val="003D0662"/>
    <w:rsid w:val="003D1157"/>
    <w:rsid w:val="003D220E"/>
    <w:rsid w:val="003D24A9"/>
    <w:rsid w:val="003D7702"/>
    <w:rsid w:val="003E00F6"/>
    <w:rsid w:val="003E5CCD"/>
    <w:rsid w:val="003F3530"/>
    <w:rsid w:val="003F497B"/>
    <w:rsid w:val="00400395"/>
    <w:rsid w:val="0040140A"/>
    <w:rsid w:val="00401900"/>
    <w:rsid w:val="00401DC1"/>
    <w:rsid w:val="00402B46"/>
    <w:rsid w:val="00407363"/>
    <w:rsid w:val="00407567"/>
    <w:rsid w:val="00407B99"/>
    <w:rsid w:val="0041047C"/>
    <w:rsid w:val="00422EBF"/>
    <w:rsid w:val="00427482"/>
    <w:rsid w:val="00427B99"/>
    <w:rsid w:val="00427C7E"/>
    <w:rsid w:val="00431A5E"/>
    <w:rsid w:val="00433169"/>
    <w:rsid w:val="0043435B"/>
    <w:rsid w:val="00436B88"/>
    <w:rsid w:val="00437870"/>
    <w:rsid w:val="004415CB"/>
    <w:rsid w:val="00441C32"/>
    <w:rsid w:val="00444991"/>
    <w:rsid w:val="00444E32"/>
    <w:rsid w:val="0045174F"/>
    <w:rsid w:val="00454523"/>
    <w:rsid w:val="004548AE"/>
    <w:rsid w:val="00455028"/>
    <w:rsid w:val="0045609C"/>
    <w:rsid w:val="004563E2"/>
    <w:rsid w:val="00456A6B"/>
    <w:rsid w:val="00463EEC"/>
    <w:rsid w:val="00467B71"/>
    <w:rsid w:val="00473DC7"/>
    <w:rsid w:val="00474274"/>
    <w:rsid w:val="0047740F"/>
    <w:rsid w:val="00480500"/>
    <w:rsid w:val="00481698"/>
    <w:rsid w:val="0048226D"/>
    <w:rsid w:val="0048288B"/>
    <w:rsid w:val="00484BEC"/>
    <w:rsid w:val="004861FF"/>
    <w:rsid w:val="00491FF7"/>
    <w:rsid w:val="004922A7"/>
    <w:rsid w:val="0049323B"/>
    <w:rsid w:val="004A0430"/>
    <w:rsid w:val="004A3261"/>
    <w:rsid w:val="004A3551"/>
    <w:rsid w:val="004A7BB0"/>
    <w:rsid w:val="004B6528"/>
    <w:rsid w:val="004B7758"/>
    <w:rsid w:val="004C28BA"/>
    <w:rsid w:val="004C4E13"/>
    <w:rsid w:val="004C55C4"/>
    <w:rsid w:val="004C6DCC"/>
    <w:rsid w:val="004C7372"/>
    <w:rsid w:val="004D3EBB"/>
    <w:rsid w:val="004D480A"/>
    <w:rsid w:val="004D7F49"/>
    <w:rsid w:val="004E4B16"/>
    <w:rsid w:val="004F2CF5"/>
    <w:rsid w:val="004F3223"/>
    <w:rsid w:val="004F342D"/>
    <w:rsid w:val="004F3D27"/>
    <w:rsid w:val="004F4661"/>
    <w:rsid w:val="00501351"/>
    <w:rsid w:val="00503FA4"/>
    <w:rsid w:val="00504D83"/>
    <w:rsid w:val="0050588E"/>
    <w:rsid w:val="00505B0C"/>
    <w:rsid w:val="005061CA"/>
    <w:rsid w:val="00506B0B"/>
    <w:rsid w:val="00510163"/>
    <w:rsid w:val="005110D3"/>
    <w:rsid w:val="0051185B"/>
    <w:rsid w:val="00511DB7"/>
    <w:rsid w:val="00515FF7"/>
    <w:rsid w:val="005161F4"/>
    <w:rsid w:val="00517878"/>
    <w:rsid w:val="005201C4"/>
    <w:rsid w:val="00520554"/>
    <w:rsid w:val="0052205A"/>
    <w:rsid w:val="00523085"/>
    <w:rsid w:val="00525DA7"/>
    <w:rsid w:val="005337BB"/>
    <w:rsid w:val="00541641"/>
    <w:rsid w:val="00544D67"/>
    <w:rsid w:val="00550DD6"/>
    <w:rsid w:val="005510C1"/>
    <w:rsid w:val="00551D0D"/>
    <w:rsid w:val="00553A85"/>
    <w:rsid w:val="005540B5"/>
    <w:rsid w:val="005557F6"/>
    <w:rsid w:val="005563A6"/>
    <w:rsid w:val="00556CDD"/>
    <w:rsid w:val="0055777F"/>
    <w:rsid w:val="00560410"/>
    <w:rsid w:val="00561243"/>
    <w:rsid w:val="00563010"/>
    <w:rsid w:val="00564327"/>
    <w:rsid w:val="00565C16"/>
    <w:rsid w:val="005662B8"/>
    <w:rsid w:val="00570232"/>
    <w:rsid w:val="00570DAD"/>
    <w:rsid w:val="0057242F"/>
    <w:rsid w:val="0057738A"/>
    <w:rsid w:val="00581156"/>
    <w:rsid w:val="00582915"/>
    <w:rsid w:val="00584234"/>
    <w:rsid w:val="005879CD"/>
    <w:rsid w:val="00587D6A"/>
    <w:rsid w:val="00590CD1"/>
    <w:rsid w:val="00594A19"/>
    <w:rsid w:val="00595F83"/>
    <w:rsid w:val="005A14F6"/>
    <w:rsid w:val="005A4F9E"/>
    <w:rsid w:val="005A727B"/>
    <w:rsid w:val="005A7F61"/>
    <w:rsid w:val="005B2DA8"/>
    <w:rsid w:val="005B71A3"/>
    <w:rsid w:val="005C3FA5"/>
    <w:rsid w:val="005C5A26"/>
    <w:rsid w:val="005C5FA7"/>
    <w:rsid w:val="005C7113"/>
    <w:rsid w:val="005D2B57"/>
    <w:rsid w:val="005D3860"/>
    <w:rsid w:val="005D51EB"/>
    <w:rsid w:val="005E186D"/>
    <w:rsid w:val="005E2DF3"/>
    <w:rsid w:val="005E441D"/>
    <w:rsid w:val="005F0027"/>
    <w:rsid w:val="005F16FB"/>
    <w:rsid w:val="005F1F93"/>
    <w:rsid w:val="005F2C4D"/>
    <w:rsid w:val="005F3106"/>
    <w:rsid w:val="005F35EF"/>
    <w:rsid w:val="005F5074"/>
    <w:rsid w:val="005F693D"/>
    <w:rsid w:val="005F6A66"/>
    <w:rsid w:val="006005B9"/>
    <w:rsid w:val="00602230"/>
    <w:rsid w:val="00602EBF"/>
    <w:rsid w:val="00611F9C"/>
    <w:rsid w:val="00613883"/>
    <w:rsid w:val="00614259"/>
    <w:rsid w:val="0062097E"/>
    <w:rsid w:val="00624528"/>
    <w:rsid w:val="0062654B"/>
    <w:rsid w:val="0062758F"/>
    <w:rsid w:val="00627DB7"/>
    <w:rsid w:val="00631384"/>
    <w:rsid w:val="0063185C"/>
    <w:rsid w:val="00635A18"/>
    <w:rsid w:val="00640500"/>
    <w:rsid w:val="00642817"/>
    <w:rsid w:val="006435C1"/>
    <w:rsid w:val="006445E7"/>
    <w:rsid w:val="00646395"/>
    <w:rsid w:val="00646834"/>
    <w:rsid w:val="0064765C"/>
    <w:rsid w:val="006504A9"/>
    <w:rsid w:val="00653DD3"/>
    <w:rsid w:val="00657EE9"/>
    <w:rsid w:val="00660BC8"/>
    <w:rsid w:val="00664968"/>
    <w:rsid w:val="00665BB2"/>
    <w:rsid w:val="00666FDF"/>
    <w:rsid w:val="0066739B"/>
    <w:rsid w:val="006710CC"/>
    <w:rsid w:val="00672286"/>
    <w:rsid w:val="006725EB"/>
    <w:rsid w:val="00673422"/>
    <w:rsid w:val="00673715"/>
    <w:rsid w:val="00675E9F"/>
    <w:rsid w:val="00675F1A"/>
    <w:rsid w:val="00677F63"/>
    <w:rsid w:val="006804C8"/>
    <w:rsid w:val="00681F7D"/>
    <w:rsid w:val="006844D5"/>
    <w:rsid w:val="006848DB"/>
    <w:rsid w:val="00686A89"/>
    <w:rsid w:val="006957CD"/>
    <w:rsid w:val="00695B99"/>
    <w:rsid w:val="006962BF"/>
    <w:rsid w:val="006969D4"/>
    <w:rsid w:val="0069765E"/>
    <w:rsid w:val="00697868"/>
    <w:rsid w:val="006A1B53"/>
    <w:rsid w:val="006A263C"/>
    <w:rsid w:val="006A285D"/>
    <w:rsid w:val="006A37AE"/>
    <w:rsid w:val="006A6EE0"/>
    <w:rsid w:val="006A798C"/>
    <w:rsid w:val="006B1B62"/>
    <w:rsid w:val="006B3F7A"/>
    <w:rsid w:val="006B65C9"/>
    <w:rsid w:val="006B76E3"/>
    <w:rsid w:val="006C0DF2"/>
    <w:rsid w:val="006C1755"/>
    <w:rsid w:val="006C3879"/>
    <w:rsid w:val="006C4C18"/>
    <w:rsid w:val="006C4FFC"/>
    <w:rsid w:val="006C719E"/>
    <w:rsid w:val="006D1505"/>
    <w:rsid w:val="006D2E7F"/>
    <w:rsid w:val="006D41AB"/>
    <w:rsid w:val="006D449E"/>
    <w:rsid w:val="006F06D0"/>
    <w:rsid w:val="006F0820"/>
    <w:rsid w:val="006F104E"/>
    <w:rsid w:val="006F19C4"/>
    <w:rsid w:val="006F2E81"/>
    <w:rsid w:val="006F3F21"/>
    <w:rsid w:val="006F43BD"/>
    <w:rsid w:val="006F6885"/>
    <w:rsid w:val="006F69EC"/>
    <w:rsid w:val="006F7EE1"/>
    <w:rsid w:val="007114D6"/>
    <w:rsid w:val="00711B43"/>
    <w:rsid w:val="0072093C"/>
    <w:rsid w:val="007233CB"/>
    <w:rsid w:val="007234E4"/>
    <w:rsid w:val="007244FB"/>
    <w:rsid w:val="007265E6"/>
    <w:rsid w:val="0073160C"/>
    <w:rsid w:val="007341B2"/>
    <w:rsid w:val="007445AF"/>
    <w:rsid w:val="007454D2"/>
    <w:rsid w:val="00751F40"/>
    <w:rsid w:val="007561AB"/>
    <w:rsid w:val="00760299"/>
    <w:rsid w:val="00760890"/>
    <w:rsid w:val="00761A26"/>
    <w:rsid w:val="00762542"/>
    <w:rsid w:val="007632EC"/>
    <w:rsid w:val="007637D4"/>
    <w:rsid w:val="00763B32"/>
    <w:rsid w:val="00764492"/>
    <w:rsid w:val="00770195"/>
    <w:rsid w:val="007703E2"/>
    <w:rsid w:val="00770499"/>
    <w:rsid w:val="00771D48"/>
    <w:rsid w:val="00773990"/>
    <w:rsid w:val="007742C7"/>
    <w:rsid w:val="00774664"/>
    <w:rsid w:val="00784319"/>
    <w:rsid w:val="00784B79"/>
    <w:rsid w:val="007857C4"/>
    <w:rsid w:val="007868CB"/>
    <w:rsid w:val="00791B35"/>
    <w:rsid w:val="007929FB"/>
    <w:rsid w:val="00792E24"/>
    <w:rsid w:val="0079578C"/>
    <w:rsid w:val="007A0187"/>
    <w:rsid w:val="007A2DEC"/>
    <w:rsid w:val="007A4201"/>
    <w:rsid w:val="007A4766"/>
    <w:rsid w:val="007A5DDE"/>
    <w:rsid w:val="007A681A"/>
    <w:rsid w:val="007A7825"/>
    <w:rsid w:val="007B2953"/>
    <w:rsid w:val="007C0905"/>
    <w:rsid w:val="007C1629"/>
    <w:rsid w:val="007C3B48"/>
    <w:rsid w:val="007C5127"/>
    <w:rsid w:val="007C5C21"/>
    <w:rsid w:val="007C6D98"/>
    <w:rsid w:val="007C6F3C"/>
    <w:rsid w:val="007C7B2A"/>
    <w:rsid w:val="007D0846"/>
    <w:rsid w:val="007D0C18"/>
    <w:rsid w:val="007D148A"/>
    <w:rsid w:val="007D1E58"/>
    <w:rsid w:val="007D3810"/>
    <w:rsid w:val="007D72D6"/>
    <w:rsid w:val="007E3224"/>
    <w:rsid w:val="007E6666"/>
    <w:rsid w:val="007E66DE"/>
    <w:rsid w:val="007E7BF0"/>
    <w:rsid w:val="007F0D12"/>
    <w:rsid w:val="007F23BB"/>
    <w:rsid w:val="007F251B"/>
    <w:rsid w:val="007F2B88"/>
    <w:rsid w:val="007F649D"/>
    <w:rsid w:val="0080484C"/>
    <w:rsid w:val="00805D7B"/>
    <w:rsid w:val="008064FE"/>
    <w:rsid w:val="00810722"/>
    <w:rsid w:val="008109A0"/>
    <w:rsid w:val="00812662"/>
    <w:rsid w:val="00812E2B"/>
    <w:rsid w:val="008135DB"/>
    <w:rsid w:val="00815D14"/>
    <w:rsid w:val="00827DA0"/>
    <w:rsid w:val="00836406"/>
    <w:rsid w:val="00836814"/>
    <w:rsid w:val="00836F85"/>
    <w:rsid w:val="00840863"/>
    <w:rsid w:val="0084114C"/>
    <w:rsid w:val="0084198C"/>
    <w:rsid w:val="00846A3F"/>
    <w:rsid w:val="00846EBF"/>
    <w:rsid w:val="00847F0A"/>
    <w:rsid w:val="0085048F"/>
    <w:rsid w:val="00851C93"/>
    <w:rsid w:val="00853D4B"/>
    <w:rsid w:val="008554A8"/>
    <w:rsid w:val="008569A2"/>
    <w:rsid w:val="0085701B"/>
    <w:rsid w:val="0085737A"/>
    <w:rsid w:val="00857583"/>
    <w:rsid w:val="00865D64"/>
    <w:rsid w:val="0087004D"/>
    <w:rsid w:val="0087078B"/>
    <w:rsid w:val="00872A83"/>
    <w:rsid w:val="00876E79"/>
    <w:rsid w:val="00877F2F"/>
    <w:rsid w:val="0088480E"/>
    <w:rsid w:val="00892CC6"/>
    <w:rsid w:val="00895452"/>
    <w:rsid w:val="00896DE4"/>
    <w:rsid w:val="00896FDD"/>
    <w:rsid w:val="00897571"/>
    <w:rsid w:val="008A2142"/>
    <w:rsid w:val="008A4207"/>
    <w:rsid w:val="008A515F"/>
    <w:rsid w:val="008A6EB4"/>
    <w:rsid w:val="008B1386"/>
    <w:rsid w:val="008B178B"/>
    <w:rsid w:val="008B3EB0"/>
    <w:rsid w:val="008B509E"/>
    <w:rsid w:val="008B562A"/>
    <w:rsid w:val="008B7607"/>
    <w:rsid w:val="008C1F02"/>
    <w:rsid w:val="008C350E"/>
    <w:rsid w:val="008C5892"/>
    <w:rsid w:val="008C5B22"/>
    <w:rsid w:val="008C5E10"/>
    <w:rsid w:val="008D2709"/>
    <w:rsid w:val="008D54F7"/>
    <w:rsid w:val="008E0824"/>
    <w:rsid w:val="008E1FF8"/>
    <w:rsid w:val="008E2B63"/>
    <w:rsid w:val="008E37F7"/>
    <w:rsid w:val="008E639E"/>
    <w:rsid w:val="008E7A81"/>
    <w:rsid w:val="008F5B01"/>
    <w:rsid w:val="008F6AE0"/>
    <w:rsid w:val="0090422C"/>
    <w:rsid w:val="00907D28"/>
    <w:rsid w:val="00910010"/>
    <w:rsid w:val="00910D59"/>
    <w:rsid w:val="0091146E"/>
    <w:rsid w:val="0091320B"/>
    <w:rsid w:val="0091403D"/>
    <w:rsid w:val="009156E4"/>
    <w:rsid w:val="0091577B"/>
    <w:rsid w:val="00930DD6"/>
    <w:rsid w:val="00931032"/>
    <w:rsid w:val="00935BF0"/>
    <w:rsid w:val="0093688E"/>
    <w:rsid w:val="0094151C"/>
    <w:rsid w:val="00941589"/>
    <w:rsid w:val="00946DB0"/>
    <w:rsid w:val="00955347"/>
    <w:rsid w:val="00957133"/>
    <w:rsid w:val="0095764C"/>
    <w:rsid w:val="00961203"/>
    <w:rsid w:val="009629E8"/>
    <w:rsid w:val="00964619"/>
    <w:rsid w:val="00964A36"/>
    <w:rsid w:val="009661BD"/>
    <w:rsid w:val="009710C4"/>
    <w:rsid w:val="0097185E"/>
    <w:rsid w:val="009733C9"/>
    <w:rsid w:val="00973EC0"/>
    <w:rsid w:val="009766F7"/>
    <w:rsid w:val="00977B29"/>
    <w:rsid w:val="009838ED"/>
    <w:rsid w:val="00983CE1"/>
    <w:rsid w:val="00983D64"/>
    <w:rsid w:val="0099115F"/>
    <w:rsid w:val="009A0CA1"/>
    <w:rsid w:val="009A11E3"/>
    <w:rsid w:val="009A75BF"/>
    <w:rsid w:val="009A75C8"/>
    <w:rsid w:val="009B01A5"/>
    <w:rsid w:val="009B5683"/>
    <w:rsid w:val="009B5AC6"/>
    <w:rsid w:val="009B5ACF"/>
    <w:rsid w:val="009C37D9"/>
    <w:rsid w:val="009C3FC9"/>
    <w:rsid w:val="009C4C3C"/>
    <w:rsid w:val="009D2E76"/>
    <w:rsid w:val="009D38C0"/>
    <w:rsid w:val="009D3F09"/>
    <w:rsid w:val="009D69CF"/>
    <w:rsid w:val="009D6EDB"/>
    <w:rsid w:val="009E08AC"/>
    <w:rsid w:val="009E1393"/>
    <w:rsid w:val="009E25BE"/>
    <w:rsid w:val="009E60DF"/>
    <w:rsid w:val="009F2C70"/>
    <w:rsid w:val="009F39E2"/>
    <w:rsid w:val="00A01B47"/>
    <w:rsid w:val="00A01C19"/>
    <w:rsid w:val="00A04905"/>
    <w:rsid w:val="00A04F40"/>
    <w:rsid w:val="00A074E1"/>
    <w:rsid w:val="00A10C15"/>
    <w:rsid w:val="00A12A3C"/>
    <w:rsid w:val="00A16AA6"/>
    <w:rsid w:val="00A17DB2"/>
    <w:rsid w:val="00A26550"/>
    <w:rsid w:val="00A26F5F"/>
    <w:rsid w:val="00A30956"/>
    <w:rsid w:val="00A340BB"/>
    <w:rsid w:val="00A34E1A"/>
    <w:rsid w:val="00A351AB"/>
    <w:rsid w:val="00A37BE3"/>
    <w:rsid w:val="00A42A32"/>
    <w:rsid w:val="00A43EFB"/>
    <w:rsid w:val="00A5021A"/>
    <w:rsid w:val="00A507E2"/>
    <w:rsid w:val="00A51CFE"/>
    <w:rsid w:val="00A51DF7"/>
    <w:rsid w:val="00A52D98"/>
    <w:rsid w:val="00A6063A"/>
    <w:rsid w:val="00A629F5"/>
    <w:rsid w:val="00A638EB"/>
    <w:rsid w:val="00A67E7A"/>
    <w:rsid w:val="00A70010"/>
    <w:rsid w:val="00A707B2"/>
    <w:rsid w:val="00A71026"/>
    <w:rsid w:val="00A72F5D"/>
    <w:rsid w:val="00A753E0"/>
    <w:rsid w:val="00A81CC8"/>
    <w:rsid w:val="00A81E7F"/>
    <w:rsid w:val="00A86CFD"/>
    <w:rsid w:val="00A90243"/>
    <w:rsid w:val="00A93A81"/>
    <w:rsid w:val="00A95A55"/>
    <w:rsid w:val="00A968AF"/>
    <w:rsid w:val="00A979FE"/>
    <w:rsid w:val="00AB27E4"/>
    <w:rsid w:val="00AB33E4"/>
    <w:rsid w:val="00AB6E64"/>
    <w:rsid w:val="00AB7021"/>
    <w:rsid w:val="00AB7BFE"/>
    <w:rsid w:val="00AC1643"/>
    <w:rsid w:val="00AC2880"/>
    <w:rsid w:val="00AC3DEC"/>
    <w:rsid w:val="00AC5404"/>
    <w:rsid w:val="00AC575E"/>
    <w:rsid w:val="00AC6221"/>
    <w:rsid w:val="00AC7040"/>
    <w:rsid w:val="00AD306E"/>
    <w:rsid w:val="00AD30DC"/>
    <w:rsid w:val="00AD463B"/>
    <w:rsid w:val="00AD5C44"/>
    <w:rsid w:val="00AE0342"/>
    <w:rsid w:val="00AE0BC2"/>
    <w:rsid w:val="00AE1EFD"/>
    <w:rsid w:val="00AE2F06"/>
    <w:rsid w:val="00AE32CF"/>
    <w:rsid w:val="00AE3AE8"/>
    <w:rsid w:val="00AE5083"/>
    <w:rsid w:val="00AE6591"/>
    <w:rsid w:val="00AE746F"/>
    <w:rsid w:val="00AF0A1B"/>
    <w:rsid w:val="00AF4259"/>
    <w:rsid w:val="00AF47C7"/>
    <w:rsid w:val="00AF543C"/>
    <w:rsid w:val="00AF5AA0"/>
    <w:rsid w:val="00AF5D58"/>
    <w:rsid w:val="00AF6609"/>
    <w:rsid w:val="00AF786F"/>
    <w:rsid w:val="00B00FE9"/>
    <w:rsid w:val="00B01EF1"/>
    <w:rsid w:val="00B02790"/>
    <w:rsid w:val="00B0304F"/>
    <w:rsid w:val="00B03AB3"/>
    <w:rsid w:val="00B03B7D"/>
    <w:rsid w:val="00B04B32"/>
    <w:rsid w:val="00B10B24"/>
    <w:rsid w:val="00B11091"/>
    <w:rsid w:val="00B11964"/>
    <w:rsid w:val="00B11EB8"/>
    <w:rsid w:val="00B14B73"/>
    <w:rsid w:val="00B153CB"/>
    <w:rsid w:val="00B15DC7"/>
    <w:rsid w:val="00B21293"/>
    <w:rsid w:val="00B22AD8"/>
    <w:rsid w:val="00B2348F"/>
    <w:rsid w:val="00B2584F"/>
    <w:rsid w:val="00B27CC3"/>
    <w:rsid w:val="00B32E59"/>
    <w:rsid w:val="00B32FC0"/>
    <w:rsid w:val="00B33AD0"/>
    <w:rsid w:val="00B3459D"/>
    <w:rsid w:val="00B34978"/>
    <w:rsid w:val="00B3529F"/>
    <w:rsid w:val="00B3577B"/>
    <w:rsid w:val="00B359D6"/>
    <w:rsid w:val="00B40A08"/>
    <w:rsid w:val="00B41BA9"/>
    <w:rsid w:val="00B4296B"/>
    <w:rsid w:val="00B43838"/>
    <w:rsid w:val="00B44118"/>
    <w:rsid w:val="00B44CFF"/>
    <w:rsid w:val="00B47997"/>
    <w:rsid w:val="00B506ED"/>
    <w:rsid w:val="00B50D8E"/>
    <w:rsid w:val="00B5278D"/>
    <w:rsid w:val="00B531DF"/>
    <w:rsid w:val="00B53490"/>
    <w:rsid w:val="00B549C9"/>
    <w:rsid w:val="00B56F82"/>
    <w:rsid w:val="00B6136C"/>
    <w:rsid w:val="00B63916"/>
    <w:rsid w:val="00B64E25"/>
    <w:rsid w:val="00B65CCE"/>
    <w:rsid w:val="00B6798C"/>
    <w:rsid w:val="00B72E48"/>
    <w:rsid w:val="00B739DD"/>
    <w:rsid w:val="00B875A7"/>
    <w:rsid w:val="00B91A8A"/>
    <w:rsid w:val="00B92FC9"/>
    <w:rsid w:val="00B95D84"/>
    <w:rsid w:val="00B96024"/>
    <w:rsid w:val="00B9758D"/>
    <w:rsid w:val="00B97E21"/>
    <w:rsid w:val="00BA067B"/>
    <w:rsid w:val="00BA1CD2"/>
    <w:rsid w:val="00BA2ECF"/>
    <w:rsid w:val="00BA5574"/>
    <w:rsid w:val="00BA5892"/>
    <w:rsid w:val="00BA698A"/>
    <w:rsid w:val="00BA6A41"/>
    <w:rsid w:val="00BA7C19"/>
    <w:rsid w:val="00BB388A"/>
    <w:rsid w:val="00BB581A"/>
    <w:rsid w:val="00BD0A1B"/>
    <w:rsid w:val="00BD2DBB"/>
    <w:rsid w:val="00BD59F3"/>
    <w:rsid w:val="00BD64E8"/>
    <w:rsid w:val="00BD67B8"/>
    <w:rsid w:val="00BE0133"/>
    <w:rsid w:val="00BE1343"/>
    <w:rsid w:val="00BE1996"/>
    <w:rsid w:val="00BE269E"/>
    <w:rsid w:val="00BE4746"/>
    <w:rsid w:val="00BE5073"/>
    <w:rsid w:val="00BF0DF4"/>
    <w:rsid w:val="00BF0E4F"/>
    <w:rsid w:val="00BF1184"/>
    <w:rsid w:val="00BF155F"/>
    <w:rsid w:val="00BF1964"/>
    <w:rsid w:val="00BF3C01"/>
    <w:rsid w:val="00BF6406"/>
    <w:rsid w:val="00BF72A2"/>
    <w:rsid w:val="00C00135"/>
    <w:rsid w:val="00C07459"/>
    <w:rsid w:val="00C075CB"/>
    <w:rsid w:val="00C07788"/>
    <w:rsid w:val="00C07B7A"/>
    <w:rsid w:val="00C10508"/>
    <w:rsid w:val="00C12DFD"/>
    <w:rsid w:val="00C146B7"/>
    <w:rsid w:val="00C151CB"/>
    <w:rsid w:val="00C15612"/>
    <w:rsid w:val="00C16300"/>
    <w:rsid w:val="00C204B1"/>
    <w:rsid w:val="00C207A4"/>
    <w:rsid w:val="00C21939"/>
    <w:rsid w:val="00C21968"/>
    <w:rsid w:val="00C2289B"/>
    <w:rsid w:val="00C22E3C"/>
    <w:rsid w:val="00C236A5"/>
    <w:rsid w:val="00C23A0C"/>
    <w:rsid w:val="00C26D46"/>
    <w:rsid w:val="00C2761A"/>
    <w:rsid w:val="00C30577"/>
    <w:rsid w:val="00C30EE4"/>
    <w:rsid w:val="00C33883"/>
    <w:rsid w:val="00C36F88"/>
    <w:rsid w:val="00C37E19"/>
    <w:rsid w:val="00C41EB3"/>
    <w:rsid w:val="00C449F1"/>
    <w:rsid w:val="00C457FF"/>
    <w:rsid w:val="00C4594C"/>
    <w:rsid w:val="00C46348"/>
    <w:rsid w:val="00C5104D"/>
    <w:rsid w:val="00C6578A"/>
    <w:rsid w:val="00C6677A"/>
    <w:rsid w:val="00C66B3B"/>
    <w:rsid w:val="00C66EF2"/>
    <w:rsid w:val="00C70DB2"/>
    <w:rsid w:val="00C70EAC"/>
    <w:rsid w:val="00C722C8"/>
    <w:rsid w:val="00C77914"/>
    <w:rsid w:val="00C80CAE"/>
    <w:rsid w:val="00C80DCB"/>
    <w:rsid w:val="00C8694B"/>
    <w:rsid w:val="00C8767B"/>
    <w:rsid w:val="00C877EE"/>
    <w:rsid w:val="00C917CB"/>
    <w:rsid w:val="00C92792"/>
    <w:rsid w:val="00C93F15"/>
    <w:rsid w:val="00C94601"/>
    <w:rsid w:val="00C9478A"/>
    <w:rsid w:val="00C94B53"/>
    <w:rsid w:val="00C95048"/>
    <w:rsid w:val="00C957A2"/>
    <w:rsid w:val="00CA08FF"/>
    <w:rsid w:val="00CA10FF"/>
    <w:rsid w:val="00CA1EE2"/>
    <w:rsid w:val="00CB0EF6"/>
    <w:rsid w:val="00CB2A99"/>
    <w:rsid w:val="00CC013C"/>
    <w:rsid w:val="00CC0D9B"/>
    <w:rsid w:val="00CC1760"/>
    <w:rsid w:val="00CC2070"/>
    <w:rsid w:val="00CC3EF9"/>
    <w:rsid w:val="00CC451E"/>
    <w:rsid w:val="00CC7E00"/>
    <w:rsid w:val="00CC7F4E"/>
    <w:rsid w:val="00CD5026"/>
    <w:rsid w:val="00CD52B3"/>
    <w:rsid w:val="00CD5E0F"/>
    <w:rsid w:val="00CE25BB"/>
    <w:rsid w:val="00CE25F8"/>
    <w:rsid w:val="00CE39B0"/>
    <w:rsid w:val="00CE5714"/>
    <w:rsid w:val="00CE5FDA"/>
    <w:rsid w:val="00CE6AF6"/>
    <w:rsid w:val="00CF11F2"/>
    <w:rsid w:val="00CF20AE"/>
    <w:rsid w:val="00CF3DF2"/>
    <w:rsid w:val="00CF5268"/>
    <w:rsid w:val="00CF7B2E"/>
    <w:rsid w:val="00CF7C0D"/>
    <w:rsid w:val="00D012AA"/>
    <w:rsid w:val="00D0132D"/>
    <w:rsid w:val="00D02473"/>
    <w:rsid w:val="00D024CE"/>
    <w:rsid w:val="00D0616B"/>
    <w:rsid w:val="00D10DF6"/>
    <w:rsid w:val="00D112FF"/>
    <w:rsid w:val="00D1451D"/>
    <w:rsid w:val="00D14C43"/>
    <w:rsid w:val="00D16266"/>
    <w:rsid w:val="00D169AD"/>
    <w:rsid w:val="00D21768"/>
    <w:rsid w:val="00D21F04"/>
    <w:rsid w:val="00D221EB"/>
    <w:rsid w:val="00D25C51"/>
    <w:rsid w:val="00D25EDF"/>
    <w:rsid w:val="00D25F77"/>
    <w:rsid w:val="00D30ADC"/>
    <w:rsid w:val="00D37937"/>
    <w:rsid w:val="00D40432"/>
    <w:rsid w:val="00D426ED"/>
    <w:rsid w:val="00D469B2"/>
    <w:rsid w:val="00D5109B"/>
    <w:rsid w:val="00D52407"/>
    <w:rsid w:val="00D53394"/>
    <w:rsid w:val="00D534AF"/>
    <w:rsid w:val="00D53A0A"/>
    <w:rsid w:val="00D54A74"/>
    <w:rsid w:val="00D54B95"/>
    <w:rsid w:val="00D55FE1"/>
    <w:rsid w:val="00D57A05"/>
    <w:rsid w:val="00D60103"/>
    <w:rsid w:val="00D607E2"/>
    <w:rsid w:val="00D61F8C"/>
    <w:rsid w:val="00D62552"/>
    <w:rsid w:val="00D70552"/>
    <w:rsid w:val="00D71517"/>
    <w:rsid w:val="00D71DEE"/>
    <w:rsid w:val="00D76A61"/>
    <w:rsid w:val="00D77E6D"/>
    <w:rsid w:val="00D84540"/>
    <w:rsid w:val="00D852E6"/>
    <w:rsid w:val="00D87B76"/>
    <w:rsid w:val="00D90752"/>
    <w:rsid w:val="00D90FF4"/>
    <w:rsid w:val="00D92975"/>
    <w:rsid w:val="00D93053"/>
    <w:rsid w:val="00D97C5D"/>
    <w:rsid w:val="00DA04B7"/>
    <w:rsid w:val="00DA3569"/>
    <w:rsid w:val="00DA35FA"/>
    <w:rsid w:val="00DA592B"/>
    <w:rsid w:val="00DA73AA"/>
    <w:rsid w:val="00DB61C3"/>
    <w:rsid w:val="00DB6301"/>
    <w:rsid w:val="00DB7BA5"/>
    <w:rsid w:val="00DC3FBC"/>
    <w:rsid w:val="00DC5FAF"/>
    <w:rsid w:val="00DD0B36"/>
    <w:rsid w:val="00DD5D5F"/>
    <w:rsid w:val="00DD7095"/>
    <w:rsid w:val="00DD758F"/>
    <w:rsid w:val="00DD76F9"/>
    <w:rsid w:val="00DE69DC"/>
    <w:rsid w:val="00DE78E3"/>
    <w:rsid w:val="00DF2DFC"/>
    <w:rsid w:val="00DF3086"/>
    <w:rsid w:val="00DF69F3"/>
    <w:rsid w:val="00DF74CE"/>
    <w:rsid w:val="00E01C45"/>
    <w:rsid w:val="00E0657A"/>
    <w:rsid w:val="00E06BB2"/>
    <w:rsid w:val="00E12BE2"/>
    <w:rsid w:val="00E136BE"/>
    <w:rsid w:val="00E200EC"/>
    <w:rsid w:val="00E2339F"/>
    <w:rsid w:val="00E2360C"/>
    <w:rsid w:val="00E24575"/>
    <w:rsid w:val="00E33918"/>
    <w:rsid w:val="00E33AE9"/>
    <w:rsid w:val="00E33EC0"/>
    <w:rsid w:val="00E414D1"/>
    <w:rsid w:val="00E417E1"/>
    <w:rsid w:val="00E425E6"/>
    <w:rsid w:val="00E45936"/>
    <w:rsid w:val="00E54D9F"/>
    <w:rsid w:val="00E561FF"/>
    <w:rsid w:val="00E60B93"/>
    <w:rsid w:val="00E60DA7"/>
    <w:rsid w:val="00E659EB"/>
    <w:rsid w:val="00E65E94"/>
    <w:rsid w:val="00E668AE"/>
    <w:rsid w:val="00E67115"/>
    <w:rsid w:val="00E67823"/>
    <w:rsid w:val="00E67AB5"/>
    <w:rsid w:val="00E70669"/>
    <w:rsid w:val="00E72B8C"/>
    <w:rsid w:val="00E7342C"/>
    <w:rsid w:val="00E737C8"/>
    <w:rsid w:val="00E745FA"/>
    <w:rsid w:val="00E82523"/>
    <w:rsid w:val="00E859C1"/>
    <w:rsid w:val="00E86196"/>
    <w:rsid w:val="00E865B4"/>
    <w:rsid w:val="00E86C88"/>
    <w:rsid w:val="00E872F9"/>
    <w:rsid w:val="00E90873"/>
    <w:rsid w:val="00E91E7D"/>
    <w:rsid w:val="00E955BF"/>
    <w:rsid w:val="00E9644E"/>
    <w:rsid w:val="00EA1782"/>
    <w:rsid w:val="00EA1E5B"/>
    <w:rsid w:val="00EA2A17"/>
    <w:rsid w:val="00EA2BCF"/>
    <w:rsid w:val="00EA54BF"/>
    <w:rsid w:val="00EA7E26"/>
    <w:rsid w:val="00EB563B"/>
    <w:rsid w:val="00EB5B3F"/>
    <w:rsid w:val="00EB7228"/>
    <w:rsid w:val="00EC1684"/>
    <w:rsid w:val="00EC216A"/>
    <w:rsid w:val="00EC4052"/>
    <w:rsid w:val="00EC4F1D"/>
    <w:rsid w:val="00EC5139"/>
    <w:rsid w:val="00EC57F5"/>
    <w:rsid w:val="00EC60E6"/>
    <w:rsid w:val="00EC6B93"/>
    <w:rsid w:val="00EC716A"/>
    <w:rsid w:val="00ED01B2"/>
    <w:rsid w:val="00ED04F1"/>
    <w:rsid w:val="00ED4C25"/>
    <w:rsid w:val="00ED7ED0"/>
    <w:rsid w:val="00EE03B5"/>
    <w:rsid w:val="00EE074B"/>
    <w:rsid w:val="00EE1C92"/>
    <w:rsid w:val="00EE4A24"/>
    <w:rsid w:val="00EE4B4F"/>
    <w:rsid w:val="00EE5985"/>
    <w:rsid w:val="00EE7F1A"/>
    <w:rsid w:val="00EF10DE"/>
    <w:rsid w:val="00EF2D15"/>
    <w:rsid w:val="00EF6482"/>
    <w:rsid w:val="00F00123"/>
    <w:rsid w:val="00F0412A"/>
    <w:rsid w:val="00F049A1"/>
    <w:rsid w:val="00F0656B"/>
    <w:rsid w:val="00F06EAE"/>
    <w:rsid w:val="00F07867"/>
    <w:rsid w:val="00F1192E"/>
    <w:rsid w:val="00F1331C"/>
    <w:rsid w:val="00F146C5"/>
    <w:rsid w:val="00F178DD"/>
    <w:rsid w:val="00F203C3"/>
    <w:rsid w:val="00F21358"/>
    <w:rsid w:val="00F23ACB"/>
    <w:rsid w:val="00F249DC"/>
    <w:rsid w:val="00F25989"/>
    <w:rsid w:val="00F26A3A"/>
    <w:rsid w:val="00F27E7E"/>
    <w:rsid w:val="00F31900"/>
    <w:rsid w:val="00F329AD"/>
    <w:rsid w:val="00F40BDC"/>
    <w:rsid w:val="00F445C2"/>
    <w:rsid w:val="00F457C2"/>
    <w:rsid w:val="00F4632A"/>
    <w:rsid w:val="00F568A8"/>
    <w:rsid w:val="00F62992"/>
    <w:rsid w:val="00F705D0"/>
    <w:rsid w:val="00F7448E"/>
    <w:rsid w:val="00F76541"/>
    <w:rsid w:val="00F76614"/>
    <w:rsid w:val="00F829E7"/>
    <w:rsid w:val="00F82A5E"/>
    <w:rsid w:val="00F8363E"/>
    <w:rsid w:val="00F872AE"/>
    <w:rsid w:val="00F87A1D"/>
    <w:rsid w:val="00F90DD7"/>
    <w:rsid w:val="00F922A5"/>
    <w:rsid w:val="00F92EC4"/>
    <w:rsid w:val="00F94466"/>
    <w:rsid w:val="00F955AB"/>
    <w:rsid w:val="00F9609D"/>
    <w:rsid w:val="00F96CF6"/>
    <w:rsid w:val="00FA3C1A"/>
    <w:rsid w:val="00FA4DC7"/>
    <w:rsid w:val="00FB125B"/>
    <w:rsid w:val="00FB5B64"/>
    <w:rsid w:val="00FB7791"/>
    <w:rsid w:val="00FC218F"/>
    <w:rsid w:val="00FC304F"/>
    <w:rsid w:val="00FC53CA"/>
    <w:rsid w:val="00FE2354"/>
    <w:rsid w:val="00FE481E"/>
    <w:rsid w:val="00FF1613"/>
    <w:rsid w:val="00FF4352"/>
    <w:rsid w:val="00FF5B87"/>
    <w:rsid w:val="411FCF83"/>
    <w:rsid w:val="510CD31A"/>
    <w:rsid w:val="5E99955E"/>
    <w:rsid w:val="5F6E40BB"/>
    <w:rsid w:val="619E4AA9"/>
    <w:rsid w:val="6532AC78"/>
    <w:rsid w:val="6AFD00B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D52710"/>
  <w15:chartTrackingRefBased/>
  <w15:docId w15:val="{14554CF4-C9EB-426D-88EC-3DE2D84DA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lus Jakarta Sans" w:eastAsiaTheme="minorHAnsi" w:hAnsi="Plus Jakarta Sans" w:cstheme="minorBidi"/>
        <w:sz w:val="18"/>
        <w:szCs w:val="18"/>
        <w:lang w:val="nl-NL"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7054"/>
  </w:style>
  <w:style w:type="paragraph" w:styleId="Kop1">
    <w:name w:val="heading 1"/>
    <w:basedOn w:val="Standaard"/>
    <w:next w:val="Standaard"/>
    <w:link w:val="Kop1Char"/>
    <w:uiPriority w:val="9"/>
    <w:qFormat/>
    <w:rsid w:val="00BE269E"/>
    <w:pPr>
      <w:keepNext/>
      <w:keepLines/>
      <w:pageBreakBefore/>
      <w:numPr>
        <w:numId w:val="12"/>
      </w:numPr>
      <w:spacing w:after="120" w:line="440" w:lineRule="atLeast"/>
      <w:outlineLvl w:val="0"/>
    </w:pPr>
    <w:rPr>
      <w:rFonts w:ascii="Plus Jakarta Sans ExtraBold" w:eastAsiaTheme="majorEastAsia" w:hAnsi="Plus Jakarta Sans ExtraBold" w:cstheme="majorBidi"/>
      <w:b/>
      <w:color w:val="009B6D" w:themeColor="accent1"/>
      <w:sz w:val="40"/>
      <w:szCs w:val="32"/>
    </w:rPr>
  </w:style>
  <w:style w:type="paragraph" w:styleId="Kop2">
    <w:name w:val="heading 2"/>
    <w:next w:val="Standaard"/>
    <w:link w:val="Kop2Char"/>
    <w:uiPriority w:val="9"/>
    <w:qFormat/>
    <w:rsid w:val="00106170"/>
    <w:pPr>
      <w:numPr>
        <w:ilvl w:val="1"/>
        <w:numId w:val="12"/>
      </w:numPr>
      <w:spacing w:after="80"/>
      <w:outlineLvl w:val="1"/>
    </w:pPr>
    <w:rPr>
      <w:rFonts w:eastAsiaTheme="majorEastAsia" w:cstheme="majorBidi"/>
      <w:b/>
      <w:color w:val="009B6D" w:themeColor="accent1"/>
      <w:sz w:val="28"/>
      <w:szCs w:val="26"/>
    </w:rPr>
  </w:style>
  <w:style w:type="paragraph" w:styleId="Kop3">
    <w:name w:val="heading 3"/>
    <w:basedOn w:val="Standaard"/>
    <w:next w:val="Standaard"/>
    <w:link w:val="Kop3Char"/>
    <w:uiPriority w:val="9"/>
    <w:qFormat/>
    <w:rsid w:val="001A7ADB"/>
    <w:pPr>
      <w:keepNext/>
      <w:keepLines/>
      <w:numPr>
        <w:ilvl w:val="2"/>
        <w:numId w:val="12"/>
      </w:numPr>
      <w:outlineLvl w:val="2"/>
    </w:pPr>
    <w:rPr>
      <w:rFonts w:eastAsiaTheme="majorEastAsia" w:cstheme="majorBidi"/>
      <w:b/>
      <w:color w:val="000000" w:themeColor="text1"/>
      <w:szCs w:val="24"/>
    </w:rPr>
  </w:style>
  <w:style w:type="paragraph" w:styleId="Kop4">
    <w:name w:val="heading 4"/>
    <w:basedOn w:val="Standaard"/>
    <w:next w:val="Standaard"/>
    <w:link w:val="Kop4Char"/>
    <w:uiPriority w:val="9"/>
    <w:semiHidden/>
    <w:qFormat/>
    <w:rsid w:val="00AE6591"/>
    <w:pPr>
      <w:keepNext/>
      <w:keepLines/>
      <w:numPr>
        <w:ilvl w:val="3"/>
        <w:numId w:val="12"/>
      </w:numPr>
      <w:spacing w:before="40"/>
      <w:outlineLvl w:val="3"/>
    </w:pPr>
    <w:rPr>
      <w:rFonts w:asciiTheme="majorHAnsi" w:eastAsiaTheme="majorEastAsia" w:hAnsiTheme="majorHAnsi" w:cstheme="majorBidi"/>
      <w:i/>
      <w:iCs/>
      <w:color w:val="007451" w:themeColor="accent1" w:themeShade="BF"/>
    </w:rPr>
  </w:style>
  <w:style w:type="paragraph" w:styleId="Kop5">
    <w:name w:val="heading 5"/>
    <w:basedOn w:val="Standaard"/>
    <w:next w:val="Standaard"/>
    <w:link w:val="Kop5Char"/>
    <w:uiPriority w:val="9"/>
    <w:semiHidden/>
    <w:qFormat/>
    <w:rsid w:val="00AE6591"/>
    <w:pPr>
      <w:keepNext/>
      <w:keepLines/>
      <w:numPr>
        <w:ilvl w:val="4"/>
        <w:numId w:val="12"/>
      </w:numPr>
      <w:spacing w:before="40"/>
      <w:outlineLvl w:val="4"/>
    </w:pPr>
    <w:rPr>
      <w:rFonts w:asciiTheme="majorHAnsi" w:eastAsiaTheme="majorEastAsia" w:hAnsiTheme="majorHAnsi" w:cstheme="majorBidi"/>
      <w:color w:val="007451" w:themeColor="accent1" w:themeShade="BF"/>
    </w:rPr>
  </w:style>
  <w:style w:type="paragraph" w:styleId="Kop6">
    <w:name w:val="heading 6"/>
    <w:basedOn w:val="Standaard"/>
    <w:next w:val="Standaard"/>
    <w:link w:val="Kop6Char"/>
    <w:uiPriority w:val="9"/>
    <w:semiHidden/>
    <w:qFormat/>
    <w:rsid w:val="00AE6591"/>
    <w:pPr>
      <w:keepNext/>
      <w:keepLines/>
      <w:numPr>
        <w:ilvl w:val="5"/>
        <w:numId w:val="12"/>
      </w:numPr>
      <w:spacing w:before="40"/>
      <w:outlineLvl w:val="5"/>
    </w:pPr>
    <w:rPr>
      <w:rFonts w:asciiTheme="majorHAnsi" w:eastAsiaTheme="majorEastAsia" w:hAnsiTheme="majorHAnsi" w:cstheme="majorBidi"/>
      <w:color w:val="004D36" w:themeColor="accent1" w:themeShade="7F"/>
    </w:rPr>
  </w:style>
  <w:style w:type="paragraph" w:styleId="Kop7">
    <w:name w:val="heading 7"/>
    <w:basedOn w:val="Standaard"/>
    <w:next w:val="Standaard"/>
    <w:link w:val="Kop7Char"/>
    <w:uiPriority w:val="9"/>
    <w:semiHidden/>
    <w:qFormat/>
    <w:rsid w:val="00AE6591"/>
    <w:pPr>
      <w:keepNext/>
      <w:keepLines/>
      <w:numPr>
        <w:ilvl w:val="6"/>
        <w:numId w:val="12"/>
      </w:numPr>
      <w:spacing w:before="40"/>
      <w:outlineLvl w:val="6"/>
    </w:pPr>
    <w:rPr>
      <w:rFonts w:asciiTheme="majorHAnsi" w:eastAsiaTheme="majorEastAsia" w:hAnsiTheme="majorHAnsi" w:cstheme="majorBidi"/>
      <w:i/>
      <w:iCs/>
      <w:color w:val="004D36" w:themeColor="accent1" w:themeShade="7F"/>
    </w:rPr>
  </w:style>
  <w:style w:type="paragraph" w:styleId="Kop8">
    <w:name w:val="heading 8"/>
    <w:basedOn w:val="Standaard"/>
    <w:next w:val="Standaard"/>
    <w:link w:val="Kop8Char"/>
    <w:uiPriority w:val="9"/>
    <w:semiHidden/>
    <w:qFormat/>
    <w:rsid w:val="00AE6591"/>
    <w:pPr>
      <w:keepNext/>
      <w:keepLines/>
      <w:numPr>
        <w:ilvl w:val="7"/>
        <w:numId w:val="1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qFormat/>
    <w:rsid w:val="00AE6591"/>
    <w:pPr>
      <w:keepNext/>
      <w:keepLines/>
      <w:numPr>
        <w:ilvl w:val="8"/>
        <w:numId w:val="1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2FC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92FC9"/>
  </w:style>
  <w:style w:type="paragraph" w:styleId="Voettekst">
    <w:name w:val="footer"/>
    <w:basedOn w:val="Standaard"/>
    <w:link w:val="VoettekstChar"/>
    <w:uiPriority w:val="99"/>
    <w:unhideWhenUsed/>
    <w:rsid w:val="00B92FC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92FC9"/>
  </w:style>
  <w:style w:type="table" w:styleId="Tabelraster">
    <w:name w:val="Table Grid"/>
    <w:basedOn w:val="Standaardtabel"/>
    <w:uiPriority w:val="39"/>
    <w:rsid w:val="00B92FC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t">
    <w:name w:val="Vet"/>
    <w:basedOn w:val="Standaard"/>
    <w:next w:val="Standaard"/>
    <w:qFormat/>
    <w:rsid w:val="00A81E7F"/>
    <w:rPr>
      <w:b/>
      <w:bCs/>
    </w:rPr>
  </w:style>
  <w:style w:type="paragraph" w:styleId="Geenafstand">
    <w:name w:val="No Spacing"/>
    <w:uiPriority w:val="1"/>
    <w:rsid w:val="001647FA"/>
    <w:pPr>
      <w:spacing w:line="240" w:lineRule="auto"/>
    </w:pPr>
  </w:style>
  <w:style w:type="paragraph" w:customStyle="1" w:styleId="Basisalinea">
    <w:name w:val="[Basisalinea]"/>
    <w:basedOn w:val="Standaard"/>
    <w:uiPriority w:val="99"/>
    <w:rsid w:val="00F705D0"/>
    <w:pPr>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customStyle="1" w:styleId="naw814">
    <w:name w:val="naw 8/14"/>
    <w:next w:val="Standaard"/>
    <w:uiPriority w:val="8"/>
    <w:rsid w:val="00ED4C25"/>
    <w:rPr>
      <w:color w:val="000000" w:themeColor="text1"/>
      <w:sz w:val="16"/>
    </w:rPr>
  </w:style>
  <w:style w:type="paragraph" w:customStyle="1" w:styleId="nawrood814">
    <w:name w:val="naw rood 8/14"/>
    <w:next w:val="naw814"/>
    <w:uiPriority w:val="8"/>
    <w:rsid w:val="000D4C29"/>
    <w:rPr>
      <w:rFonts w:ascii="Plus Jakarta Sans Medium" w:hAnsi="Plus Jakarta Sans Medium" w:cs="Times New Roman (Hoofdtekst CS)"/>
      <w:color w:val="D0021C" w:themeColor="accent2"/>
      <w:sz w:val="16"/>
    </w:rPr>
  </w:style>
  <w:style w:type="paragraph" w:customStyle="1" w:styleId="nawgroen814">
    <w:name w:val="naw groen 8/14"/>
    <w:basedOn w:val="Standaard"/>
    <w:uiPriority w:val="8"/>
    <w:rsid w:val="000D4C29"/>
    <w:rPr>
      <w:rFonts w:ascii="Plus Jakarta Sans Medium" w:hAnsi="Plus Jakarta Sans Medium" w:cs="Times New Roman (Hoofdtekst CS)"/>
      <w:color w:val="009B6D" w:themeColor="accent1"/>
      <w:sz w:val="16"/>
    </w:rPr>
  </w:style>
  <w:style w:type="paragraph" w:customStyle="1" w:styleId="Semibold9rood">
    <w:name w:val="Semibold 9 rood"/>
    <w:basedOn w:val="Standaard"/>
    <w:uiPriority w:val="8"/>
    <w:rsid w:val="002B7FE2"/>
    <w:pPr>
      <w:spacing w:line="240" w:lineRule="atLeast"/>
    </w:pPr>
    <w:rPr>
      <w:rFonts w:ascii="Plus Jakarta Sans SemiBold" w:hAnsi="Plus Jakarta Sans SemiBold"/>
      <w:b/>
      <w:color w:val="D0021C" w:themeColor="accent2"/>
    </w:rPr>
  </w:style>
  <w:style w:type="paragraph" w:customStyle="1" w:styleId="Semibold9groen">
    <w:name w:val="Semibold 9 groen"/>
    <w:basedOn w:val="Semibold9rood"/>
    <w:next w:val="Standaard"/>
    <w:uiPriority w:val="8"/>
    <w:rsid w:val="00A43EFB"/>
    <w:rPr>
      <w:color w:val="009B6D" w:themeColor="accent1"/>
    </w:rPr>
  </w:style>
  <w:style w:type="paragraph" w:styleId="Titel">
    <w:name w:val="Title"/>
    <w:next w:val="Standaard"/>
    <w:link w:val="TitelChar"/>
    <w:uiPriority w:val="10"/>
    <w:rsid w:val="00F955AB"/>
    <w:pPr>
      <w:spacing w:line="440" w:lineRule="atLeast"/>
      <w:contextualSpacing/>
    </w:pPr>
    <w:rPr>
      <w:rFonts w:eastAsiaTheme="majorEastAsia" w:cstheme="majorBidi"/>
      <w:color w:val="000000" w:themeColor="text1"/>
      <w:spacing w:val="-10"/>
      <w:kern w:val="28"/>
      <w:sz w:val="40"/>
      <w:szCs w:val="56"/>
    </w:rPr>
  </w:style>
  <w:style w:type="character" w:customStyle="1" w:styleId="TitelChar">
    <w:name w:val="Titel Char"/>
    <w:basedOn w:val="Standaardalinea-lettertype"/>
    <w:link w:val="Titel"/>
    <w:uiPriority w:val="10"/>
    <w:rsid w:val="00F955AB"/>
    <w:rPr>
      <w:rFonts w:ascii="Plus Jakarta Sans" w:eastAsiaTheme="majorEastAsia" w:hAnsi="Plus Jakarta Sans" w:cstheme="majorBidi"/>
      <w:color w:val="000000" w:themeColor="text1"/>
      <w:spacing w:val="-10"/>
      <w:kern w:val="28"/>
      <w:sz w:val="40"/>
      <w:szCs w:val="56"/>
    </w:rPr>
  </w:style>
  <w:style w:type="paragraph" w:customStyle="1" w:styleId="Kopvoorblad">
    <w:name w:val="Kop voorblad"/>
    <w:basedOn w:val="Standaard"/>
    <w:uiPriority w:val="8"/>
    <w:rsid w:val="00C6677A"/>
    <w:pPr>
      <w:framePr w:hSpace="142" w:wrap="around" w:vAnchor="page" w:hAnchor="page" w:x="1135" w:y="13212"/>
      <w:spacing w:line="1140" w:lineRule="exact"/>
      <w:suppressOverlap/>
    </w:pPr>
    <w:rPr>
      <w:rFonts w:ascii="Plus Jakarta Sans ExtraBold" w:hAnsi="Plus Jakarta Sans ExtraBold"/>
      <w:b/>
      <w:sz w:val="106"/>
    </w:rPr>
  </w:style>
  <w:style w:type="character" w:customStyle="1" w:styleId="Kop1Char">
    <w:name w:val="Kop 1 Char"/>
    <w:basedOn w:val="Standaardalinea-lettertype"/>
    <w:link w:val="Kop1"/>
    <w:uiPriority w:val="9"/>
    <w:rsid w:val="00BE269E"/>
    <w:rPr>
      <w:rFonts w:ascii="Plus Jakarta Sans ExtraBold" w:eastAsiaTheme="majorEastAsia" w:hAnsi="Plus Jakarta Sans ExtraBold" w:cstheme="majorBidi"/>
      <w:b/>
      <w:color w:val="009B6D" w:themeColor="accent1"/>
      <w:sz w:val="40"/>
      <w:szCs w:val="32"/>
    </w:rPr>
  </w:style>
  <w:style w:type="paragraph" w:customStyle="1" w:styleId="Kopjebold1010">
    <w:name w:val="Kopje bold 10/10"/>
    <w:next w:val="Standaard"/>
    <w:uiPriority w:val="7"/>
    <w:rsid w:val="00846EBF"/>
    <w:pPr>
      <w:spacing w:after="160" w:line="240" w:lineRule="atLeast"/>
    </w:pPr>
    <w:rPr>
      <w:b/>
      <w:color w:val="000000" w:themeColor="text1"/>
      <w:sz w:val="20"/>
    </w:rPr>
  </w:style>
  <w:style w:type="paragraph" w:customStyle="1" w:styleId="Inhoudsopgave">
    <w:name w:val="Inhoudsopgave"/>
    <w:uiPriority w:val="99"/>
    <w:rsid w:val="00FB5B64"/>
    <w:pPr>
      <w:autoSpaceDE w:val="0"/>
      <w:autoSpaceDN w:val="0"/>
      <w:adjustRightInd w:val="0"/>
      <w:spacing w:line="880" w:lineRule="atLeast"/>
      <w:textAlignment w:val="center"/>
    </w:pPr>
    <w:rPr>
      <w:rFonts w:ascii="Plus Jakarta Sans ExtraBold" w:hAnsi="Plus Jakarta Sans ExtraBold" w:cs="Plus Jakarta Sans ExtraBold"/>
      <w:b/>
      <w:bCs/>
      <w:color w:val="000000"/>
      <w:sz w:val="80"/>
      <w:szCs w:val="80"/>
    </w:rPr>
  </w:style>
  <w:style w:type="character" w:customStyle="1" w:styleId="Kop2Char">
    <w:name w:val="Kop 2 Char"/>
    <w:basedOn w:val="Standaardalinea-lettertype"/>
    <w:link w:val="Kop2"/>
    <w:uiPriority w:val="9"/>
    <w:rsid w:val="00106170"/>
    <w:rPr>
      <w:rFonts w:eastAsiaTheme="majorEastAsia" w:cstheme="majorBidi"/>
      <w:b/>
      <w:color w:val="009B6D" w:themeColor="accent1"/>
      <w:sz w:val="28"/>
      <w:szCs w:val="26"/>
    </w:rPr>
  </w:style>
  <w:style w:type="character" w:customStyle="1" w:styleId="Kop3Char">
    <w:name w:val="Kop 3 Char"/>
    <w:basedOn w:val="Standaardalinea-lettertype"/>
    <w:link w:val="Kop3"/>
    <w:uiPriority w:val="9"/>
    <w:rsid w:val="001A7ADB"/>
    <w:rPr>
      <w:rFonts w:eastAsiaTheme="majorEastAsia" w:cstheme="majorBidi"/>
      <w:b/>
      <w:color w:val="000000" w:themeColor="text1"/>
      <w:szCs w:val="24"/>
    </w:rPr>
  </w:style>
  <w:style w:type="character" w:customStyle="1" w:styleId="Kop4Char">
    <w:name w:val="Kop 4 Char"/>
    <w:basedOn w:val="Standaardalinea-lettertype"/>
    <w:link w:val="Kop4"/>
    <w:uiPriority w:val="9"/>
    <w:semiHidden/>
    <w:rsid w:val="00016A99"/>
    <w:rPr>
      <w:rFonts w:asciiTheme="majorHAnsi" w:eastAsiaTheme="majorEastAsia" w:hAnsiTheme="majorHAnsi" w:cstheme="majorBidi"/>
      <w:i/>
      <w:iCs/>
      <w:color w:val="007451" w:themeColor="accent1" w:themeShade="BF"/>
    </w:rPr>
  </w:style>
  <w:style w:type="character" w:customStyle="1" w:styleId="Kop5Char">
    <w:name w:val="Kop 5 Char"/>
    <w:basedOn w:val="Standaardalinea-lettertype"/>
    <w:link w:val="Kop5"/>
    <w:uiPriority w:val="9"/>
    <w:semiHidden/>
    <w:rsid w:val="00016A99"/>
    <w:rPr>
      <w:rFonts w:asciiTheme="majorHAnsi" w:eastAsiaTheme="majorEastAsia" w:hAnsiTheme="majorHAnsi" w:cstheme="majorBidi"/>
      <w:color w:val="007451" w:themeColor="accent1" w:themeShade="BF"/>
    </w:rPr>
  </w:style>
  <w:style w:type="character" w:customStyle="1" w:styleId="Kop6Char">
    <w:name w:val="Kop 6 Char"/>
    <w:basedOn w:val="Standaardalinea-lettertype"/>
    <w:link w:val="Kop6"/>
    <w:uiPriority w:val="9"/>
    <w:semiHidden/>
    <w:rsid w:val="00016A99"/>
    <w:rPr>
      <w:rFonts w:asciiTheme="majorHAnsi" w:eastAsiaTheme="majorEastAsia" w:hAnsiTheme="majorHAnsi" w:cstheme="majorBidi"/>
      <w:color w:val="004D36" w:themeColor="accent1" w:themeShade="7F"/>
    </w:rPr>
  </w:style>
  <w:style w:type="character" w:customStyle="1" w:styleId="Kop7Char">
    <w:name w:val="Kop 7 Char"/>
    <w:basedOn w:val="Standaardalinea-lettertype"/>
    <w:link w:val="Kop7"/>
    <w:uiPriority w:val="9"/>
    <w:semiHidden/>
    <w:rsid w:val="00016A99"/>
    <w:rPr>
      <w:rFonts w:asciiTheme="majorHAnsi" w:eastAsiaTheme="majorEastAsia" w:hAnsiTheme="majorHAnsi" w:cstheme="majorBidi"/>
      <w:i/>
      <w:iCs/>
      <w:color w:val="004D36" w:themeColor="accent1" w:themeShade="7F"/>
    </w:rPr>
  </w:style>
  <w:style w:type="character" w:customStyle="1" w:styleId="Kop8Char">
    <w:name w:val="Kop 8 Char"/>
    <w:basedOn w:val="Standaardalinea-lettertype"/>
    <w:link w:val="Kop8"/>
    <w:uiPriority w:val="9"/>
    <w:semiHidden/>
    <w:rsid w:val="00016A9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16A99"/>
    <w:rPr>
      <w:rFonts w:asciiTheme="majorHAnsi" w:eastAsiaTheme="majorEastAsia" w:hAnsiTheme="majorHAnsi" w:cstheme="majorBidi"/>
      <w:i/>
      <w:iCs/>
      <w:color w:val="272727" w:themeColor="text1" w:themeTint="D8"/>
      <w:sz w:val="21"/>
      <w:szCs w:val="21"/>
    </w:rPr>
  </w:style>
  <w:style w:type="numbering" w:customStyle="1" w:styleId="Huidigelijst1">
    <w:name w:val="Huidige lijst1"/>
    <w:uiPriority w:val="99"/>
    <w:rsid w:val="00FF1613"/>
    <w:pPr>
      <w:numPr>
        <w:numId w:val="1"/>
      </w:numPr>
    </w:pPr>
  </w:style>
  <w:style w:type="numbering" w:customStyle="1" w:styleId="Huidigelijst2">
    <w:name w:val="Huidige lijst2"/>
    <w:uiPriority w:val="99"/>
    <w:rsid w:val="00FF1613"/>
    <w:pPr>
      <w:numPr>
        <w:numId w:val="2"/>
      </w:numPr>
    </w:pPr>
  </w:style>
  <w:style w:type="numbering" w:customStyle="1" w:styleId="Huidigelijst3">
    <w:name w:val="Huidige lijst3"/>
    <w:uiPriority w:val="99"/>
    <w:rsid w:val="005C7113"/>
    <w:pPr>
      <w:numPr>
        <w:numId w:val="3"/>
      </w:numPr>
    </w:pPr>
  </w:style>
  <w:style w:type="numbering" w:customStyle="1" w:styleId="Huidigelijst4">
    <w:name w:val="Huidige lijst4"/>
    <w:uiPriority w:val="99"/>
    <w:rsid w:val="005C7113"/>
    <w:pPr>
      <w:numPr>
        <w:numId w:val="4"/>
      </w:numPr>
    </w:pPr>
  </w:style>
  <w:style w:type="numbering" w:customStyle="1" w:styleId="Huidigelijst5">
    <w:name w:val="Huidige lijst5"/>
    <w:uiPriority w:val="99"/>
    <w:rsid w:val="005C7113"/>
    <w:pPr>
      <w:numPr>
        <w:numId w:val="5"/>
      </w:numPr>
    </w:pPr>
  </w:style>
  <w:style w:type="numbering" w:customStyle="1" w:styleId="Huidigelijst6">
    <w:name w:val="Huidige lijst6"/>
    <w:uiPriority w:val="99"/>
    <w:rsid w:val="005C7113"/>
    <w:pPr>
      <w:numPr>
        <w:numId w:val="6"/>
      </w:numPr>
    </w:pPr>
  </w:style>
  <w:style w:type="numbering" w:customStyle="1" w:styleId="Huidigelijst7">
    <w:name w:val="Huidige lijst7"/>
    <w:uiPriority w:val="99"/>
    <w:rsid w:val="0055777F"/>
    <w:pPr>
      <w:numPr>
        <w:numId w:val="7"/>
      </w:numPr>
    </w:pPr>
  </w:style>
  <w:style w:type="numbering" w:customStyle="1" w:styleId="Huidigelijst8">
    <w:name w:val="Huidige lijst8"/>
    <w:uiPriority w:val="99"/>
    <w:rsid w:val="0055777F"/>
    <w:pPr>
      <w:numPr>
        <w:numId w:val="8"/>
      </w:numPr>
    </w:pPr>
  </w:style>
  <w:style w:type="paragraph" w:customStyle="1" w:styleId="Intro">
    <w:name w:val="Intro"/>
    <w:uiPriority w:val="7"/>
    <w:qFormat/>
    <w:rsid w:val="006B76E3"/>
    <w:pPr>
      <w:spacing w:after="120" w:line="340" w:lineRule="atLeast"/>
    </w:pPr>
    <w:rPr>
      <w:rFonts w:ascii="Plus Jakarta Sans SemiBold" w:hAnsi="Plus Jakarta Sans SemiBold"/>
      <w:b/>
      <w:color w:val="000000" w:themeColor="text1"/>
      <w:sz w:val="22"/>
    </w:rPr>
  </w:style>
  <w:style w:type="paragraph" w:customStyle="1" w:styleId="Kop1ZN">
    <w:name w:val="Kop 1 ZN"/>
    <w:next w:val="Standaard"/>
    <w:uiPriority w:val="9"/>
    <w:qFormat/>
    <w:rsid w:val="006C4FFC"/>
    <w:pPr>
      <w:spacing w:after="240" w:line="440" w:lineRule="atLeast"/>
    </w:pPr>
    <w:rPr>
      <w:rFonts w:ascii="Plus Jakarta Sans ExtraBold" w:hAnsi="Plus Jakarta Sans ExtraBold"/>
      <w:b/>
      <w:color w:val="009B6D" w:themeColor="accent1"/>
      <w:sz w:val="40"/>
    </w:rPr>
  </w:style>
  <w:style w:type="numbering" w:customStyle="1" w:styleId="Huidigelijst9">
    <w:name w:val="Huidige lijst9"/>
    <w:uiPriority w:val="99"/>
    <w:rsid w:val="0090422C"/>
    <w:pPr>
      <w:numPr>
        <w:numId w:val="9"/>
      </w:numPr>
    </w:pPr>
  </w:style>
  <w:style w:type="numbering" w:customStyle="1" w:styleId="Huidigelijst10">
    <w:name w:val="Huidige lijst10"/>
    <w:uiPriority w:val="99"/>
    <w:rsid w:val="0090422C"/>
    <w:pPr>
      <w:numPr>
        <w:numId w:val="10"/>
      </w:numPr>
    </w:pPr>
  </w:style>
  <w:style w:type="numbering" w:customStyle="1" w:styleId="Huidigelijst11">
    <w:name w:val="Huidige lijst11"/>
    <w:uiPriority w:val="99"/>
    <w:rsid w:val="0090422C"/>
    <w:pPr>
      <w:numPr>
        <w:numId w:val="11"/>
      </w:numPr>
    </w:pPr>
  </w:style>
  <w:style w:type="character" w:styleId="Tekstvantijdelijkeaanduiding">
    <w:name w:val="Placeholder Text"/>
    <w:basedOn w:val="Standaardalinea-lettertype"/>
    <w:uiPriority w:val="99"/>
    <w:semiHidden/>
    <w:rsid w:val="000E086D"/>
    <w:rPr>
      <w:color w:val="808080"/>
    </w:rPr>
  </w:style>
  <w:style w:type="numbering" w:customStyle="1" w:styleId="Huidigelijst12">
    <w:name w:val="Huidige lijst12"/>
    <w:uiPriority w:val="99"/>
    <w:rsid w:val="00AE6591"/>
    <w:pPr>
      <w:numPr>
        <w:numId w:val="13"/>
      </w:numPr>
    </w:pPr>
  </w:style>
  <w:style w:type="numbering" w:customStyle="1" w:styleId="Huidigelijst13">
    <w:name w:val="Huidige lijst13"/>
    <w:uiPriority w:val="99"/>
    <w:rsid w:val="00AE6591"/>
    <w:pPr>
      <w:numPr>
        <w:numId w:val="14"/>
      </w:numPr>
    </w:pPr>
  </w:style>
  <w:style w:type="paragraph" w:customStyle="1" w:styleId="Tabeltekst">
    <w:name w:val="Tabeltekst"/>
    <w:uiPriority w:val="5"/>
    <w:rsid w:val="00C37E19"/>
    <w:pPr>
      <w:spacing w:line="280" w:lineRule="exact"/>
    </w:pPr>
  </w:style>
  <w:style w:type="character" w:styleId="Hyperlink">
    <w:name w:val="Hyperlink"/>
    <w:basedOn w:val="Standaardalinea-lettertype"/>
    <w:uiPriority w:val="99"/>
    <w:unhideWhenUsed/>
    <w:rsid w:val="00957133"/>
    <w:rPr>
      <w:color w:val="000000" w:themeColor="hyperlink"/>
      <w:u w:val="single"/>
    </w:rPr>
  </w:style>
  <w:style w:type="paragraph" w:styleId="Inhopg1">
    <w:name w:val="toc 1"/>
    <w:next w:val="Standaard"/>
    <w:uiPriority w:val="39"/>
    <w:unhideWhenUsed/>
    <w:rsid w:val="00D70552"/>
    <w:pPr>
      <w:tabs>
        <w:tab w:val="left" w:pos="540"/>
        <w:tab w:val="left" w:pos="567"/>
        <w:tab w:val="right" w:pos="9072"/>
        <w:tab w:val="right" w:leader="dot" w:pos="9628"/>
      </w:tabs>
      <w:spacing w:before="400" w:after="80" w:line="440" w:lineRule="atLeast"/>
      <w:ind w:left="567" w:hanging="567"/>
    </w:pPr>
    <w:rPr>
      <w:rFonts w:ascii="Plus Jakarta Sans ExtraBold" w:hAnsi="Plus Jakarta Sans ExtraBold" w:cstheme="minorHAnsi"/>
      <w:b/>
      <w:bCs/>
      <w:iCs/>
      <w:color w:val="009B6D" w:themeColor="accent1"/>
      <w:sz w:val="40"/>
      <w:szCs w:val="24"/>
    </w:rPr>
  </w:style>
  <w:style w:type="paragraph" w:styleId="Inhopg2">
    <w:name w:val="toc 2"/>
    <w:next w:val="Standaard"/>
    <w:uiPriority w:val="39"/>
    <w:unhideWhenUsed/>
    <w:rsid w:val="00CE25BB"/>
    <w:pPr>
      <w:tabs>
        <w:tab w:val="left" w:pos="567"/>
        <w:tab w:val="right" w:pos="9072"/>
      </w:tabs>
    </w:pPr>
    <w:rPr>
      <w:rFonts w:cstheme="minorHAnsi"/>
      <w:bCs/>
      <w:szCs w:val="22"/>
    </w:rPr>
  </w:style>
  <w:style w:type="paragraph" w:customStyle="1" w:styleId="Succespunt">
    <w:name w:val="Succespunt"/>
    <w:uiPriority w:val="8"/>
    <w:rsid w:val="005F16FB"/>
    <w:pPr>
      <w:numPr>
        <w:numId w:val="15"/>
      </w:numPr>
      <w:spacing w:line="320" w:lineRule="exact"/>
      <w:ind w:left="357" w:hanging="357"/>
    </w:pPr>
    <w:rPr>
      <w:rFonts w:ascii="Plus Jakarta Sans Medium" w:hAnsi="Plus Jakarta Sans Medium"/>
      <w:b/>
    </w:rPr>
  </w:style>
  <w:style w:type="paragraph" w:customStyle="1" w:styleId="Leerpunt">
    <w:name w:val="Leerpunt"/>
    <w:uiPriority w:val="8"/>
    <w:rsid w:val="007445AF"/>
    <w:pPr>
      <w:numPr>
        <w:numId w:val="16"/>
      </w:numPr>
    </w:pPr>
    <w:rPr>
      <w:rFonts w:ascii="Plus Jakarta Sans Medium" w:hAnsi="Plus Jakarta Sans Medium"/>
      <w:b/>
    </w:rPr>
  </w:style>
  <w:style w:type="table" w:styleId="Rastertabel1licht">
    <w:name w:val="Grid Table 1 Light"/>
    <w:basedOn w:val="Standaardtabel"/>
    <w:uiPriority w:val="46"/>
    <w:rsid w:val="000E235C"/>
    <w:pPr>
      <w:spacing w:line="240" w:lineRule="auto"/>
    </w:pPr>
    <w:rPr>
      <w:rFonts w:asciiTheme="minorHAnsi" w:hAnsiTheme="minorHAns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Opsomming1">
    <w:name w:val="Opsomming 1"/>
    <w:basedOn w:val="Standaard"/>
    <w:uiPriority w:val="2"/>
    <w:qFormat/>
    <w:rsid w:val="00A67E7A"/>
    <w:pPr>
      <w:numPr>
        <w:numId w:val="18"/>
      </w:numPr>
    </w:pPr>
  </w:style>
  <w:style w:type="paragraph" w:customStyle="1" w:styleId="Opsomming2">
    <w:name w:val="Opsomming 2"/>
    <w:uiPriority w:val="2"/>
    <w:qFormat/>
    <w:rsid w:val="00A67E7A"/>
    <w:pPr>
      <w:numPr>
        <w:numId w:val="17"/>
      </w:numPr>
    </w:pPr>
  </w:style>
  <w:style w:type="paragraph" w:customStyle="1" w:styleId="Tabeltekstvet">
    <w:name w:val="Tabeltekst vet"/>
    <w:basedOn w:val="Tabeltekst"/>
    <w:next w:val="Tabeltekst"/>
    <w:uiPriority w:val="5"/>
    <w:rsid w:val="00A5021A"/>
    <w:rPr>
      <w:b/>
    </w:rPr>
  </w:style>
  <w:style w:type="paragraph" w:customStyle="1" w:styleId="Tabeltekstcursief">
    <w:name w:val="Tabeltekst cursief"/>
    <w:basedOn w:val="Tabeltekst"/>
    <w:next w:val="Tabeltekst"/>
    <w:uiPriority w:val="5"/>
    <w:rsid w:val="003B50F3"/>
    <w:rPr>
      <w:i/>
    </w:rPr>
  </w:style>
  <w:style w:type="paragraph" w:styleId="Lijstalinea">
    <w:name w:val="List Paragraph"/>
    <w:basedOn w:val="Standaard"/>
    <w:uiPriority w:val="34"/>
    <w:semiHidden/>
    <w:rsid w:val="008B178B"/>
    <w:pPr>
      <w:tabs>
        <w:tab w:val="left" w:pos="284"/>
      </w:tabs>
      <w:ind w:left="284" w:hanging="284"/>
      <w:contextualSpacing/>
    </w:pPr>
    <w:rPr>
      <w:rFonts w:cs="Times New Roman (Hoofdtekst CS)"/>
      <w:color w:val="000000" w:themeColor="text1"/>
    </w:rPr>
  </w:style>
  <w:style w:type="paragraph" w:styleId="Kopvaninhoudsopgave">
    <w:name w:val="TOC Heading"/>
    <w:basedOn w:val="Kop1"/>
    <w:next w:val="Standaard"/>
    <w:uiPriority w:val="39"/>
    <w:unhideWhenUsed/>
    <w:rsid w:val="00CE6AF6"/>
    <w:pPr>
      <w:numPr>
        <w:numId w:val="0"/>
      </w:numPr>
      <w:spacing w:before="480" w:after="0" w:line="276" w:lineRule="auto"/>
      <w:outlineLvl w:val="9"/>
    </w:pPr>
    <w:rPr>
      <w:rFonts w:asciiTheme="majorHAnsi" w:hAnsiTheme="majorHAnsi"/>
      <w:bCs/>
      <w:color w:val="007451" w:themeColor="accent1" w:themeShade="BF"/>
      <w:sz w:val="28"/>
      <w:szCs w:val="28"/>
      <w:lang w:eastAsia="nl-NL"/>
    </w:rPr>
  </w:style>
  <w:style w:type="paragraph" w:styleId="Inhopg3">
    <w:name w:val="toc 3"/>
    <w:basedOn w:val="Standaard"/>
    <w:next w:val="Standaard"/>
    <w:uiPriority w:val="39"/>
    <w:unhideWhenUsed/>
    <w:rsid w:val="00CE25BB"/>
    <w:pPr>
      <w:tabs>
        <w:tab w:val="left" w:pos="1134"/>
        <w:tab w:val="right" w:pos="9072"/>
      </w:tabs>
      <w:ind w:left="567"/>
    </w:pPr>
    <w:rPr>
      <w:rFonts w:cstheme="minorHAnsi"/>
      <w:color w:val="000000" w:themeColor="text1"/>
      <w:szCs w:val="20"/>
    </w:rPr>
  </w:style>
  <w:style w:type="paragraph" w:styleId="Inhopg4">
    <w:name w:val="toc 4"/>
    <w:basedOn w:val="Standaard"/>
    <w:next w:val="Standaard"/>
    <w:autoRedefine/>
    <w:uiPriority w:val="39"/>
    <w:semiHidden/>
    <w:rsid w:val="00CE6AF6"/>
    <w:pPr>
      <w:ind w:left="540"/>
    </w:pPr>
    <w:rPr>
      <w:rFonts w:asciiTheme="minorHAnsi" w:hAnsiTheme="minorHAnsi" w:cstheme="minorHAnsi"/>
      <w:sz w:val="20"/>
      <w:szCs w:val="20"/>
    </w:rPr>
  </w:style>
  <w:style w:type="paragraph" w:styleId="Inhopg5">
    <w:name w:val="toc 5"/>
    <w:basedOn w:val="Standaard"/>
    <w:next w:val="Standaard"/>
    <w:autoRedefine/>
    <w:uiPriority w:val="39"/>
    <w:semiHidden/>
    <w:rsid w:val="00CE6AF6"/>
    <w:pPr>
      <w:ind w:left="720"/>
    </w:pPr>
    <w:rPr>
      <w:rFonts w:asciiTheme="minorHAnsi" w:hAnsiTheme="minorHAnsi" w:cstheme="minorHAnsi"/>
      <w:sz w:val="20"/>
      <w:szCs w:val="20"/>
    </w:rPr>
  </w:style>
  <w:style w:type="paragraph" w:styleId="Inhopg6">
    <w:name w:val="toc 6"/>
    <w:basedOn w:val="Standaard"/>
    <w:next w:val="Standaard"/>
    <w:autoRedefine/>
    <w:uiPriority w:val="39"/>
    <w:semiHidden/>
    <w:rsid w:val="00CE6AF6"/>
    <w:pPr>
      <w:ind w:left="900"/>
    </w:pPr>
    <w:rPr>
      <w:rFonts w:asciiTheme="minorHAnsi" w:hAnsiTheme="minorHAnsi" w:cstheme="minorHAnsi"/>
      <w:sz w:val="20"/>
      <w:szCs w:val="20"/>
    </w:rPr>
  </w:style>
  <w:style w:type="paragraph" w:styleId="Inhopg7">
    <w:name w:val="toc 7"/>
    <w:basedOn w:val="Standaard"/>
    <w:next w:val="Standaard"/>
    <w:autoRedefine/>
    <w:uiPriority w:val="39"/>
    <w:semiHidden/>
    <w:rsid w:val="00CE6AF6"/>
    <w:pPr>
      <w:ind w:left="1080"/>
    </w:pPr>
    <w:rPr>
      <w:rFonts w:asciiTheme="minorHAnsi" w:hAnsiTheme="minorHAnsi" w:cstheme="minorHAnsi"/>
      <w:sz w:val="20"/>
      <w:szCs w:val="20"/>
    </w:rPr>
  </w:style>
  <w:style w:type="paragraph" w:styleId="Inhopg8">
    <w:name w:val="toc 8"/>
    <w:basedOn w:val="Standaard"/>
    <w:next w:val="Standaard"/>
    <w:autoRedefine/>
    <w:uiPriority w:val="39"/>
    <w:semiHidden/>
    <w:rsid w:val="00CE6AF6"/>
    <w:pPr>
      <w:ind w:left="1260"/>
    </w:pPr>
    <w:rPr>
      <w:rFonts w:asciiTheme="minorHAnsi" w:hAnsiTheme="minorHAnsi" w:cstheme="minorHAnsi"/>
      <w:sz w:val="20"/>
      <w:szCs w:val="20"/>
    </w:rPr>
  </w:style>
  <w:style w:type="paragraph" w:styleId="Inhopg9">
    <w:name w:val="toc 9"/>
    <w:basedOn w:val="Standaard"/>
    <w:next w:val="Standaard"/>
    <w:autoRedefine/>
    <w:uiPriority w:val="39"/>
    <w:semiHidden/>
    <w:rsid w:val="00CE6AF6"/>
    <w:pPr>
      <w:ind w:left="1440"/>
    </w:pPr>
    <w:rPr>
      <w:rFonts w:asciiTheme="minorHAnsi" w:hAnsiTheme="minorHAnsi" w:cstheme="minorHAnsi"/>
      <w:sz w:val="20"/>
      <w:szCs w:val="20"/>
    </w:rPr>
  </w:style>
  <w:style w:type="paragraph" w:customStyle="1" w:styleId="Tabelnr">
    <w:name w:val="Tabel nr"/>
    <w:uiPriority w:val="5"/>
    <w:rsid w:val="00AC1643"/>
    <w:pPr>
      <w:spacing w:line="280" w:lineRule="exact"/>
    </w:pPr>
  </w:style>
  <w:style w:type="paragraph" w:customStyle="1" w:styleId="Tabeltekst811">
    <w:name w:val="Tabeltekst 8/11"/>
    <w:uiPriority w:val="5"/>
    <w:rsid w:val="00A638EB"/>
    <w:pPr>
      <w:spacing w:line="200" w:lineRule="exact"/>
    </w:pPr>
    <w:rPr>
      <w:sz w:val="14"/>
    </w:rPr>
  </w:style>
  <w:style w:type="paragraph" w:customStyle="1" w:styleId="halvewitregel">
    <w:name w:val="halve witregel"/>
    <w:next w:val="Standaard"/>
    <w:uiPriority w:val="1"/>
    <w:rsid w:val="00DA73AA"/>
    <w:pPr>
      <w:spacing w:line="140" w:lineRule="exact"/>
    </w:pPr>
    <w:rPr>
      <w:sz w:val="12"/>
    </w:rPr>
  </w:style>
  <w:style w:type="paragraph" w:customStyle="1" w:styleId="Tussenkop">
    <w:name w:val="Tussenkop"/>
    <w:uiPriority w:val="3"/>
    <w:qFormat/>
    <w:rsid w:val="00FC304F"/>
    <w:pPr>
      <w:spacing w:line="300" w:lineRule="atLeast"/>
    </w:pPr>
    <w:rPr>
      <w:rFonts w:cs="Times New Roman (Hoofdtekst CS)"/>
      <w:b/>
      <w:color w:val="000000" w:themeColor="text1"/>
      <w:sz w:val="20"/>
    </w:rPr>
  </w:style>
  <w:style w:type="paragraph" w:customStyle="1" w:styleId="Cursief">
    <w:name w:val="Cursief"/>
    <w:uiPriority w:val="1"/>
    <w:qFormat/>
    <w:rsid w:val="00ED04F1"/>
    <w:rPr>
      <w:i/>
    </w:rPr>
  </w:style>
  <w:style w:type="numbering" w:customStyle="1" w:styleId="Huidigelijst14">
    <w:name w:val="Huidige lijst14"/>
    <w:uiPriority w:val="99"/>
    <w:rsid w:val="004861FF"/>
    <w:pPr>
      <w:numPr>
        <w:numId w:val="21"/>
      </w:numPr>
    </w:pPr>
  </w:style>
  <w:style w:type="numbering" w:customStyle="1" w:styleId="Huidigelijst15">
    <w:name w:val="Huidige lijst15"/>
    <w:uiPriority w:val="99"/>
    <w:rsid w:val="004861FF"/>
    <w:pPr>
      <w:numPr>
        <w:numId w:val="22"/>
      </w:numPr>
    </w:pPr>
  </w:style>
  <w:style w:type="paragraph" w:customStyle="1" w:styleId="Opsomming3">
    <w:name w:val="Opsomming 3"/>
    <w:uiPriority w:val="2"/>
    <w:qFormat/>
    <w:rsid w:val="00D77E6D"/>
    <w:pPr>
      <w:numPr>
        <w:numId w:val="23"/>
      </w:numPr>
    </w:pPr>
    <w:rPr>
      <w:rFonts w:cs="Times New Roman (Hoofdtekst CS)"/>
      <w:color w:val="000000" w:themeColor="text1"/>
    </w:rPr>
  </w:style>
  <w:style w:type="character" w:styleId="Onopgelostemelding">
    <w:name w:val="Unresolved Mention"/>
    <w:basedOn w:val="Standaardalinea-lettertype"/>
    <w:uiPriority w:val="99"/>
    <w:semiHidden/>
    <w:unhideWhenUsed/>
    <w:rsid w:val="00C46348"/>
    <w:rPr>
      <w:color w:val="605E5C"/>
      <w:shd w:val="clear" w:color="auto" w:fill="E1DFDD"/>
    </w:rPr>
  </w:style>
  <w:style w:type="paragraph" w:customStyle="1" w:styleId="Opsomming4">
    <w:name w:val="Opsomming 4"/>
    <w:uiPriority w:val="2"/>
    <w:qFormat/>
    <w:rsid w:val="001C1109"/>
    <w:pPr>
      <w:numPr>
        <w:numId w:val="34"/>
      </w:numPr>
    </w:pPr>
    <w:rPr>
      <w:b/>
    </w:rPr>
  </w:style>
  <w:style w:type="paragraph" w:customStyle="1" w:styleId="Inspringen8mm">
    <w:name w:val="Inspringen 8mm"/>
    <w:basedOn w:val="Standaard"/>
    <w:uiPriority w:val="1"/>
    <w:qFormat/>
    <w:rsid w:val="005061CA"/>
    <w:pPr>
      <w:ind w:left="454"/>
    </w:pPr>
  </w:style>
  <w:style w:type="character" w:styleId="Verwijzingopmerking">
    <w:name w:val="annotation reference"/>
    <w:basedOn w:val="Standaardalinea-lettertype"/>
    <w:uiPriority w:val="99"/>
    <w:semiHidden/>
    <w:unhideWhenUsed/>
    <w:rsid w:val="000240A1"/>
    <w:rPr>
      <w:sz w:val="16"/>
      <w:szCs w:val="16"/>
    </w:rPr>
  </w:style>
  <w:style w:type="paragraph" w:styleId="Tekstopmerking">
    <w:name w:val="annotation text"/>
    <w:basedOn w:val="Standaard"/>
    <w:link w:val="TekstopmerkingChar"/>
    <w:uiPriority w:val="99"/>
    <w:unhideWhenUsed/>
    <w:rsid w:val="000240A1"/>
    <w:pPr>
      <w:spacing w:line="240" w:lineRule="auto"/>
    </w:pPr>
    <w:rPr>
      <w:sz w:val="20"/>
      <w:szCs w:val="20"/>
    </w:rPr>
  </w:style>
  <w:style w:type="character" w:customStyle="1" w:styleId="TekstopmerkingChar">
    <w:name w:val="Tekst opmerking Char"/>
    <w:basedOn w:val="Standaardalinea-lettertype"/>
    <w:link w:val="Tekstopmerking"/>
    <w:uiPriority w:val="99"/>
    <w:rsid w:val="000240A1"/>
    <w:rPr>
      <w:sz w:val="20"/>
      <w:szCs w:val="20"/>
    </w:rPr>
  </w:style>
  <w:style w:type="paragraph" w:styleId="Onderwerpvanopmerking">
    <w:name w:val="annotation subject"/>
    <w:basedOn w:val="Tekstopmerking"/>
    <w:next w:val="Tekstopmerking"/>
    <w:link w:val="OnderwerpvanopmerkingChar"/>
    <w:uiPriority w:val="99"/>
    <w:semiHidden/>
    <w:unhideWhenUsed/>
    <w:rsid w:val="000240A1"/>
    <w:rPr>
      <w:b/>
      <w:bCs/>
    </w:rPr>
  </w:style>
  <w:style w:type="character" w:customStyle="1" w:styleId="OnderwerpvanopmerkingChar">
    <w:name w:val="Onderwerp van opmerking Char"/>
    <w:basedOn w:val="TekstopmerkingChar"/>
    <w:link w:val="Onderwerpvanopmerking"/>
    <w:uiPriority w:val="99"/>
    <w:semiHidden/>
    <w:rsid w:val="000240A1"/>
    <w:rPr>
      <w:b/>
      <w:bCs/>
      <w:sz w:val="20"/>
      <w:szCs w:val="20"/>
    </w:rPr>
  </w:style>
  <w:style w:type="paragraph" w:customStyle="1" w:styleId="Nummering">
    <w:name w:val="Nummering"/>
    <w:uiPriority w:val="2"/>
    <w:qFormat/>
    <w:rsid w:val="00D93053"/>
    <w:pPr>
      <w:numPr>
        <w:numId w:val="19"/>
      </w:numPr>
    </w:pPr>
  </w:style>
  <w:style w:type="paragraph" w:customStyle="1" w:styleId="TabeltekstVraag">
    <w:name w:val="Tabeltekst Vraag"/>
    <w:qFormat/>
    <w:rsid w:val="00614259"/>
    <w:pPr>
      <w:numPr>
        <w:numId w:val="36"/>
      </w:numPr>
      <w:spacing w:line="280" w:lineRule="exact"/>
    </w:pPr>
    <w:rPr>
      <w:b/>
    </w:rPr>
  </w:style>
  <w:style w:type="paragraph" w:styleId="Revisie">
    <w:name w:val="Revision"/>
    <w:hidden/>
    <w:uiPriority w:val="99"/>
    <w:semiHidden/>
    <w:rsid w:val="005E441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ukeLesterhuis\AppData\Local\Microsoft\Olk\Attachments\ooa-e52c0dfc-2ddc-4c4e-9ba6-61510b92ce58\4bedbaa8bcc2ae39e99692c6267338a1386cb0545c79271c7fa206118e32ce0f\Template%20marktconsultati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84B9EDFE0334F4D9FE73A0310582BA8"/>
        <w:category>
          <w:name w:val="Algemeen"/>
          <w:gallery w:val="placeholder"/>
        </w:category>
        <w:types>
          <w:type w:val="bbPlcHdr"/>
        </w:types>
        <w:behaviors>
          <w:behavior w:val="content"/>
        </w:behaviors>
        <w:guid w:val="{885D60E9-8A38-4DAB-BE75-68A5F7B3CE22}"/>
      </w:docPartPr>
      <w:docPartBody>
        <w:p w:rsidR="00764492" w:rsidRDefault="00764492">
          <w:pPr>
            <w:pStyle w:val="384B9EDFE0334F4D9FE73A0310582BA8"/>
          </w:pPr>
          <w:r w:rsidRPr="004A3261">
            <w:rPr>
              <w:rStyle w:val="Tekstvantijdelijkeaanduiding"/>
              <w:highlight w:val="yellow"/>
            </w:rPr>
            <w:t>Onderwerp</w:t>
          </w:r>
        </w:p>
      </w:docPartBody>
    </w:docPart>
    <w:docPart>
      <w:docPartPr>
        <w:name w:val="28312C35EB4842D99A69AC9B63EF377D"/>
        <w:category>
          <w:name w:val="Algemeen"/>
          <w:gallery w:val="placeholder"/>
        </w:category>
        <w:types>
          <w:type w:val="bbPlcHdr"/>
        </w:types>
        <w:behaviors>
          <w:behavior w:val="content"/>
        </w:behaviors>
        <w:guid w:val="{0AED3A95-9325-4D64-994F-D031D76D2307}"/>
      </w:docPartPr>
      <w:docPartBody>
        <w:p w:rsidR="00764492" w:rsidRDefault="00764492">
          <w:pPr>
            <w:pStyle w:val="28312C35EB4842D99A69AC9B63EF377D"/>
          </w:pPr>
          <w:r w:rsidRPr="00006C96">
            <w:rPr>
              <w:rStyle w:val="Tekstvantijdelijkeaanduiding"/>
              <w:highlight w:val="yellow"/>
            </w:rPr>
            <w:t xml:space="preserve">Kies </w:t>
          </w:r>
          <w:r>
            <w:rPr>
              <w:rStyle w:val="Tekstvantijdelijkeaanduiding"/>
              <w:highlight w:val="yellow"/>
            </w:rPr>
            <w:t>levering of d</w:t>
          </w:r>
          <w:r w:rsidRPr="00006C96">
            <w:rPr>
              <w:rStyle w:val="Tekstvantijdelijkeaanduiding"/>
              <w:highlight w:val="yellow"/>
            </w:rPr>
            <w:t>i</w:t>
          </w:r>
          <w:r>
            <w:rPr>
              <w:rStyle w:val="Tekstvantijdelijkeaanduiding"/>
              <w:highlight w:val="yellow"/>
            </w:rPr>
            <w:t>e</w:t>
          </w:r>
          <w:r w:rsidRPr="00006C96">
            <w:rPr>
              <w:rStyle w:val="Tekstvantijdelijkeaanduiding"/>
              <w:highlight w:val="yellow"/>
            </w:rPr>
            <w:t>n</w:t>
          </w:r>
          <w:r>
            <w:rPr>
              <w:rStyle w:val="Tekstvantijdelijkeaanduiding"/>
              <w:highlight w:val="yellow"/>
            </w:rPr>
            <w:t>st</w:t>
          </w:r>
        </w:p>
      </w:docPartBody>
    </w:docPart>
    <w:docPart>
      <w:docPartPr>
        <w:name w:val="A9729B0C705446C2BF36F753108E87D4"/>
        <w:category>
          <w:name w:val="Algemeen"/>
          <w:gallery w:val="placeholder"/>
        </w:category>
        <w:types>
          <w:type w:val="bbPlcHdr"/>
        </w:types>
        <w:behaviors>
          <w:behavior w:val="content"/>
        </w:behaviors>
        <w:guid w:val="{BF54A88A-117D-4E25-9DAC-1040C6C97FCC}"/>
      </w:docPartPr>
      <w:docPartBody>
        <w:p w:rsidR="00764492" w:rsidRDefault="00764492">
          <w:pPr>
            <w:pStyle w:val="A9729B0C705446C2BF36F753108E87D4"/>
          </w:pPr>
          <w:r w:rsidRPr="004A3261">
            <w:rPr>
              <w:rStyle w:val="Tekstvantijdelijkeaanduiding"/>
              <w:highlight w:val="yellow"/>
            </w:rPr>
            <w:t>Onderwerp</w:t>
          </w:r>
        </w:p>
      </w:docPartBody>
    </w:docPart>
    <w:docPart>
      <w:docPartPr>
        <w:name w:val="1B97C6B0E3B84D9DBEA4B9BE5B2732AC"/>
        <w:category>
          <w:name w:val="Algemeen"/>
          <w:gallery w:val="placeholder"/>
        </w:category>
        <w:types>
          <w:type w:val="bbPlcHdr"/>
        </w:types>
        <w:behaviors>
          <w:behavior w:val="content"/>
        </w:behaviors>
        <w:guid w:val="{8032E3A7-D459-43FA-862C-F752982D4BF0}"/>
      </w:docPartPr>
      <w:docPartBody>
        <w:p w:rsidR="002418D4" w:rsidRDefault="00407B99" w:rsidP="00407B99">
          <w:pPr>
            <w:pStyle w:val="1B97C6B0E3B84D9DBEA4B9BE5B2732AC"/>
          </w:pPr>
          <w:r w:rsidRPr="007C5127">
            <w:rPr>
              <w:rStyle w:val="Tekstvantijdelijkeaanduiding"/>
              <w:highlight w:val="yellow"/>
            </w:rPr>
            <w:t>Naam</w:t>
          </w:r>
          <w:r>
            <w:rPr>
              <w:rStyle w:val="Tekstvantijdelijkeaanduiding"/>
              <w:highlight w:val="yellow"/>
            </w:rPr>
            <w:t xml:space="preserve"> </w:t>
          </w:r>
          <w:r w:rsidRPr="007C5127">
            <w:rPr>
              <w:rStyle w:val="Tekstvantijdelijkeaanduiding"/>
              <w:highlight w:val="yellow"/>
            </w:rPr>
            <w:t xml:space="preserve"> bedrijf</w:t>
          </w:r>
        </w:p>
      </w:docPartBody>
    </w:docPart>
    <w:docPart>
      <w:docPartPr>
        <w:name w:val="18B4F8C263814319B0898EAB9BB3615D"/>
        <w:category>
          <w:name w:val="Algemeen"/>
          <w:gallery w:val="placeholder"/>
        </w:category>
        <w:types>
          <w:type w:val="bbPlcHdr"/>
        </w:types>
        <w:behaviors>
          <w:behavior w:val="content"/>
        </w:behaviors>
        <w:guid w:val="{6FC33101-9BE5-4777-B7B4-C05570081144}"/>
      </w:docPartPr>
      <w:docPartBody>
        <w:p w:rsidR="002418D4" w:rsidRDefault="00407B99" w:rsidP="00407B99">
          <w:pPr>
            <w:pStyle w:val="18B4F8C263814319B0898EAB9BB3615D"/>
          </w:pPr>
          <w:r w:rsidRPr="007C5127">
            <w:rPr>
              <w:rStyle w:val="Tekstvantijdelijkeaanduiding"/>
              <w:highlight w:val="yellow"/>
            </w:rPr>
            <w:t>Adres</w:t>
          </w:r>
        </w:p>
      </w:docPartBody>
    </w:docPart>
    <w:docPart>
      <w:docPartPr>
        <w:name w:val="93497EF176DF465FA46A5B814D881272"/>
        <w:category>
          <w:name w:val="Algemeen"/>
          <w:gallery w:val="placeholder"/>
        </w:category>
        <w:types>
          <w:type w:val="bbPlcHdr"/>
        </w:types>
        <w:behaviors>
          <w:behavior w:val="content"/>
        </w:behaviors>
        <w:guid w:val="{49142F96-3858-4280-BBBE-CD9D851CB177}"/>
      </w:docPartPr>
      <w:docPartBody>
        <w:p w:rsidR="002418D4" w:rsidRDefault="00407B99" w:rsidP="00407B99">
          <w:pPr>
            <w:pStyle w:val="93497EF176DF465FA46A5B814D881272"/>
          </w:pPr>
          <w:r w:rsidRPr="007C5127">
            <w:rPr>
              <w:rStyle w:val="Tekstvantijdelijkeaanduiding"/>
              <w:highlight w:val="yellow"/>
            </w:rPr>
            <w:t>Postcode en plaats</w:t>
          </w:r>
        </w:p>
      </w:docPartBody>
    </w:docPart>
    <w:docPart>
      <w:docPartPr>
        <w:name w:val="443654F3CAB44A9A87B2856DB6B8475A"/>
        <w:category>
          <w:name w:val="Algemeen"/>
          <w:gallery w:val="placeholder"/>
        </w:category>
        <w:types>
          <w:type w:val="bbPlcHdr"/>
        </w:types>
        <w:behaviors>
          <w:behavior w:val="content"/>
        </w:behaviors>
        <w:guid w:val="{3C974DC7-7785-47E0-A6FF-B0A0DDC5F89D}"/>
      </w:docPartPr>
      <w:docPartBody>
        <w:p w:rsidR="002418D4" w:rsidRDefault="00407B99" w:rsidP="00407B99">
          <w:pPr>
            <w:pStyle w:val="443654F3CAB44A9A87B2856DB6B8475A"/>
          </w:pPr>
          <w:r w:rsidRPr="007C5127">
            <w:rPr>
              <w:rStyle w:val="Tekstvantijdelijkeaanduiding"/>
              <w:highlight w:val="yellow"/>
            </w:rPr>
            <w:t>Telefoonnummer</w:t>
          </w:r>
        </w:p>
      </w:docPartBody>
    </w:docPart>
    <w:docPart>
      <w:docPartPr>
        <w:name w:val="86C41B6290394EBD8B6E938A5CF648B8"/>
        <w:category>
          <w:name w:val="Algemeen"/>
          <w:gallery w:val="placeholder"/>
        </w:category>
        <w:types>
          <w:type w:val="bbPlcHdr"/>
        </w:types>
        <w:behaviors>
          <w:behavior w:val="content"/>
        </w:behaviors>
        <w:guid w:val="{8E5B1612-3800-43D8-A392-47F6D572DB58}"/>
      </w:docPartPr>
      <w:docPartBody>
        <w:p w:rsidR="002418D4" w:rsidRDefault="00407B99" w:rsidP="00407B99">
          <w:pPr>
            <w:pStyle w:val="86C41B6290394EBD8B6E938A5CF648B8"/>
          </w:pPr>
          <w:r w:rsidRPr="007C5127">
            <w:rPr>
              <w:rStyle w:val="Tekstvantijdelijkeaanduiding"/>
              <w:highlight w:val="yellow"/>
            </w:rPr>
            <w:t>Contactpersoon</w:t>
          </w:r>
        </w:p>
      </w:docPartBody>
    </w:docPart>
    <w:docPart>
      <w:docPartPr>
        <w:name w:val="7ACBE16C7BDF4445A1C7B24A5BFC6FFB"/>
        <w:category>
          <w:name w:val="Algemeen"/>
          <w:gallery w:val="placeholder"/>
        </w:category>
        <w:types>
          <w:type w:val="bbPlcHdr"/>
        </w:types>
        <w:behaviors>
          <w:behavior w:val="content"/>
        </w:behaviors>
        <w:guid w:val="{ADB2D829-8203-4EA4-B9D0-DDD0DB75BB88}"/>
      </w:docPartPr>
      <w:docPartBody>
        <w:p w:rsidR="002418D4" w:rsidRDefault="00407B99" w:rsidP="00407B99">
          <w:pPr>
            <w:pStyle w:val="7ACBE16C7BDF4445A1C7B24A5BFC6FFB"/>
          </w:pPr>
          <w:r w:rsidRPr="007C5127">
            <w:rPr>
              <w:rStyle w:val="Tekstvantijdelijkeaanduiding"/>
              <w:highlight w:val="yellow"/>
            </w:rPr>
            <w:t>E-mailadres</w:t>
          </w:r>
        </w:p>
      </w:docPartBody>
    </w:docPart>
    <w:docPart>
      <w:docPartPr>
        <w:name w:val="93C3CD7FC7AE4ABAA1E4DC58353EEC18"/>
        <w:category>
          <w:name w:val="Algemeen"/>
          <w:gallery w:val="placeholder"/>
        </w:category>
        <w:types>
          <w:type w:val="bbPlcHdr"/>
        </w:types>
        <w:behaviors>
          <w:behavior w:val="content"/>
        </w:behaviors>
        <w:guid w:val="{90585223-1E2A-4A29-A1EB-002A99E25AC5}"/>
      </w:docPartPr>
      <w:docPartBody>
        <w:p w:rsidR="002418D4" w:rsidRDefault="00407B99" w:rsidP="00407B99">
          <w:pPr>
            <w:pStyle w:val="93C3CD7FC7AE4ABAA1E4DC58353EEC18"/>
          </w:pPr>
          <w:r w:rsidRPr="007C5127">
            <w:rPr>
              <w:rStyle w:val="Tekstvantijdelijkeaanduiding"/>
              <w:highlight w:val="yellow"/>
            </w:rPr>
            <w:t>url</w:t>
          </w:r>
        </w:p>
      </w:docPartBody>
    </w:docPart>
    <w:docPart>
      <w:docPartPr>
        <w:name w:val="E42211C22B4F4D10BB440EC642D822C5"/>
        <w:category>
          <w:name w:val="Algemeen"/>
          <w:gallery w:val="placeholder"/>
        </w:category>
        <w:types>
          <w:type w:val="bbPlcHdr"/>
        </w:types>
        <w:behaviors>
          <w:behavior w:val="content"/>
        </w:behaviors>
        <w:guid w:val="{37C17F23-EC3A-4022-AF1D-819DC6818BE3}"/>
      </w:docPartPr>
      <w:docPartBody>
        <w:p w:rsidR="002418D4" w:rsidRDefault="00407B99" w:rsidP="00407B99">
          <w:pPr>
            <w:pStyle w:val="E42211C22B4F4D10BB440EC642D822C5"/>
          </w:pPr>
          <w:r w:rsidRPr="00C30577">
            <w:rPr>
              <w:rStyle w:val="Tekstvantijdelijkeaanduiding"/>
              <w:highlight w:val="yellow"/>
            </w:rPr>
            <w:t>Korte beschrijving organisatie</w:t>
          </w:r>
        </w:p>
      </w:docPartBody>
    </w:docPart>
    <w:docPart>
      <w:docPartPr>
        <w:name w:val="83BB5D76D47F454BA49A2AD46D4B6002"/>
        <w:category>
          <w:name w:val="Algemeen"/>
          <w:gallery w:val="placeholder"/>
        </w:category>
        <w:types>
          <w:type w:val="bbPlcHdr"/>
        </w:types>
        <w:behaviors>
          <w:behavior w:val="content"/>
        </w:behaviors>
        <w:guid w:val="{D5088D7D-0DF8-464A-AC9D-E3781C74C32F}"/>
      </w:docPartPr>
      <w:docPartBody>
        <w:p w:rsidR="00000000" w:rsidRDefault="005905EB" w:rsidP="005905EB">
          <w:pPr>
            <w:pStyle w:val="83BB5D76D47F454BA49A2AD46D4B6002"/>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46044FF0A72F4EAFA976B99298B02F09"/>
        <w:category>
          <w:name w:val="Algemeen"/>
          <w:gallery w:val="placeholder"/>
        </w:category>
        <w:types>
          <w:type w:val="bbPlcHdr"/>
        </w:types>
        <w:behaviors>
          <w:behavior w:val="content"/>
        </w:behaviors>
        <w:guid w:val="{38F790CD-79E4-4C97-B9A7-DE362282CB60}"/>
      </w:docPartPr>
      <w:docPartBody>
        <w:p w:rsidR="00000000" w:rsidRDefault="005905EB" w:rsidP="005905EB">
          <w:pPr>
            <w:pStyle w:val="46044FF0A72F4EAFA976B99298B02F09"/>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71A587EE658B4B999C918679D971ED58"/>
        <w:category>
          <w:name w:val="Algemeen"/>
          <w:gallery w:val="placeholder"/>
        </w:category>
        <w:types>
          <w:type w:val="bbPlcHdr"/>
        </w:types>
        <w:behaviors>
          <w:behavior w:val="content"/>
        </w:behaviors>
        <w:guid w:val="{898CEF46-BEAC-41F6-B8F3-F2E157FD87DA}"/>
      </w:docPartPr>
      <w:docPartBody>
        <w:p w:rsidR="00000000" w:rsidRDefault="005905EB" w:rsidP="005905EB">
          <w:pPr>
            <w:pStyle w:val="71A587EE658B4B999C918679D971ED58"/>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FACBE0C60EFD4419B3987E50F2BA3811"/>
        <w:category>
          <w:name w:val="Algemeen"/>
          <w:gallery w:val="placeholder"/>
        </w:category>
        <w:types>
          <w:type w:val="bbPlcHdr"/>
        </w:types>
        <w:behaviors>
          <w:behavior w:val="content"/>
        </w:behaviors>
        <w:guid w:val="{B9F55526-C718-4109-85F2-FC7F083E618A}"/>
      </w:docPartPr>
      <w:docPartBody>
        <w:p w:rsidR="00000000" w:rsidRDefault="005905EB" w:rsidP="005905EB">
          <w:pPr>
            <w:pStyle w:val="FACBE0C60EFD4419B3987E50F2BA3811"/>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EA5C9413963C47508620124BD6142CD9"/>
        <w:category>
          <w:name w:val="Algemeen"/>
          <w:gallery w:val="placeholder"/>
        </w:category>
        <w:types>
          <w:type w:val="bbPlcHdr"/>
        </w:types>
        <w:behaviors>
          <w:behavior w:val="content"/>
        </w:behaviors>
        <w:guid w:val="{9C196E6D-B5D4-4CF8-A106-E179FC713745}"/>
      </w:docPartPr>
      <w:docPartBody>
        <w:p w:rsidR="00000000" w:rsidRDefault="005905EB" w:rsidP="005905EB">
          <w:pPr>
            <w:pStyle w:val="EA5C9413963C47508620124BD6142CD9"/>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88506D28C335481482B7566B503F026B"/>
        <w:category>
          <w:name w:val="Algemeen"/>
          <w:gallery w:val="placeholder"/>
        </w:category>
        <w:types>
          <w:type w:val="bbPlcHdr"/>
        </w:types>
        <w:behaviors>
          <w:behavior w:val="content"/>
        </w:behaviors>
        <w:guid w:val="{5938E612-F760-4FD0-B537-858657155363}"/>
      </w:docPartPr>
      <w:docPartBody>
        <w:p w:rsidR="00000000" w:rsidRDefault="005905EB" w:rsidP="005905EB">
          <w:pPr>
            <w:pStyle w:val="88506D28C335481482B7566B503F026B"/>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7EF8B63F1CBC4444B183719F7474EFDA"/>
        <w:category>
          <w:name w:val="Algemeen"/>
          <w:gallery w:val="placeholder"/>
        </w:category>
        <w:types>
          <w:type w:val="bbPlcHdr"/>
        </w:types>
        <w:behaviors>
          <w:behavior w:val="content"/>
        </w:behaviors>
        <w:guid w:val="{53A27FE8-DBB5-4196-B02D-74BB4C03DFF3}"/>
      </w:docPartPr>
      <w:docPartBody>
        <w:p w:rsidR="00000000" w:rsidRDefault="005905EB" w:rsidP="005905EB">
          <w:pPr>
            <w:pStyle w:val="7EF8B63F1CBC4444B183719F7474EFDA"/>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C63745A746F045D48EE34DCBB81ABA61"/>
        <w:category>
          <w:name w:val="Algemeen"/>
          <w:gallery w:val="placeholder"/>
        </w:category>
        <w:types>
          <w:type w:val="bbPlcHdr"/>
        </w:types>
        <w:behaviors>
          <w:behavior w:val="content"/>
        </w:behaviors>
        <w:guid w:val="{C0B85E63-17BC-410D-B008-ACE583779116}"/>
      </w:docPartPr>
      <w:docPartBody>
        <w:p w:rsidR="00000000" w:rsidRDefault="005905EB" w:rsidP="005905EB">
          <w:pPr>
            <w:pStyle w:val="C63745A746F045D48EE34DCBB81ABA61"/>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E41AF0E7F3B448FEB217765042EFBFD8"/>
        <w:category>
          <w:name w:val="Algemeen"/>
          <w:gallery w:val="placeholder"/>
        </w:category>
        <w:types>
          <w:type w:val="bbPlcHdr"/>
        </w:types>
        <w:behaviors>
          <w:behavior w:val="content"/>
        </w:behaviors>
        <w:guid w:val="{126FEC41-6DC2-4086-A6CF-914BCCF38A52}"/>
      </w:docPartPr>
      <w:docPartBody>
        <w:p w:rsidR="00000000" w:rsidRDefault="005905EB" w:rsidP="005905EB">
          <w:pPr>
            <w:pStyle w:val="E41AF0E7F3B448FEB217765042EFBFD8"/>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8DC0F897C5FD46DEB6BCFCF48AB8260E"/>
        <w:category>
          <w:name w:val="Algemeen"/>
          <w:gallery w:val="placeholder"/>
        </w:category>
        <w:types>
          <w:type w:val="bbPlcHdr"/>
        </w:types>
        <w:behaviors>
          <w:behavior w:val="content"/>
        </w:behaviors>
        <w:guid w:val="{F4749BC5-8DEB-405E-BCF3-C6F1040EEF72}"/>
      </w:docPartPr>
      <w:docPartBody>
        <w:p w:rsidR="00000000" w:rsidRDefault="005905EB" w:rsidP="005905EB">
          <w:pPr>
            <w:pStyle w:val="8DC0F897C5FD46DEB6BCFCF48AB8260E"/>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8B340DAC4A244DF6A18F86548B64EC84"/>
        <w:category>
          <w:name w:val="Algemeen"/>
          <w:gallery w:val="placeholder"/>
        </w:category>
        <w:types>
          <w:type w:val="bbPlcHdr"/>
        </w:types>
        <w:behaviors>
          <w:behavior w:val="content"/>
        </w:behaviors>
        <w:guid w:val="{36C7C01F-4C38-4593-ACAE-2EF2D25E1A63}"/>
      </w:docPartPr>
      <w:docPartBody>
        <w:p w:rsidR="00000000" w:rsidRDefault="005905EB" w:rsidP="005905EB">
          <w:pPr>
            <w:pStyle w:val="8B340DAC4A244DF6A18F86548B64EC84"/>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C3CA607E2FBD4239BA3D0E6B721A2B3A"/>
        <w:category>
          <w:name w:val="Algemeen"/>
          <w:gallery w:val="placeholder"/>
        </w:category>
        <w:types>
          <w:type w:val="bbPlcHdr"/>
        </w:types>
        <w:behaviors>
          <w:behavior w:val="content"/>
        </w:behaviors>
        <w:guid w:val="{83517E75-DAE3-420A-AFE3-0CFEC83DDDF0}"/>
      </w:docPartPr>
      <w:docPartBody>
        <w:p w:rsidR="00000000" w:rsidRDefault="005905EB" w:rsidP="005905EB">
          <w:pPr>
            <w:pStyle w:val="C3CA607E2FBD4239BA3D0E6B721A2B3A"/>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064F1D3A6497465BB60DB1841B772511"/>
        <w:category>
          <w:name w:val="Algemeen"/>
          <w:gallery w:val="placeholder"/>
        </w:category>
        <w:types>
          <w:type w:val="bbPlcHdr"/>
        </w:types>
        <w:behaviors>
          <w:behavior w:val="content"/>
        </w:behaviors>
        <w:guid w:val="{C5D1083F-C8AC-4923-A963-9D1BD8681257}"/>
      </w:docPartPr>
      <w:docPartBody>
        <w:p w:rsidR="00000000" w:rsidRDefault="005905EB" w:rsidP="005905EB">
          <w:pPr>
            <w:pStyle w:val="064F1D3A6497465BB60DB1841B772511"/>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A57D9D2F262C484A876A0D10B8BD8428"/>
        <w:category>
          <w:name w:val="Algemeen"/>
          <w:gallery w:val="placeholder"/>
        </w:category>
        <w:types>
          <w:type w:val="bbPlcHdr"/>
        </w:types>
        <w:behaviors>
          <w:behavior w:val="content"/>
        </w:behaviors>
        <w:guid w:val="{46D4076D-D79F-40F0-AF02-D85875372670}"/>
      </w:docPartPr>
      <w:docPartBody>
        <w:p w:rsidR="00000000" w:rsidRDefault="005905EB" w:rsidP="005905EB">
          <w:pPr>
            <w:pStyle w:val="A57D9D2F262C484A876A0D10B8BD8428"/>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B7A50779F8FD40B7B54C67D3B37CFEB5"/>
        <w:category>
          <w:name w:val="Algemeen"/>
          <w:gallery w:val="placeholder"/>
        </w:category>
        <w:types>
          <w:type w:val="bbPlcHdr"/>
        </w:types>
        <w:behaviors>
          <w:behavior w:val="content"/>
        </w:behaviors>
        <w:guid w:val="{92C46170-B3FF-4C6D-B415-FB100551B089}"/>
      </w:docPartPr>
      <w:docPartBody>
        <w:p w:rsidR="00000000" w:rsidRDefault="005905EB" w:rsidP="005905EB">
          <w:pPr>
            <w:pStyle w:val="B7A50779F8FD40B7B54C67D3B37CFEB5"/>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5CC62429C57F4F768AA2D0EB5A3208F9"/>
        <w:category>
          <w:name w:val="Algemeen"/>
          <w:gallery w:val="placeholder"/>
        </w:category>
        <w:types>
          <w:type w:val="bbPlcHdr"/>
        </w:types>
        <w:behaviors>
          <w:behavior w:val="content"/>
        </w:behaviors>
        <w:guid w:val="{80FBBE3A-3856-4A81-98BF-4A72102BFE8F}"/>
      </w:docPartPr>
      <w:docPartBody>
        <w:p w:rsidR="00000000" w:rsidRDefault="005905EB" w:rsidP="005905EB">
          <w:pPr>
            <w:pStyle w:val="5CC62429C57F4F768AA2D0EB5A3208F9"/>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BBB65E80F81640E086F10CEF3C260F76"/>
        <w:category>
          <w:name w:val="Algemeen"/>
          <w:gallery w:val="placeholder"/>
        </w:category>
        <w:types>
          <w:type w:val="bbPlcHdr"/>
        </w:types>
        <w:behaviors>
          <w:behavior w:val="content"/>
        </w:behaviors>
        <w:guid w:val="{9F14E059-1D23-4CC8-85E9-E69E1910227B}"/>
      </w:docPartPr>
      <w:docPartBody>
        <w:p w:rsidR="00000000" w:rsidRDefault="005905EB" w:rsidP="005905EB">
          <w:pPr>
            <w:pStyle w:val="BBB65E80F81640E086F10CEF3C260F76"/>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967D2DA81CA440BFBD1AC717C949838E"/>
        <w:category>
          <w:name w:val="Algemeen"/>
          <w:gallery w:val="placeholder"/>
        </w:category>
        <w:types>
          <w:type w:val="bbPlcHdr"/>
        </w:types>
        <w:behaviors>
          <w:behavior w:val="content"/>
        </w:behaviors>
        <w:guid w:val="{F02D4CC1-5C64-4676-9CF4-FEA0AD6E2062}"/>
      </w:docPartPr>
      <w:docPartBody>
        <w:p w:rsidR="00000000" w:rsidRDefault="005905EB" w:rsidP="005905EB">
          <w:pPr>
            <w:pStyle w:val="967D2DA81CA440BFBD1AC717C949838E"/>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D09701A7DF3A4E3C8B438AA44BE00984"/>
        <w:category>
          <w:name w:val="Algemeen"/>
          <w:gallery w:val="placeholder"/>
        </w:category>
        <w:types>
          <w:type w:val="bbPlcHdr"/>
        </w:types>
        <w:behaviors>
          <w:behavior w:val="content"/>
        </w:behaviors>
        <w:guid w:val="{BBB8C04F-388F-4B2F-AF73-662201FC6866}"/>
      </w:docPartPr>
      <w:docPartBody>
        <w:p w:rsidR="00000000" w:rsidRDefault="005905EB" w:rsidP="005905EB">
          <w:pPr>
            <w:pStyle w:val="D09701A7DF3A4E3C8B438AA44BE00984"/>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16D1383F1B21474087C47CF33A8B8276"/>
        <w:category>
          <w:name w:val="Algemeen"/>
          <w:gallery w:val="placeholder"/>
        </w:category>
        <w:types>
          <w:type w:val="bbPlcHdr"/>
        </w:types>
        <w:behaviors>
          <w:behavior w:val="content"/>
        </w:behaviors>
        <w:guid w:val="{5C79F54F-FB6B-40C3-B044-3468AA36939A}"/>
      </w:docPartPr>
      <w:docPartBody>
        <w:p w:rsidR="00000000" w:rsidRDefault="005905EB" w:rsidP="005905EB">
          <w:pPr>
            <w:pStyle w:val="16D1383F1B21474087C47CF33A8B8276"/>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1524DCF599BA4CE7AE28EDCAE2BCF292"/>
        <w:category>
          <w:name w:val="Algemeen"/>
          <w:gallery w:val="placeholder"/>
        </w:category>
        <w:types>
          <w:type w:val="bbPlcHdr"/>
        </w:types>
        <w:behaviors>
          <w:behavior w:val="content"/>
        </w:behaviors>
        <w:guid w:val="{3D4036C5-0007-43F4-9228-B2A9422A4BCA}"/>
      </w:docPartPr>
      <w:docPartBody>
        <w:p w:rsidR="00000000" w:rsidRDefault="005905EB" w:rsidP="005905EB">
          <w:pPr>
            <w:pStyle w:val="1524DCF599BA4CE7AE28EDCAE2BCF292"/>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0928F93B96044525A3161AAC795A810C"/>
        <w:category>
          <w:name w:val="Algemeen"/>
          <w:gallery w:val="placeholder"/>
        </w:category>
        <w:types>
          <w:type w:val="bbPlcHdr"/>
        </w:types>
        <w:behaviors>
          <w:behavior w:val="content"/>
        </w:behaviors>
        <w:guid w:val="{5575C381-CEB9-4ECE-8C63-04D6484CBCB1}"/>
      </w:docPartPr>
      <w:docPartBody>
        <w:p w:rsidR="00000000" w:rsidRDefault="005905EB" w:rsidP="005905EB">
          <w:pPr>
            <w:pStyle w:val="0928F93B96044525A3161AAC795A810C"/>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FB533EE9C7304553BB4F16A4E74C8915"/>
        <w:category>
          <w:name w:val="Algemeen"/>
          <w:gallery w:val="placeholder"/>
        </w:category>
        <w:types>
          <w:type w:val="bbPlcHdr"/>
        </w:types>
        <w:behaviors>
          <w:behavior w:val="content"/>
        </w:behaviors>
        <w:guid w:val="{59F6551F-3BFC-4557-AD7C-F40C23F4EAF1}"/>
      </w:docPartPr>
      <w:docPartBody>
        <w:p w:rsidR="00000000" w:rsidRDefault="005905EB" w:rsidP="005905EB">
          <w:pPr>
            <w:pStyle w:val="FB533EE9C7304553BB4F16A4E74C8915"/>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81CC0EB1D6A54593836E228755098EDA"/>
        <w:category>
          <w:name w:val="Algemeen"/>
          <w:gallery w:val="placeholder"/>
        </w:category>
        <w:types>
          <w:type w:val="bbPlcHdr"/>
        </w:types>
        <w:behaviors>
          <w:behavior w:val="content"/>
        </w:behaviors>
        <w:guid w:val="{794478A9-68DA-498E-97FA-FDD3083E3659}"/>
      </w:docPartPr>
      <w:docPartBody>
        <w:p w:rsidR="00000000" w:rsidRDefault="005905EB" w:rsidP="005905EB">
          <w:pPr>
            <w:pStyle w:val="81CC0EB1D6A54593836E228755098EDA"/>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E12A2238FF2C4EFA9658E85BABAC3C52"/>
        <w:category>
          <w:name w:val="Algemeen"/>
          <w:gallery w:val="placeholder"/>
        </w:category>
        <w:types>
          <w:type w:val="bbPlcHdr"/>
        </w:types>
        <w:behaviors>
          <w:behavior w:val="content"/>
        </w:behaviors>
        <w:guid w:val="{B4703AB3-DC68-4D3D-B0E7-444EF39D4FB9}"/>
      </w:docPartPr>
      <w:docPartBody>
        <w:p w:rsidR="00000000" w:rsidRDefault="005905EB" w:rsidP="005905EB">
          <w:pPr>
            <w:pStyle w:val="E12A2238FF2C4EFA9658E85BABAC3C52"/>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ED435310529C47C688DAD138EA1F9930"/>
        <w:category>
          <w:name w:val="Algemeen"/>
          <w:gallery w:val="placeholder"/>
        </w:category>
        <w:types>
          <w:type w:val="bbPlcHdr"/>
        </w:types>
        <w:behaviors>
          <w:behavior w:val="content"/>
        </w:behaviors>
        <w:guid w:val="{90F0A689-5388-4AC0-AB6C-D83B547E4BB2}"/>
      </w:docPartPr>
      <w:docPartBody>
        <w:p w:rsidR="00000000" w:rsidRDefault="005905EB" w:rsidP="005905EB">
          <w:pPr>
            <w:pStyle w:val="ED435310529C47C688DAD138EA1F9930"/>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
      <w:docPartPr>
        <w:name w:val="A88988DD412A4A87B99F264CC6BD4DAA"/>
        <w:category>
          <w:name w:val="Algemeen"/>
          <w:gallery w:val="placeholder"/>
        </w:category>
        <w:types>
          <w:type w:val="bbPlcHdr"/>
        </w:types>
        <w:behaviors>
          <w:behavior w:val="content"/>
        </w:behaviors>
        <w:guid w:val="{8CB2FE55-2E6D-4CC1-93E2-9204D959E8C5}"/>
      </w:docPartPr>
      <w:docPartBody>
        <w:p w:rsidR="00000000" w:rsidRDefault="005905EB" w:rsidP="005905EB">
          <w:pPr>
            <w:pStyle w:val="A88988DD412A4A87B99F264CC6BD4DAA"/>
          </w:pPr>
          <w:r w:rsidRPr="00B6086D">
            <w:rPr>
              <w:rStyle w:val="Tekstvantijdelijkeaanduiding"/>
            </w:rPr>
            <w:t>Voer alle inhoud in die u wilt herhalen, waaronder andere inhoudsbesturingselementen. U kunt dit besturingselement ook invoegen rond tabelrijen om delen van een tabel te herhalen.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us Jakarta Sans">
    <w:altName w:val="Cambria"/>
    <w:panose1 w:val="00000000000000000000"/>
    <w:charset w:val="00"/>
    <w:family w:val="roman"/>
    <w:notTrueType/>
    <w:pitch w:val="default"/>
  </w:font>
  <w:font w:name="Plus Jakarta Sans ExtraBold">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charset w:val="4D"/>
    <w:family w:val="auto"/>
    <w:pitch w:val="default"/>
    <w:sig w:usb0="00000003" w:usb1="00000000" w:usb2="00000000" w:usb3="00000000" w:csb0="00000001" w:csb1="00000000"/>
  </w:font>
  <w:font w:name="Plus Jakarta Sans Medium">
    <w:altName w:val="Calibri"/>
    <w:charset w:val="4D"/>
    <w:family w:val="auto"/>
    <w:pitch w:val="variable"/>
    <w:sig w:usb0="A10000FF" w:usb1="4000607B" w:usb2="00000000" w:usb3="00000000" w:csb0="00000193" w:csb1="00000000"/>
  </w:font>
  <w:font w:name="Times New Roman (Hoofdtekst CS)">
    <w:altName w:val="Times New Roman"/>
    <w:charset w:val="00"/>
    <w:family w:val="roman"/>
    <w:pitch w:val="default"/>
  </w:font>
  <w:font w:name="Plus Jakarta Sans SemiBold">
    <w:altName w:val="Cambria"/>
    <w:charset w:val="4D"/>
    <w:family w:val="auto"/>
    <w:pitch w:val="variable"/>
    <w:sig w:usb0="A10000FF" w:usb1="4000607B" w:usb2="00000000" w:usb3="00000000" w:csb0="00000193"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1EB"/>
    <w:rsid w:val="0007496C"/>
    <w:rsid w:val="000862F0"/>
    <w:rsid w:val="0012286D"/>
    <w:rsid w:val="001A550D"/>
    <w:rsid w:val="001C326D"/>
    <w:rsid w:val="001D25AB"/>
    <w:rsid w:val="002418D4"/>
    <w:rsid w:val="00290DFB"/>
    <w:rsid w:val="0029403D"/>
    <w:rsid w:val="00311E5C"/>
    <w:rsid w:val="003454F5"/>
    <w:rsid w:val="00407B99"/>
    <w:rsid w:val="0045174F"/>
    <w:rsid w:val="0050591E"/>
    <w:rsid w:val="00517878"/>
    <w:rsid w:val="00561243"/>
    <w:rsid w:val="005905EB"/>
    <w:rsid w:val="00673845"/>
    <w:rsid w:val="006962BF"/>
    <w:rsid w:val="00711B43"/>
    <w:rsid w:val="00764492"/>
    <w:rsid w:val="00836964"/>
    <w:rsid w:val="008C6534"/>
    <w:rsid w:val="0091596A"/>
    <w:rsid w:val="009376A0"/>
    <w:rsid w:val="009F39E2"/>
    <w:rsid w:val="00AA7B4B"/>
    <w:rsid w:val="00AC2880"/>
    <w:rsid w:val="00B525A0"/>
    <w:rsid w:val="00B7463A"/>
    <w:rsid w:val="00BE1996"/>
    <w:rsid w:val="00BE7A95"/>
    <w:rsid w:val="00BF1964"/>
    <w:rsid w:val="00C16300"/>
    <w:rsid w:val="00CB61A1"/>
    <w:rsid w:val="00CF6B51"/>
    <w:rsid w:val="00D221EB"/>
    <w:rsid w:val="00EA43F3"/>
    <w:rsid w:val="00F053D0"/>
    <w:rsid w:val="00F07E0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5905EB"/>
    <w:rPr>
      <w:color w:val="808080"/>
    </w:rPr>
  </w:style>
  <w:style w:type="paragraph" w:customStyle="1" w:styleId="384B9EDFE0334F4D9FE73A0310582BA8">
    <w:name w:val="384B9EDFE0334F4D9FE73A0310582BA8"/>
  </w:style>
  <w:style w:type="paragraph" w:customStyle="1" w:styleId="4C7C27A7BCB64F379C81E12E7B613B70">
    <w:name w:val="4C7C27A7BCB64F379C81E12E7B613B70"/>
  </w:style>
  <w:style w:type="paragraph" w:customStyle="1" w:styleId="F97C9A0729EB4A18B1440C3A10B2A6B1">
    <w:name w:val="F97C9A0729EB4A18B1440C3A10B2A6B1"/>
  </w:style>
  <w:style w:type="paragraph" w:customStyle="1" w:styleId="28312C35EB4842D99A69AC9B63EF377D">
    <w:name w:val="28312C35EB4842D99A69AC9B63EF377D"/>
  </w:style>
  <w:style w:type="paragraph" w:customStyle="1" w:styleId="A9729B0C705446C2BF36F753108E87D4">
    <w:name w:val="A9729B0C705446C2BF36F753108E87D4"/>
  </w:style>
  <w:style w:type="paragraph" w:customStyle="1" w:styleId="9A04A2D1A10F465D95E70FD1FC582B3D">
    <w:name w:val="9A04A2D1A10F465D95E70FD1FC582B3D"/>
  </w:style>
  <w:style w:type="paragraph" w:customStyle="1" w:styleId="7C8D47C6DDBC4BA99952B7F34E018AF1">
    <w:name w:val="7C8D47C6DDBC4BA99952B7F34E018AF1"/>
  </w:style>
  <w:style w:type="paragraph" w:customStyle="1" w:styleId="ACDFA8BB56A24FFDB1DADCF8C4CE98A1">
    <w:name w:val="ACDFA8BB56A24FFDB1DADCF8C4CE98A1"/>
  </w:style>
  <w:style w:type="paragraph" w:customStyle="1" w:styleId="AD8924D2D2484F93AE33131AA84666D1">
    <w:name w:val="AD8924D2D2484F93AE33131AA84666D1"/>
  </w:style>
  <w:style w:type="paragraph" w:customStyle="1" w:styleId="5D2CEB9A832C427C986C7C57791A3B38">
    <w:name w:val="5D2CEB9A832C427C986C7C57791A3B38"/>
  </w:style>
  <w:style w:type="paragraph" w:customStyle="1" w:styleId="7F21B78AA2614FB794E12658B3CB6DDB">
    <w:name w:val="7F21B78AA2614FB794E12658B3CB6DDB"/>
  </w:style>
  <w:style w:type="paragraph" w:customStyle="1" w:styleId="B3BAA5861A1142EBB345DC3B77816C70">
    <w:name w:val="B3BAA5861A1142EBB345DC3B77816C70"/>
  </w:style>
  <w:style w:type="paragraph" w:customStyle="1" w:styleId="E71CE2125C9A4AF59102FC284D4EE5DE">
    <w:name w:val="E71CE2125C9A4AF59102FC284D4EE5DE"/>
  </w:style>
  <w:style w:type="paragraph" w:customStyle="1" w:styleId="6A5742333B5543A7B0E245EC56810AAD">
    <w:name w:val="6A5742333B5543A7B0E245EC56810AAD"/>
  </w:style>
  <w:style w:type="paragraph" w:customStyle="1" w:styleId="F139D811717C42188C92B69BDCB3DC75">
    <w:name w:val="F139D811717C42188C92B69BDCB3DC75"/>
  </w:style>
  <w:style w:type="paragraph" w:customStyle="1" w:styleId="283F7FFD7262471ABA03D2CB275FA7F5">
    <w:name w:val="283F7FFD7262471ABA03D2CB275FA7F5"/>
  </w:style>
  <w:style w:type="paragraph" w:customStyle="1" w:styleId="BA152E558794466187FAD7B8CD407536">
    <w:name w:val="BA152E558794466187FAD7B8CD407536"/>
  </w:style>
  <w:style w:type="paragraph" w:customStyle="1" w:styleId="18A66106C81C4FDE9D4910694797B86D">
    <w:name w:val="18A66106C81C4FDE9D4910694797B86D"/>
  </w:style>
  <w:style w:type="paragraph" w:customStyle="1" w:styleId="86599A22428A453A836F267AD7E4D2EB">
    <w:name w:val="86599A22428A453A836F267AD7E4D2EB"/>
  </w:style>
  <w:style w:type="paragraph" w:customStyle="1" w:styleId="A7D5D848246B4D3A8AB943275E75A8A9">
    <w:name w:val="A7D5D848246B4D3A8AB943275E75A8A9"/>
  </w:style>
  <w:style w:type="paragraph" w:customStyle="1" w:styleId="D691940FE2254D828C5AB77B69A649B2">
    <w:name w:val="D691940FE2254D828C5AB77B69A649B2"/>
  </w:style>
  <w:style w:type="paragraph" w:customStyle="1" w:styleId="22E581820ACB4135BA83BB5EC113AD8F">
    <w:name w:val="22E581820ACB4135BA83BB5EC113AD8F"/>
  </w:style>
  <w:style w:type="paragraph" w:customStyle="1" w:styleId="D8DA1DFB5130438EB3197FEF70CF4E13">
    <w:name w:val="D8DA1DFB5130438EB3197FEF70CF4E13"/>
  </w:style>
  <w:style w:type="paragraph" w:customStyle="1" w:styleId="1C7A9DFB4938406DA83213B88972E5C2">
    <w:name w:val="1C7A9DFB4938406DA83213B88972E5C2"/>
  </w:style>
  <w:style w:type="paragraph" w:customStyle="1" w:styleId="2DEEE11EBAB84144BEE849C3465BB71F">
    <w:name w:val="2DEEE11EBAB84144BEE849C3465BB71F"/>
  </w:style>
  <w:style w:type="paragraph" w:customStyle="1" w:styleId="AFE6819DC68D4CE89A58A703C56D1139">
    <w:name w:val="AFE6819DC68D4CE89A58A703C56D1139"/>
  </w:style>
  <w:style w:type="paragraph" w:customStyle="1" w:styleId="29917D5BA6554620982D3DEB88973FDF">
    <w:name w:val="29917D5BA6554620982D3DEB88973FDF"/>
  </w:style>
  <w:style w:type="paragraph" w:customStyle="1" w:styleId="F071DAB4E75049C091855A1A6DB1C0F6">
    <w:name w:val="F071DAB4E75049C091855A1A6DB1C0F6"/>
  </w:style>
  <w:style w:type="paragraph" w:customStyle="1" w:styleId="8BC2A4A0BFDD4F29A9E7ADA1587168FE">
    <w:name w:val="8BC2A4A0BFDD4F29A9E7ADA1587168FE"/>
  </w:style>
  <w:style w:type="paragraph" w:customStyle="1" w:styleId="73ACB0AFFC99491897A0A31AA6079E4F">
    <w:name w:val="73ACB0AFFC99491897A0A31AA6079E4F"/>
  </w:style>
  <w:style w:type="paragraph" w:customStyle="1" w:styleId="B9A377A6559048D6A496D9E76BBAC3F7">
    <w:name w:val="B9A377A6559048D6A496D9E76BBAC3F7"/>
  </w:style>
  <w:style w:type="paragraph" w:customStyle="1" w:styleId="5EDA3D0CDB5E450482E779498B65705C">
    <w:name w:val="5EDA3D0CDB5E450482E779498B65705C"/>
  </w:style>
  <w:style w:type="paragraph" w:customStyle="1" w:styleId="A0E1F3613F3F4C0BAD28B597F5270735">
    <w:name w:val="A0E1F3613F3F4C0BAD28B597F5270735"/>
  </w:style>
  <w:style w:type="paragraph" w:customStyle="1" w:styleId="E990AF5E19AF4C7C94D22323497A09E8">
    <w:name w:val="E990AF5E19AF4C7C94D22323497A09E8"/>
    <w:rsid w:val="00D221EB"/>
  </w:style>
  <w:style w:type="paragraph" w:customStyle="1" w:styleId="95FE9768EF324C9AAFB76F6B8E93849C">
    <w:name w:val="95FE9768EF324C9AAFB76F6B8E93849C"/>
    <w:rsid w:val="00D221EB"/>
  </w:style>
  <w:style w:type="paragraph" w:customStyle="1" w:styleId="AE10266EE83145148785C359549AB665">
    <w:name w:val="AE10266EE83145148785C359549AB665"/>
    <w:rsid w:val="00D221EB"/>
  </w:style>
  <w:style w:type="paragraph" w:customStyle="1" w:styleId="7A9B5F9240C044CD81A8B40102DBC94B">
    <w:name w:val="7A9B5F9240C044CD81A8B40102DBC94B"/>
    <w:rsid w:val="00D221EB"/>
  </w:style>
  <w:style w:type="paragraph" w:customStyle="1" w:styleId="7D6286260BD840F48BEBD19724402206">
    <w:name w:val="7D6286260BD840F48BEBD19724402206"/>
    <w:rsid w:val="00D221EB"/>
  </w:style>
  <w:style w:type="paragraph" w:customStyle="1" w:styleId="3D58EE755E1749F1A1A7A0170346C84F">
    <w:name w:val="3D58EE755E1749F1A1A7A0170346C84F"/>
    <w:rsid w:val="00D221EB"/>
  </w:style>
  <w:style w:type="paragraph" w:customStyle="1" w:styleId="47A7D0C466C244318A3E65D84B1E4701">
    <w:name w:val="47A7D0C466C244318A3E65D84B1E4701"/>
    <w:rsid w:val="00D221EB"/>
  </w:style>
  <w:style w:type="paragraph" w:customStyle="1" w:styleId="8F0EB38F79734475B65D86C00DBC6407">
    <w:name w:val="8F0EB38F79734475B65D86C00DBC6407"/>
    <w:rsid w:val="00D221EB"/>
  </w:style>
  <w:style w:type="paragraph" w:customStyle="1" w:styleId="4F89C261ABFA4BA3AC439F2EEB601F7C">
    <w:name w:val="4F89C261ABFA4BA3AC439F2EEB601F7C"/>
    <w:rsid w:val="00D221EB"/>
  </w:style>
  <w:style w:type="paragraph" w:customStyle="1" w:styleId="459A7C1CDF924F9DA8CAFD4CD5C948B7">
    <w:name w:val="459A7C1CDF924F9DA8CAFD4CD5C948B7"/>
    <w:rsid w:val="00D221EB"/>
  </w:style>
  <w:style w:type="paragraph" w:customStyle="1" w:styleId="31FE3F9E230B490D841B53346FFE5363">
    <w:name w:val="31FE3F9E230B490D841B53346FFE5363"/>
    <w:rsid w:val="00D221EB"/>
  </w:style>
  <w:style w:type="paragraph" w:customStyle="1" w:styleId="8F4FCB1B8FEA4C8DA4B796B5400EE164">
    <w:name w:val="8F4FCB1B8FEA4C8DA4B796B5400EE164"/>
    <w:rsid w:val="00D221EB"/>
  </w:style>
  <w:style w:type="paragraph" w:customStyle="1" w:styleId="82D4056B91214CE8887D383FCF9A99B7">
    <w:name w:val="82D4056B91214CE8887D383FCF9A99B7"/>
    <w:rsid w:val="00D221EB"/>
  </w:style>
  <w:style w:type="paragraph" w:customStyle="1" w:styleId="59F714735CD14C2190A7FC36CB2C6B9A">
    <w:name w:val="59F714735CD14C2190A7FC36CB2C6B9A"/>
    <w:rsid w:val="00D221EB"/>
  </w:style>
  <w:style w:type="paragraph" w:customStyle="1" w:styleId="EC8FDB10BD154637AD368846D665DF03">
    <w:name w:val="EC8FDB10BD154637AD368846D665DF03"/>
    <w:rsid w:val="00D221EB"/>
  </w:style>
  <w:style w:type="paragraph" w:customStyle="1" w:styleId="840923B5FAF6471FB3786D2EC72B888D">
    <w:name w:val="840923B5FAF6471FB3786D2EC72B888D"/>
    <w:rsid w:val="00D221EB"/>
  </w:style>
  <w:style w:type="paragraph" w:customStyle="1" w:styleId="BD8E5F03684340438AA83B63541A2F02">
    <w:name w:val="BD8E5F03684340438AA83B63541A2F02"/>
    <w:rsid w:val="00D221EB"/>
  </w:style>
  <w:style w:type="paragraph" w:customStyle="1" w:styleId="F64A19A570CD4D26A0BBCEB4DB655457">
    <w:name w:val="F64A19A570CD4D26A0BBCEB4DB655457"/>
    <w:rsid w:val="00D221EB"/>
  </w:style>
  <w:style w:type="paragraph" w:customStyle="1" w:styleId="295864E8C5E34C809934A0476928C200">
    <w:name w:val="295864E8C5E34C809934A0476928C200"/>
    <w:rsid w:val="00D221EB"/>
  </w:style>
  <w:style w:type="paragraph" w:customStyle="1" w:styleId="88A430EB2FCE443E893991C9B61AB3BD">
    <w:name w:val="88A430EB2FCE443E893991C9B61AB3BD"/>
    <w:rsid w:val="00D221EB"/>
  </w:style>
  <w:style w:type="paragraph" w:customStyle="1" w:styleId="F7B0B3A6DA3D470F94A93365E66ACE56">
    <w:name w:val="F7B0B3A6DA3D470F94A93365E66ACE56"/>
    <w:rsid w:val="00D221EB"/>
  </w:style>
  <w:style w:type="paragraph" w:customStyle="1" w:styleId="34340D216D41416DB9CEFCD43846E440">
    <w:name w:val="34340D216D41416DB9CEFCD43846E440"/>
    <w:rsid w:val="00D221EB"/>
  </w:style>
  <w:style w:type="paragraph" w:customStyle="1" w:styleId="91BD90B6E28D4B7C94806A58AFC1D868">
    <w:name w:val="91BD90B6E28D4B7C94806A58AFC1D868"/>
    <w:rsid w:val="00D221EB"/>
  </w:style>
  <w:style w:type="paragraph" w:customStyle="1" w:styleId="BD75BFABE16B4334A83E8E1D0830CFE0">
    <w:name w:val="BD75BFABE16B4334A83E8E1D0830CFE0"/>
    <w:rsid w:val="00D221EB"/>
  </w:style>
  <w:style w:type="paragraph" w:customStyle="1" w:styleId="4586B69DD74043779CC689D497406B33">
    <w:name w:val="4586B69DD74043779CC689D497406B33"/>
    <w:rsid w:val="00D221EB"/>
  </w:style>
  <w:style w:type="paragraph" w:customStyle="1" w:styleId="48C82F240D9D4F348F69F31CD85AB365">
    <w:name w:val="48C82F240D9D4F348F69F31CD85AB365"/>
    <w:rsid w:val="00D221EB"/>
  </w:style>
  <w:style w:type="paragraph" w:customStyle="1" w:styleId="438E94C91C144B1E8190E48F75962845">
    <w:name w:val="438E94C91C144B1E8190E48F75962845"/>
    <w:rsid w:val="00D221EB"/>
  </w:style>
  <w:style w:type="paragraph" w:customStyle="1" w:styleId="802C1C332CAD49B9BE8C4270AAFC3880">
    <w:name w:val="802C1C332CAD49B9BE8C4270AAFC3880"/>
    <w:rsid w:val="00D221EB"/>
  </w:style>
  <w:style w:type="paragraph" w:customStyle="1" w:styleId="83915C4A53D8411E8855D3EFF10B7C41">
    <w:name w:val="83915C4A53D8411E8855D3EFF10B7C41"/>
    <w:rsid w:val="00D221EB"/>
  </w:style>
  <w:style w:type="paragraph" w:customStyle="1" w:styleId="406CC6EE1C8A482E94C371A0E093D7DE">
    <w:name w:val="406CC6EE1C8A482E94C371A0E093D7DE"/>
    <w:rsid w:val="00D221EB"/>
  </w:style>
  <w:style w:type="paragraph" w:customStyle="1" w:styleId="4E87DDCEA1F247A791051F383DF6210E">
    <w:name w:val="4E87DDCEA1F247A791051F383DF6210E"/>
    <w:rsid w:val="00D221EB"/>
  </w:style>
  <w:style w:type="paragraph" w:customStyle="1" w:styleId="16AD38CDA491416495FE347FC76DF6AE">
    <w:name w:val="16AD38CDA491416495FE347FC76DF6AE"/>
    <w:rsid w:val="00D221EB"/>
  </w:style>
  <w:style w:type="paragraph" w:customStyle="1" w:styleId="82D396D524CC4B9490FCF8AAE3556BD0">
    <w:name w:val="82D396D524CC4B9490FCF8AAE3556BD0"/>
    <w:rsid w:val="00D221EB"/>
  </w:style>
  <w:style w:type="paragraph" w:customStyle="1" w:styleId="D326B4F5D0BD41CAB1731ABAF9CAB3A3">
    <w:name w:val="D326B4F5D0BD41CAB1731ABAF9CAB3A3"/>
    <w:rsid w:val="00D221EB"/>
  </w:style>
  <w:style w:type="paragraph" w:customStyle="1" w:styleId="A2ADBC049E0B4EFEAFE96AF87634FD6D">
    <w:name w:val="A2ADBC049E0B4EFEAFE96AF87634FD6D"/>
    <w:rsid w:val="00D221EB"/>
  </w:style>
  <w:style w:type="paragraph" w:customStyle="1" w:styleId="EF76128F5A1A4D79ADA827B6FD8E646A">
    <w:name w:val="EF76128F5A1A4D79ADA827B6FD8E646A"/>
    <w:rsid w:val="00D221EB"/>
  </w:style>
  <w:style w:type="paragraph" w:customStyle="1" w:styleId="6EC056B2A24D46FBADC8EC08A5117788">
    <w:name w:val="6EC056B2A24D46FBADC8EC08A5117788"/>
    <w:rsid w:val="00D221EB"/>
  </w:style>
  <w:style w:type="paragraph" w:customStyle="1" w:styleId="9B317B5E16554728A9F7F7D9A4BE90AD">
    <w:name w:val="9B317B5E16554728A9F7F7D9A4BE90AD"/>
    <w:rsid w:val="00D221EB"/>
  </w:style>
  <w:style w:type="paragraph" w:customStyle="1" w:styleId="A505F62B6A244969889F1C34564046C6">
    <w:name w:val="A505F62B6A244969889F1C34564046C6"/>
    <w:rsid w:val="00D221EB"/>
  </w:style>
  <w:style w:type="paragraph" w:customStyle="1" w:styleId="970E1A3679A8444BB0CC14F8E837AE3B">
    <w:name w:val="970E1A3679A8444BB0CC14F8E837AE3B"/>
    <w:rsid w:val="00D221EB"/>
  </w:style>
  <w:style w:type="paragraph" w:customStyle="1" w:styleId="EAD2254E15BC47F29A9B464588F926D4">
    <w:name w:val="EAD2254E15BC47F29A9B464588F926D4"/>
    <w:rsid w:val="00D221EB"/>
  </w:style>
  <w:style w:type="paragraph" w:customStyle="1" w:styleId="414AF0C24D89486CB75E346BCBF116AE">
    <w:name w:val="414AF0C24D89486CB75E346BCBF116AE"/>
    <w:rsid w:val="00D221EB"/>
  </w:style>
  <w:style w:type="paragraph" w:customStyle="1" w:styleId="7855835F4D794065A3C3999F48915957">
    <w:name w:val="7855835F4D794065A3C3999F48915957"/>
    <w:rsid w:val="00D221EB"/>
  </w:style>
  <w:style w:type="paragraph" w:customStyle="1" w:styleId="EB257430856C4B3CBC0DFF95EC549788">
    <w:name w:val="EB257430856C4B3CBC0DFF95EC549788"/>
    <w:rsid w:val="00D221EB"/>
  </w:style>
  <w:style w:type="paragraph" w:customStyle="1" w:styleId="7D0E787AA1D64B79903D755556D46142">
    <w:name w:val="7D0E787AA1D64B79903D755556D46142"/>
    <w:rsid w:val="00D221EB"/>
  </w:style>
  <w:style w:type="paragraph" w:customStyle="1" w:styleId="5F8C3DAB91E143C9A66D6281B331C258">
    <w:name w:val="5F8C3DAB91E143C9A66D6281B331C258"/>
    <w:rsid w:val="00D221EB"/>
  </w:style>
  <w:style w:type="paragraph" w:customStyle="1" w:styleId="0609127A82F846E5B668E277CFDE5E72">
    <w:name w:val="0609127A82F846E5B668E277CFDE5E72"/>
    <w:rsid w:val="00D221EB"/>
  </w:style>
  <w:style w:type="paragraph" w:customStyle="1" w:styleId="D54EF89CDEB949CD8914925DEA0B6042">
    <w:name w:val="D54EF89CDEB949CD8914925DEA0B6042"/>
    <w:rsid w:val="00D221EB"/>
  </w:style>
  <w:style w:type="paragraph" w:customStyle="1" w:styleId="C3619AB9828B4A5EB2CD2B8064690634">
    <w:name w:val="C3619AB9828B4A5EB2CD2B8064690634"/>
    <w:rsid w:val="00D221EB"/>
  </w:style>
  <w:style w:type="paragraph" w:customStyle="1" w:styleId="CE24E0701F2046568B008292F9B5B425">
    <w:name w:val="CE24E0701F2046568B008292F9B5B425"/>
    <w:rsid w:val="00D221EB"/>
  </w:style>
  <w:style w:type="paragraph" w:customStyle="1" w:styleId="BDC62FAD0A514E9AA9BD28F2B78604E8">
    <w:name w:val="BDC62FAD0A514E9AA9BD28F2B78604E8"/>
    <w:rsid w:val="00D221EB"/>
  </w:style>
  <w:style w:type="paragraph" w:customStyle="1" w:styleId="69127C4F214E4DC9AD1E8ACC4FBBDBE1">
    <w:name w:val="69127C4F214E4DC9AD1E8ACC4FBBDBE1"/>
    <w:rsid w:val="00D221EB"/>
  </w:style>
  <w:style w:type="paragraph" w:customStyle="1" w:styleId="1693393C2A4342ABB2910B503CD36356">
    <w:name w:val="1693393C2A4342ABB2910B503CD36356"/>
    <w:rsid w:val="00D221EB"/>
  </w:style>
  <w:style w:type="paragraph" w:customStyle="1" w:styleId="2D9EF22484D0437693485AED53A69DE6">
    <w:name w:val="2D9EF22484D0437693485AED53A69DE6"/>
    <w:rsid w:val="00D221EB"/>
  </w:style>
  <w:style w:type="paragraph" w:customStyle="1" w:styleId="C7B84EAC6FB64FD5B9E8784FFBED653D">
    <w:name w:val="C7B84EAC6FB64FD5B9E8784FFBED653D"/>
    <w:rsid w:val="00D221EB"/>
  </w:style>
  <w:style w:type="paragraph" w:customStyle="1" w:styleId="A320C9BBD3C840D3ABBCFED62B5B37A0">
    <w:name w:val="A320C9BBD3C840D3ABBCFED62B5B37A0"/>
    <w:rsid w:val="00D221EB"/>
  </w:style>
  <w:style w:type="paragraph" w:customStyle="1" w:styleId="EE3F37B3651747A7836CCD7737BBD6DF">
    <w:name w:val="EE3F37B3651747A7836CCD7737BBD6DF"/>
    <w:rsid w:val="00D221EB"/>
  </w:style>
  <w:style w:type="paragraph" w:customStyle="1" w:styleId="E68D270DA4A04316B81106865D1D82AF">
    <w:name w:val="E68D270DA4A04316B81106865D1D82AF"/>
    <w:rsid w:val="00D221EB"/>
  </w:style>
  <w:style w:type="paragraph" w:customStyle="1" w:styleId="01515BA8476E4F0985A94F1FA266E76C">
    <w:name w:val="01515BA8476E4F0985A94F1FA266E76C"/>
    <w:rsid w:val="001C326D"/>
  </w:style>
  <w:style w:type="paragraph" w:customStyle="1" w:styleId="44243D54DA2843A58DFD87DB152E8F0A">
    <w:name w:val="44243D54DA2843A58DFD87DB152E8F0A"/>
    <w:rsid w:val="001C326D"/>
  </w:style>
  <w:style w:type="paragraph" w:customStyle="1" w:styleId="977AA5F353754FBFB36FE56F13E1BC12">
    <w:name w:val="977AA5F353754FBFB36FE56F13E1BC12"/>
    <w:rsid w:val="001C326D"/>
  </w:style>
  <w:style w:type="paragraph" w:customStyle="1" w:styleId="EFB598E4812B43C6AAECA2C46CCF774F">
    <w:name w:val="EFB598E4812B43C6AAECA2C46CCF774F"/>
    <w:rsid w:val="001C326D"/>
  </w:style>
  <w:style w:type="paragraph" w:customStyle="1" w:styleId="ED08EF4A9E3C4DEBA2FC9B82F9DF163F">
    <w:name w:val="ED08EF4A9E3C4DEBA2FC9B82F9DF163F"/>
    <w:rsid w:val="00CB61A1"/>
  </w:style>
  <w:style w:type="paragraph" w:customStyle="1" w:styleId="0153A1F4391E44699EE5658A71065455">
    <w:name w:val="0153A1F4391E44699EE5658A71065455"/>
    <w:rsid w:val="009F39E2"/>
  </w:style>
  <w:style w:type="paragraph" w:customStyle="1" w:styleId="86D4BC19E9814522AAE1CEFF68FE333F">
    <w:name w:val="86D4BC19E9814522AAE1CEFF68FE333F"/>
    <w:rsid w:val="009F39E2"/>
  </w:style>
  <w:style w:type="paragraph" w:customStyle="1" w:styleId="C911DD95D8244E4AB24E4C06DAA05A60">
    <w:name w:val="C911DD95D8244E4AB24E4C06DAA05A60"/>
    <w:rsid w:val="009F39E2"/>
  </w:style>
  <w:style w:type="paragraph" w:customStyle="1" w:styleId="D2CC0C53D6BD44DF9C3A339022F470C4">
    <w:name w:val="D2CC0C53D6BD44DF9C3A339022F470C4"/>
    <w:rsid w:val="009F39E2"/>
  </w:style>
  <w:style w:type="paragraph" w:customStyle="1" w:styleId="1B97C6B0E3B84D9DBEA4B9BE5B2732AC">
    <w:name w:val="1B97C6B0E3B84D9DBEA4B9BE5B2732AC"/>
    <w:rsid w:val="00407B99"/>
  </w:style>
  <w:style w:type="paragraph" w:customStyle="1" w:styleId="18B4F8C263814319B0898EAB9BB3615D">
    <w:name w:val="18B4F8C263814319B0898EAB9BB3615D"/>
    <w:rsid w:val="00407B99"/>
  </w:style>
  <w:style w:type="paragraph" w:customStyle="1" w:styleId="93497EF176DF465FA46A5B814D881272">
    <w:name w:val="93497EF176DF465FA46A5B814D881272"/>
    <w:rsid w:val="00407B99"/>
  </w:style>
  <w:style w:type="paragraph" w:customStyle="1" w:styleId="443654F3CAB44A9A87B2856DB6B8475A">
    <w:name w:val="443654F3CAB44A9A87B2856DB6B8475A"/>
    <w:rsid w:val="00407B99"/>
  </w:style>
  <w:style w:type="paragraph" w:customStyle="1" w:styleId="86C41B6290394EBD8B6E938A5CF648B8">
    <w:name w:val="86C41B6290394EBD8B6E938A5CF648B8"/>
    <w:rsid w:val="00407B99"/>
  </w:style>
  <w:style w:type="paragraph" w:customStyle="1" w:styleId="7ACBE16C7BDF4445A1C7B24A5BFC6FFB">
    <w:name w:val="7ACBE16C7BDF4445A1C7B24A5BFC6FFB"/>
    <w:rsid w:val="00407B99"/>
  </w:style>
  <w:style w:type="paragraph" w:customStyle="1" w:styleId="93C3CD7FC7AE4ABAA1E4DC58353EEC18">
    <w:name w:val="93C3CD7FC7AE4ABAA1E4DC58353EEC18"/>
    <w:rsid w:val="00407B99"/>
  </w:style>
  <w:style w:type="paragraph" w:customStyle="1" w:styleId="E42211C22B4F4D10BB440EC642D822C5">
    <w:name w:val="E42211C22B4F4D10BB440EC642D822C5"/>
    <w:rsid w:val="00407B99"/>
  </w:style>
  <w:style w:type="paragraph" w:customStyle="1" w:styleId="9B91E92F063D45B4A4C973BB9B3EB1FD">
    <w:name w:val="9B91E92F063D45B4A4C973BB9B3EB1FD"/>
    <w:rsid w:val="0029403D"/>
  </w:style>
  <w:style w:type="paragraph" w:customStyle="1" w:styleId="C1447CB18A4B4C858E3ECFD215531D4F">
    <w:name w:val="C1447CB18A4B4C858E3ECFD215531D4F"/>
    <w:rsid w:val="0029403D"/>
  </w:style>
  <w:style w:type="paragraph" w:customStyle="1" w:styleId="DA2009D8A99748DBB4FB4DA2EDD9A623">
    <w:name w:val="DA2009D8A99748DBB4FB4DA2EDD9A623"/>
    <w:rsid w:val="0029403D"/>
  </w:style>
  <w:style w:type="paragraph" w:customStyle="1" w:styleId="05F4BE801E3549DF89CC89742CA95401">
    <w:name w:val="05F4BE801E3549DF89CC89742CA95401"/>
    <w:rsid w:val="0029403D"/>
  </w:style>
  <w:style w:type="paragraph" w:customStyle="1" w:styleId="241E678B7D3E4820A5F282E58F0FCF50">
    <w:name w:val="241E678B7D3E4820A5F282E58F0FCF50"/>
    <w:rsid w:val="00290DFB"/>
  </w:style>
  <w:style w:type="paragraph" w:customStyle="1" w:styleId="B83B9CCAD5E243AC997D7921424EA073">
    <w:name w:val="B83B9CCAD5E243AC997D7921424EA073"/>
  </w:style>
  <w:style w:type="paragraph" w:customStyle="1" w:styleId="F06B6741676B463F933232DEE8AF8C53">
    <w:name w:val="F06B6741676B463F933232DEE8AF8C53"/>
  </w:style>
  <w:style w:type="paragraph" w:customStyle="1" w:styleId="0B232F98409E4AC5BD1EF7EE618B900D">
    <w:name w:val="0B232F98409E4AC5BD1EF7EE618B900D"/>
  </w:style>
  <w:style w:type="paragraph" w:customStyle="1" w:styleId="21455841E581492397E32E4E0C17FA49">
    <w:name w:val="21455841E581492397E32E4E0C17FA49"/>
  </w:style>
  <w:style w:type="paragraph" w:customStyle="1" w:styleId="7D9CF4EEFB8744FE87A5B256230D0145">
    <w:name w:val="7D9CF4EEFB8744FE87A5B256230D0145"/>
  </w:style>
  <w:style w:type="paragraph" w:customStyle="1" w:styleId="4285336E598D4D66BC995C35037B5AC8">
    <w:name w:val="4285336E598D4D66BC995C35037B5AC8"/>
  </w:style>
  <w:style w:type="paragraph" w:customStyle="1" w:styleId="7C4E644EAAA94E30BDDF8B6B235C09F0">
    <w:name w:val="7C4E644EAAA94E30BDDF8B6B235C09F0"/>
  </w:style>
  <w:style w:type="paragraph" w:customStyle="1" w:styleId="4CC01885DF474E7FAB87DEA9F3711DBE">
    <w:name w:val="4CC01885DF474E7FAB87DEA9F3711DBE"/>
  </w:style>
  <w:style w:type="paragraph" w:customStyle="1" w:styleId="83BB5D76D47F454BA49A2AD46D4B6002">
    <w:name w:val="83BB5D76D47F454BA49A2AD46D4B6002"/>
    <w:rsid w:val="005905EB"/>
  </w:style>
  <w:style w:type="paragraph" w:customStyle="1" w:styleId="46044FF0A72F4EAFA976B99298B02F09">
    <w:name w:val="46044FF0A72F4EAFA976B99298B02F09"/>
    <w:rsid w:val="005905EB"/>
  </w:style>
  <w:style w:type="paragraph" w:customStyle="1" w:styleId="71A587EE658B4B999C918679D971ED58">
    <w:name w:val="71A587EE658B4B999C918679D971ED58"/>
    <w:rsid w:val="005905EB"/>
  </w:style>
  <w:style w:type="paragraph" w:customStyle="1" w:styleId="FACBE0C60EFD4419B3987E50F2BA3811">
    <w:name w:val="FACBE0C60EFD4419B3987E50F2BA3811"/>
    <w:rsid w:val="005905EB"/>
  </w:style>
  <w:style w:type="paragraph" w:customStyle="1" w:styleId="EA5C9413963C47508620124BD6142CD9">
    <w:name w:val="EA5C9413963C47508620124BD6142CD9"/>
    <w:rsid w:val="005905EB"/>
  </w:style>
  <w:style w:type="paragraph" w:customStyle="1" w:styleId="88506D28C335481482B7566B503F026B">
    <w:name w:val="88506D28C335481482B7566B503F026B"/>
    <w:rsid w:val="005905EB"/>
  </w:style>
  <w:style w:type="paragraph" w:customStyle="1" w:styleId="7EF8B63F1CBC4444B183719F7474EFDA">
    <w:name w:val="7EF8B63F1CBC4444B183719F7474EFDA"/>
    <w:rsid w:val="005905EB"/>
  </w:style>
  <w:style w:type="paragraph" w:customStyle="1" w:styleId="C63745A746F045D48EE34DCBB81ABA61">
    <w:name w:val="C63745A746F045D48EE34DCBB81ABA61"/>
    <w:rsid w:val="005905EB"/>
  </w:style>
  <w:style w:type="paragraph" w:customStyle="1" w:styleId="E41AF0E7F3B448FEB217765042EFBFD8">
    <w:name w:val="E41AF0E7F3B448FEB217765042EFBFD8"/>
    <w:rsid w:val="005905EB"/>
  </w:style>
  <w:style w:type="paragraph" w:customStyle="1" w:styleId="8DC0F897C5FD46DEB6BCFCF48AB8260E">
    <w:name w:val="8DC0F897C5FD46DEB6BCFCF48AB8260E"/>
    <w:rsid w:val="005905EB"/>
  </w:style>
  <w:style w:type="paragraph" w:customStyle="1" w:styleId="8B340DAC4A244DF6A18F86548B64EC84">
    <w:name w:val="8B340DAC4A244DF6A18F86548B64EC84"/>
    <w:rsid w:val="005905EB"/>
  </w:style>
  <w:style w:type="paragraph" w:customStyle="1" w:styleId="C3CA607E2FBD4239BA3D0E6B721A2B3A">
    <w:name w:val="C3CA607E2FBD4239BA3D0E6B721A2B3A"/>
    <w:rsid w:val="005905EB"/>
  </w:style>
  <w:style w:type="paragraph" w:customStyle="1" w:styleId="064F1D3A6497465BB60DB1841B772511">
    <w:name w:val="064F1D3A6497465BB60DB1841B772511"/>
    <w:rsid w:val="005905EB"/>
  </w:style>
  <w:style w:type="paragraph" w:customStyle="1" w:styleId="A57D9D2F262C484A876A0D10B8BD8428">
    <w:name w:val="A57D9D2F262C484A876A0D10B8BD8428"/>
    <w:rsid w:val="005905EB"/>
  </w:style>
  <w:style w:type="paragraph" w:customStyle="1" w:styleId="B7A50779F8FD40B7B54C67D3B37CFEB5">
    <w:name w:val="B7A50779F8FD40B7B54C67D3B37CFEB5"/>
    <w:rsid w:val="005905EB"/>
  </w:style>
  <w:style w:type="paragraph" w:customStyle="1" w:styleId="5CC62429C57F4F768AA2D0EB5A3208F9">
    <w:name w:val="5CC62429C57F4F768AA2D0EB5A3208F9"/>
    <w:rsid w:val="005905EB"/>
  </w:style>
  <w:style w:type="paragraph" w:customStyle="1" w:styleId="BBB65E80F81640E086F10CEF3C260F76">
    <w:name w:val="BBB65E80F81640E086F10CEF3C260F76"/>
    <w:rsid w:val="005905EB"/>
  </w:style>
  <w:style w:type="paragraph" w:customStyle="1" w:styleId="967D2DA81CA440BFBD1AC717C949838E">
    <w:name w:val="967D2DA81CA440BFBD1AC717C949838E"/>
    <w:rsid w:val="005905EB"/>
  </w:style>
  <w:style w:type="paragraph" w:customStyle="1" w:styleId="D09701A7DF3A4E3C8B438AA44BE00984">
    <w:name w:val="D09701A7DF3A4E3C8B438AA44BE00984"/>
    <w:rsid w:val="005905EB"/>
  </w:style>
  <w:style w:type="paragraph" w:customStyle="1" w:styleId="16D1383F1B21474087C47CF33A8B8276">
    <w:name w:val="16D1383F1B21474087C47CF33A8B8276"/>
    <w:rsid w:val="005905EB"/>
  </w:style>
  <w:style w:type="paragraph" w:customStyle="1" w:styleId="1524DCF599BA4CE7AE28EDCAE2BCF292">
    <w:name w:val="1524DCF599BA4CE7AE28EDCAE2BCF292"/>
    <w:rsid w:val="005905EB"/>
  </w:style>
  <w:style w:type="paragraph" w:customStyle="1" w:styleId="0928F93B96044525A3161AAC795A810C">
    <w:name w:val="0928F93B96044525A3161AAC795A810C"/>
    <w:rsid w:val="005905EB"/>
  </w:style>
  <w:style w:type="paragraph" w:customStyle="1" w:styleId="FB533EE9C7304553BB4F16A4E74C8915">
    <w:name w:val="FB533EE9C7304553BB4F16A4E74C8915"/>
    <w:rsid w:val="005905EB"/>
  </w:style>
  <w:style w:type="paragraph" w:customStyle="1" w:styleId="81CC0EB1D6A54593836E228755098EDA">
    <w:name w:val="81CC0EB1D6A54593836E228755098EDA"/>
    <w:rsid w:val="005905EB"/>
  </w:style>
  <w:style w:type="paragraph" w:customStyle="1" w:styleId="E12A2238FF2C4EFA9658E85BABAC3C52">
    <w:name w:val="E12A2238FF2C4EFA9658E85BABAC3C52"/>
    <w:rsid w:val="005905EB"/>
  </w:style>
  <w:style w:type="paragraph" w:customStyle="1" w:styleId="ED435310529C47C688DAD138EA1F9930">
    <w:name w:val="ED435310529C47C688DAD138EA1F9930"/>
    <w:rsid w:val="005905EB"/>
  </w:style>
  <w:style w:type="paragraph" w:customStyle="1" w:styleId="A88988DD412A4A87B99F264CC6BD4DAA">
    <w:name w:val="A88988DD412A4A87B99F264CC6BD4DAA"/>
    <w:rsid w:val="005905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VRG">
  <a:themeElements>
    <a:clrScheme name="VRG">
      <a:dk1>
        <a:srgbClr val="000000"/>
      </a:dk1>
      <a:lt1>
        <a:srgbClr val="FFFFFF"/>
      </a:lt1>
      <a:dk2>
        <a:srgbClr val="44546A"/>
      </a:dk2>
      <a:lt2>
        <a:srgbClr val="E7E6E6"/>
      </a:lt2>
      <a:accent1>
        <a:srgbClr val="009B6D"/>
      </a:accent1>
      <a:accent2>
        <a:srgbClr val="D0021C"/>
      </a:accent2>
      <a:accent3>
        <a:srgbClr val="303474"/>
      </a:accent3>
      <a:accent4>
        <a:srgbClr val="CEB246"/>
      </a:accent4>
      <a:accent5>
        <a:srgbClr val="FFFFFF"/>
      </a:accent5>
      <a:accent6>
        <a:srgbClr val="FFFFFF"/>
      </a:accent6>
      <a:hlink>
        <a:srgbClr val="000000"/>
      </a:hlink>
      <a:folHlink>
        <a:srgbClr val="000000"/>
      </a:folHlink>
    </a:clrScheme>
    <a:fontScheme name="VRG">
      <a:majorFont>
        <a:latin typeface="Plus Jakarta Sans ExtraBold"/>
        <a:ea typeface=""/>
        <a:cs typeface=""/>
      </a:majorFont>
      <a:minorFont>
        <a:latin typeface="Plus Jakarta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eiligGroningenDEFkleur" id="{5E39023E-9093-C447-8444-E62E5E56319E}" vid="{650B28DB-73B3-4243-8FEF-FD65D5EEE2A1}"/>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8f53d26f-fb1d-408d-8998-a12adef28fc9">TEAMAAN-414304654-86719</_dlc_DocId>
    <_dlc_DocIdUrl xmlns="8f53d26f-fb1d-408d-8998-a12adef28fc9">
      <Url>https://vrgroningen.sharepoint.com/sites/team-aanbestedingen/_layouts/15/DocIdRedir.aspx?ID=TEAMAAN-414304654-86719</Url>
      <Description>TEAMAAN-414304654-86719</Description>
    </_dlc_DocIdUrl>
    <Auteur_x0028_s_x0029_ xmlns="8f53d26f-fb1d-408d-8998-a12adef28fc9">
      <UserInfo>
        <DisplayName/>
        <AccountId xsi:nil="true"/>
        <AccountType/>
      </UserInfo>
    </Auteur_x0028_s_x0029_>
    <Documentstatus xmlns="8f53d26f-fb1d-408d-8998-a12adef28fc9">Concept</Documentstatus>
    <Opmerkingen xmlns="8f53d26f-fb1d-408d-8998-a12adef28fc9" xsi:nil="true"/>
  </documentManagement>
</p:properties>
</file>

<file path=customXml/item4.xml><?xml version="1.0" encoding="utf-8"?><VRG xmlns="VRG Word templates input">
   <Aanbesteding>
       <VRG_Input>
          <EuAanbesteding></EuAanbesteding>
          <Onderwerp>Brandweerzorgmanagementsysteem</Onderwerp>
          <Overeenkomst></Overeenkomst>
          <Tenderkenmerk></Tenderkenmerk>
          <Kenmerk></Kenmerk>
          <Opdrachtgever></Opdrachtgever>
       </VRG_Input>
   </Aanbesteding>
</VRG>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ct:contentTypeSchema xmlns:ct="http://schemas.microsoft.com/office/2006/metadata/contentType" xmlns:ma="http://schemas.microsoft.com/office/2006/metadata/properties/metaAttributes" ct:_="" ma:_="" ma:contentTypeName="VRG brief" ma:contentTypeID="0x010100762363029DF7534CB6A9BB2C3D4F29880074B290F09DE8084FA9B1D28BFA408983" ma:contentTypeVersion="11" ma:contentTypeDescription="" ma:contentTypeScope="" ma:versionID="7c9ed6ca531f54fdd6effa14fdf52247">
  <xsd:schema xmlns:xsd="http://www.w3.org/2001/XMLSchema" xmlns:xs="http://www.w3.org/2001/XMLSchema" xmlns:p="http://schemas.microsoft.com/office/2006/metadata/properties" xmlns:ns2="8f53d26f-fb1d-408d-8998-a12adef28fc9" targetNamespace="http://schemas.microsoft.com/office/2006/metadata/properties" ma:root="true" ma:fieldsID="cee7411fd667149c2451dce17bbff2b3" ns2:_="">
    <xsd:import namespace="8f53d26f-fb1d-408d-8998-a12adef28fc9"/>
    <xsd:element name="properties">
      <xsd:complexType>
        <xsd:sequence>
          <xsd:element name="documentManagement">
            <xsd:complexType>
              <xsd:all>
                <xsd:element ref="ns2:Auteur_x0028_s_x0029_" minOccurs="0"/>
                <xsd:element ref="ns2:Documentstatus" minOccurs="0"/>
                <xsd:element ref="ns2:Opmerkingen"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3d26f-fb1d-408d-8998-a12adef28fc9" elementFormDefault="qualified">
    <xsd:import namespace="http://schemas.microsoft.com/office/2006/documentManagement/types"/>
    <xsd:import namespace="http://schemas.microsoft.com/office/infopath/2007/PartnerControls"/>
    <xsd:element name="Auteur_x0028_s_x0029_" ma:index="8" nillable="true" ma:displayName="Auteur(s)" ma:list="UserInfo" ma:SharePointGroup="0" ma:internalName="Auteur_x0028_s_x0029_"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status" ma:index="9" nillable="true" ma:displayName="Documentstatus" ma:default="Concept" ma:format="Dropdown" ma:internalName="Documentstatus" ma:readOnly="false">
      <xsd:simpleType>
        <xsd:restriction base="dms:Choice">
          <xsd:enumeration value="Concept"/>
          <xsd:enumeration value="Goedgekeurd"/>
          <xsd:enumeration value="Ter review"/>
          <xsd:enumeration value="Afgewezen"/>
          <xsd:enumeration value="Definitief"/>
        </xsd:restriction>
      </xsd:simpleType>
    </xsd:element>
    <xsd:element name="Opmerkingen" ma:index="10" nillable="true" ma:displayName="Opmerkingen" ma:internalName="Opmerkingen" ma:readOnly="false">
      <xsd:simpleType>
        <xsd:restriction base="dms:Note">
          <xsd:maxLength value="255"/>
        </xsd:restriction>
      </xsd:simpleType>
    </xsd:element>
    <xsd:element name="_dlc_DocId" ma:index="11" nillable="true" ma:displayName="Document ID Value" ma:description="The value of the document ID assigned to this item." ma:indexed="true"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677A33-687C-4C92-B37E-722319C7D6D7}">
  <ds:schemaRefs>
    <ds:schemaRef ds:uri="http://schemas.microsoft.com/sharepoint/v3/contenttype/forms"/>
  </ds:schemaRefs>
</ds:datastoreItem>
</file>

<file path=customXml/itemProps2.xml><?xml version="1.0" encoding="utf-8"?>
<ds:datastoreItem xmlns:ds="http://schemas.openxmlformats.org/officeDocument/2006/customXml" ds:itemID="{ABF9F803-DB4E-44CC-9B13-804F222207BE}">
  <ds:schemaRefs>
    <ds:schemaRef ds:uri="http://schemas.microsoft.com/sharepoint/events"/>
  </ds:schemaRefs>
</ds:datastoreItem>
</file>

<file path=customXml/itemProps3.xml><?xml version="1.0" encoding="utf-8"?>
<ds:datastoreItem xmlns:ds="http://schemas.openxmlformats.org/officeDocument/2006/customXml" ds:itemID="{27B10B76-C30F-4CEA-89DB-75BF5D111642}">
  <ds:schemaRefs>
    <ds:schemaRef ds:uri="http://schemas.microsoft.com/office/2006/metadata/properties"/>
    <ds:schemaRef ds:uri="http://schemas.microsoft.com/office/infopath/2007/PartnerControls"/>
    <ds:schemaRef ds:uri="8f53d26f-fb1d-408d-8998-a12adef28fc9"/>
  </ds:schemaRefs>
</ds:datastoreItem>
</file>

<file path=customXml/itemProps4.xml><?xml version="1.0" encoding="utf-8"?>
<ds:datastoreItem xmlns:ds="http://schemas.openxmlformats.org/officeDocument/2006/customXml" ds:itemID="{B61C828C-44D4-48B2-B145-BF546BF6CC1B}">
  <ds:schemaRefs>
    <ds:schemaRef ds:uri="VRG Word templates input"/>
  </ds:schemaRefs>
</ds:datastoreItem>
</file>

<file path=customXml/itemProps5.xml><?xml version="1.0" encoding="utf-8"?>
<ds:datastoreItem xmlns:ds="http://schemas.openxmlformats.org/officeDocument/2006/customXml" ds:itemID="{2565AD3C-5EF3-3B44-BDA2-1BD0DD6AC0B2}">
  <ds:schemaRefs>
    <ds:schemaRef ds:uri="http://schemas.openxmlformats.org/officeDocument/2006/bibliography"/>
  </ds:schemaRefs>
</ds:datastoreItem>
</file>

<file path=customXml/itemProps6.xml><?xml version="1.0" encoding="utf-8"?>
<ds:datastoreItem xmlns:ds="http://schemas.openxmlformats.org/officeDocument/2006/customXml" ds:itemID="{86F8E355-493A-4007-AAEC-D15810875F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3d26f-fb1d-408d-8998-a12adef28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 marktconsultatie</Template>
  <TotalTime>53</TotalTime>
  <Pages>14</Pages>
  <Words>3773</Words>
  <Characters>26381</Characters>
  <Application>Microsoft Office Word</Application>
  <DocSecurity>0</DocSecurity>
  <Lines>507</Lines>
  <Paragraphs>289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29865</CharactersWithSpaces>
  <SharedDoc>false</SharedDoc>
  <HLinks>
    <vt:vector size="120" baseType="variant">
      <vt:variant>
        <vt:i4>1441851</vt:i4>
      </vt:variant>
      <vt:variant>
        <vt:i4>116</vt:i4>
      </vt:variant>
      <vt:variant>
        <vt:i4>0</vt:i4>
      </vt:variant>
      <vt:variant>
        <vt:i4>5</vt:i4>
      </vt:variant>
      <vt:variant>
        <vt:lpwstr/>
      </vt:variant>
      <vt:variant>
        <vt:lpwstr>_Toc238740559</vt:lpwstr>
      </vt:variant>
      <vt:variant>
        <vt:i4>1441851</vt:i4>
      </vt:variant>
      <vt:variant>
        <vt:i4>110</vt:i4>
      </vt:variant>
      <vt:variant>
        <vt:i4>0</vt:i4>
      </vt:variant>
      <vt:variant>
        <vt:i4>5</vt:i4>
      </vt:variant>
      <vt:variant>
        <vt:lpwstr/>
      </vt:variant>
      <vt:variant>
        <vt:lpwstr>_Toc238740558</vt:lpwstr>
      </vt:variant>
      <vt:variant>
        <vt:i4>1441851</vt:i4>
      </vt:variant>
      <vt:variant>
        <vt:i4>104</vt:i4>
      </vt:variant>
      <vt:variant>
        <vt:i4>0</vt:i4>
      </vt:variant>
      <vt:variant>
        <vt:i4>5</vt:i4>
      </vt:variant>
      <vt:variant>
        <vt:lpwstr/>
      </vt:variant>
      <vt:variant>
        <vt:lpwstr>_Toc238740557</vt:lpwstr>
      </vt:variant>
      <vt:variant>
        <vt:i4>1441851</vt:i4>
      </vt:variant>
      <vt:variant>
        <vt:i4>98</vt:i4>
      </vt:variant>
      <vt:variant>
        <vt:i4>0</vt:i4>
      </vt:variant>
      <vt:variant>
        <vt:i4>5</vt:i4>
      </vt:variant>
      <vt:variant>
        <vt:lpwstr/>
      </vt:variant>
      <vt:variant>
        <vt:lpwstr>_Toc238740556</vt:lpwstr>
      </vt:variant>
      <vt:variant>
        <vt:i4>1441851</vt:i4>
      </vt:variant>
      <vt:variant>
        <vt:i4>92</vt:i4>
      </vt:variant>
      <vt:variant>
        <vt:i4>0</vt:i4>
      </vt:variant>
      <vt:variant>
        <vt:i4>5</vt:i4>
      </vt:variant>
      <vt:variant>
        <vt:lpwstr/>
      </vt:variant>
      <vt:variant>
        <vt:lpwstr>_Toc238740555</vt:lpwstr>
      </vt:variant>
      <vt:variant>
        <vt:i4>1441851</vt:i4>
      </vt:variant>
      <vt:variant>
        <vt:i4>86</vt:i4>
      </vt:variant>
      <vt:variant>
        <vt:i4>0</vt:i4>
      </vt:variant>
      <vt:variant>
        <vt:i4>5</vt:i4>
      </vt:variant>
      <vt:variant>
        <vt:lpwstr/>
      </vt:variant>
      <vt:variant>
        <vt:lpwstr>_Toc238740554</vt:lpwstr>
      </vt:variant>
      <vt:variant>
        <vt:i4>1441851</vt:i4>
      </vt:variant>
      <vt:variant>
        <vt:i4>80</vt:i4>
      </vt:variant>
      <vt:variant>
        <vt:i4>0</vt:i4>
      </vt:variant>
      <vt:variant>
        <vt:i4>5</vt:i4>
      </vt:variant>
      <vt:variant>
        <vt:lpwstr/>
      </vt:variant>
      <vt:variant>
        <vt:lpwstr>_Toc238740553</vt:lpwstr>
      </vt:variant>
      <vt:variant>
        <vt:i4>1441851</vt:i4>
      </vt:variant>
      <vt:variant>
        <vt:i4>74</vt:i4>
      </vt:variant>
      <vt:variant>
        <vt:i4>0</vt:i4>
      </vt:variant>
      <vt:variant>
        <vt:i4>5</vt:i4>
      </vt:variant>
      <vt:variant>
        <vt:lpwstr/>
      </vt:variant>
      <vt:variant>
        <vt:lpwstr>_Toc238740552</vt:lpwstr>
      </vt:variant>
      <vt:variant>
        <vt:i4>1441851</vt:i4>
      </vt:variant>
      <vt:variant>
        <vt:i4>68</vt:i4>
      </vt:variant>
      <vt:variant>
        <vt:i4>0</vt:i4>
      </vt:variant>
      <vt:variant>
        <vt:i4>5</vt:i4>
      </vt:variant>
      <vt:variant>
        <vt:lpwstr/>
      </vt:variant>
      <vt:variant>
        <vt:lpwstr>_Toc238740551</vt:lpwstr>
      </vt:variant>
      <vt:variant>
        <vt:i4>1441851</vt:i4>
      </vt:variant>
      <vt:variant>
        <vt:i4>62</vt:i4>
      </vt:variant>
      <vt:variant>
        <vt:i4>0</vt:i4>
      </vt:variant>
      <vt:variant>
        <vt:i4>5</vt:i4>
      </vt:variant>
      <vt:variant>
        <vt:lpwstr/>
      </vt:variant>
      <vt:variant>
        <vt:lpwstr>_Toc238740550</vt:lpwstr>
      </vt:variant>
      <vt:variant>
        <vt:i4>1507387</vt:i4>
      </vt:variant>
      <vt:variant>
        <vt:i4>56</vt:i4>
      </vt:variant>
      <vt:variant>
        <vt:i4>0</vt:i4>
      </vt:variant>
      <vt:variant>
        <vt:i4>5</vt:i4>
      </vt:variant>
      <vt:variant>
        <vt:lpwstr/>
      </vt:variant>
      <vt:variant>
        <vt:lpwstr>_Toc238740549</vt:lpwstr>
      </vt:variant>
      <vt:variant>
        <vt:i4>1507387</vt:i4>
      </vt:variant>
      <vt:variant>
        <vt:i4>50</vt:i4>
      </vt:variant>
      <vt:variant>
        <vt:i4>0</vt:i4>
      </vt:variant>
      <vt:variant>
        <vt:i4>5</vt:i4>
      </vt:variant>
      <vt:variant>
        <vt:lpwstr/>
      </vt:variant>
      <vt:variant>
        <vt:lpwstr>_Toc238740548</vt:lpwstr>
      </vt:variant>
      <vt:variant>
        <vt:i4>1507387</vt:i4>
      </vt:variant>
      <vt:variant>
        <vt:i4>44</vt:i4>
      </vt:variant>
      <vt:variant>
        <vt:i4>0</vt:i4>
      </vt:variant>
      <vt:variant>
        <vt:i4>5</vt:i4>
      </vt:variant>
      <vt:variant>
        <vt:lpwstr/>
      </vt:variant>
      <vt:variant>
        <vt:lpwstr>_Toc238740547</vt:lpwstr>
      </vt:variant>
      <vt:variant>
        <vt:i4>1507387</vt:i4>
      </vt:variant>
      <vt:variant>
        <vt:i4>38</vt:i4>
      </vt:variant>
      <vt:variant>
        <vt:i4>0</vt:i4>
      </vt:variant>
      <vt:variant>
        <vt:i4>5</vt:i4>
      </vt:variant>
      <vt:variant>
        <vt:lpwstr/>
      </vt:variant>
      <vt:variant>
        <vt:lpwstr>_Toc238740546</vt:lpwstr>
      </vt:variant>
      <vt:variant>
        <vt:i4>1507387</vt:i4>
      </vt:variant>
      <vt:variant>
        <vt:i4>32</vt:i4>
      </vt:variant>
      <vt:variant>
        <vt:i4>0</vt:i4>
      </vt:variant>
      <vt:variant>
        <vt:i4>5</vt:i4>
      </vt:variant>
      <vt:variant>
        <vt:lpwstr/>
      </vt:variant>
      <vt:variant>
        <vt:lpwstr>_Toc238740545</vt:lpwstr>
      </vt:variant>
      <vt:variant>
        <vt:i4>1507387</vt:i4>
      </vt:variant>
      <vt:variant>
        <vt:i4>26</vt:i4>
      </vt:variant>
      <vt:variant>
        <vt:i4>0</vt:i4>
      </vt:variant>
      <vt:variant>
        <vt:i4>5</vt:i4>
      </vt:variant>
      <vt:variant>
        <vt:lpwstr/>
      </vt:variant>
      <vt:variant>
        <vt:lpwstr>_Toc238740544</vt:lpwstr>
      </vt:variant>
      <vt:variant>
        <vt:i4>1507387</vt:i4>
      </vt:variant>
      <vt:variant>
        <vt:i4>20</vt:i4>
      </vt:variant>
      <vt:variant>
        <vt:i4>0</vt:i4>
      </vt:variant>
      <vt:variant>
        <vt:i4>5</vt:i4>
      </vt:variant>
      <vt:variant>
        <vt:lpwstr/>
      </vt:variant>
      <vt:variant>
        <vt:lpwstr>_Toc238740543</vt:lpwstr>
      </vt:variant>
      <vt:variant>
        <vt:i4>1507387</vt:i4>
      </vt:variant>
      <vt:variant>
        <vt:i4>14</vt:i4>
      </vt:variant>
      <vt:variant>
        <vt:i4>0</vt:i4>
      </vt:variant>
      <vt:variant>
        <vt:i4>5</vt:i4>
      </vt:variant>
      <vt:variant>
        <vt:lpwstr/>
      </vt:variant>
      <vt:variant>
        <vt:lpwstr>_Toc238740542</vt:lpwstr>
      </vt:variant>
      <vt:variant>
        <vt:i4>1507387</vt:i4>
      </vt:variant>
      <vt:variant>
        <vt:i4>8</vt:i4>
      </vt:variant>
      <vt:variant>
        <vt:i4>0</vt:i4>
      </vt:variant>
      <vt:variant>
        <vt:i4>5</vt:i4>
      </vt:variant>
      <vt:variant>
        <vt:lpwstr/>
      </vt:variant>
      <vt:variant>
        <vt:lpwstr>_Toc238740541</vt:lpwstr>
      </vt:variant>
      <vt:variant>
        <vt:i4>1507387</vt:i4>
      </vt:variant>
      <vt:variant>
        <vt:i4>2</vt:i4>
      </vt:variant>
      <vt:variant>
        <vt:i4>0</vt:i4>
      </vt:variant>
      <vt:variant>
        <vt:i4>5</vt:i4>
      </vt:variant>
      <vt:variant>
        <vt:lpwstr/>
      </vt:variant>
      <vt:variant>
        <vt:lpwstr>_Toc238740540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Arjen Veenstra</dc:creator>
  <cp:keywords/>
  <dc:description/>
  <cp:lastModifiedBy>Arjen Veenstra</cp:lastModifiedBy>
  <cp:revision>11</cp:revision>
  <dcterms:created xsi:type="dcterms:W3CDTF">2026-09-07T06:24:00Z</dcterms:created>
  <dcterms:modified xsi:type="dcterms:W3CDTF">2026-09-07T08:52:00Z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0x010100762363029DF7534CB6A9BB2C3D4F29880074B290F09DE8084FA9B1D28BFA408983</vt:lpwstr>
  </property>
  <property fmtid="{D5CDD505-2E9C-101B-9397-08002B2CF9AE}" pid="3" name="MediaServiceImageTags">
    <vt:lpwstr/>
  </property>
  <property fmtid="{D5CDD505-2E9C-101B-9397-08002B2CF9AE}" pid="4" name="_dlc_DocIdItemGuid">
    <vt:lpwstr>3288e444-3d82-4610-a81e-daed9d81ac1a</vt:lpwstr>
  </property>
  <property fmtid="{D5CDD505-2E9C-101B-9397-08002B2CF9AE}" pid="5" name="_ExtendedDescription">
    <vt:lpwstr/>
  </property>
  <property fmtid="{D5CDD505-2E9C-101B-9397-08002B2CF9AE}" pid="6" name="TaxCatchAll">
    <vt:lpwstr/>
  </property>
  <property fmtid="{D5CDD505-2E9C-101B-9397-08002B2CF9AE}" pid="7" name="MSIP_Label_50a349e9-bb41-4b6b-87ae-df63e9d2e6d1_Enabled">
    <vt:lpwstr>true</vt:lpwstr>
  </property>
  <property fmtid="{D5CDD505-2E9C-101B-9397-08002B2CF9AE}" pid="8" name="MSIP_Label_50a349e9-bb41-4b6b-87ae-df63e9d2e6d1_SetDate">
    <vt:lpwstr>2026-07-22T10:00:33Z</vt:lpwstr>
  </property>
  <property fmtid="{D5CDD505-2E9C-101B-9397-08002B2CF9AE}" pid="9" name="MSIP_Label_50a349e9-bb41-4b6b-87ae-df63e9d2e6d1_Method">
    <vt:lpwstr>Standard</vt:lpwstr>
  </property>
  <property fmtid="{D5CDD505-2E9C-101B-9397-08002B2CF9AE}" pid="10" name="MSIP_Label_50a349e9-bb41-4b6b-87ae-df63e9d2e6d1_Name">
    <vt:lpwstr>Intern_Open</vt:lpwstr>
  </property>
  <property fmtid="{D5CDD505-2E9C-101B-9397-08002B2CF9AE}" pid="11" name="MSIP_Label_50a349e9-bb41-4b6b-87ae-df63e9d2e6d1_SiteId">
    <vt:lpwstr>1c2cb2be-7a1c-4236-9bdc-11ac2ffe6fd7</vt:lpwstr>
  </property>
  <property fmtid="{D5CDD505-2E9C-101B-9397-08002B2CF9AE}" pid="12" name="MSIP_Label_50a349e9-bb41-4b6b-87ae-df63e9d2e6d1_ActionId">
    <vt:lpwstr>275d10af-1cfb-44df-ae08-c2ffe126ce61</vt:lpwstr>
  </property>
  <property fmtid="{D5CDD505-2E9C-101B-9397-08002B2CF9AE}" pid="13" name="MSIP_Label_50a349e9-bb41-4b6b-87ae-df63e9d2e6d1_ContentBits">
    <vt:lpwstr>0</vt:lpwstr>
  </property>
  <property fmtid="{D5CDD505-2E9C-101B-9397-08002B2CF9AE}" pid="14" name="MSIP_Label_50a349e9-bb41-4b6b-87ae-df63e9d2e6d1_Tag">
    <vt:lpwstr>10, 3, 0, 1</vt:lpwstr>
  </property>
  <property fmtid="{D5CDD505-2E9C-101B-9397-08002B2CF9AE}" pid="15" name="lcf76f155ced4ddcb4097134ff3c332f">
    <vt:lpwstr/>
  </property>
</Properties>
</file>