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84A6A" w14:textId="3690B2BC" w:rsidR="00BB4639" w:rsidRPr="00BB4639" w:rsidRDefault="00BB4639" w:rsidP="00547076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b/>
          <w:sz w:val="28"/>
          <w:szCs w:val="28"/>
          <w:lang w:eastAsia="nl-NL"/>
        </w:rPr>
      </w:pPr>
      <w:r w:rsidRPr="00BB4639">
        <w:rPr>
          <w:rFonts w:ascii="Trebuchet MS" w:eastAsia="Times New Roman" w:hAnsi="Trebuchet MS" w:cs="Arial"/>
          <w:b/>
          <w:sz w:val="28"/>
          <w:szCs w:val="28"/>
          <w:lang w:eastAsia="nl-NL"/>
        </w:rPr>
        <w:t xml:space="preserve">Bijlage 9 </w:t>
      </w:r>
      <w:r w:rsidR="00766A47">
        <w:rPr>
          <w:rFonts w:ascii="Trebuchet MS" w:eastAsia="Times New Roman" w:hAnsi="Trebuchet MS" w:cs="Arial"/>
          <w:b/>
          <w:sz w:val="28"/>
          <w:szCs w:val="28"/>
          <w:lang w:eastAsia="nl-NL"/>
        </w:rPr>
        <w:t xml:space="preserve">- </w:t>
      </w:r>
      <w:r w:rsidRPr="00BB4639">
        <w:rPr>
          <w:rFonts w:ascii="Trebuchet MS" w:eastAsia="Times New Roman" w:hAnsi="Trebuchet MS" w:cs="Arial"/>
          <w:b/>
          <w:sz w:val="28"/>
          <w:szCs w:val="28"/>
          <w:lang w:eastAsia="nl-NL"/>
        </w:rPr>
        <w:t>Fair</w:t>
      </w:r>
      <w:r>
        <w:rPr>
          <w:rFonts w:ascii="Trebuchet MS" w:eastAsia="Times New Roman" w:hAnsi="Trebuchet MS" w:cs="Arial"/>
          <w:b/>
          <w:sz w:val="28"/>
          <w:szCs w:val="28"/>
          <w:lang w:eastAsia="nl-NL"/>
        </w:rPr>
        <w:t xml:space="preserve"> </w:t>
      </w:r>
      <w:proofErr w:type="spellStart"/>
      <w:r w:rsidRPr="00BB4639">
        <w:rPr>
          <w:rFonts w:ascii="Trebuchet MS" w:eastAsia="Times New Roman" w:hAnsi="Trebuchet MS" w:cs="Arial"/>
          <w:b/>
          <w:sz w:val="28"/>
          <w:szCs w:val="28"/>
          <w:lang w:eastAsia="nl-NL"/>
        </w:rPr>
        <w:t>trade</w:t>
      </w:r>
      <w:proofErr w:type="spellEnd"/>
    </w:p>
    <w:p w14:paraId="71DBA563" w14:textId="77777777" w:rsidR="00BB4639" w:rsidRDefault="00BB4639" w:rsidP="00547076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1264C1ED" w14:textId="77777777" w:rsidR="00547076" w:rsidRPr="00D82B83" w:rsidRDefault="001670D8" w:rsidP="00547076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82B83">
        <w:rPr>
          <w:rFonts w:ascii="Trebuchet MS" w:eastAsia="Times New Roman" w:hAnsi="Trebuchet MS" w:cs="Arial"/>
          <w:sz w:val="20"/>
          <w:szCs w:val="20"/>
          <w:lang w:eastAsia="nl-NL"/>
        </w:rPr>
        <w:t>H</w:t>
      </w:r>
      <w:r w:rsidR="00547076" w:rsidRPr="00D82B83">
        <w:rPr>
          <w:rFonts w:ascii="Trebuchet MS" w:eastAsia="Times New Roman" w:hAnsi="Trebuchet MS" w:cs="Arial"/>
          <w:sz w:val="20"/>
          <w:szCs w:val="20"/>
          <w:lang w:eastAsia="nl-NL"/>
        </w:rPr>
        <w:t>et product dient te voldoen aan de internationale criteria voor eerlijke handel. De inschrijver dient te beschikken over de nodige certificering ( of gelijkwaardige bewijsvoering) die ons toelaat na te gaan of het aangebodene hieraan voldoet.</w:t>
      </w:r>
    </w:p>
    <w:p w14:paraId="3E70576C" w14:textId="77777777" w:rsidR="00547076" w:rsidRPr="00D82B83" w:rsidRDefault="00547076" w:rsidP="00547076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76D69828" w14:textId="77777777" w:rsidR="001670D8" w:rsidRPr="00D82B83" w:rsidRDefault="001670D8" w:rsidP="00547076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21983324" w14:textId="77777777" w:rsidR="00547076" w:rsidRPr="00D82B83" w:rsidRDefault="00547076" w:rsidP="00547076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82B83">
        <w:rPr>
          <w:rFonts w:ascii="Trebuchet MS" w:eastAsia="Times New Roman" w:hAnsi="Trebuchet MS" w:cs="Arial"/>
          <w:sz w:val="20"/>
          <w:szCs w:val="20"/>
          <w:lang w:eastAsia="nl-NL"/>
        </w:rPr>
        <w:t xml:space="preserve">Criteria Fair Trade: </w:t>
      </w:r>
    </w:p>
    <w:p w14:paraId="66EEA240" w14:textId="5E87C37E" w:rsidR="00547076" w:rsidRPr="00C76405" w:rsidRDefault="00547076" w:rsidP="00C76405">
      <w:pPr>
        <w:pStyle w:val="Lijstalinea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C76405">
        <w:rPr>
          <w:rFonts w:ascii="Trebuchet MS" w:eastAsia="Times New Roman" w:hAnsi="Trebuchet MS" w:cs="Arial"/>
          <w:sz w:val="20"/>
          <w:szCs w:val="20"/>
          <w:lang w:eastAsia="nl-NL"/>
        </w:rPr>
        <w:t>de aankoopprijs moet de productiekosten dekken, met inbegrip van sociale, milieu- en andere kosten</w:t>
      </w:r>
    </w:p>
    <w:p w14:paraId="6BD3579A" w14:textId="0C257940" w:rsidR="00547076" w:rsidRPr="00C76405" w:rsidRDefault="00547076" w:rsidP="00C76405">
      <w:pPr>
        <w:pStyle w:val="Lijstalinea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C76405">
        <w:rPr>
          <w:rFonts w:ascii="Trebuchet MS" w:eastAsia="Times New Roman" w:hAnsi="Trebuchet MS" w:cs="Arial"/>
          <w:sz w:val="20"/>
          <w:szCs w:val="20"/>
          <w:lang w:eastAsia="nl-NL"/>
        </w:rPr>
        <w:t xml:space="preserve">de producenten ontvangen een extra premie, onafhankelijk van de wereldmarktprijs, die ontwikkelingsprojecten toelaat in hun gemeenschap </w:t>
      </w:r>
    </w:p>
    <w:p w14:paraId="25D48D6F" w14:textId="0D835718" w:rsidR="00547076" w:rsidRPr="00C76405" w:rsidRDefault="00547076" w:rsidP="00C76405">
      <w:pPr>
        <w:pStyle w:val="Lijstalinea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C76405">
        <w:rPr>
          <w:rFonts w:ascii="Trebuchet MS" w:eastAsia="Times New Roman" w:hAnsi="Trebuchet MS" w:cs="Arial"/>
          <w:sz w:val="20"/>
          <w:szCs w:val="20"/>
          <w:lang w:eastAsia="nl-NL"/>
        </w:rPr>
        <w:t xml:space="preserve">de aankoop moet zo rechtstreeks mogelijk bij de producenten gebeuren </w:t>
      </w:r>
    </w:p>
    <w:p w14:paraId="664290BF" w14:textId="7C56C1E4" w:rsidR="00547076" w:rsidRPr="00C76405" w:rsidRDefault="00547076" w:rsidP="00C76405">
      <w:pPr>
        <w:pStyle w:val="Lijstalinea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C76405">
        <w:rPr>
          <w:rFonts w:ascii="Trebuchet MS" w:eastAsia="Times New Roman" w:hAnsi="Trebuchet MS" w:cs="Arial"/>
          <w:sz w:val="20"/>
          <w:szCs w:val="20"/>
          <w:lang w:eastAsia="nl-NL"/>
        </w:rPr>
        <w:t>er moeten stabiele handelsrelaties gelegd worden (contracten tussen koper een lange periode en recht op voorfinanciering)</w:t>
      </w:r>
    </w:p>
    <w:p w14:paraId="22B7DCC9" w14:textId="5C1616F8" w:rsidR="00547076" w:rsidRPr="00C76405" w:rsidRDefault="00547076" w:rsidP="00C76405">
      <w:pPr>
        <w:pStyle w:val="Lijstalinea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C76405">
        <w:rPr>
          <w:rFonts w:ascii="Trebuchet MS" w:eastAsia="Times New Roman" w:hAnsi="Trebuchet MS" w:cs="Arial"/>
          <w:sz w:val="20"/>
          <w:szCs w:val="20"/>
          <w:lang w:eastAsia="nl-NL"/>
        </w:rPr>
        <w:t>de groep van producenten beschikt over een democratisch georganiseerde structuur</w:t>
      </w:r>
    </w:p>
    <w:p w14:paraId="029DC5FE" w14:textId="608CA3C3" w:rsidR="00547076" w:rsidRPr="00C76405" w:rsidRDefault="00547076" w:rsidP="00C76405">
      <w:pPr>
        <w:pStyle w:val="Lijstalinea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C76405">
        <w:rPr>
          <w:rFonts w:ascii="Trebuchet MS" w:eastAsia="Times New Roman" w:hAnsi="Trebuchet MS" w:cs="Arial"/>
          <w:sz w:val="20"/>
          <w:szCs w:val="20"/>
          <w:lang w:eastAsia="nl-NL"/>
        </w:rPr>
        <w:t>voor arbeiders geldt een verbod op discriminatie (</w:t>
      </w:r>
      <w:proofErr w:type="spellStart"/>
      <w:r w:rsidRPr="00C76405">
        <w:rPr>
          <w:rFonts w:ascii="Trebuchet MS" w:eastAsia="Times New Roman" w:hAnsi="Trebuchet MS" w:cs="Arial"/>
          <w:sz w:val="20"/>
          <w:szCs w:val="20"/>
          <w:lang w:eastAsia="nl-NL"/>
        </w:rPr>
        <w:t>obv</w:t>
      </w:r>
      <w:proofErr w:type="spellEnd"/>
      <w:r w:rsidRPr="00C76405">
        <w:rPr>
          <w:rFonts w:ascii="Trebuchet MS" w:eastAsia="Times New Roman" w:hAnsi="Trebuchet MS" w:cs="Arial"/>
          <w:sz w:val="20"/>
          <w:szCs w:val="20"/>
          <w:lang w:eastAsia="nl-NL"/>
        </w:rPr>
        <w:t xml:space="preserve"> ras, religie, seksuele voorkeur,...), </w:t>
      </w:r>
    </w:p>
    <w:p w14:paraId="79C152DF" w14:textId="59B6799B" w:rsidR="00547076" w:rsidRPr="00C76405" w:rsidRDefault="00547076" w:rsidP="00C76405">
      <w:pPr>
        <w:pStyle w:val="Lijstalinea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C76405">
        <w:rPr>
          <w:rFonts w:ascii="Trebuchet MS" w:eastAsia="Times New Roman" w:hAnsi="Trebuchet MS" w:cs="Arial"/>
          <w:sz w:val="20"/>
          <w:szCs w:val="20"/>
          <w:lang w:eastAsia="nl-NL"/>
        </w:rPr>
        <w:t>het recht op vakbondsvrijheid, een betaling van minstens het wettelijke minimumloon, een verbod op gedwongen en kinderarbeid en het recht op veilige, gezonde en menswaardige arbeidsomstandigheden</w:t>
      </w:r>
    </w:p>
    <w:p w14:paraId="6091975C" w14:textId="261CDF4B" w:rsidR="00547076" w:rsidRPr="00C76405" w:rsidRDefault="00547076" w:rsidP="00C76405">
      <w:pPr>
        <w:pStyle w:val="Lijstalinea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C76405">
        <w:rPr>
          <w:rFonts w:ascii="Trebuchet MS" w:eastAsia="Times New Roman" w:hAnsi="Trebuchet MS" w:cs="Arial"/>
          <w:sz w:val="20"/>
          <w:szCs w:val="20"/>
          <w:lang w:eastAsia="nl-NL"/>
        </w:rPr>
        <w:t>Geen product met verboden agrochemische producten mag gebruikt, verhandeld, of gekocht/verkocht worden door de organisatie. Er wordt voorzichtig omgesprongen met gebruikte agrochemische producten met inbegrip van bufferzones</w:t>
      </w:r>
    </w:p>
    <w:p w14:paraId="4C688694" w14:textId="7165F082" w:rsidR="00547076" w:rsidRPr="00C76405" w:rsidRDefault="00547076" w:rsidP="00C76405">
      <w:pPr>
        <w:pStyle w:val="Lijstalinea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C76405">
        <w:rPr>
          <w:rFonts w:ascii="Trebuchet MS" w:eastAsia="Times New Roman" w:hAnsi="Trebuchet MS" w:cs="Arial"/>
          <w:sz w:val="20"/>
          <w:szCs w:val="20"/>
          <w:lang w:eastAsia="nl-NL"/>
        </w:rPr>
        <w:t>De organisatie zorgt er voor dat haar leden geen zaden noch andere gewassen gebruiken die genetisch gemodificeerd zijn.</w:t>
      </w:r>
    </w:p>
    <w:p w14:paraId="60FFB3A8" w14:textId="77777777" w:rsidR="00547076" w:rsidRPr="00D82B83" w:rsidRDefault="00547076" w:rsidP="00547076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4C9C1058" w14:textId="77777777" w:rsidR="00547076" w:rsidRPr="00D82B83" w:rsidRDefault="00547076" w:rsidP="00547076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82B83">
        <w:rPr>
          <w:rFonts w:ascii="Trebuchet MS" w:eastAsia="Times New Roman" w:hAnsi="Trebuchet MS" w:cs="Arial"/>
          <w:sz w:val="20"/>
          <w:szCs w:val="20"/>
          <w:lang w:eastAsia="nl-NL"/>
        </w:rPr>
        <w:t xml:space="preserve">voor de naleving van bovenstaande criteria kunnen onder andere gestaafd worden met het volgende label: </w:t>
      </w:r>
      <w:proofErr w:type="spellStart"/>
      <w:r w:rsidRPr="00D82B83">
        <w:rPr>
          <w:rFonts w:ascii="Trebuchet MS" w:eastAsia="Times New Roman" w:hAnsi="Trebuchet MS" w:cs="Arial"/>
          <w:sz w:val="20"/>
          <w:szCs w:val="20"/>
          <w:lang w:eastAsia="nl-NL"/>
        </w:rPr>
        <w:t>Fairtrade</w:t>
      </w:r>
      <w:proofErr w:type="spellEnd"/>
      <w:r w:rsidRPr="00D82B83">
        <w:rPr>
          <w:rFonts w:ascii="Trebuchet MS" w:eastAsia="Times New Roman" w:hAnsi="Trebuchet MS" w:cs="Arial"/>
          <w:sz w:val="20"/>
          <w:szCs w:val="20"/>
          <w:lang w:eastAsia="nl-NL"/>
        </w:rPr>
        <w:t xml:space="preserve"> Max Havelaar of gelijkwaardig.</w:t>
      </w:r>
    </w:p>
    <w:p w14:paraId="1A2BD16B" w14:textId="77777777" w:rsidR="00BA3232" w:rsidRPr="00D82B83" w:rsidRDefault="00BA3232">
      <w:pPr>
        <w:rPr>
          <w:rFonts w:ascii="Trebuchet MS" w:eastAsia="Times New Roman" w:hAnsi="Trebuchet MS" w:cs="Arial"/>
          <w:sz w:val="20"/>
          <w:szCs w:val="20"/>
          <w:lang w:eastAsia="nl-NL"/>
        </w:rPr>
      </w:pPr>
    </w:p>
    <w:sectPr w:rsidR="00BA3232" w:rsidRPr="00D82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A5E35"/>
    <w:multiLevelType w:val="hybridMultilevel"/>
    <w:tmpl w:val="F4366DB6"/>
    <w:lvl w:ilvl="0" w:tplc="34AE85A8">
      <w:numFmt w:val="bullet"/>
      <w:lvlText w:val="•"/>
      <w:lvlJc w:val="left"/>
      <w:pPr>
        <w:ind w:left="890" w:hanging="53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B20AC"/>
    <w:multiLevelType w:val="hybridMultilevel"/>
    <w:tmpl w:val="2D6A89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131850">
    <w:abstractNumId w:val="1"/>
  </w:num>
  <w:num w:numId="2" w16cid:durableId="1187863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076"/>
    <w:rsid w:val="001670D8"/>
    <w:rsid w:val="001C1AFE"/>
    <w:rsid w:val="00547076"/>
    <w:rsid w:val="00766A47"/>
    <w:rsid w:val="009E3C3F"/>
    <w:rsid w:val="00A26CA3"/>
    <w:rsid w:val="00B02305"/>
    <w:rsid w:val="00BA3232"/>
    <w:rsid w:val="00BB4639"/>
    <w:rsid w:val="00C76405"/>
    <w:rsid w:val="00CC5243"/>
    <w:rsid w:val="00D8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305E"/>
  <w15:chartTrackingRefBased/>
  <w15:docId w15:val="{FD686641-C6FD-4ED4-9699-33D6BF1C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47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6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4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 Berswerda</dc:creator>
  <cp:keywords/>
  <dc:description/>
  <cp:lastModifiedBy>Friso Dijkstra</cp:lastModifiedBy>
  <cp:revision>5</cp:revision>
  <dcterms:created xsi:type="dcterms:W3CDTF">2021-07-19T11:38:00Z</dcterms:created>
  <dcterms:modified xsi:type="dcterms:W3CDTF">2026-05-28T12:21:00Z</dcterms:modified>
</cp:coreProperties>
</file>