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446D6" w14:textId="77777777" w:rsidR="00CC6281" w:rsidRDefault="00CC6281" w:rsidP="00CC6281">
      <w:pPr>
        <w:jc w:val="center"/>
        <w:rPr>
          <w:rFonts w:asciiTheme="minorHAnsi" w:hAnsiTheme="minorHAnsi" w:cstheme="minorHAnsi"/>
          <w:b/>
          <w:caps/>
          <w:color w:val="1D4971"/>
          <w:sz w:val="24"/>
          <w:szCs w:val="24"/>
        </w:rPr>
      </w:pPr>
      <w:r w:rsidRPr="008F04D4">
        <w:rPr>
          <w:rFonts w:asciiTheme="minorHAnsi" w:hAnsiTheme="minorHAnsi" w:cstheme="minorHAnsi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1" locked="0" layoutInCell="1" allowOverlap="1" wp14:anchorId="50919F52" wp14:editId="7D99F0E4">
            <wp:simplePos x="0" y="0"/>
            <wp:positionH relativeFrom="margin">
              <wp:posOffset>5455563</wp:posOffset>
            </wp:positionH>
            <wp:positionV relativeFrom="paragraph">
              <wp:posOffset>34229</wp:posOffset>
            </wp:positionV>
            <wp:extent cx="662305" cy="686435"/>
            <wp:effectExtent l="0" t="0" r="444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OB - logo zonder tex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0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4C2">
        <w:rPr>
          <w:rFonts w:asciiTheme="minorHAnsi" w:hAnsiTheme="minorHAnsi" w:cstheme="minorHAnsi"/>
          <w:b/>
          <w:caps/>
          <w:color w:val="1D4971"/>
          <w:sz w:val="24"/>
          <w:szCs w:val="24"/>
        </w:rPr>
        <w:t>Bijlage</w:t>
      </w:r>
      <w:r>
        <w:rPr>
          <w:rFonts w:asciiTheme="minorHAnsi" w:hAnsiTheme="minorHAnsi" w:cstheme="minorHAnsi"/>
          <w:b/>
          <w:caps/>
          <w:color w:val="1D4971"/>
          <w:sz w:val="24"/>
          <w:szCs w:val="24"/>
        </w:rPr>
        <w:t xml:space="preserve"> 15:</w:t>
      </w:r>
      <w:r w:rsidRPr="008974C2">
        <w:rPr>
          <w:rFonts w:asciiTheme="minorHAnsi" w:hAnsiTheme="minorHAnsi" w:cstheme="minorHAnsi"/>
          <w:b/>
          <w:caps/>
          <w:color w:val="1D497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aps/>
          <w:color w:val="1D4971"/>
          <w:sz w:val="24"/>
          <w:szCs w:val="24"/>
        </w:rPr>
        <w:t>MOdel 403-verklaring</w:t>
      </w:r>
    </w:p>
    <w:p w14:paraId="390E6FC3" w14:textId="77777777" w:rsidR="00CC6281" w:rsidRDefault="00CC6281" w:rsidP="00CC6281">
      <w:pPr>
        <w:pStyle w:val="Geenafstand"/>
        <w:rPr>
          <w:b/>
          <w:bCs/>
        </w:rPr>
      </w:pPr>
    </w:p>
    <w:p w14:paraId="79E25484" w14:textId="77777777" w:rsidR="00CC6281" w:rsidRPr="00DA706E" w:rsidRDefault="00CC6281" w:rsidP="00CC6281">
      <w:pPr>
        <w:pStyle w:val="Geenafstand"/>
        <w:rPr>
          <w:b/>
          <w:bCs/>
        </w:rPr>
      </w:pPr>
    </w:p>
    <w:p w14:paraId="7AD1537F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Aansprakelijkheidsverklaring</w:t>
      </w:r>
    </w:p>
    <w:p w14:paraId="4B7D1F9B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als bedoeld in artikel 2:403 lid 1 onder f van het Burgerlijk Wetboek</w:t>
      </w:r>
    </w:p>
    <w:p w14:paraId="1A324983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163AF604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Ondergetekende:</w:t>
      </w:r>
    </w:p>
    <w:p w14:paraId="6EFCBF9B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[…] B.V.(1), statutair gevestigd te [plaats] en met adres: […], ingeschreven in het [handelsregister van de Kamer van Koophandel](2) onder nummer […],</w:t>
      </w:r>
    </w:p>
    <w:p w14:paraId="714F9A70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15E4A1B8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verklaart:</w:t>
      </w:r>
    </w:p>
    <w:p w14:paraId="7F1CBA06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zich met ingang van heden hoofdelijk aansprakelijk te stellen voor de uit rechtshandelingen voortvloeiende schulden van […] B.V., statutair gevestigd te [plaats] en met adres: […], ingeschreven in het handelsregister van de Kamer van Koophandel onder nummer […], zulks voor zover vereist voor toepassing van de groepsvrijstelling in de zin van artikel 403 van Boek 2 van het Burgerlijk Wetboek.</w:t>
      </w:r>
    </w:p>
    <w:p w14:paraId="0C198280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Getekend te [plaats] op [datum] door(3),</w:t>
      </w:r>
    </w:p>
    <w:p w14:paraId="49B027F7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05FA02CE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___________________</w:t>
      </w:r>
    </w:p>
    <w:p w14:paraId="634A44AB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333937ED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Naam:</w:t>
      </w:r>
    </w:p>
    <w:p w14:paraId="352356D7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Titel:</w:t>
      </w:r>
    </w:p>
    <w:p w14:paraId="27C7447B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229AFC60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 xml:space="preserve">(1) In dit model wordt steeds verwezen naar </w:t>
      </w:r>
      <w:proofErr w:type="spellStart"/>
      <w:r w:rsidRPr="002C0833">
        <w:rPr>
          <w:rFonts w:asciiTheme="minorHAnsi" w:hAnsiTheme="minorHAnsi" w:cstheme="minorHAnsi"/>
          <w:sz w:val="20"/>
          <w:szCs w:val="20"/>
        </w:rPr>
        <w:t>BV’s</w:t>
      </w:r>
      <w:proofErr w:type="spellEnd"/>
      <w:r w:rsidRPr="002C0833">
        <w:rPr>
          <w:rFonts w:asciiTheme="minorHAnsi" w:hAnsiTheme="minorHAnsi" w:cstheme="minorHAnsi"/>
          <w:sz w:val="20"/>
          <w:szCs w:val="20"/>
        </w:rPr>
        <w:t xml:space="preserve">. Dat kunnen ook andere Nederlandse vennootschappen zijn, zoals </w:t>
      </w:r>
      <w:proofErr w:type="spellStart"/>
      <w:r w:rsidRPr="002C0833">
        <w:rPr>
          <w:rFonts w:asciiTheme="minorHAnsi" w:hAnsiTheme="minorHAnsi" w:cstheme="minorHAnsi"/>
          <w:sz w:val="20"/>
          <w:szCs w:val="20"/>
        </w:rPr>
        <w:t>NV’s</w:t>
      </w:r>
      <w:proofErr w:type="spellEnd"/>
      <w:r w:rsidRPr="002C0833">
        <w:rPr>
          <w:rFonts w:asciiTheme="minorHAnsi" w:hAnsiTheme="minorHAnsi" w:cstheme="minorHAnsi"/>
          <w:sz w:val="20"/>
          <w:szCs w:val="20"/>
        </w:rPr>
        <w:t>. De consoliderende rechtspersoon kan ook een buitenlandse vennootschap of rechtspersoon zijn. Als de 403-verklaring wordt afgegeven door een buitenlandse vennootschap of rechtspersoon, dan dient in de 403-verklaring de verwijzing naar het handelsregister van de Kamer van Koophandel te worden vervangen door een verwijzing naar het relevante register waar die buitenlandse vennootschap of rechtspersoon is ingeschreven.</w:t>
      </w:r>
    </w:p>
    <w:p w14:paraId="2ED0B29D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1760EC4E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(2) Als de consoliderende vennootschap of rechtspersoon in het buitenland is gevestigd, dan dient hier te worden verwezen naar het lokale register van ondernemingen.</w:t>
      </w:r>
    </w:p>
    <w:p w14:paraId="7C5639CF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12F4B35D" w14:textId="77777777" w:rsidR="00CC6281" w:rsidRPr="002C0833" w:rsidRDefault="00CC6281" w:rsidP="00CC6281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2C0833">
        <w:rPr>
          <w:rFonts w:asciiTheme="minorHAnsi" w:hAnsiTheme="minorHAnsi" w:cstheme="minorHAnsi"/>
          <w:sz w:val="20"/>
          <w:szCs w:val="20"/>
        </w:rPr>
        <w:t>(3) In dit model is ruimte voor één handtekening. Uiteraard dient de vennootschap of rechtspersoon die zich aansprakelijk stelt deugdelijk te worden vertegenwoordigd, waar nodig dus door meerdere personen.</w:t>
      </w:r>
    </w:p>
    <w:p w14:paraId="44C2FA57" w14:textId="77777777" w:rsidR="0049413B" w:rsidRPr="000E4E1A" w:rsidRDefault="0049413B" w:rsidP="000E4E1A">
      <w:pPr>
        <w:pStyle w:val="Geenafstand"/>
      </w:pPr>
    </w:p>
    <w:sectPr w:rsidR="0049413B" w:rsidRPr="000E4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42084CB-6BA1-40E4-AEB5-62CB14C8A003}"/>
    <w:embedBold r:id="rId2" w:fontKey="{74D82239-1534-497F-8099-FE10CEF5D2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randa BT">
    <w:altName w:val="Times New Roman"/>
    <w:panose1 w:val="020A0603030505030204"/>
    <w:charset w:val="00"/>
    <w:family w:val="roman"/>
    <w:pitch w:val="variable"/>
    <w:sig w:usb0="00000087" w:usb1="00000000" w:usb2="00000000" w:usb3="00000000" w:csb0="0000001B" w:csb1="00000000"/>
  </w:font>
  <w:font w:name="Source Sans Pro">
    <w:altName w:val="Cambria Math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81"/>
    <w:rsid w:val="00021ADE"/>
    <w:rsid w:val="00023188"/>
    <w:rsid w:val="000E4E1A"/>
    <w:rsid w:val="001C2A11"/>
    <w:rsid w:val="00212C48"/>
    <w:rsid w:val="00493352"/>
    <w:rsid w:val="0049413B"/>
    <w:rsid w:val="004A09E1"/>
    <w:rsid w:val="004C4AC0"/>
    <w:rsid w:val="004E2C7A"/>
    <w:rsid w:val="00593D3B"/>
    <w:rsid w:val="006E35D8"/>
    <w:rsid w:val="006F26F1"/>
    <w:rsid w:val="007102E5"/>
    <w:rsid w:val="007D0FDE"/>
    <w:rsid w:val="0086615A"/>
    <w:rsid w:val="008A227A"/>
    <w:rsid w:val="00951AD6"/>
    <w:rsid w:val="00996E71"/>
    <w:rsid w:val="009E68BC"/>
    <w:rsid w:val="00A46B51"/>
    <w:rsid w:val="00AB00DE"/>
    <w:rsid w:val="00AD4796"/>
    <w:rsid w:val="00B34E38"/>
    <w:rsid w:val="00C36D5A"/>
    <w:rsid w:val="00C4526A"/>
    <w:rsid w:val="00C84C75"/>
    <w:rsid w:val="00CC6281"/>
    <w:rsid w:val="00D6079D"/>
    <w:rsid w:val="00D94550"/>
    <w:rsid w:val="00D96FAD"/>
    <w:rsid w:val="00DE6A63"/>
    <w:rsid w:val="00E82AB0"/>
    <w:rsid w:val="00EA2724"/>
    <w:rsid w:val="00EB081A"/>
    <w:rsid w:val="00EF217B"/>
    <w:rsid w:val="00F50235"/>
    <w:rsid w:val="00F721EA"/>
    <w:rsid w:val="00F82007"/>
    <w:rsid w:val="00F8763E"/>
    <w:rsid w:val="00F9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D2C29"/>
  <w15:chartTrackingRefBased/>
  <w15:docId w15:val="{A876BD24-BA4C-4D12-A853-576F6ED1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9"/>
        <w:szCs w:val="19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281"/>
    <w:pPr>
      <w:spacing w:after="0"/>
    </w:pPr>
    <w:rPr>
      <w:rFonts w:ascii="Open Sans" w:eastAsiaTheme="minorEastAsia" w:hAnsi="Open Sans" w:cs="Open Sans"/>
      <w:sz w:val="20"/>
      <w:szCs w:val="20"/>
      <w:lang w:eastAsia="ja-JP"/>
    </w:rPr>
  </w:style>
  <w:style w:type="paragraph" w:styleId="Kop1">
    <w:name w:val="heading 1"/>
    <w:aliases w:val="Kopregel"/>
    <w:basedOn w:val="Standaard"/>
    <w:next w:val="Standaard"/>
    <w:link w:val="Kop1Char"/>
    <w:uiPriority w:val="9"/>
    <w:qFormat/>
    <w:rsid w:val="006F26F1"/>
    <w:pPr>
      <w:keepNext/>
      <w:keepLines/>
      <w:spacing w:before="240"/>
      <w:outlineLvl w:val="0"/>
    </w:pPr>
    <w:rPr>
      <w:rFonts w:ascii="Oranda BT" w:eastAsiaTheme="majorEastAsia" w:hAnsi="Oranda BT" w:cstheme="majorBidi"/>
      <w:b/>
      <w:color w:val="A90A2E"/>
      <w:sz w:val="48"/>
      <w:szCs w:val="32"/>
      <w:lang w:eastAsia="en-US"/>
    </w:rPr>
  </w:style>
  <w:style w:type="paragraph" w:styleId="Kop2">
    <w:name w:val="heading 2"/>
    <w:aliases w:val="Tussenkop 1"/>
    <w:basedOn w:val="Standaard"/>
    <w:next w:val="Standaard"/>
    <w:link w:val="Kop2Char"/>
    <w:uiPriority w:val="9"/>
    <w:unhideWhenUsed/>
    <w:qFormat/>
    <w:rsid w:val="006F26F1"/>
    <w:pPr>
      <w:keepNext/>
      <w:keepLines/>
      <w:spacing w:before="40"/>
      <w:outlineLvl w:val="1"/>
    </w:pPr>
    <w:rPr>
      <w:rFonts w:ascii="Oranda BT" w:eastAsiaTheme="majorEastAsia" w:hAnsi="Oranda BT" w:cstheme="majorBidi"/>
      <w:b/>
      <w:color w:val="A90A2E"/>
      <w:sz w:val="28"/>
      <w:szCs w:val="26"/>
      <w:lang w:eastAsia="en-US"/>
    </w:rPr>
  </w:style>
  <w:style w:type="paragraph" w:styleId="Kop3">
    <w:name w:val="heading 3"/>
    <w:aliases w:val="Tussenkop 2"/>
    <w:basedOn w:val="Standaard"/>
    <w:next w:val="Standaard"/>
    <w:link w:val="Kop3Char"/>
    <w:uiPriority w:val="9"/>
    <w:unhideWhenUsed/>
    <w:qFormat/>
    <w:rsid w:val="00F9371F"/>
    <w:pPr>
      <w:keepNext/>
      <w:keepLines/>
      <w:spacing w:before="40"/>
      <w:outlineLvl w:val="2"/>
    </w:pPr>
    <w:rPr>
      <w:rFonts w:ascii="Source Sans Pro" w:eastAsiaTheme="majorEastAsia" w:hAnsi="Source Sans Pro" w:cstheme="majorBidi"/>
      <w:b/>
      <w:sz w:val="22"/>
      <w:szCs w:val="24"/>
      <w:lang w:eastAsia="en-US"/>
    </w:rPr>
  </w:style>
  <w:style w:type="paragraph" w:styleId="Kop4">
    <w:name w:val="heading 4"/>
    <w:aliases w:val="Tussenkop 3"/>
    <w:basedOn w:val="Standaard"/>
    <w:next w:val="Standaard"/>
    <w:link w:val="Kop4Char"/>
    <w:uiPriority w:val="9"/>
    <w:unhideWhenUsed/>
    <w:rsid w:val="00F9371F"/>
    <w:pPr>
      <w:keepNext/>
      <w:keepLines/>
      <w:spacing w:before="40"/>
      <w:outlineLvl w:val="3"/>
    </w:pPr>
    <w:rPr>
      <w:rFonts w:ascii="Source Sans Pro" w:eastAsiaTheme="majorEastAsia" w:hAnsi="Source Sans Pro" w:cstheme="majorBidi"/>
      <w:b/>
      <w:iCs/>
      <w:sz w:val="22"/>
      <w:szCs w:val="19"/>
      <w:lang w:eastAsia="en-US"/>
    </w:rPr>
  </w:style>
  <w:style w:type="paragraph" w:styleId="Kop5">
    <w:name w:val="heading 5"/>
    <w:aliases w:val="Tussenkop 4"/>
    <w:basedOn w:val="Standaard"/>
    <w:next w:val="Standaard"/>
    <w:link w:val="Kop5Char"/>
    <w:uiPriority w:val="9"/>
    <w:unhideWhenUsed/>
    <w:rsid w:val="00F9371F"/>
    <w:pPr>
      <w:keepNext/>
      <w:keepLines/>
      <w:spacing w:before="40"/>
      <w:outlineLvl w:val="4"/>
    </w:pPr>
    <w:rPr>
      <w:rFonts w:ascii="Source Sans Pro" w:eastAsiaTheme="majorEastAsia" w:hAnsi="Source Sans Pro" w:cstheme="majorBidi"/>
      <w:b/>
      <w:sz w:val="22"/>
      <w:szCs w:val="19"/>
      <w:lang w:eastAsia="en-US"/>
    </w:rPr>
  </w:style>
  <w:style w:type="paragraph" w:styleId="Kop6">
    <w:name w:val="heading 6"/>
    <w:aliases w:val="Tussenkop 5"/>
    <w:basedOn w:val="Standaard"/>
    <w:next w:val="Standaard"/>
    <w:link w:val="Kop6Char"/>
    <w:uiPriority w:val="9"/>
    <w:semiHidden/>
    <w:unhideWhenUsed/>
    <w:rsid w:val="00F9371F"/>
    <w:pPr>
      <w:keepNext/>
      <w:keepLines/>
      <w:spacing w:before="40"/>
      <w:outlineLvl w:val="5"/>
    </w:pPr>
    <w:rPr>
      <w:rFonts w:ascii="Source Sans Pro" w:eastAsiaTheme="majorEastAsia" w:hAnsi="Source Sans Pro" w:cstheme="majorBidi"/>
      <w:b/>
      <w:sz w:val="22"/>
      <w:szCs w:val="19"/>
      <w:lang w:eastAsia="en-US"/>
    </w:rPr>
  </w:style>
  <w:style w:type="paragraph" w:styleId="Kop7">
    <w:name w:val="heading 7"/>
    <w:aliases w:val="Tussenkop 6"/>
    <w:basedOn w:val="Standaard"/>
    <w:next w:val="Standaard"/>
    <w:link w:val="Kop7Char"/>
    <w:uiPriority w:val="9"/>
    <w:semiHidden/>
    <w:unhideWhenUsed/>
    <w:qFormat/>
    <w:rsid w:val="00F9371F"/>
    <w:pPr>
      <w:keepNext/>
      <w:keepLines/>
      <w:spacing w:before="40"/>
      <w:outlineLvl w:val="6"/>
    </w:pPr>
    <w:rPr>
      <w:rFonts w:ascii="Source Sans Pro" w:eastAsiaTheme="majorEastAsia" w:hAnsi="Source Sans Pro" w:cstheme="majorBidi"/>
      <w:b/>
      <w:iCs/>
      <w:sz w:val="22"/>
      <w:szCs w:val="19"/>
      <w:lang w:eastAsia="en-US"/>
    </w:rPr>
  </w:style>
  <w:style w:type="paragraph" w:styleId="Kop8">
    <w:name w:val="heading 8"/>
    <w:aliases w:val="Tussenkop 7"/>
    <w:basedOn w:val="Standaard"/>
    <w:next w:val="Standaard"/>
    <w:link w:val="Kop8Char"/>
    <w:uiPriority w:val="9"/>
    <w:semiHidden/>
    <w:unhideWhenUsed/>
    <w:qFormat/>
    <w:rsid w:val="00F9371F"/>
    <w:pPr>
      <w:keepNext/>
      <w:keepLines/>
      <w:spacing w:before="40"/>
      <w:outlineLvl w:val="7"/>
    </w:pPr>
    <w:rPr>
      <w:rFonts w:ascii="Source Sans Pro" w:eastAsiaTheme="majorEastAsia" w:hAnsi="Source Sans Pro" w:cstheme="majorBidi"/>
      <w:b/>
      <w:sz w:val="22"/>
      <w:szCs w:val="21"/>
      <w:lang w:eastAsia="en-US"/>
    </w:rPr>
  </w:style>
  <w:style w:type="paragraph" w:styleId="Kop9">
    <w:name w:val="heading 9"/>
    <w:aliases w:val="Tussenkop 8"/>
    <w:basedOn w:val="Standaard"/>
    <w:next w:val="Standaard"/>
    <w:link w:val="Kop9Char"/>
    <w:uiPriority w:val="9"/>
    <w:semiHidden/>
    <w:unhideWhenUsed/>
    <w:qFormat/>
    <w:rsid w:val="00F9371F"/>
    <w:pPr>
      <w:keepNext/>
      <w:keepLines/>
      <w:spacing w:before="40"/>
      <w:outlineLvl w:val="8"/>
    </w:pPr>
    <w:rPr>
      <w:rFonts w:ascii="Source Sans Pro" w:eastAsiaTheme="majorEastAsia" w:hAnsi="Source Sans Pro" w:cstheme="majorBidi"/>
      <w:b/>
      <w:iCs/>
      <w:sz w:val="22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regel Char"/>
    <w:basedOn w:val="Standaardalinea-lettertype"/>
    <w:link w:val="Kop1"/>
    <w:uiPriority w:val="9"/>
    <w:rsid w:val="006F26F1"/>
    <w:rPr>
      <w:rFonts w:ascii="Oranda BT" w:eastAsiaTheme="majorEastAsia" w:hAnsi="Oranda BT" w:cstheme="majorBidi"/>
      <w:b/>
      <w:color w:val="A90A2E"/>
      <w:sz w:val="48"/>
      <w:szCs w:val="32"/>
    </w:rPr>
  </w:style>
  <w:style w:type="character" w:customStyle="1" w:styleId="Kop2Char">
    <w:name w:val="Kop 2 Char"/>
    <w:aliases w:val="Tussenkop 1 Char"/>
    <w:basedOn w:val="Standaardalinea-lettertype"/>
    <w:link w:val="Kop2"/>
    <w:uiPriority w:val="9"/>
    <w:rsid w:val="006F26F1"/>
    <w:rPr>
      <w:rFonts w:ascii="Oranda BT" w:eastAsiaTheme="majorEastAsia" w:hAnsi="Oranda BT" w:cstheme="majorBidi"/>
      <w:b/>
      <w:color w:val="A90A2E"/>
      <w:sz w:val="28"/>
      <w:szCs w:val="26"/>
    </w:rPr>
  </w:style>
  <w:style w:type="character" w:customStyle="1" w:styleId="Kop3Char">
    <w:name w:val="Kop 3 Char"/>
    <w:aliases w:val="Tussenkop 2 Char"/>
    <w:basedOn w:val="Standaardalinea-lettertype"/>
    <w:link w:val="Kop3"/>
    <w:uiPriority w:val="9"/>
    <w:rsid w:val="00F9371F"/>
    <w:rPr>
      <w:rFonts w:ascii="Source Sans Pro" w:eastAsiaTheme="majorEastAsia" w:hAnsi="Source Sans Pro" w:cstheme="majorBidi"/>
      <w:b/>
      <w:sz w:val="22"/>
      <w:szCs w:val="24"/>
    </w:rPr>
  </w:style>
  <w:style w:type="character" w:customStyle="1" w:styleId="Kop4Char">
    <w:name w:val="Kop 4 Char"/>
    <w:aliases w:val="Tussenkop 3 Char"/>
    <w:basedOn w:val="Standaardalinea-lettertype"/>
    <w:link w:val="Kop4"/>
    <w:uiPriority w:val="9"/>
    <w:rsid w:val="00F9371F"/>
    <w:rPr>
      <w:rFonts w:ascii="Source Sans Pro" w:eastAsiaTheme="majorEastAsia" w:hAnsi="Source Sans Pro" w:cstheme="majorBidi"/>
      <w:b/>
      <w:iCs/>
      <w:sz w:val="22"/>
    </w:rPr>
  </w:style>
  <w:style w:type="character" w:customStyle="1" w:styleId="Kop5Char">
    <w:name w:val="Kop 5 Char"/>
    <w:aliases w:val="Tussenkop 4 Char"/>
    <w:basedOn w:val="Standaardalinea-lettertype"/>
    <w:link w:val="Kop5"/>
    <w:uiPriority w:val="9"/>
    <w:rsid w:val="00F9371F"/>
    <w:rPr>
      <w:rFonts w:ascii="Source Sans Pro" w:eastAsiaTheme="majorEastAsia" w:hAnsi="Source Sans Pro" w:cstheme="majorBidi"/>
      <w:b/>
      <w:sz w:val="22"/>
    </w:rPr>
  </w:style>
  <w:style w:type="character" w:customStyle="1" w:styleId="Kop6Char">
    <w:name w:val="Kop 6 Char"/>
    <w:aliases w:val="Tussenkop 5 Char"/>
    <w:basedOn w:val="Standaardalinea-lettertype"/>
    <w:link w:val="Kop6"/>
    <w:uiPriority w:val="9"/>
    <w:semiHidden/>
    <w:rsid w:val="00F9371F"/>
    <w:rPr>
      <w:rFonts w:ascii="Source Sans Pro" w:eastAsiaTheme="majorEastAsia" w:hAnsi="Source Sans Pro" w:cstheme="majorBidi"/>
      <w:b/>
      <w:sz w:val="22"/>
    </w:rPr>
  </w:style>
  <w:style w:type="character" w:customStyle="1" w:styleId="Kop7Char">
    <w:name w:val="Kop 7 Char"/>
    <w:aliases w:val="Tussenkop 6 Char"/>
    <w:basedOn w:val="Standaardalinea-lettertype"/>
    <w:link w:val="Kop7"/>
    <w:uiPriority w:val="9"/>
    <w:semiHidden/>
    <w:rsid w:val="00F9371F"/>
    <w:rPr>
      <w:rFonts w:ascii="Source Sans Pro" w:eastAsiaTheme="majorEastAsia" w:hAnsi="Source Sans Pro" w:cstheme="majorBidi"/>
      <w:b/>
      <w:iCs/>
      <w:sz w:val="22"/>
    </w:rPr>
  </w:style>
  <w:style w:type="character" w:customStyle="1" w:styleId="Kop8Char">
    <w:name w:val="Kop 8 Char"/>
    <w:aliases w:val="Tussenkop 7 Char"/>
    <w:basedOn w:val="Standaardalinea-lettertype"/>
    <w:link w:val="Kop8"/>
    <w:uiPriority w:val="9"/>
    <w:semiHidden/>
    <w:rsid w:val="00F9371F"/>
    <w:rPr>
      <w:rFonts w:ascii="Source Sans Pro" w:eastAsiaTheme="majorEastAsia" w:hAnsi="Source Sans Pro" w:cstheme="majorBidi"/>
      <w:b/>
      <w:sz w:val="22"/>
      <w:szCs w:val="21"/>
    </w:rPr>
  </w:style>
  <w:style w:type="character" w:customStyle="1" w:styleId="Kop9Char">
    <w:name w:val="Kop 9 Char"/>
    <w:aliases w:val="Tussenkop 8 Char"/>
    <w:basedOn w:val="Standaardalinea-lettertype"/>
    <w:link w:val="Kop9"/>
    <w:uiPriority w:val="9"/>
    <w:semiHidden/>
    <w:rsid w:val="00F9371F"/>
    <w:rPr>
      <w:rFonts w:ascii="Source Sans Pro" w:eastAsiaTheme="majorEastAsia" w:hAnsi="Source Sans Pro" w:cstheme="majorBidi"/>
      <w:b/>
      <w:iCs/>
      <w:sz w:val="22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F26F1"/>
    <w:pPr>
      <w:spacing w:line="240" w:lineRule="auto"/>
      <w:contextualSpacing/>
    </w:pPr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6F26F1"/>
    <w:rPr>
      <w:rFonts w:ascii="Oranda BT" w:eastAsiaTheme="majorEastAsia" w:hAnsi="Oranda BT" w:cstheme="majorBidi"/>
      <w:b/>
      <w:color w:val="A90A2E"/>
      <w:spacing w:val="-10"/>
      <w:kern w:val="28"/>
      <w:sz w:val="56"/>
      <w:szCs w:val="56"/>
    </w:rPr>
  </w:style>
  <w:style w:type="paragraph" w:styleId="Ondertitel">
    <w:name w:val="Subtitle"/>
    <w:aliases w:val="Lead of Intro"/>
    <w:basedOn w:val="Standaard"/>
    <w:next w:val="Standaard"/>
    <w:link w:val="OndertitelChar"/>
    <w:uiPriority w:val="11"/>
    <w:qFormat/>
    <w:rsid w:val="00F9371F"/>
    <w:pPr>
      <w:numPr>
        <w:ilvl w:val="1"/>
      </w:numPr>
      <w:spacing w:after="300"/>
    </w:pPr>
    <w:rPr>
      <w:rFonts w:ascii="Source Sans Pro" w:hAnsi="Source Sans Pro" w:cstheme="minorBidi"/>
      <w:b/>
      <w:spacing w:val="15"/>
      <w:sz w:val="22"/>
      <w:szCs w:val="19"/>
      <w:lang w:eastAsia="en-US"/>
    </w:rPr>
  </w:style>
  <w:style w:type="character" w:customStyle="1" w:styleId="OndertitelChar">
    <w:name w:val="Ondertitel Char"/>
    <w:aliases w:val="Lead of Intro Char"/>
    <w:basedOn w:val="Standaardalinea-lettertype"/>
    <w:link w:val="Ondertitel"/>
    <w:uiPriority w:val="11"/>
    <w:rsid w:val="00F9371F"/>
    <w:rPr>
      <w:rFonts w:ascii="Source Sans Pro" w:eastAsiaTheme="minorEastAsia" w:hAnsi="Source Sans Pro"/>
      <w:b/>
      <w:spacing w:val="15"/>
      <w:sz w:val="22"/>
    </w:rPr>
  </w:style>
  <w:style w:type="character" w:styleId="Zwaar">
    <w:name w:val="Strong"/>
    <w:basedOn w:val="Standaardalinea-lettertype"/>
    <w:uiPriority w:val="22"/>
    <w:qFormat/>
    <w:rsid w:val="00593D3B"/>
    <w:rPr>
      <w:b/>
      <w:bCs/>
    </w:rPr>
  </w:style>
  <w:style w:type="table" w:styleId="Tabelraster">
    <w:name w:val="Table Grid"/>
    <w:basedOn w:val="Standaardtabel"/>
    <w:uiPriority w:val="39"/>
    <w:rsid w:val="00593D3B"/>
    <w:pPr>
      <w:spacing w:after="0" w:line="240" w:lineRule="auto"/>
    </w:pPr>
    <w:rPr>
      <w:rFonts w:ascii="Source Sans Pro" w:hAnsi="Source Sans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3352"/>
    <w:pPr>
      <w:spacing w:before="360" w:after="360"/>
      <w:ind w:left="864" w:right="864"/>
      <w:jc w:val="center"/>
    </w:pPr>
    <w:rPr>
      <w:i/>
      <w:iCs/>
      <w:color w:val="A90A2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3352"/>
    <w:rPr>
      <w:rFonts w:ascii="Source Sans Pro" w:hAnsi="Source Sans Pro"/>
      <w:i/>
      <w:iCs/>
      <w:color w:val="A90A2E"/>
    </w:rPr>
  </w:style>
  <w:style w:type="character" w:styleId="Intensievebenadrukking">
    <w:name w:val="Intense Emphasis"/>
    <w:basedOn w:val="Standaardalinea-lettertype"/>
    <w:uiPriority w:val="21"/>
    <w:qFormat/>
    <w:rsid w:val="00D6079D"/>
    <w:rPr>
      <w:i/>
      <w:iCs/>
      <w:color w:val="A90A2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E35D8"/>
    <w:pPr>
      <w:outlineLvl w:val="9"/>
    </w:pPr>
  </w:style>
  <w:style w:type="table" w:customStyle="1" w:styleId="Tabelrasterlicht1">
    <w:name w:val="Tabelraster licht1"/>
    <w:basedOn w:val="Standaardtabel"/>
    <w:uiPriority w:val="40"/>
    <w:rsid w:val="00593D3B"/>
    <w:pPr>
      <w:spacing w:after="0" w:line="240" w:lineRule="auto"/>
    </w:pPr>
    <w:rPr>
      <w:rFonts w:ascii="Source Sans Pro" w:hAnsi="Source Sans Pr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0E4E1A"/>
    <w:pPr>
      <w:spacing w:after="0" w:line="240" w:lineRule="auto"/>
    </w:pPr>
    <w:rPr>
      <w:rFonts w:ascii="Source Sans Pro" w:hAnsi="Source Sans Pro"/>
    </w:rPr>
  </w:style>
  <w:style w:type="character" w:styleId="Subtielebenadrukking">
    <w:name w:val="Subtle Emphasis"/>
    <w:basedOn w:val="Standaardalinea-lettertype"/>
    <w:uiPriority w:val="19"/>
    <w:qFormat/>
    <w:rsid w:val="006E35D8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079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6E35D8"/>
    <w:rPr>
      <w:b/>
      <w:bCs/>
      <w:smallCaps/>
      <w:color w:val="A90A2E"/>
      <w:spacing w:val="5"/>
    </w:rPr>
  </w:style>
  <w:style w:type="character" w:customStyle="1" w:styleId="CitaatChar">
    <w:name w:val="Citaat Char"/>
    <w:basedOn w:val="Standaardalinea-lettertype"/>
    <w:link w:val="Citaat"/>
    <w:uiPriority w:val="29"/>
    <w:rsid w:val="00D6079D"/>
    <w:rPr>
      <w:rFonts w:ascii="Source Sans Pro" w:hAnsi="Source Sans Pro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6281"/>
    <w:pPr>
      <w:spacing w:after="300"/>
      <w:ind w:left="720"/>
      <w:contextualSpacing/>
    </w:pPr>
    <w:rPr>
      <w:rFonts w:ascii="Source Sans Pro" w:eastAsiaTheme="minorHAnsi" w:hAnsi="Source Sans Pro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Kantoorthema">
  <a:themeElements>
    <a:clrScheme name="Huisstijl Nijmegen">
      <a:dk1>
        <a:sysClr val="windowText" lastClr="000000"/>
      </a:dk1>
      <a:lt1>
        <a:sysClr val="window" lastClr="FFFFFF"/>
      </a:lt1>
      <a:dk2>
        <a:srgbClr val="C76667"/>
      </a:dk2>
      <a:lt2>
        <a:srgbClr val="A90A2E"/>
      </a:lt2>
      <a:accent1>
        <a:srgbClr val="DCA09B"/>
      </a:accent1>
      <a:accent2>
        <a:srgbClr val="03A9F4"/>
      </a:accent2>
      <a:accent3>
        <a:srgbClr val="B0D0EF"/>
      </a:accent3>
      <a:accent4>
        <a:srgbClr val="F57C00"/>
      </a:accent4>
      <a:accent5>
        <a:srgbClr val="F8B472"/>
      </a:accent5>
      <a:accent6>
        <a:srgbClr val="9E9D24"/>
      </a:accent6>
      <a:hlink>
        <a:srgbClr val="61B5A5"/>
      </a:hlink>
      <a:folHlink>
        <a:srgbClr val="B8DAD4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3F9259D8FF144B9BF992760640124" ma:contentTypeVersion="13" ma:contentTypeDescription="Create a new document." ma:contentTypeScope="" ma:versionID="84fabc088773e9f471f2d208b1eb4383">
  <xsd:schema xmlns:xsd="http://www.w3.org/2001/XMLSchema" xmlns:xs="http://www.w3.org/2001/XMLSchema" xmlns:p="http://schemas.microsoft.com/office/2006/metadata/properties" xmlns:ns2="01663c1c-edc5-44b5-9a69-f65505b20d11" xmlns:ns3="344b2c64-bf1b-455c-8bba-939aa243da1a" targetNamespace="http://schemas.microsoft.com/office/2006/metadata/properties" ma:root="true" ma:fieldsID="3707b43ca028cf86ef145dc4c8e7ae63" ns2:_="" ns3:_="">
    <xsd:import namespace="01663c1c-edc5-44b5-9a69-f65505b20d11"/>
    <xsd:import namespace="344b2c64-bf1b-455c-8bba-939aa243d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3c1c-edc5-44b5-9a69-f65505b20d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b2c64-bf1b-455c-8bba-939aa243d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um" ma:index="22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344b2c64-bf1b-455c-8bba-939aa243da1a" xsi:nil="true"/>
    <lcf76f155ced4ddcb4097134ff3c332f xmlns="344b2c64-bf1b-455c-8bba-939aa243da1a">
      <Terms xmlns="http://schemas.microsoft.com/office/infopath/2007/PartnerControls"/>
    </lcf76f155ced4ddcb4097134ff3c332f>
    <_dlc_DocId xmlns="01663c1c-edc5-44b5-9a69-f65505b20d11">HC6PKWDJ32PT-585347594-22199</_dlc_DocId>
    <_dlc_DocIdUrl xmlns="01663c1c-edc5-44b5-9a69-f65505b20d11">
      <Url>https://irvnnijmegen.sharepoint.com/sites/K-MaatschappelijkeopvangenBeschermdwonen/_layouts/15/DocIdRedir.aspx?ID=HC6PKWDJ32PT-585347594-22199</Url>
      <Description>HC6PKWDJ32PT-585347594-22199</Description>
    </_dlc_DocIdUrl>
  </documentManagement>
</p:properties>
</file>

<file path=customXml/itemProps1.xml><?xml version="1.0" encoding="utf-8"?>
<ds:datastoreItem xmlns:ds="http://schemas.openxmlformats.org/officeDocument/2006/customXml" ds:itemID="{5DE2BB08-B816-461D-8CD2-99F7EA59A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81E548-33A7-4CF4-92EE-58A5FC51D726}"/>
</file>

<file path=customXml/itemProps3.xml><?xml version="1.0" encoding="utf-8"?>
<ds:datastoreItem xmlns:ds="http://schemas.openxmlformats.org/officeDocument/2006/customXml" ds:itemID="{B4D1FF44-087C-4BAA-B97F-77A38F5C9F59}"/>
</file>

<file path=customXml/itemProps4.xml><?xml version="1.0" encoding="utf-8"?>
<ds:datastoreItem xmlns:ds="http://schemas.openxmlformats.org/officeDocument/2006/customXml" ds:itemID="{B3226C31-5DDC-4C9F-AB60-6A0451328B00}"/>
</file>

<file path=customXml/itemProps5.xml><?xml version="1.0" encoding="utf-8"?>
<ds:datastoreItem xmlns:ds="http://schemas.openxmlformats.org/officeDocument/2006/customXml" ds:itemID="{44258D10-8BCC-40E7-BD2F-873E5F62C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1438</Characters>
  <Application>Microsoft Office Word</Application>
  <DocSecurity>0</DocSecurity>
  <Lines>11</Lines>
  <Paragraphs>3</Paragraphs>
  <ScaleCrop>false</ScaleCrop>
  <Company>Ict Rijk van Nijmegen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van der Krabben</dc:creator>
  <cp:keywords/>
  <dc:description/>
  <cp:lastModifiedBy>Manon van der Krabben</cp:lastModifiedBy>
  <cp:revision>1</cp:revision>
  <dcterms:created xsi:type="dcterms:W3CDTF">2025-04-15T14:34:00Z</dcterms:created>
  <dcterms:modified xsi:type="dcterms:W3CDTF">2025-04-15T14:35:00Z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0x0101004F83F9259D8FF144B9BF992760640124</vt:lpwstr>
  </property>
  <property fmtid="{D5CDD505-2E9C-101B-9397-08002B2CF9AE}" pid="3" name="_dlc_DocIdItemGuid">
    <vt:lpwstr>d788fdb8-98a4-47da-8a6a-a705ea97e2e7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n44ced7fe27645ccaf20ac6542df7133">
    <vt:lpwstr/>
  </property>
  <property fmtid="{D5CDD505-2E9C-101B-9397-08002B2CF9AE}" pid="7" name="TaxCatchAll">
    <vt:lpwstr/>
  </property>
  <property fmtid="{D5CDD505-2E9C-101B-9397-08002B2CF9AE}" pid="8" name="Organisatieeenheid">
    <vt:lpwstr/>
  </property>
  <property fmtid="{D5CDD505-2E9C-101B-9397-08002B2CF9AE}" pid="9" name="l7904bdd38c54d03b88fc2860555689c">
    <vt:lpwstr/>
  </property>
  <property fmtid="{D5CDD505-2E9C-101B-9397-08002B2CF9AE}" pid="10" name="Thema">
    <vt:lpwstr/>
  </property>
  <property fmtid="{D5CDD505-2E9C-101B-9397-08002B2CF9AE}" pid="11" name="jc3f68c56f6840beaeb4d148944adba3">
    <vt:lpwstr/>
  </property>
</Properties>
</file>