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B14E1" w14:textId="00B37103" w:rsidR="00CC16F0" w:rsidRPr="00EA62EE" w:rsidRDefault="00CC16F0" w:rsidP="00CC16F0">
      <w:pPr>
        <w:pStyle w:val="Kop2"/>
        <w:rPr>
          <w:rFonts w:ascii="Calibri" w:hAnsi="Calibri" w:cs="Calibri"/>
          <w:b/>
          <w:bCs/>
          <w:color w:val="auto"/>
        </w:rPr>
      </w:pPr>
      <w:bookmarkStart w:id="0" w:name="_Toc184284866"/>
      <w:r w:rsidRPr="00EA62EE">
        <w:rPr>
          <w:rFonts w:ascii="Calibri" w:hAnsi="Calibri" w:cs="Calibri"/>
          <w:b/>
          <w:bCs/>
          <w:color w:val="auto"/>
        </w:rPr>
        <w:t xml:space="preserve">Bijlage </w:t>
      </w:r>
      <w:r>
        <w:rPr>
          <w:rFonts w:ascii="Calibri" w:hAnsi="Calibri" w:cs="Calibri"/>
          <w:b/>
          <w:bCs/>
          <w:color w:val="auto"/>
        </w:rPr>
        <w:t>11</w:t>
      </w:r>
      <w:r w:rsidRPr="00EA62EE">
        <w:rPr>
          <w:rFonts w:ascii="Calibri" w:hAnsi="Calibri" w:cs="Calibri"/>
          <w:b/>
          <w:bCs/>
          <w:color w:val="auto"/>
        </w:rPr>
        <w:t xml:space="preserve"> - Referentie kerncompetentie </w:t>
      </w:r>
      <w:bookmarkEnd w:id="0"/>
      <w:r w:rsidRPr="00EA62EE">
        <w:rPr>
          <w:rFonts w:ascii="Calibri" w:hAnsi="Calibri" w:cs="Calibri"/>
          <w:b/>
          <w:bCs/>
          <w:color w:val="auto"/>
        </w:rPr>
        <w:t xml:space="preserve">– ervaring </w:t>
      </w:r>
      <w:r>
        <w:rPr>
          <w:rFonts w:ascii="Calibri" w:hAnsi="Calibri" w:cs="Calibri"/>
          <w:b/>
          <w:bCs/>
          <w:color w:val="auto"/>
        </w:rPr>
        <w:t>onderhoud</w:t>
      </w:r>
    </w:p>
    <w:p w14:paraId="1F4CD43B" w14:textId="77777777" w:rsidR="00CC16F0" w:rsidRPr="00EA62EE" w:rsidRDefault="00CC16F0" w:rsidP="00CC16F0">
      <w:pPr>
        <w:rPr>
          <w:rFonts w:ascii="Calibri" w:hAnsi="Calibri" w:cs="Calibri"/>
          <w:szCs w:val="22"/>
        </w:rPr>
      </w:pPr>
      <w:r w:rsidRPr="00EA62EE">
        <w:rPr>
          <w:rFonts w:ascii="Calibri" w:hAnsi="Calibri" w:cs="Calibri"/>
          <w:szCs w:val="22"/>
        </w:rPr>
        <w:t>Behorende bij de aanbesteding Audiovisueel systeem raadszaal gemeente Steenbergen d.d. 4 september 2026.</w:t>
      </w:r>
    </w:p>
    <w:p w14:paraId="6176A2C3" w14:textId="77777777" w:rsidR="00CC16F0" w:rsidRPr="00AB191A" w:rsidRDefault="00CC16F0" w:rsidP="00CC16F0">
      <w:pPr>
        <w:rPr>
          <w:rFonts w:ascii="Calibri" w:hAnsi="Calibri" w:cs="Calibri"/>
          <w:i/>
          <w:szCs w:val="22"/>
        </w:rPr>
      </w:pPr>
      <w:r w:rsidRPr="00AB191A">
        <w:rPr>
          <w:rFonts w:ascii="Calibri" w:hAnsi="Calibri" w:cs="Calibri"/>
          <w:i/>
          <w:szCs w:val="22"/>
        </w:rPr>
        <w:t>Kerncompetentie</w:t>
      </w:r>
      <w:r w:rsidRPr="00AB191A">
        <w:rPr>
          <w:rFonts w:ascii="Calibri" w:hAnsi="Calibri" w:cs="Calibri"/>
          <w:iCs/>
          <w:szCs w:val="22"/>
        </w:rPr>
        <w:t xml:space="preserve">: </w:t>
      </w:r>
    </w:p>
    <w:p w14:paraId="26FCD1B9" w14:textId="77777777" w:rsidR="00CC16F0" w:rsidRDefault="00CC16F0" w:rsidP="00CC16F0">
      <w:pPr>
        <w:rPr>
          <w:rFonts w:ascii="Calibri" w:eastAsia="Arial" w:hAnsi="Calibri" w:cs="Calibri"/>
          <w:i/>
          <w:iCs/>
          <w:szCs w:val="22"/>
        </w:rPr>
      </w:pPr>
      <w:r w:rsidRPr="00CC16F0">
        <w:rPr>
          <w:rFonts w:ascii="Calibri" w:eastAsia="Arial" w:hAnsi="Calibri" w:cs="Calibri"/>
          <w:i/>
          <w:iCs/>
          <w:szCs w:val="22"/>
        </w:rPr>
        <w:t>Inschrijver heeft aantoonbare ervaring met het onderhouden van o.a. discussie systemen, vergadermanagement systemen, PTZ camera’s met geautomatiseerde cameraregie, luidsprekersystemen en weergave apparatuur (voor o.a. raadzalen en commissiekamers) waarbij minimaal de volgende specifieke kenmerken van toepassing zijn:</w:t>
      </w:r>
    </w:p>
    <w:p w14:paraId="12385383" w14:textId="77777777" w:rsidR="00CC16F0" w:rsidRDefault="00CC16F0" w:rsidP="00CC16F0">
      <w:pPr>
        <w:pStyle w:val="Lijstalinea"/>
        <w:numPr>
          <w:ilvl w:val="0"/>
          <w:numId w:val="2"/>
        </w:numPr>
        <w:rPr>
          <w:rFonts w:ascii="Calibri" w:eastAsia="Arial" w:hAnsi="Calibri" w:cs="Calibri"/>
          <w:i/>
          <w:iCs/>
          <w:szCs w:val="22"/>
        </w:rPr>
      </w:pPr>
      <w:r w:rsidRPr="00CC16F0">
        <w:rPr>
          <w:rFonts w:ascii="Calibri" w:eastAsia="Arial" w:hAnsi="Calibri" w:cs="Calibri"/>
          <w:i/>
          <w:iCs/>
          <w:szCs w:val="22"/>
        </w:rPr>
        <w:t>Het correctief onderhoud;</w:t>
      </w:r>
    </w:p>
    <w:p w14:paraId="51301051" w14:textId="327D7683" w:rsidR="00CC16F0" w:rsidRPr="00CC16F0" w:rsidRDefault="00CC16F0" w:rsidP="00CC16F0">
      <w:pPr>
        <w:pStyle w:val="Lijstalinea"/>
        <w:numPr>
          <w:ilvl w:val="0"/>
          <w:numId w:val="2"/>
        </w:numPr>
        <w:rPr>
          <w:rFonts w:ascii="Calibri" w:eastAsia="Arial" w:hAnsi="Calibri" w:cs="Calibri"/>
          <w:i/>
          <w:iCs/>
          <w:szCs w:val="22"/>
        </w:rPr>
      </w:pPr>
      <w:r w:rsidRPr="00CC16F0">
        <w:rPr>
          <w:rFonts w:ascii="Calibri" w:eastAsia="Arial" w:hAnsi="Calibri" w:cs="Calibri"/>
          <w:i/>
          <w:iCs/>
          <w:szCs w:val="22"/>
        </w:rPr>
        <w:t>Het preventief onderhoud.</w:t>
      </w:r>
    </w:p>
    <w:p w14:paraId="55732249" w14:textId="77777777" w:rsidR="00CC16F0" w:rsidRPr="00CC16F0" w:rsidRDefault="00CC16F0" w:rsidP="00CC16F0">
      <w:pPr>
        <w:rPr>
          <w:rFonts w:ascii="Calibri" w:eastAsia="Arial" w:hAnsi="Calibri" w:cs="Calibri"/>
          <w:i/>
          <w:iCs/>
          <w:szCs w:val="22"/>
        </w:rPr>
      </w:pPr>
    </w:p>
    <w:p w14:paraId="6780AE03" w14:textId="43989F9D" w:rsidR="00CC16F0" w:rsidRPr="00AB191A" w:rsidRDefault="00CC16F0" w:rsidP="00CC16F0">
      <w:pPr>
        <w:rPr>
          <w:rFonts w:ascii="Calibri" w:hAnsi="Calibri" w:cs="Calibri"/>
          <w:szCs w:val="22"/>
        </w:rPr>
      </w:pPr>
      <w:r w:rsidRPr="00AB191A">
        <w:rPr>
          <w:rFonts w:ascii="Calibri" w:hAnsi="Calibri" w:cs="Calibri"/>
          <w:szCs w:val="22"/>
        </w:rPr>
        <w:t>De inschrijver verklaart hiermee dat de referentie tot volle tevredenheid ten aanzien van tijd, kwaliteit en geld van de referent is verricht. De opdrachtgever kan de referentie toetsen zonder voorafgaande toestemming van de inschrijver.</w:t>
      </w:r>
    </w:p>
    <w:tbl>
      <w:tblPr>
        <w:tblStyle w:val="Tabelraster"/>
        <w:tblW w:w="9209" w:type="dxa"/>
        <w:tblLook w:val="04A0" w:firstRow="1" w:lastRow="0" w:firstColumn="1" w:lastColumn="0" w:noHBand="0" w:noVBand="1"/>
      </w:tblPr>
      <w:tblGrid>
        <w:gridCol w:w="3298"/>
        <w:gridCol w:w="5911"/>
      </w:tblGrid>
      <w:tr w:rsidR="00CC16F0" w:rsidRPr="00AB191A" w14:paraId="640B0D66" w14:textId="77777777" w:rsidTr="007F1056">
        <w:tc>
          <w:tcPr>
            <w:tcW w:w="3298" w:type="dxa"/>
            <w:tcBorders>
              <w:top w:val="single" w:sz="4" w:space="0" w:color="auto"/>
              <w:left w:val="single" w:sz="4" w:space="0" w:color="auto"/>
              <w:bottom w:val="single" w:sz="4" w:space="0" w:color="auto"/>
              <w:right w:val="single" w:sz="4" w:space="0" w:color="auto"/>
            </w:tcBorders>
            <w:hideMark/>
          </w:tcPr>
          <w:p w14:paraId="4EA08746" w14:textId="77777777" w:rsidR="00CC16F0" w:rsidRPr="00AB191A" w:rsidRDefault="00CC16F0" w:rsidP="007F1056">
            <w:pPr>
              <w:spacing w:before="60" w:after="60"/>
              <w:rPr>
                <w:rFonts w:ascii="Calibri" w:hAnsi="Calibri" w:cs="Calibri"/>
                <w:szCs w:val="22"/>
              </w:rPr>
            </w:pPr>
            <w:r w:rsidRPr="00AB191A">
              <w:rPr>
                <w:rFonts w:ascii="Calibri" w:hAnsi="Calibri" w:cs="Calibri"/>
                <w:szCs w:val="22"/>
              </w:rPr>
              <w:t>Referentie (naam organisatie)</w:t>
            </w:r>
          </w:p>
        </w:tc>
        <w:tc>
          <w:tcPr>
            <w:tcW w:w="5911" w:type="dxa"/>
            <w:tcBorders>
              <w:top w:val="single" w:sz="4" w:space="0" w:color="auto"/>
              <w:left w:val="single" w:sz="4" w:space="0" w:color="auto"/>
              <w:bottom w:val="single" w:sz="4" w:space="0" w:color="auto"/>
              <w:right w:val="single" w:sz="4" w:space="0" w:color="auto"/>
            </w:tcBorders>
          </w:tcPr>
          <w:p w14:paraId="7F726EA1" w14:textId="77777777" w:rsidR="00CC16F0" w:rsidRPr="00AB191A" w:rsidRDefault="00CC16F0" w:rsidP="007F1056">
            <w:pPr>
              <w:spacing w:before="60" w:after="60"/>
              <w:rPr>
                <w:rFonts w:ascii="Calibri" w:hAnsi="Calibri" w:cs="Calibri"/>
                <w:szCs w:val="22"/>
              </w:rPr>
            </w:pPr>
          </w:p>
        </w:tc>
      </w:tr>
      <w:tr w:rsidR="00CC16F0" w:rsidRPr="00AB191A" w14:paraId="495185CE" w14:textId="77777777" w:rsidTr="007F1056">
        <w:tc>
          <w:tcPr>
            <w:tcW w:w="3298" w:type="dxa"/>
            <w:tcBorders>
              <w:top w:val="single" w:sz="4" w:space="0" w:color="auto"/>
              <w:left w:val="single" w:sz="4" w:space="0" w:color="auto"/>
              <w:bottom w:val="single" w:sz="4" w:space="0" w:color="auto"/>
              <w:right w:val="single" w:sz="4" w:space="0" w:color="auto"/>
            </w:tcBorders>
            <w:hideMark/>
          </w:tcPr>
          <w:p w14:paraId="170DE616" w14:textId="77777777" w:rsidR="00CC16F0" w:rsidRPr="00AB191A" w:rsidRDefault="00CC16F0" w:rsidP="007F1056">
            <w:pPr>
              <w:spacing w:before="60" w:after="60"/>
              <w:rPr>
                <w:rFonts w:ascii="Calibri" w:hAnsi="Calibri" w:cs="Calibri"/>
                <w:szCs w:val="22"/>
              </w:rPr>
            </w:pPr>
            <w:r w:rsidRPr="00AB191A">
              <w:rPr>
                <w:rFonts w:ascii="Calibri" w:hAnsi="Calibri" w:cs="Calibri"/>
                <w:szCs w:val="22"/>
              </w:rPr>
              <w:t>Contactpersoon referentie</w:t>
            </w:r>
          </w:p>
        </w:tc>
        <w:tc>
          <w:tcPr>
            <w:tcW w:w="5911" w:type="dxa"/>
            <w:tcBorders>
              <w:top w:val="single" w:sz="4" w:space="0" w:color="auto"/>
              <w:left w:val="single" w:sz="4" w:space="0" w:color="auto"/>
              <w:bottom w:val="single" w:sz="4" w:space="0" w:color="auto"/>
              <w:right w:val="single" w:sz="4" w:space="0" w:color="auto"/>
            </w:tcBorders>
          </w:tcPr>
          <w:p w14:paraId="0B40A047" w14:textId="77777777" w:rsidR="00CC16F0" w:rsidRPr="00AB191A" w:rsidRDefault="00CC16F0" w:rsidP="007F1056">
            <w:pPr>
              <w:spacing w:before="60" w:after="60"/>
              <w:rPr>
                <w:rFonts w:ascii="Calibri" w:hAnsi="Calibri" w:cs="Calibri"/>
                <w:szCs w:val="22"/>
              </w:rPr>
            </w:pPr>
          </w:p>
        </w:tc>
      </w:tr>
      <w:tr w:rsidR="00CC16F0" w:rsidRPr="00AB191A" w14:paraId="73A63F48" w14:textId="77777777" w:rsidTr="007F1056">
        <w:tc>
          <w:tcPr>
            <w:tcW w:w="3298" w:type="dxa"/>
            <w:tcBorders>
              <w:top w:val="single" w:sz="4" w:space="0" w:color="auto"/>
              <w:left w:val="single" w:sz="4" w:space="0" w:color="auto"/>
              <w:bottom w:val="single" w:sz="4" w:space="0" w:color="auto"/>
              <w:right w:val="single" w:sz="4" w:space="0" w:color="auto"/>
            </w:tcBorders>
          </w:tcPr>
          <w:p w14:paraId="57870AA6" w14:textId="77777777" w:rsidR="00CC16F0" w:rsidRPr="00AB191A" w:rsidRDefault="00CC16F0" w:rsidP="007F1056">
            <w:pPr>
              <w:spacing w:before="60" w:after="60"/>
              <w:rPr>
                <w:rFonts w:ascii="Calibri" w:hAnsi="Calibri" w:cs="Calibri"/>
                <w:szCs w:val="22"/>
              </w:rPr>
            </w:pPr>
            <w:r w:rsidRPr="00AB191A">
              <w:rPr>
                <w:rFonts w:ascii="Calibri" w:hAnsi="Calibri" w:cs="Calibri"/>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72B061D6" w14:textId="77777777" w:rsidR="00CC16F0" w:rsidRPr="00AB191A" w:rsidRDefault="00CC16F0" w:rsidP="007F1056">
            <w:pPr>
              <w:spacing w:before="60" w:after="60"/>
              <w:rPr>
                <w:rFonts w:ascii="Calibri" w:hAnsi="Calibri" w:cs="Calibri"/>
                <w:szCs w:val="22"/>
              </w:rPr>
            </w:pPr>
          </w:p>
        </w:tc>
      </w:tr>
      <w:tr w:rsidR="00CC16F0" w:rsidRPr="00AB191A" w14:paraId="1AD20F9A" w14:textId="77777777" w:rsidTr="007F1056">
        <w:tc>
          <w:tcPr>
            <w:tcW w:w="3298" w:type="dxa"/>
            <w:tcBorders>
              <w:top w:val="single" w:sz="4" w:space="0" w:color="auto"/>
              <w:left w:val="single" w:sz="4" w:space="0" w:color="auto"/>
              <w:bottom w:val="single" w:sz="4" w:space="0" w:color="auto"/>
              <w:right w:val="single" w:sz="4" w:space="0" w:color="auto"/>
            </w:tcBorders>
            <w:hideMark/>
          </w:tcPr>
          <w:p w14:paraId="4BD6A6C4" w14:textId="77777777" w:rsidR="00CC16F0" w:rsidRPr="00AB191A" w:rsidRDefault="00CC16F0" w:rsidP="007F1056">
            <w:pPr>
              <w:spacing w:before="60" w:after="60"/>
              <w:rPr>
                <w:rFonts w:ascii="Calibri" w:hAnsi="Calibri" w:cs="Calibri"/>
                <w:szCs w:val="22"/>
              </w:rPr>
            </w:pPr>
            <w:r w:rsidRPr="00AB191A">
              <w:rPr>
                <w:rFonts w:ascii="Calibri" w:hAnsi="Calibri" w:cs="Calibri"/>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tcPr>
          <w:p w14:paraId="04C87F8E" w14:textId="77777777" w:rsidR="00CC16F0" w:rsidRPr="00AB191A" w:rsidRDefault="00CC16F0" w:rsidP="007F1056">
            <w:pPr>
              <w:spacing w:before="60" w:after="60"/>
              <w:rPr>
                <w:rFonts w:ascii="Calibri" w:hAnsi="Calibri" w:cs="Calibri"/>
                <w:szCs w:val="22"/>
              </w:rPr>
            </w:pPr>
          </w:p>
        </w:tc>
      </w:tr>
      <w:tr w:rsidR="00CC16F0" w:rsidRPr="00AB191A" w14:paraId="0E6BDAC8" w14:textId="77777777" w:rsidTr="007F1056">
        <w:tc>
          <w:tcPr>
            <w:tcW w:w="3298" w:type="dxa"/>
            <w:tcBorders>
              <w:top w:val="single" w:sz="4" w:space="0" w:color="auto"/>
              <w:left w:val="single" w:sz="4" w:space="0" w:color="auto"/>
              <w:bottom w:val="single" w:sz="4" w:space="0" w:color="auto"/>
              <w:right w:val="single" w:sz="4" w:space="0" w:color="auto"/>
            </w:tcBorders>
            <w:hideMark/>
          </w:tcPr>
          <w:p w14:paraId="07AD5673" w14:textId="77777777" w:rsidR="00CC16F0" w:rsidRPr="00AB191A" w:rsidRDefault="00CC16F0" w:rsidP="007F1056">
            <w:pPr>
              <w:spacing w:before="60" w:after="60"/>
              <w:rPr>
                <w:rFonts w:ascii="Calibri" w:hAnsi="Calibri" w:cs="Calibri"/>
                <w:szCs w:val="22"/>
              </w:rPr>
            </w:pPr>
            <w:r w:rsidRPr="00AB191A">
              <w:rPr>
                <w:rFonts w:ascii="Calibri" w:hAnsi="Calibri" w:cs="Calibri"/>
                <w:szCs w:val="22"/>
              </w:rPr>
              <w:t>E-mail contactpersoon</w:t>
            </w:r>
          </w:p>
        </w:tc>
        <w:tc>
          <w:tcPr>
            <w:tcW w:w="5911" w:type="dxa"/>
            <w:tcBorders>
              <w:top w:val="single" w:sz="4" w:space="0" w:color="auto"/>
              <w:left w:val="single" w:sz="4" w:space="0" w:color="auto"/>
              <w:bottom w:val="single" w:sz="4" w:space="0" w:color="auto"/>
              <w:right w:val="single" w:sz="4" w:space="0" w:color="auto"/>
            </w:tcBorders>
          </w:tcPr>
          <w:p w14:paraId="1FDA228A" w14:textId="77777777" w:rsidR="00CC16F0" w:rsidRPr="00AB191A" w:rsidRDefault="00CC16F0" w:rsidP="007F1056">
            <w:pPr>
              <w:spacing w:before="60" w:after="60"/>
              <w:rPr>
                <w:rFonts w:ascii="Calibri" w:hAnsi="Calibri" w:cs="Calibri"/>
                <w:szCs w:val="22"/>
              </w:rPr>
            </w:pPr>
          </w:p>
        </w:tc>
      </w:tr>
    </w:tbl>
    <w:p w14:paraId="5AB4EB8B" w14:textId="77777777" w:rsidR="00CC16F0" w:rsidRPr="00AB191A" w:rsidRDefault="00CC16F0" w:rsidP="00CC16F0">
      <w:pPr>
        <w:rPr>
          <w:rFonts w:ascii="Calibri" w:hAnsi="Calibri" w:cs="Calibri"/>
          <w:szCs w:val="22"/>
        </w:rPr>
      </w:pPr>
    </w:p>
    <w:tbl>
      <w:tblPr>
        <w:tblStyle w:val="Tabelraster"/>
        <w:tblW w:w="9209" w:type="dxa"/>
        <w:tblLayout w:type="fixed"/>
        <w:tblLook w:val="04A0" w:firstRow="1" w:lastRow="0" w:firstColumn="1" w:lastColumn="0" w:noHBand="0" w:noVBand="1"/>
      </w:tblPr>
      <w:tblGrid>
        <w:gridCol w:w="3341"/>
        <w:gridCol w:w="5868"/>
      </w:tblGrid>
      <w:tr w:rsidR="00CC16F0" w:rsidRPr="00AB191A" w14:paraId="65A2368F" w14:textId="77777777" w:rsidTr="007F1056">
        <w:tc>
          <w:tcPr>
            <w:tcW w:w="3341" w:type="dxa"/>
            <w:tcBorders>
              <w:top w:val="single" w:sz="4" w:space="0" w:color="auto"/>
              <w:left w:val="single" w:sz="4" w:space="0" w:color="auto"/>
              <w:bottom w:val="single" w:sz="4" w:space="0" w:color="auto"/>
              <w:right w:val="single" w:sz="4" w:space="0" w:color="auto"/>
            </w:tcBorders>
            <w:hideMark/>
          </w:tcPr>
          <w:p w14:paraId="69BD18DF" w14:textId="77777777" w:rsidR="00CC16F0" w:rsidRPr="00AB191A" w:rsidRDefault="00CC16F0" w:rsidP="007F1056">
            <w:pPr>
              <w:spacing w:before="60" w:after="60"/>
              <w:rPr>
                <w:rFonts w:ascii="Calibri" w:hAnsi="Calibri" w:cs="Calibri"/>
                <w:szCs w:val="22"/>
              </w:rPr>
            </w:pPr>
            <w:r>
              <w:rPr>
                <w:rFonts w:ascii="Calibri" w:hAnsi="Calibri" w:cs="Calibri"/>
                <w:szCs w:val="22"/>
              </w:rPr>
              <w:t>O</w:t>
            </w:r>
            <w:r w:rsidRPr="00AB191A">
              <w:rPr>
                <w:rFonts w:ascii="Calibri" w:hAnsi="Calibri" w:cs="Calibri"/>
                <w:szCs w:val="22"/>
              </w:rPr>
              <w:t>mschrijving werkzaamheden waaruit bovenstaande kerncompetentie blijkt</w:t>
            </w:r>
          </w:p>
        </w:tc>
        <w:tc>
          <w:tcPr>
            <w:tcW w:w="5868" w:type="dxa"/>
            <w:tcBorders>
              <w:top w:val="single" w:sz="4" w:space="0" w:color="auto"/>
              <w:left w:val="single" w:sz="4" w:space="0" w:color="auto"/>
              <w:bottom w:val="single" w:sz="4" w:space="0" w:color="auto"/>
              <w:right w:val="single" w:sz="4" w:space="0" w:color="auto"/>
            </w:tcBorders>
          </w:tcPr>
          <w:p w14:paraId="16701A00" w14:textId="77777777" w:rsidR="00CC16F0" w:rsidRPr="00AB191A" w:rsidRDefault="00CC16F0" w:rsidP="007F1056">
            <w:pPr>
              <w:spacing w:before="60" w:after="60"/>
              <w:rPr>
                <w:rFonts w:ascii="Calibri" w:hAnsi="Calibri" w:cs="Calibri"/>
                <w:szCs w:val="22"/>
              </w:rPr>
            </w:pPr>
          </w:p>
        </w:tc>
      </w:tr>
      <w:tr w:rsidR="00CC16F0" w:rsidRPr="00AB191A" w14:paraId="0B24B538" w14:textId="77777777" w:rsidTr="007F1056">
        <w:tc>
          <w:tcPr>
            <w:tcW w:w="3341" w:type="dxa"/>
            <w:tcBorders>
              <w:top w:val="single" w:sz="4" w:space="0" w:color="auto"/>
              <w:left w:val="single" w:sz="4" w:space="0" w:color="auto"/>
              <w:bottom w:val="single" w:sz="4" w:space="0" w:color="auto"/>
              <w:right w:val="single" w:sz="4" w:space="0" w:color="auto"/>
            </w:tcBorders>
            <w:hideMark/>
          </w:tcPr>
          <w:p w14:paraId="1B13ED82" w14:textId="77777777" w:rsidR="00CC16F0" w:rsidRPr="00AB191A" w:rsidRDefault="00CC16F0" w:rsidP="007F1056">
            <w:pPr>
              <w:spacing w:before="60" w:after="60"/>
              <w:rPr>
                <w:rFonts w:ascii="Calibri" w:hAnsi="Calibri" w:cs="Calibri"/>
                <w:szCs w:val="22"/>
              </w:rPr>
            </w:pPr>
            <w:r>
              <w:rPr>
                <w:rFonts w:ascii="Calibri" w:hAnsi="Calibri" w:cs="Calibri"/>
                <w:szCs w:val="22"/>
              </w:rPr>
              <w:t>O</w:t>
            </w:r>
            <w:r w:rsidRPr="00AB191A">
              <w:rPr>
                <w:rFonts w:ascii="Calibri" w:hAnsi="Calibri" w:cs="Calibri"/>
                <w:szCs w:val="22"/>
              </w:rPr>
              <w:t>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668B5ABB" w14:textId="77777777" w:rsidR="00CC16F0" w:rsidRPr="00AB191A" w:rsidRDefault="00CC16F0" w:rsidP="007F1056">
            <w:pPr>
              <w:spacing w:before="60" w:after="60"/>
              <w:rPr>
                <w:rFonts w:ascii="Calibri" w:hAnsi="Calibri" w:cs="Calibri"/>
                <w:szCs w:val="22"/>
              </w:rPr>
            </w:pPr>
          </w:p>
        </w:tc>
      </w:tr>
      <w:tr w:rsidR="00CC16F0" w:rsidRPr="00AB191A" w14:paraId="25F8F461" w14:textId="77777777" w:rsidTr="007F1056">
        <w:tc>
          <w:tcPr>
            <w:tcW w:w="3341" w:type="dxa"/>
            <w:tcBorders>
              <w:top w:val="single" w:sz="4" w:space="0" w:color="auto"/>
              <w:left w:val="single" w:sz="4" w:space="0" w:color="auto"/>
              <w:bottom w:val="single" w:sz="4" w:space="0" w:color="auto"/>
              <w:right w:val="single" w:sz="4" w:space="0" w:color="auto"/>
            </w:tcBorders>
            <w:hideMark/>
          </w:tcPr>
          <w:p w14:paraId="1A48CD6F" w14:textId="77777777" w:rsidR="00CC16F0" w:rsidRPr="00AB191A" w:rsidRDefault="00CC16F0" w:rsidP="007F1056">
            <w:pPr>
              <w:spacing w:before="60" w:after="60"/>
              <w:rPr>
                <w:rFonts w:ascii="Calibri" w:hAnsi="Calibri" w:cs="Calibri"/>
                <w:szCs w:val="22"/>
              </w:rPr>
            </w:pPr>
            <w:r w:rsidRPr="00AB191A">
              <w:rPr>
                <w:rFonts w:ascii="Calibri" w:hAnsi="Calibri" w:cs="Calibri"/>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tcPr>
          <w:p w14:paraId="75FDD59E" w14:textId="77777777" w:rsidR="00CC16F0" w:rsidRPr="00AB191A" w:rsidRDefault="00CC16F0" w:rsidP="007F1056">
            <w:pPr>
              <w:spacing w:before="60" w:after="60"/>
              <w:rPr>
                <w:rFonts w:ascii="Calibri" w:hAnsi="Calibri" w:cs="Calibri"/>
                <w:szCs w:val="22"/>
              </w:rPr>
            </w:pPr>
          </w:p>
        </w:tc>
      </w:tr>
      <w:tr w:rsidR="00CC16F0" w:rsidRPr="00AB191A" w14:paraId="54519788" w14:textId="77777777" w:rsidTr="007F1056">
        <w:tc>
          <w:tcPr>
            <w:tcW w:w="3341" w:type="dxa"/>
            <w:tcBorders>
              <w:top w:val="single" w:sz="4" w:space="0" w:color="auto"/>
              <w:left w:val="single" w:sz="4" w:space="0" w:color="auto"/>
              <w:bottom w:val="single" w:sz="4" w:space="0" w:color="auto"/>
              <w:right w:val="single" w:sz="4" w:space="0" w:color="auto"/>
            </w:tcBorders>
            <w:hideMark/>
          </w:tcPr>
          <w:p w14:paraId="5AC3E8F4" w14:textId="77777777" w:rsidR="00CC16F0" w:rsidRPr="00AB191A" w:rsidRDefault="00CC16F0" w:rsidP="007F1056">
            <w:pPr>
              <w:spacing w:before="60" w:after="60"/>
              <w:rPr>
                <w:rFonts w:ascii="Calibri" w:hAnsi="Calibri" w:cs="Calibri"/>
                <w:szCs w:val="22"/>
              </w:rPr>
            </w:pPr>
            <w:r w:rsidRPr="00AB191A">
              <w:rPr>
                <w:rFonts w:ascii="Calibri" w:hAnsi="Calibri" w:cs="Calibri"/>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tcPr>
          <w:p w14:paraId="28CCCFEE" w14:textId="77777777" w:rsidR="00CC16F0" w:rsidRPr="00AB191A" w:rsidRDefault="00CC16F0" w:rsidP="007F1056">
            <w:pPr>
              <w:spacing w:before="60" w:after="60"/>
              <w:rPr>
                <w:rFonts w:ascii="Calibri" w:hAnsi="Calibri" w:cs="Calibri"/>
                <w:szCs w:val="22"/>
              </w:rPr>
            </w:pPr>
          </w:p>
        </w:tc>
      </w:tr>
    </w:tbl>
    <w:p w14:paraId="592F0D7A" w14:textId="77777777" w:rsidR="00CC16F0" w:rsidRPr="00AB191A" w:rsidRDefault="00CC16F0" w:rsidP="00CC16F0">
      <w:pPr>
        <w:spacing w:before="240"/>
        <w:rPr>
          <w:rFonts w:ascii="Calibri" w:hAnsi="Calibri" w:cs="Calibri"/>
          <w:szCs w:val="22"/>
        </w:rPr>
      </w:pPr>
      <w:r>
        <w:rPr>
          <w:rFonts w:ascii="Calibri" w:hAnsi="Calibri" w:cs="Calibri"/>
          <w:szCs w:val="22"/>
        </w:rPr>
        <w:t>A</w:t>
      </w:r>
      <w:r w:rsidRPr="00AB191A">
        <w:rPr>
          <w:rFonts w:ascii="Calibri" w:hAnsi="Calibri" w:cs="Calibri"/>
          <w:szCs w:val="22"/>
        </w:rPr>
        <w:t>ldus naar waarheid ingevuld en rechtsgeldig ondertekend.</w:t>
      </w:r>
    </w:p>
    <w:tbl>
      <w:tblPr>
        <w:tblStyle w:val="Tabelraster"/>
        <w:tblW w:w="0" w:type="auto"/>
        <w:tblLook w:val="04A0" w:firstRow="1" w:lastRow="0" w:firstColumn="1" w:lastColumn="0" w:noHBand="0" w:noVBand="1"/>
      </w:tblPr>
      <w:tblGrid>
        <w:gridCol w:w="2689"/>
        <w:gridCol w:w="6371"/>
      </w:tblGrid>
      <w:tr w:rsidR="00CC16F0" w14:paraId="25863B1C" w14:textId="77777777" w:rsidTr="007F1056">
        <w:tc>
          <w:tcPr>
            <w:tcW w:w="2689" w:type="dxa"/>
          </w:tcPr>
          <w:p w14:paraId="7D24EFB0" w14:textId="77777777" w:rsidR="00CC16F0" w:rsidRPr="00994E23" w:rsidRDefault="00CC16F0" w:rsidP="007F1056">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Naam inschrijver</w:t>
            </w:r>
          </w:p>
        </w:tc>
        <w:tc>
          <w:tcPr>
            <w:tcW w:w="6371" w:type="dxa"/>
          </w:tcPr>
          <w:p w14:paraId="0D0C2222" w14:textId="77777777" w:rsidR="00CC16F0" w:rsidRDefault="00CC16F0" w:rsidP="007F1056">
            <w:pPr>
              <w:spacing w:before="60" w:after="60"/>
              <w:rPr>
                <w:rFonts w:ascii="Calibri" w:eastAsia="Arial" w:hAnsi="Calibri" w:cs="Calibri"/>
                <w:color w:val="000000"/>
                <w:szCs w:val="22"/>
              </w:rPr>
            </w:pPr>
          </w:p>
        </w:tc>
      </w:tr>
      <w:tr w:rsidR="00CC16F0" w14:paraId="25BE9254" w14:textId="77777777" w:rsidTr="007F1056">
        <w:tc>
          <w:tcPr>
            <w:tcW w:w="2689" w:type="dxa"/>
          </w:tcPr>
          <w:p w14:paraId="299662F6" w14:textId="77777777" w:rsidR="00CC16F0" w:rsidRPr="00994E23" w:rsidRDefault="00CC16F0" w:rsidP="007F1056">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Naam vertegenwoordiger</w:t>
            </w:r>
          </w:p>
        </w:tc>
        <w:tc>
          <w:tcPr>
            <w:tcW w:w="6371" w:type="dxa"/>
          </w:tcPr>
          <w:p w14:paraId="095F3D47" w14:textId="77777777" w:rsidR="00CC16F0" w:rsidRDefault="00CC16F0" w:rsidP="007F1056">
            <w:pPr>
              <w:spacing w:before="60" w:after="60"/>
              <w:rPr>
                <w:rFonts w:ascii="Calibri" w:eastAsia="Arial" w:hAnsi="Calibri" w:cs="Calibri"/>
                <w:color w:val="000000"/>
                <w:szCs w:val="22"/>
              </w:rPr>
            </w:pPr>
          </w:p>
        </w:tc>
      </w:tr>
      <w:tr w:rsidR="00CC16F0" w14:paraId="76D225D0" w14:textId="77777777" w:rsidTr="007F1056">
        <w:tc>
          <w:tcPr>
            <w:tcW w:w="2689" w:type="dxa"/>
          </w:tcPr>
          <w:p w14:paraId="1B006993" w14:textId="77777777" w:rsidR="00CC16F0" w:rsidRPr="00994E23" w:rsidRDefault="00CC16F0" w:rsidP="007F1056">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Functie</w:t>
            </w:r>
          </w:p>
        </w:tc>
        <w:tc>
          <w:tcPr>
            <w:tcW w:w="6371" w:type="dxa"/>
          </w:tcPr>
          <w:p w14:paraId="79DEE3B2" w14:textId="77777777" w:rsidR="00CC16F0" w:rsidRDefault="00CC16F0" w:rsidP="007F1056">
            <w:pPr>
              <w:spacing w:before="60" w:after="60"/>
              <w:rPr>
                <w:rFonts w:ascii="Calibri" w:eastAsia="Arial" w:hAnsi="Calibri" w:cs="Calibri"/>
                <w:color w:val="000000"/>
                <w:szCs w:val="22"/>
              </w:rPr>
            </w:pPr>
          </w:p>
        </w:tc>
      </w:tr>
      <w:tr w:rsidR="00CC16F0" w14:paraId="1050CE0C" w14:textId="77777777" w:rsidTr="007F1056">
        <w:trPr>
          <w:trHeight w:val="1418"/>
        </w:trPr>
        <w:tc>
          <w:tcPr>
            <w:tcW w:w="2689" w:type="dxa"/>
          </w:tcPr>
          <w:p w14:paraId="77018A08" w14:textId="77777777" w:rsidR="00CC16F0" w:rsidRPr="00994E23" w:rsidRDefault="00CC16F0" w:rsidP="007F1056">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Handtekening</w:t>
            </w:r>
          </w:p>
        </w:tc>
        <w:tc>
          <w:tcPr>
            <w:tcW w:w="6371" w:type="dxa"/>
          </w:tcPr>
          <w:p w14:paraId="11193D49" w14:textId="77777777" w:rsidR="00CC16F0" w:rsidRDefault="00CC16F0" w:rsidP="007F1056">
            <w:pPr>
              <w:spacing w:before="60" w:after="60"/>
              <w:rPr>
                <w:rFonts w:ascii="Calibri" w:eastAsia="Arial" w:hAnsi="Calibri" w:cs="Calibri"/>
                <w:color w:val="000000"/>
                <w:szCs w:val="22"/>
              </w:rPr>
            </w:pPr>
          </w:p>
        </w:tc>
      </w:tr>
    </w:tbl>
    <w:p w14:paraId="06FD6280" w14:textId="77777777" w:rsidR="00CC16F0" w:rsidRPr="00AB191A" w:rsidRDefault="00CC16F0" w:rsidP="00CC16F0">
      <w:pPr>
        <w:rPr>
          <w:rFonts w:ascii="Calibri" w:eastAsiaTheme="majorEastAsia" w:hAnsi="Calibri" w:cs="Calibri"/>
          <w:b/>
          <w:szCs w:val="22"/>
        </w:rPr>
      </w:pPr>
    </w:p>
    <w:p w14:paraId="61E129F2" w14:textId="77777777" w:rsidR="00AC4F01" w:rsidRDefault="00AC4F01"/>
    <w:sectPr w:rsidR="00AC4F01" w:rsidSect="00CC16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724EBB"/>
    <w:multiLevelType w:val="hybridMultilevel"/>
    <w:tmpl w:val="0F466FCA"/>
    <w:lvl w:ilvl="0" w:tplc="60561CBE">
      <w:numFmt w:val="bullet"/>
      <w:lvlText w:val=""/>
      <w:lvlJc w:val="left"/>
      <w:pPr>
        <w:ind w:left="720" w:hanging="360"/>
      </w:pPr>
      <w:rPr>
        <w:rFonts w:ascii="Symbol" w:eastAsia="Arial" w:hAnsi="Symbol"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1407C70"/>
    <w:multiLevelType w:val="hybridMultilevel"/>
    <w:tmpl w:val="071E53FA"/>
    <w:lvl w:ilvl="0" w:tplc="D53272A8">
      <w:numFmt w:val="bullet"/>
      <w:lvlText w:val=""/>
      <w:lvlJc w:val="left"/>
      <w:pPr>
        <w:ind w:left="720" w:hanging="360"/>
      </w:pPr>
      <w:rPr>
        <w:rFonts w:ascii="Symbol" w:eastAsia="Arial" w:hAnsi="Symbol"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84032072">
    <w:abstractNumId w:val="1"/>
  </w:num>
  <w:num w:numId="2" w16cid:durableId="599992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6F0"/>
    <w:rsid w:val="00266E86"/>
    <w:rsid w:val="0079741E"/>
    <w:rsid w:val="007E71BC"/>
    <w:rsid w:val="00AC4F01"/>
    <w:rsid w:val="00B24B37"/>
    <w:rsid w:val="00CC16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062A0"/>
  <w15:chartTrackingRefBased/>
  <w15:docId w15:val="{8F6546C9-0A5B-4089-9EAC-0D4A83B6D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6F0"/>
    <w:pPr>
      <w:spacing w:after="120" w:line="240" w:lineRule="auto"/>
    </w:pPr>
    <w:rPr>
      <w:szCs w:val="24"/>
    </w:rPr>
  </w:style>
  <w:style w:type="paragraph" w:styleId="Kop1">
    <w:name w:val="heading 1"/>
    <w:basedOn w:val="Standaard"/>
    <w:next w:val="Standaard"/>
    <w:link w:val="Kop1Char"/>
    <w:uiPriority w:val="9"/>
    <w:qFormat/>
    <w:rsid w:val="00CC1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CC1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C16F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C16F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C16F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C16F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C16F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C16F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C16F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C16F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CC16F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C16F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C16F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C16F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C16F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C16F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C16F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C16F0"/>
    <w:rPr>
      <w:rFonts w:eastAsiaTheme="majorEastAsia" w:cstheme="majorBidi"/>
      <w:color w:val="272727" w:themeColor="text1" w:themeTint="D8"/>
    </w:rPr>
  </w:style>
  <w:style w:type="paragraph" w:styleId="Titel">
    <w:name w:val="Title"/>
    <w:basedOn w:val="Standaard"/>
    <w:next w:val="Standaard"/>
    <w:link w:val="TitelChar"/>
    <w:uiPriority w:val="10"/>
    <w:qFormat/>
    <w:rsid w:val="00CC16F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C16F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C16F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C16F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C16F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C16F0"/>
    <w:rPr>
      <w:i/>
      <w:iCs/>
      <w:color w:val="404040" w:themeColor="text1" w:themeTint="BF"/>
    </w:rPr>
  </w:style>
  <w:style w:type="paragraph" w:styleId="Lijstalinea">
    <w:name w:val="List Paragraph"/>
    <w:basedOn w:val="Standaard"/>
    <w:uiPriority w:val="34"/>
    <w:qFormat/>
    <w:rsid w:val="00CC16F0"/>
    <w:pPr>
      <w:ind w:left="720"/>
      <w:contextualSpacing/>
    </w:pPr>
  </w:style>
  <w:style w:type="character" w:styleId="Intensievebenadrukking">
    <w:name w:val="Intense Emphasis"/>
    <w:basedOn w:val="Standaardalinea-lettertype"/>
    <w:uiPriority w:val="21"/>
    <w:qFormat/>
    <w:rsid w:val="00CC16F0"/>
    <w:rPr>
      <w:i/>
      <w:iCs/>
      <w:color w:val="0F4761" w:themeColor="accent1" w:themeShade="BF"/>
    </w:rPr>
  </w:style>
  <w:style w:type="paragraph" w:styleId="Duidelijkcitaat">
    <w:name w:val="Intense Quote"/>
    <w:basedOn w:val="Standaard"/>
    <w:next w:val="Standaard"/>
    <w:link w:val="DuidelijkcitaatChar"/>
    <w:uiPriority w:val="30"/>
    <w:qFormat/>
    <w:rsid w:val="00CC1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C16F0"/>
    <w:rPr>
      <w:i/>
      <w:iCs/>
      <w:color w:val="0F4761" w:themeColor="accent1" w:themeShade="BF"/>
    </w:rPr>
  </w:style>
  <w:style w:type="character" w:styleId="Intensieveverwijzing">
    <w:name w:val="Intense Reference"/>
    <w:basedOn w:val="Standaardalinea-lettertype"/>
    <w:uiPriority w:val="32"/>
    <w:qFormat/>
    <w:rsid w:val="00CC16F0"/>
    <w:rPr>
      <w:b/>
      <w:bCs/>
      <w:smallCaps/>
      <w:color w:val="0F4761" w:themeColor="accent1" w:themeShade="BF"/>
      <w:spacing w:val="5"/>
    </w:rPr>
  </w:style>
  <w:style w:type="table" w:styleId="Tabelraster">
    <w:name w:val="Table Grid"/>
    <w:basedOn w:val="Standaardtabel"/>
    <w:uiPriority w:val="59"/>
    <w:rsid w:val="00CC16F0"/>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192</Words>
  <Characters>1060</Characters>
  <Application>Microsoft Office Word</Application>
  <DocSecurity>0</DocSecurity>
  <Lines>8</Lines>
  <Paragraphs>2</Paragraphs>
  <ScaleCrop>false</ScaleCrop>
  <Company>Inkoopbureau West-Brabant</Company>
  <LinksUpToDate>false</LinksUpToDate>
  <CharactersWithSpaces>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Dettingmeijer</dc:creator>
  <cp:keywords/>
  <dc:description/>
  <cp:lastModifiedBy>Charlotte Dettingmeijer</cp:lastModifiedBy>
  <cp:revision>1</cp:revision>
  <dcterms:created xsi:type="dcterms:W3CDTF">2026-09-04T07:09:00Z</dcterms:created>
  <dcterms:modified xsi:type="dcterms:W3CDTF">2026-09-04T07:13:00Z</dcterms:modified>
</cp:coreProperties>
</file>