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4978" w14:textId="3152AD5A" w:rsidR="008A6E6A" w:rsidRPr="00CF065E" w:rsidRDefault="008A6E6A" w:rsidP="00CF065E">
      <w:pPr>
        <w:pStyle w:val="Documentdeel"/>
      </w:pPr>
      <w:r w:rsidRPr="00CF065E">
        <w:t xml:space="preserve">Bijlage </w:t>
      </w:r>
      <w:r w:rsidR="00527BFE">
        <w:t>5</w:t>
      </w:r>
      <w:r w:rsidRPr="00CF065E">
        <w:t xml:space="preserve"> – </w:t>
      </w:r>
      <w:r w:rsidR="00527BFE">
        <w:t>invulbijlage referenties</w:t>
      </w:r>
    </w:p>
    <w:p w14:paraId="6F1517B5" w14:textId="77777777" w:rsidR="00527BFE" w:rsidRPr="00382D05" w:rsidRDefault="00527BFE" w:rsidP="00527BFE">
      <w:pPr>
        <w:numPr>
          <w:ilvl w:val="12"/>
          <w:numId w:val="0"/>
        </w:numPr>
        <w:spacing w:before="40"/>
        <w:rPr>
          <w:rFonts w:ascii="Univers" w:eastAsiaTheme="majorEastAsia" w:hAnsi="Univers" w:cstheme="majorBidi"/>
          <w:b/>
          <w:bCs/>
          <w:sz w:val="20"/>
        </w:rPr>
      </w:pPr>
      <w:r w:rsidRPr="00382D05">
        <w:rPr>
          <w:rFonts w:ascii="Univers" w:eastAsiaTheme="majorEastAsia" w:hAnsi="Univers" w:cstheme="majorBidi"/>
          <w:b/>
          <w:bCs/>
          <w:sz w:val="20"/>
        </w:rPr>
        <w:t>KC 1: Referentieopdracht</w:t>
      </w:r>
    </w:p>
    <w:p w14:paraId="173B7B7C" w14:textId="77777777" w:rsidR="00527BFE" w:rsidRPr="00382D05" w:rsidRDefault="00527BFE" w:rsidP="00527BFE">
      <w:pPr>
        <w:rPr>
          <w:rFonts w:ascii="Univers" w:hAnsi="Univers" w:cs="Tahoma"/>
          <w:sz w:val="20"/>
        </w:rPr>
      </w:pPr>
      <w:r w:rsidRPr="00382D05">
        <w:rPr>
          <w:rFonts w:ascii="Univers" w:hAnsi="Univers" w:cs="Tahoma"/>
          <w:sz w:val="20"/>
        </w:rPr>
        <w:t xml:space="preserve">De volgende kerncompetentie (afkorting: KC) geldt voor deze opdracht. De Inschrijver toont aan over voldoende deskundigheid en ervaring te beschikken met betrekking tot een controleopdracht welke bij een Gemeenschappelijke Regeling is uitgevoerd in de afgelopen 3 jaar. Uit de referentie dient te blijken dat de Inschrijver ervaring heeft met het uitvoeren van een controleopdracht vergelijkbaar met de onderhavige opdracht. </w:t>
      </w:r>
    </w:p>
    <w:p w14:paraId="09F80F97" w14:textId="77777777" w:rsidR="00527BFE" w:rsidRPr="00382D05" w:rsidRDefault="00527BFE" w:rsidP="00527BFE">
      <w:pPr>
        <w:numPr>
          <w:ilvl w:val="12"/>
          <w:numId w:val="0"/>
        </w:numPr>
        <w:spacing w:before="40"/>
        <w:rPr>
          <w:rFonts w:ascii="Univers" w:eastAsiaTheme="majorEastAsia" w:hAnsi="Univers" w:cstheme="majorBidi"/>
          <w:sz w:val="20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3"/>
        <w:gridCol w:w="5919"/>
      </w:tblGrid>
      <w:tr w:rsidR="00527BFE" w:rsidRPr="00382D05" w14:paraId="502FE111" w14:textId="77777777" w:rsidTr="000E7BF8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C7AC7B6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Naam organisatie referentie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D4C38E7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</w:p>
        </w:tc>
      </w:tr>
      <w:tr w:rsidR="00527BFE" w:rsidRPr="00382D05" w14:paraId="102E393B" w14:textId="77777777" w:rsidTr="000E7BF8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7DA1946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Adres / plaats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50872EF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</w:p>
        </w:tc>
      </w:tr>
      <w:tr w:rsidR="00527BFE" w:rsidRPr="00382D05" w14:paraId="70CF55DE" w14:textId="77777777" w:rsidTr="000E7BF8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8565051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Contactpersoon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542300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</w:p>
        </w:tc>
      </w:tr>
      <w:tr w:rsidR="00527BFE" w:rsidRPr="00382D05" w14:paraId="086FF086" w14:textId="77777777" w:rsidTr="000E7BF8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D1E1F8F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Uitvoering als Hoofdaannemer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7AD8FBB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Ja / neen*</w:t>
            </w:r>
          </w:p>
        </w:tc>
      </w:tr>
      <w:tr w:rsidR="00527BFE" w:rsidRPr="00382D05" w14:paraId="7B9169F6" w14:textId="77777777" w:rsidTr="000E7BF8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96AF442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Gebruik van Onderaannemer(s)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7296EEE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Ja / neen*</w:t>
            </w:r>
          </w:p>
        </w:tc>
      </w:tr>
      <w:tr w:rsidR="00527BFE" w:rsidRPr="00382D05" w14:paraId="020B7AE8" w14:textId="77777777" w:rsidTr="000E7BF8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49B09D7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Telefoon contactpersoon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AD5402B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</w:p>
        </w:tc>
      </w:tr>
      <w:tr w:rsidR="00527BFE" w:rsidRPr="00382D05" w14:paraId="06BBFF1A" w14:textId="77777777" w:rsidTr="000E7BF8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D76BC20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Uitvoeringsperiode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F1BC0B1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</w:p>
        </w:tc>
      </w:tr>
      <w:tr w:rsidR="00527BFE" w:rsidRPr="00382D05" w14:paraId="702BD2E1" w14:textId="77777777" w:rsidTr="000E7BF8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5362FC8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Totale projectomvang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AD3F35C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 xml:space="preserve">€  </w:t>
            </w:r>
            <w:r w:rsidRPr="00382D05">
              <w:rPr>
                <w:rFonts w:ascii="Univers" w:hAnsi="Univers" w:cs="Tahoma"/>
                <w:sz w:val="20"/>
              </w:rPr>
              <w:tab/>
            </w:r>
            <w:r w:rsidRPr="00382D05">
              <w:rPr>
                <w:rFonts w:ascii="Univers" w:hAnsi="Univers" w:cs="Tahoma"/>
                <w:sz w:val="20"/>
              </w:rPr>
              <w:tab/>
            </w:r>
            <w:r w:rsidRPr="00382D05">
              <w:rPr>
                <w:rFonts w:ascii="Univers" w:hAnsi="Univers" w:cs="Tahoma"/>
                <w:sz w:val="20"/>
              </w:rPr>
              <w:tab/>
            </w:r>
            <w:r w:rsidRPr="00382D05">
              <w:rPr>
                <w:rFonts w:ascii="Univers" w:hAnsi="Univers" w:cs="Tahoma"/>
                <w:sz w:val="20"/>
              </w:rPr>
              <w:tab/>
              <w:t>per jaar / totaal</w:t>
            </w:r>
          </w:p>
        </w:tc>
      </w:tr>
      <w:tr w:rsidR="00527BFE" w:rsidRPr="00382D05" w14:paraId="0A4A2764" w14:textId="77777777" w:rsidTr="000E7BF8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C46065C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Omvang voor Inschrijver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56EE4BF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€                                           per jaar / totaal</w:t>
            </w:r>
          </w:p>
        </w:tc>
      </w:tr>
      <w:tr w:rsidR="00527BFE" w:rsidRPr="00382D05" w14:paraId="66840516" w14:textId="77777777" w:rsidTr="000E7BF8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9D5DD0D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  <w:r w:rsidRPr="00382D05">
              <w:rPr>
                <w:rFonts w:ascii="Univers" w:hAnsi="Univers" w:cs="Tahoma"/>
                <w:sz w:val="20"/>
              </w:rPr>
              <w:t>Projectomschrijving</w:t>
            </w:r>
          </w:p>
          <w:p w14:paraId="7C8E1EA0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339D755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</w:p>
          <w:p w14:paraId="0D06D7C9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</w:p>
          <w:p w14:paraId="5A90EFE4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</w:p>
          <w:p w14:paraId="054FEEAD" w14:textId="77777777" w:rsidR="00527BFE" w:rsidRPr="00382D05" w:rsidRDefault="00527BFE" w:rsidP="000E7BF8">
            <w:pPr>
              <w:ind w:right="33"/>
              <w:rPr>
                <w:rFonts w:ascii="Univers" w:hAnsi="Univers" w:cs="Tahoma"/>
                <w:sz w:val="20"/>
              </w:rPr>
            </w:pPr>
          </w:p>
        </w:tc>
      </w:tr>
    </w:tbl>
    <w:p w14:paraId="71C41D91" w14:textId="77777777" w:rsidR="00527BFE" w:rsidRPr="00EF60DE" w:rsidRDefault="00527BFE" w:rsidP="00527BFE">
      <w:pPr>
        <w:pStyle w:val="Kop2"/>
        <w:rPr>
          <w:rFonts w:ascii="Univers" w:hAnsi="Univers" w:cs="Tahoma"/>
          <w:bCs/>
          <w:color w:val="auto"/>
          <w:sz w:val="20"/>
          <w:szCs w:val="20"/>
        </w:rPr>
      </w:pPr>
      <w:r w:rsidRPr="00EF60DE">
        <w:rPr>
          <w:rFonts w:ascii="Univers" w:hAnsi="Univers" w:cs="Tahoma"/>
          <w:bCs/>
          <w:color w:val="auto"/>
          <w:sz w:val="20"/>
          <w:szCs w:val="20"/>
        </w:rPr>
        <w:t>* Doorhalen wat niet van toepassing is.</w:t>
      </w:r>
    </w:p>
    <w:p w14:paraId="0BAF3831" w14:textId="77777777" w:rsidR="00527BFE" w:rsidRPr="00EF60DE" w:rsidRDefault="00527BFE" w:rsidP="00527BFE">
      <w:pPr>
        <w:pStyle w:val="Kop2"/>
        <w:rPr>
          <w:rFonts w:ascii="Univers" w:hAnsi="Univers" w:cs="Tahoma"/>
          <w:bCs/>
          <w:color w:val="auto"/>
          <w:sz w:val="20"/>
          <w:szCs w:val="20"/>
        </w:rPr>
      </w:pPr>
      <w:r w:rsidRPr="00EF60DE">
        <w:rPr>
          <w:rFonts w:ascii="Univers" w:hAnsi="Univers" w:cs="Tahoma"/>
          <w:bCs/>
          <w:color w:val="auto"/>
          <w:sz w:val="20"/>
          <w:szCs w:val="20"/>
        </w:rPr>
        <w:t>* Door het opgeven van een referentie geeft u toestemming aan ons om, zonder uw tussenkomst, voor verificatie contact op te nemen met de referent.</w:t>
      </w:r>
    </w:p>
    <w:p w14:paraId="202A9491" w14:textId="77777777" w:rsidR="00602553" w:rsidRPr="00CF065E" w:rsidRDefault="00602553" w:rsidP="00527BFE">
      <w:pPr>
        <w:rPr>
          <w:rFonts w:ascii="Univers" w:hAnsi="Univers"/>
          <w:sz w:val="20"/>
          <w:szCs w:val="20"/>
        </w:rPr>
      </w:pPr>
    </w:p>
    <w:sectPr w:rsidR="00602553" w:rsidRPr="00CF065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B318D" w14:textId="77777777" w:rsidR="00203D9B" w:rsidRDefault="00203D9B" w:rsidP="00CF065E">
      <w:pPr>
        <w:spacing w:after="0" w:line="240" w:lineRule="auto"/>
      </w:pPr>
      <w:r>
        <w:separator/>
      </w:r>
    </w:p>
  </w:endnote>
  <w:endnote w:type="continuationSeparator" w:id="0">
    <w:p w14:paraId="3CC41362" w14:textId="77777777" w:rsidR="00203D9B" w:rsidRDefault="00203D9B" w:rsidP="00CF0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0CE24" w14:textId="77777777" w:rsidR="00203D9B" w:rsidRDefault="00203D9B" w:rsidP="00CF065E">
      <w:pPr>
        <w:spacing w:after="0" w:line="240" w:lineRule="auto"/>
      </w:pPr>
      <w:r>
        <w:separator/>
      </w:r>
    </w:p>
  </w:footnote>
  <w:footnote w:type="continuationSeparator" w:id="0">
    <w:p w14:paraId="446766DA" w14:textId="77777777" w:rsidR="00203D9B" w:rsidRDefault="00203D9B" w:rsidP="00CF0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kop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CF065E" w:rsidRPr="00CC4AA9" w14:paraId="4AE343AA" w14:textId="77777777" w:rsidTr="006B0F3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454264E5" w14:textId="77777777" w:rsidR="00CF065E" w:rsidRPr="00356155" w:rsidRDefault="00CF065E" w:rsidP="00CF065E">
          <w:r w:rsidRPr="00356155" w:rsidDel="00EE5E54">
            <w:rPr>
              <w:rFonts w:asciiTheme="minorHAnsi" w:hAnsiTheme="minorHAnsi"/>
              <w:b/>
              <w:bCs/>
              <w:caps/>
              <w:noProof/>
            </w:rPr>
            <w:t xml:space="preserve">  </w:t>
          </w:r>
          <w:r w:rsidRPr="00356155">
            <w:rPr>
              <w:noProof/>
            </w:rPr>
            <w:drawing>
              <wp:inline distT="0" distB="0" distL="0" distR="0" wp14:anchorId="37FE1BA3" wp14:editId="2A77124F">
                <wp:extent cx="938222" cy="579120"/>
                <wp:effectExtent l="0" t="0" r="0" b="0"/>
                <wp:docPr id="854077335" name="Afbeelding 2" descr="Afbeelding met Lettertype, Graphics, logo, teks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4077335" name="Afbeelding 2" descr="Afbeelding met Lettertype, Graphics, logo, tekst&#10;&#10;Door AI gegenereerde inhoud is mogelijk onjuis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5901" cy="583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shd w:val="clear" w:color="auto" w:fill="auto"/>
          <w:vAlign w:val="center"/>
        </w:tcPr>
        <w:p w14:paraId="1F256EEC" w14:textId="4CFA698C" w:rsidR="00CF065E" w:rsidRPr="00CC4AA9" w:rsidRDefault="00CC4AA9" w:rsidP="00CF065E">
          <w:pPr>
            <w:jc w:val="right"/>
            <w:rPr>
              <w:rFonts w:ascii="Univers Light" w:hAnsi="Univers Light"/>
              <w:b/>
              <w:caps/>
              <w:szCs w:val="22"/>
              <w:lang w:val="en-US"/>
            </w:rPr>
          </w:pPr>
          <w:r w:rsidRPr="00CC4AA9">
            <w:rPr>
              <w:rFonts w:ascii="Univers Light" w:hAnsi="Univers Light"/>
              <w:b/>
              <w:caps/>
              <w:szCs w:val="22"/>
              <w:lang w:val="en-US"/>
            </w:rPr>
            <w:t>GGD accountancy</w:t>
          </w:r>
        </w:p>
        <w:p w14:paraId="7A1D2361" w14:textId="55232A00" w:rsidR="00CF065E" w:rsidRPr="00CC4AA9" w:rsidRDefault="00CF065E" w:rsidP="00CF065E">
          <w:pPr>
            <w:jc w:val="right"/>
            <w:rPr>
              <w:rFonts w:ascii="Univers Light" w:hAnsi="Univers Light"/>
              <w:lang w:val="en-US"/>
            </w:rPr>
          </w:pPr>
          <w:r w:rsidRPr="00CC4AA9">
            <w:rPr>
              <w:rFonts w:ascii="Univers Light" w:hAnsi="Univers Light"/>
              <w:sz w:val="16"/>
              <w:szCs w:val="18"/>
              <w:lang w:val="en-US"/>
            </w:rPr>
            <w:t xml:space="preserve">versie </w:t>
          </w:r>
          <w:r w:rsidR="00CC4AA9" w:rsidRPr="00CC4AA9">
            <w:rPr>
              <w:rFonts w:ascii="Univers Light" w:hAnsi="Univers Light"/>
              <w:sz w:val="16"/>
              <w:szCs w:val="18"/>
              <w:lang w:val="en-US"/>
            </w:rPr>
            <w:t>definitief</w:t>
          </w:r>
          <w:r w:rsidRPr="00CC4AA9">
            <w:rPr>
              <w:rFonts w:ascii="Univers Light" w:hAnsi="Univers Light"/>
              <w:sz w:val="16"/>
              <w:szCs w:val="18"/>
              <w:lang w:val="en-US"/>
            </w:rPr>
            <w:t xml:space="preserve"> 1.0, d.d. </w:t>
          </w:r>
          <w:r w:rsidRPr="00356155">
            <w:rPr>
              <w:rFonts w:ascii="Univers Light" w:hAnsi="Univers Light"/>
              <w:sz w:val="16"/>
              <w:szCs w:val="18"/>
            </w:rPr>
            <w:fldChar w:fldCharType="begin"/>
          </w:r>
          <w:r w:rsidRPr="00356155">
            <w:rPr>
              <w:rFonts w:ascii="Univers Light" w:hAnsi="Univers Light"/>
              <w:sz w:val="16"/>
              <w:szCs w:val="18"/>
            </w:rPr>
            <w:instrText xml:space="preserve"> DATE  \@ "d MMMM yyyy"  \* MERGEFORMAT </w:instrText>
          </w:r>
          <w:r w:rsidRPr="00356155">
            <w:rPr>
              <w:rFonts w:ascii="Univers Light" w:hAnsi="Univers Light"/>
              <w:sz w:val="16"/>
              <w:szCs w:val="18"/>
            </w:rPr>
            <w:fldChar w:fldCharType="separate"/>
          </w:r>
          <w:r w:rsidR="00CC4AA9">
            <w:rPr>
              <w:rFonts w:ascii="Univers Light" w:hAnsi="Univers Light"/>
              <w:noProof/>
              <w:sz w:val="16"/>
              <w:szCs w:val="18"/>
            </w:rPr>
            <w:t>3 september 2026</w:t>
          </w:r>
          <w:r w:rsidRPr="00356155">
            <w:rPr>
              <w:rFonts w:ascii="Univers Light" w:hAnsi="Univers Light"/>
              <w:sz w:val="16"/>
              <w:szCs w:val="18"/>
            </w:rPr>
            <w:fldChar w:fldCharType="end"/>
          </w:r>
        </w:p>
      </w:tc>
    </w:tr>
  </w:tbl>
  <w:p w14:paraId="4D264C6D" w14:textId="77777777" w:rsidR="00CF065E" w:rsidRPr="00CC4AA9" w:rsidRDefault="00CF065E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203D9B"/>
    <w:rsid w:val="00232EF4"/>
    <w:rsid w:val="00330452"/>
    <w:rsid w:val="00493D7B"/>
    <w:rsid w:val="004D76FF"/>
    <w:rsid w:val="00527BFE"/>
    <w:rsid w:val="00602553"/>
    <w:rsid w:val="008A6E6A"/>
    <w:rsid w:val="009055C4"/>
    <w:rsid w:val="00C26529"/>
    <w:rsid w:val="00CC4AA9"/>
    <w:rsid w:val="00CF065E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unhideWhenUsed/>
    <w:qFormat/>
    <w:rsid w:val="00527BFE"/>
    <w:pPr>
      <w:keepNext/>
      <w:keepLines/>
      <w:widowControl w:val="0"/>
      <w:overflowPunct w:val="0"/>
      <w:autoSpaceDE w:val="0"/>
      <w:autoSpaceDN w:val="0"/>
      <w:adjustRightInd w:val="0"/>
      <w:spacing w:before="160" w:after="80" w:line="260" w:lineRule="exact"/>
      <w:textAlignment w:val="baseline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umentdeel">
    <w:name w:val="Documentdeel"/>
    <w:basedOn w:val="Standaard"/>
    <w:autoRedefine/>
    <w:qFormat/>
    <w:rsid w:val="00CF065E"/>
    <w:pPr>
      <w:pageBreakBefore/>
      <w:widowControl w:val="0"/>
      <w:spacing w:after="480" w:line="276" w:lineRule="auto"/>
      <w:contextualSpacing/>
    </w:pPr>
    <w:rPr>
      <w:rFonts w:ascii="Univers" w:eastAsiaTheme="majorEastAsia" w:hAnsi="Univers" w:cstheme="majorBidi"/>
      <w:b/>
      <w:caps/>
      <w:color w:val="00B0F0"/>
      <w:sz w:val="44"/>
      <w:szCs w:val="44"/>
    </w:rPr>
  </w:style>
  <w:style w:type="paragraph" w:styleId="Koptekst">
    <w:name w:val="header"/>
    <w:basedOn w:val="Standaard"/>
    <w:link w:val="KoptekstChar"/>
    <w:uiPriority w:val="99"/>
    <w:unhideWhenUsed/>
    <w:rsid w:val="00CF0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065E"/>
  </w:style>
  <w:style w:type="paragraph" w:styleId="Voettekst">
    <w:name w:val="footer"/>
    <w:basedOn w:val="Standaard"/>
    <w:link w:val="VoettekstChar"/>
    <w:uiPriority w:val="99"/>
    <w:unhideWhenUsed/>
    <w:rsid w:val="00CF0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065E"/>
  </w:style>
  <w:style w:type="table" w:customStyle="1" w:styleId="Tabelkop">
    <w:name w:val="Tabelkop"/>
    <w:basedOn w:val="Standaardtabel"/>
    <w:uiPriority w:val="99"/>
    <w:rsid w:val="00CF065E"/>
    <w:pPr>
      <w:spacing w:after="0" w:line="240" w:lineRule="auto"/>
    </w:pPr>
    <w:rPr>
      <w:rFonts w:ascii="Univers" w:eastAsiaTheme="minorEastAsia" w:hAnsi="Univers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wordWrap/>
        <w:spacing w:beforeLines="0" w:before="60" w:beforeAutospacing="0" w:afterLines="0" w:after="60" w:afterAutospacing="0"/>
        <w:contextualSpacing w:val="0"/>
      </w:pPr>
      <w:rPr>
        <w:rFonts w:ascii="GDPFNTCI-GdPictureOCRFont" w:hAnsi="GDPFNTCI-GdPictureOCRFont"/>
        <w:sz w:val="22"/>
      </w:rPr>
      <w:tblPr/>
      <w:tcPr>
        <w:shd w:val="clear" w:color="auto" w:fill="ED7D31" w:themeFill="accent2"/>
      </w:tcPr>
    </w:tblStyle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527B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C4BE782D0724FA7FF7181F4BFE710" ma:contentTypeVersion="13" ma:contentTypeDescription="Een nieuw document maken." ma:contentTypeScope="" ma:versionID="25142ebf79da8c864b6e0280ea7131bb">
  <xsd:schema xmlns:xsd="http://www.w3.org/2001/XMLSchema" xmlns:xs="http://www.w3.org/2001/XMLSchema" xmlns:p="http://schemas.microsoft.com/office/2006/metadata/properties" xmlns:ns2="742c1710-26f2-48ff-bd87-f6baab2d81a9" targetNamespace="http://schemas.microsoft.com/office/2006/metadata/properties" ma:root="true" ma:fieldsID="e0fe4356871d08aee73206a7ea04eb96" ns2:_="">
    <xsd:import namespace="742c1710-26f2-48ff-bd87-f6baab2d81a9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c1710-26f2-48ff-bd87-f6baab2d81a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3" nillable="true" ma:displayName="MigrationWizIdSecurityGroups" ma:internalName="MigrationWizIdSecurityGroups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Version xmlns="742c1710-26f2-48ff-bd87-f6baab2d81a9" xsi:nil="true"/>
    <MigrationWizId xmlns="742c1710-26f2-48ff-bd87-f6baab2d81a9" xsi:nil="true"/>
    <MigrationWizIdPermissions xmlns="742c1710-26f2-48ff-bd87-f6baab2d81a9" xsi:nil="true"/>
    <MigrationWizIdDocumentLibraryPermissions xmlns="742c1710-26f2-48ff-bd87-f6baab2d81a9" xsi:nil="true"/>
    <MigrationWizIdSecurityGroups xmlns="742c1710-26f2-48ff-bd87-f6baab2d81a9" xsi:nil="true"/>
    <MigrationWizIdPermissionLevels xmlns="742c1710-26f2-48ff-bd87-f6baab2d81a9" xsi:nil="true"/>
  </documentManagement>
</p:properties>
</file>

<file path=customXml/itemProps1.xml><?xml version="1.0" encoding="utf-8"?>
<ds:datastoreItem xmlns:ds="http://schemas.openxmlformats.org/officeDocument/2006/customXml" ds:itemID="{EF2A6557-E731-40C6-B5BE-8AAE66CD3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2c1710-26f2-48ff-bd87-f6baab2d8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F28EC0-4D87-44C1-8001-E18695284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5B79DA-C49D-4BBC-9135-CD09E3F0EB38}">
  <ds:schemaRefs>
    <ds:schemaRef ds:uri="http://schemas.microsoft.com/office/2006/metadata/properties"/>
    <ds:schemaRef ds:uri="http://schemas.microsoft.com/office/infopath/2007/PartnerControls"/>
    <ds:schemaRef ds:uri="742c1710-26f2-48ff-bd87-f6baab2d81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Marcel Koerts</cp:lastModifiedBy>
  <cp:revision>2</cp:revision>
  <dcterms:created xsi:type="dcterms:W3CDTF">2026-09-03T07:32:00Z</dcterms:created>
  <dcterms:modified xsi:type="dcterms:W3CDTF">2026-09-03T07:32:00Z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0x01010029DC4BE782D0724FA7FF7181F4BFE710</vt:lpwstr>
  </property>
  <property fmtid="{D5CDD505-2E9C-101B-9397-08002B2CF9AE}" pid="3" name="MSIP_Label_b3a3144c-e58f-4c7e-97e0-07a7a54e7b35_Enabled">
    <vt:lpwstr>true</vt:lpwstr>
  </property>
  <property fmtid="{D5CDD505-2E9C-101B-9397-08002B2CF9AE}" pid="4" name="MSIP_Label_b3a3144c-e58f-4c7e-97e0-07a7a54e7b35_SetDate">
    <vt:lpwstr>2026-03-01T12:47:59Z</vt:lpwstr>
  </property>
  <property fmtid="{D5CDD505-2E9C-101B-9397-08002B2CF9AE}" pid="5" name="MSIP_Label_b3a3144c-e58f-4c7e-97e0-07a7a54e7b35_Method">
    <vt:lpwstr>Standard</vt:lpwstr>
  </property>
  <property fmtid="{D5CDD505-2E9C-101B-9397-08002B2CF9AE}" pid="6" name="MSIP_Label_b3a3144c-e58f-4c7e-97e0-07a7a54e7b35_Name">
    <vt:lpwstr>Intern</vt:lpwstr>
  </property>
  <property fmtid="{D5CDD505-2E9C-101B-9397-08002B2CF9AE}" pid="7" name="MSIP_Label_b3a3144c-e58f-4c7e-97e0-07a7a54e7b35_SiteId">
    <vt:lpwstr>8c3b61fd-94af-4533-8307-eb59dbd860b0</vt:lpwstr>
  </property>
  <property fmtid="{D5CDD505-2E9C-101B-9397-08002B2CF9AE}" pid="8" name="MSIP_Label_b3a3144c-e58f-4c7e-97e0-07a7a54e7b35_ActionId">
    <vt:lpwstr>bc8dce48-b63c-41a2-8f31-5888f008c44f</vt:lpwstr>
  </property>
  <property fmtid="{D5CDD505-2E9C-101B-9397-08002B2CF9AE}" pid="9" name="MSIP_Label_b3a3144c-e58f-4c7e-97e0-07a7a54e7b35_ContentBits">
    <vt:lpwstr>0</vt:lpwstr>
  </property>
  <property fmtid="{D5CDD505-2E9C-101B-9397-08002B2CF9AE}" pid="10" name="MSIP_Label_b3a3144c-e58f-4c7e-97e0-07a7a54e7b35_Tag">
    <vt:lpwstr>10, 3, 0, 1</vt:lpwstr>
  </property>
</Properties>
</file>