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B9453" w14:textId="2EE03FD5" w:rsidR="00C7136F" w:rsidRPr="00095087" w:rsidRDefault="001029DF">
      <w:pPr>
        <w:rPr>
          <w:rFonts w:cstheme="minorHAnsi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BD66DBD" wp14:editId="3F0E2E14">
            <wp:simplePos x="0" y="0"/>
            <wp:positionH relativeFrom="column">
              <wp:posOffset>752475</wp:posOffset>
            </wp:positionH>
            <wp:positionV relativeFrom="paragraph">
              <wp:posOffset>9525</wp:posOffset>
            </wp:positionV>
            <wp:extent cx="4634230" cy="1143000"/>
            <wp:effectExtent l="0" t="0" r="0" b="0"/>
            <wp:wrapThrough wrapText="bothSides">
              <wp:wrapPolygon edited="0">
                <wp:start x="1865" y="0"/>
                <wp:lineTo x="1332" y="360"/>
                <wp:lineTo x="0" y="4680"/>
                <wp:lineTo x="0" y="13680"/>
                <wp:lineTo x="444" y="17280"/>
                <wp:lineTo x="444" y="20160"/>
                <wp:lineTo x="3196" y="21240"/>
                <wp:lineTo x="10477" y="21240"/>
                <wp:lineTo x="14739" y="21240"/>
                <wp:lineTo x="21488" y="21240"/>
                <wp:lineTo x="21488" y="17640"/>
                <wp:lineTo x="17847" y="17280"/>
                <wp:lineTo x="18380" y="14760"/>
                <wp:lineTo x="18469" y="11160"/>
                <wp:lineTo x="15805" y="5760"/>
                <wp:lineTo x="15805" y="0"/>
                <wp:lineTo x="1865" y="0"/>
              </wp:wrapPolygon>
            </wp:wrapThrough>
            <wp:docPr id="1" name="Afbeelding 1" descr="Afbeelding met Graphics, Lettertype, tekst, grafische vormgev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Afbeelding 166" descr="Afbeelding met Graphics, Lettertype, tekst, grafische vormgeving&#10;&#10;Automatisch gegenereerde beschrijvi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423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9251F7" w14:textId="77777777" w:rsidR="00203DD5" w:rsidRPr="00095087" w:rsidRDefault="00203DD5">
      <w:pPr>
        <w:rPr>
          <w:rFonts w:cstheme="minorHAnsi"/>
        </w:rPr>
      </w:pPr>
    </w:p>
    <w:p w14:paraId="2B521215" w14:textId="38C66A13" w:rsidR="00DB53CE" w:rsidRPr="00095087" w:rsidRDefault="00DB53CE">
      <w:pPr>
        <w:rPr>
          <w:rFonts w:cstheme="minorHAnsi"/>
        </w:rPr>
      </w:pPr>
    </w:p>
    <w:p w14:paraId="41E8EB8F" w14:textId="77777777" w:rsidR="00BF33B1" w:rsidRPr="00095087" w:rsidRDefault="00BF33B1" w:rsidP="00BF33B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FDC368B" w14:textId="782D7741" w:rsidR="000974C0" w:rsidRPr="00095087" w:rsidRDefault="000974C0" w:rsidP="00BF33B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39ADFAA" w14:textId="1AA33694" w:rsidR="00095087" w:rsidRPr="00095087" w:rsidRDefault="00095087" w:rsidP="0009508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78339FA" w14:textId="77777777" w:rsidR="00095087" w:rsidRPr="00095087" w:rsidRDefault="00095087" w:rsidP="0009508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053EEA8" w14:textId="77777777" w:rsidR="00095087" w:rsidRPr="00095087" w:rsidRDefault="00095087" w:rsidP="0009508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EF77DC5" w14:textId="77777777" w:rsidR="00095087" w:rsidRDefault="00095087" w:rsidP="0009508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A6F93E3" w14:textId="77777777" w:rsidR="00B70D1A" w:rsidRDefault="00B70D1A" w:rsidP="0009508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A85BD6D" w14:textId="77777777" w:rsidR="00B70D1A" w:rsidRDefault="00B70D1A" w:rsidP="0009508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D83C39D" w14:textId="77777777" w:rsidR="00B70D1A" w:rsidRDefault="00B70D1A" w:rsidP="0009508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254ACFB" w14:textId="77777777" w:rsidR="00B70D1A" w:rsidRDefault="00B70D1A" w:rsidP="0009508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1C6C9EB" w14:textId="77777777" w:rsidR="00B70D1A" w:rsidRDefault="00B70D1A" w:rsidP="0009508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B2B3712" w14:textId="77777777" w:rsidR="00B70D1A" w:rsidRDefault="00B70D1A" w:rsidP="0009508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EDCA1EA" w14:textId="77777777" w:rsidR="00B70D1A" w:rsidRDefault="00B70D1A" w:rsidP="0009508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A314A7D" w14:textId="77777777" w:rsidR="00B70D1A" w:rsidRDefault="00B70D1A" w:rsidP="0009508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C9BAB1B" w14:textId="77777777" w:rsidR="00B70D1A" w:rsidRPr="00095087" w:rsidRDefault="00B70D1A" w:rsidP="0009508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21033EF" w14:textId="77777777" w:rsidR="006F2083" w:rsidRDefault="00095087" w:rsidP="00B00C95">
      <w:pPr>
        <w:autoSpaceDE w:val="0"/>
        <w:autoSpaceDN w:val="0"/>
        <w:adjustRightInd w:val="0"/>
        <w:spacing w:after="0" w:line="240" w:lineRule="auto"/>
        <w:jc w:val="center"/>
        <w:rPr>
          <w:sz w:val="56"/>
          <w:szCs w:val="56"/>
        </w:rPr>
      </w:pPr>
      <w:r w:rsidRPr="00D91F53">
        <w:rPr>
          <w:sz w:val="56"/>
          <w:szCs w:val="56"/>
        </w:rPr>
        <w:t>Aanbesteding</w:t>
      </w:r>
      <w:r w:rsidR="094544FC" w:rsidRPr="00D91F53">
        <w:rPr>
          <w:sz w:val="56"/>
          <w:szCs w:val="56"/>
        </w:rPr>
        <w:t xml:space="preserve"> </w:t>
      </w:r>
    </w:p>
    <w:p w14:paraId="5612A7A9" w14:textId="11740451" w:rsidR="593D2C78" w:rsidRDefault="00EB74F4" w:rsidP="5CDD4CC3">
      <w:pPr>
        <w:spacing w:after="0" w:line="240" w:lineRule="auto"/>
        <w:jc w:val="center"/>
      </w:pPr>
      <w:r>
        <w:rPr>
          <w:color w:val="FF0000"/>
          <w:sz w:val="56"/>
          <w:szCs w:val="56"/>
        </w:rPr>
        <w:t>Invulblad use-cases</w:t>
      </w:r>
    </w:p>
    <w:p w14:paraId="2E0431A7" w14:textId="77777777" w:rsidR="00095087" w:rsidRDefault="00095087" w:rsidP="00B00C9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56"/>
          <w:szCs w:val="56"/>
        </w:rPr>
      </w:pPr>
      <w:r w:rsidRPr="00B00C95">
        <w:rPr>
          <w:rFonts w:cstheme="minorHAnsi"/>
          <w:sz w:val="56"/>
          <w:szCs w:val="56"/>
        </w:rPr>
        <w:t>Hogeschool Van Hall Larenstein</w:t>
      </w:r>
    </w:p>
    <w:p w14:paraId="305B66F9" w14:textId="77777777" w:rsidR="00CE451A" w:rsidRPr="00B00C95" w:rsidRDefault="00CE451A" w:rsidP="00B00C9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56"/>
          <w:szCs w:val="56"/>
        </w:rPr>
      </w:pPr>
    </w:p>
    <w:p w14:paraId="5E89122F" w14:textId="77777777" w:rsidR="00095087" w:rsidRPr="00095087" w:rsidRDefault="00095087" w:rsidP="0009508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B8B7668" w14:textId="77777777" w:rsidR="00095087" w:rsidRPr="00095087" w:rsidRDefault="00095087" w:rsidP="0009508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6EB0C23" w14:textId="77777777" w:rsidR="00B00C95" w:rsidRDefault="00B00C95">
      <w:pPr>
        <w:rPr>
          <w:rFonts w:cstheme="minorHAnsi"/>
        </w:rPr>
      </w:pPr>
    </w:p>
    <w:p w14:paraId="00617BA4" w14:textId="77777777" w:rsidR="00B00C95" w:rsidRDefault="00B00C95">
      <w:pPr>
        <w:rPr>
          <w:rFonts w:cstheme="minorHAnsi"/>
        </w:rPr>
      </w:pPr>
    </w:p>
    <w:p w14:paraId="072F0346" w14:textId="77777777" w:rsidR="00B00C95" w:rsidRDefault="00B00C95">
      <w:pPr>
        <w:rPr>
          <w:rFonts w:cstheme="minorHAnsi"/>
        </w:rPr>
      </w:pPr>
    </w:p>
    <w:p w14:paraId="7C12A779" w14:textId="77777777" w:rsidR="00B00C95" w:rsidRDefault="00B00C95">
      <w:pPr>
        <w:rPr>
          <w:rFonts w:cstheme="minorHAnsi"/>
        </w:rPr>
      </w:pPr>
    </w:p>
    <w:p w14:paraId="5C5E9B3A" w14:textId="77777777" w:rsidR="00B00C95" w:rsidRDefault="00B00C95">
      <w:pPr>
        <w:rPr>
          <w:rFonts w:cstheme="minorHAnsi"/>
        </w:rPr>
      </w:pPr>
    </w:p>
    <w:p w14:paraId="27B71702" w14:textId="77777777" w:rsidR="00B00C95" w:rsidRDefault="00B00C95">
      <w:pPr>
        <w:rPr>
          <w:rFonts w:cstheme="minorHAnsi"/>
        </w:rPr>
      </w:pPr>
    </w:p>
    <w:p w14:paraId="64A5BC3A" w14:textId="77777777" w:rsidR="00B00C95" w:rsidRDefault="00B00C95">
      <w:pPr>
        <w:rPr>
          <w:rFonts w:cstheme="minorHAnsi"/>
        </w:rPr>
      </w:pPr>
    </w:p>
    <w:p w14:paraId="4E484DD4" w14:textId="77777777" w:rsidR="00B00C95" w:rsidRDefault="00B00C95">
      <w:pPr>
        <w:rPr>
          <w:rFonts w:cstheme="minorHAnsi"/>
        </w:rPr>
      </w:pPr>
    </w:p>
    <w:p w14:paraId="64A83BE7" w14:textId="77777777" w:rsidR="00B00C95" w:rsidRDefault="00B00C95">
      <w:pPr>
        <w:rPr>
          <w:rFonts w:cstheme="minorHAnsi"/>
        </w:rPr>
      </w:pPr>
    </w:p>
    <w:p w14:paraId="4807EE87" w14:textId="77777777" w:rsidR="00B00C95" w:rsidRDefault="00B00C95">
      <w:pPr>
        <w:rPr>
          <w:rFonts w:cstheme="minorHAnsi"/>
        </w:rPr>
      </w:pPr>
    </w:p>
    <w:p w14:paraId="4B063674" w14:textId="77777777" w:rsidR="00A940BE" w:rsidRDefault="00A940BE">
      <w:pPr>
        <w:rPr>
          <w:rFonts w:cstheme="minorHAnsi"/>
        </w:rPr>
      </w:pPr>
    </w:p>
    <w:sdt>
      <w:sdtPr>
        <w:rPr>
          <w:rFonts w:asciiTheme="minorHAnsi" w:eastAsiaTheme="minorEastAsia" w:hAnsiTheme="minorHAnsi" w:cstheme="minorBidi"/>
          <w:b w:val="0"/>
          <w:sz w:val="20"/>
          <w:szCs w:val="20"/>
        </w:rPr>
        <w:id w:val="-1680111092"/>
        <w:docPartObj>
          <w:docPartGallery w:val="Table of Contents"/>
          <w:docPartUnique/>
        </w:docPartObj>
      </w:sdtPr>
      <w:sdtEndPr>
        <w:rPr>
          <w:rFonts w:ascii="Calibri Light" w:hAnsi="Calibri Light"/>
          <w:bCs/>
          <w:sz w:val="24"/>
        </w:rPr>
      </w:sdtEndPr>
      <w:sdtContent>
        <w:p w14:paraId="18573453" w14:textId="3513A8EF" w:rsidR="006336B8" w:rsidRDefault="006336B8">
          <w:pPr>
            <w:pStyle w:val="TOCHeading"/>
          </w:pPr>
          <w:r>
            <w:t>Inhoud</w:t>
          </w:r>
        </w:p>
        <w:p w14:paraId="183DED48" w14:textId="58C655D9" w:rsidR="001E06C7" w:rsidRDefault="005D227B">
          <w:pPr>
            <w:pStyle w:val="TOC1"/>
            <w:rPr>
              <w:rFonts w:asciiTheme="minorHAnsi" w:hAnsiTheme="minorHAnsi" w:cstheme="minorBidi"/>
              <w:b w:val="0"/>
              <w:bCs w:val="0"/>
              <w:kern w:val="2"/>
              <w:szCs w:val="24"/>
              <w:lang w:eastAsia="nl-NL"/>
              <w14:ligatures w14:val="standardContextual"/>
            </w:rPr>
          </w:pPr>
          <w:r>
            <w:rPr>
              <w:rFonts w:ascii="Arial" w:hAnsi="Arial"/>
              <w:b w:val="0"/>
              <w:bCs w:val="0"/>
            </w:rPr>
            <w:fldChar w:fldCharType="begin"/>
          </w:r>
          <w:r>
            <w:rPr>
              <w:rFonts w:ascii="Arial" w:hAnsi="Arial"/>
              <w:b w:val="0"/>
              <w:bCs w:val="0"/>
            </w:rPr>
            <w:instrText xml:space="preserve"> TOC \o "1-3" \h \z \u </w:instrText>
          </w:r>
          <w:r>
            <w:rPr>
              <w:rFonts w:ascii="Arial" w:hAnsi="Arial"/>
              <w:b w:val="0"/>
              <w:bCs w:val="0"/>
            </w:rPr>
            <w:fldChar w:fldCharType="separate"/>
          </w:r>
          <w:hyperlink w:anchor="_Toc233712893" w:history="1">
            <w:r w:rsidR="001E06C7" w:rsidRPr="00CB207A">
              <w:rPr>
                <w:rStyle w:val="Hyperlink"/>
                <w:rFonts w:cstheme="minorHAnsi"/>
              </w:rPr>
              <w:t>1. Instructie invulblad leverancier</w:t>
            </w:r>
            <w:r w:rsidR="001E06C7">
              <w:rPr>
                <w:webHidden/>
              </w:rPr>
              <w:tab/>
            </w:r>
            <w:r w:rsidR="001E06C7">
              <w:rPr>
                <w:webHidden/>
              </w:rPr>
              <w:fldChar w:fldCharType="begin"/>
            </w:r>
            <w:r w:rsidR="001E06C7">
              <w:rPr>
                <w:webHidden/>
              </w:rPr>
              <w:instrText xml:space="preserve"> PAGEREF _Toc233712893 \h </w:instrText>
            </w:r>
            <w:r w:rsidR="001E06C7">
              <w:rPr>
                <w:webHidden/>
              </w:rPr>
            </w:r>
            <w:r w:rsidR="001E06C7">
              <w:rPr>
                <w:webHidden/>
              </w:rPr>
              <w:fldChar w:fldCharType="separate"/>
            </w:r>
            <w:r w:rsidR="001E06C7">
              <w:rPr>
                <w:webHidden/>
              </w:rPr>
              <w:t>3</w:t>
            </w:r>
            <w:r w:rsidR="001E06C7">
              <w:rPr>
                <w:webHidden/>
              </w:rPr>
              <w:fldChar w:fldCharType="end"/>
            </w:r>
          </w:hyperlink>
        </w:p>
        <w:p w14:paraId="1AC48EEB" w14:textId="4622EC36" w:rsidR="001E06C7" w:rsidRDefault="001E06C7">
          <w:pPr>
            <w:pStyle w:val="TOC1"/>
            <w:rPr>
              <w:rFonts w:asciiTheme="minorHAnsi" w:hAnsiTheme="minorHAnsi" w:cstheme="minorBidi"/>
              <w:b w:val="0"/>
              <w:bCs w:val="0"/>
              <w:kern w:val="2"/>
              <w:szCs w:val="24"/>
              <w:lang w:eastAsia="nl-NL"/>
              <w14:ligatures w14:val="standardContextual"/>
            </w:rPr>
          </w:pPr>
          <w:hyperlink w:anchor="_Toc233712894" w:history="1">
            <w:r w:rsidRPr="00CB207A">
              <w:rPr>
                <w:rStyle w:val="Hyperlink"/>
                <w:rFonts w:cstheme="minorHAnsi"/>
              </w:rPr>
              <w:t>2. In-, door- en uitstroomproces van medewerkers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_Toc233712894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01AB83D9" w14:textId="7B1E938F" w:rsidR="001E06C7" w:rsidRDefault="001E06C7">
          <w:pPr>
            <w:pStyle w:val="TOC2"/>
            <w:tabs>
              <w:tab w:val="right" w:leader="dot" w:pos="9016"/>
            </w:tabs>
            <w:rPr>
              <w:rFonts w:asciiTheme="minorHAnsi" w:hAnsiTheme="minorHAnsi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33712895" w:history="1">
            <w:r w:rsidRPr="00CB207A">
              <w:rPr>
                <w:rStyle w:val="Hyperlink"/>
                <w:noProof/>
              </w:rPr>
              <w:t>Use-case 2.3 Nieuwe student instroom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_Toc233712895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EDD155" w14:textId="7F3A166C" w:rsidR="001E06C7" w:rsidRDefault="001E06C7">
          <w:pPr>
            <w:pStyle w:val="TOC2"/>
            <w:tabs>
              <w:tab w:val="right" w:leader="dot" w:pos="9016"/>
            </w:tabs>
            <w:rPr>
              <w:rFonts w:asciiTheme="minorHAnsi" w:hAnsiTheme="minorHAnsi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33712896" w:history="1">
            <w:r w:rsidRPr="00CB207A">
              <w:rPr>
                <w:rStyle w:val="Hyperlink"/>
                <w:noProof/>
              </w:rPr>
              <w:t>Use-case 2.4 Nieuwe medewerker instroom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_Toc233712896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8477E1" w14:textId="7C1A8188" w:rsidR="001E06C7" w:rsidRDefault="001E06C7">
          <w:pPr>
            <w:pStyle w:val="TOC2"/>
            <w:tabs>
              <w:tab w:val="right" w:leader="dot" w:pos="9016"/>
            </w:tabs>
            <w:rPr>
              <w:rFonts w:asciiTheme="minorHAnsi" w:hAnsiTheme="minorHAnsi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33712897" w:history="1">
            <w:r w:rsidRPr="00CB207A">
              <w:rPr>
                <w:rStyle w:val="Hyperlink"/>
                <w:noProof/>
              </w:rPr>
              <w:t>Use-case 2.5 Medewerker wisselt functie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_Toc233712897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F7E6F4" w14:textId="2863DEB3" w:rsidR="001E06C7" w:rsidRDefault="001E06C7">
          <w:pPr>
            <w:pStyle w:val="TOC2"/>
            <w:tabs>
              <w:tab w:val="right" w:leader="dot" w:pos="9016"/>
            </w:tabs>
            <w:rPr>
              <w:rFonts w:asciiTheme="minorHAnsi" w:hAnsiTheme="minorHAnsi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33712898" w:history="1">
            <w:r w:rsidRPr="00CB207A">
              <w:rPr>
                <w:rStyle w:val="Hyperlink"/>
                <w:noProof/>
              </w:rPr>
              <w:t>Use-case 2.6 Iemand verlaat HVHL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_Toc233712898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63EDEA" w14:textId="6F3E0284" w:rsidR="001E06C7" w:rsidRDefault="001E06C7">
          <w:pPr>
            <w:pStyle w:val="TOC2"/>
            <w:tabs>
              <w:tab w:val="right" w:leader="dot" w:pos="9016"/>
            </w:tabs>
            <w:rPr>
              <w:rFonts w:asciiTheme="minorHAnsi" w:hAnsiTheme="minorHAnsi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33712899" w:history="1">
            <w:r w:rsidRPr="00CB207A">
              <w:rPr>
                <w:rStyle w:val="Hyperlink"/>
                <w:noProof/>
              </w:rPr>
              <w:t>Use-case 2.7 Student klaar met opleiding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_Toc233712899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AB0A98" w14:textId="6FC3F67D" w:rsidR="001E06C7" w:rsidRDefault="001E06C7">
          <w:pPr>
            <w:pStyle w:val="TOC1"/>
            <w:rPr>
              <w:rFonts w:asciiTheme="minorHAnsi" w:hAnsiTheme="minorHAnsi" w:cstheme="minorBidi"/>
              <w:b w:val="0"/>
              <w:bCs w:val="0"/>
              <w:kern w:val="2"/>
              <w:szCs w:val="24"/>
              <w:lang w:eastAsia="nl-NL"/>
              <w14:ligatures w14:val="standardContextual"/>
            </w:rPr>
          </w:pPr>
          <w:hyperlink w:anchor="_Toc233712900" w:history="1">
            <w:r w:rsidRPr="00CB207A">
              <w:rPr>
                <w:rStyle w:val="Hyperlink"/>
                <w:rFonts w:cstheme="minorHAnsi"/>
              </w:rPr>
              <w:t>3. Aanvraag en toekenning van rollen en rechten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_Toc233712900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3AC221DD" w14:textId="1E444345" w:rsidR="001E06C7" w:rsidRDefault="001E06C7">
          <w:pPr>
            <w:pStyle w:val="TOC2"/>
            <w:tabs>
              <w:tab w:val="right" w:leader="dot" w:pos="9016"/>
            </w:tabs>
            <w:rPr>
              <w:rFonts w:asciiTheme="minorHAnsi" w:hAnsiTheme="minorHAnsi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33712901" w:history="1">
            <w:r w:rsidRPr="00CB207A">
              <w:rPr>
                <w:rStyle w:val="Hyperlink"/>
                <w:noProof/>
              </w:rPr>
              <w:t>Use-case 3.3 Iemand vraagt extra toegang aan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_Toc233712901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9A016A" w14:textId="082AD3B6" w:rsidR="001E06C7" w:rsidRDefault="001E06C7">
          <w:pPr>
            <w:pStyle w:val="TOC2"/>
            <w:tabs>
              <w:tab w:val="right" w:leader="dot" w:pos="9016"/>
            </w:tabs>
            <w:rPr>
              <w:rFonts w:asciiTheme="minorHAnsi" w:hAnsiTheme="minorHAnsi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33712902" w:history="1">
            <w:r w:rsidRPr="00CB207A">
              <w:rPr>
                <w:rStyle w:val="Hyperlink"/>
                <w:noProof/>
              </w:rPr>
              <w:t>Use-case 3.4 Rechten dienen per direct ingetrokken te worden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_Toc233712902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350916" w14:textId="5984B5BB" w:rsidR="001E06C7" w:rsidRDefault="001E06C7">
          <w:pPr>
            <w:pStyle w:val="TOC2"/>
            <w:tabs>
              <w:tab w:val="right" w:leader="dot" w:pos="9016"/>
            </w:tabs>
            <w:rPr>
              <w:rFonts w:asciiTheme="minorHAnsi" w:hAnsiTheme="minorHAnsi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33712903" w:history="1">
            <w:r w:rsidRPr="00CB207A">
              <w:rPr>
                <w:rStyle w:val="Hyperlink"/>
                <w:noProof/>
              </w:rPr>
              <w:t>Use-case 3.5 Tijdelijke toegang moet verleend worden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_Toc233712903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AA7912" w14:textId="57A02139" w:rsidR="001E06C7" w:rsidRDefault="001E06C7">
          <w:pPr>
            <w:pStyle w:val="TOC1"/>
            <w:rPr>
              <w:rFonts w:asciiTheme="minorHAnsi" w:hAnsiTheme="minorHAnsi" w:cstheme="minorBidi"/>
              <w:b w:val="0"/>
              <w:bCs w:val="0"/>
              <w:kern w:val="2"/>
              <w:szCs w:val="24"/>
              <w:lang w:eastAsia="nl-NL"/>
              <w14:ligatures w14:val="standardContextual"/>
            </w:rPr>
          </w:pPr>
          <w:hyperlink w:anchor="_Toc233712904" w:history="1">
            <w:r w:rsidRPr="00CB207A">
              <w:rPr>
                <w:rStyle w:val="Hyperlink"/>
                <w:rFonts w:cstheme="minorHAnsi"/>
              </w:rPr>
              <w:t>4. Beheer van integraties met bron- en doelsystemen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_Toc233712904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1AF3667B" w14:textId="42D049CA" w:rsidR="001E06C7" w:rsidRDefault="001E06C7">
          <w:pPr>
            <w:pStyle w:val="TOC2"/>
            <w:tabs>
              <w:tab w:val="right" w:leader="dot" w:pos="9016"/>
            </w:tabs>
            <w:rPr>
              <w:rFonts w:asciiTheme="minorHAnsi" w:hAnsiTheme="minorHAnsi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33712905" w:history="1">
            <w:r w:rsidRPr="00CB207A">
              <w:rPr>
                <w:rStyle w:val="Hyperlink"/>
                <w:noProof/>
              </w:rPr>
              <w:t>Use-case 4.3 Integratie van nieuw doelsysteem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_Toc233712905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AF4658" w14:textId="13F2E2EF" w:rsidR="001E06C7" w:rsidRDefault="001E06C7">
          <w:pPr>
            <w:pStyle w:val="TOC2"/>
            <w:tabs>
              <w:tab w:val="right" w:leader="dot" w:pos="9016"/>
            </w:tabs>
            <w:rPr>
              <w:rFonts w:asciiTheme="minorHAnsi" w:hAnsiTheme="minorHAnsi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33712906" w:history="1">
            <w:r w:rsidRPr="00CB207A">
              <w:rPr>
                <w:rStyle w:val="Hyperlink"/>
                <w:noProof/>
              </w:rPr>
              <w:t>Use-case 4.4 Aanpassen van thresholds en attributen in de koppeling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_Toc233712906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2A404A" w14:textId="46CF8DCD" w:rsidR="001E06C7" w:rsidRDefault="001E06C7">
          <w:pPr>
            <w:pStyle w:val="TOC2"/>
            <w:tabs>
              <w:tab w:val="right" w:leader="dot" w:pos="9016"/>
            </w:tabs>
            <w:rPr>
              <w:rFonts w:asciiTheme="minorHAnsi" w:hAnsiTheme="minorHAnsi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33712907" w:history="1">
            <w:r w:rsidRPr="00CB207A">
              <w:rPr>
                <w:rStyle w:val="Hyperlink"/>
                <w:noProof/>
              </w:rPr>
              <w:t>Use-case 4.5 Technisch beheer op koppeling met doelsystemen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_Toc233712907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F111B4" w14:textId="7926080A" w:rsidR="001E06C7" w:rsidRDefault="001E06C7">
          <w:pPr>
            <w:pStyle w:val="TOC1"/>
            <w:rPr>
              <w:rFonts w:asciiTheme="minorHAnsi" w:hAnsiTheme="minorHAnsi" w:cstheme="minorBidi"/>
              <w:b w:val="0"/>
              <w:bCs w:val="0"/>
              <w:kern w:val="2"/>
              <w:szCs w:val="24"/>
              <w:lang w:eastAsia="nl-NL"/>
              <w14:ligatures w14:val="standardContextual"/>
            </w:rPr>
          </w:pPr>
          <w:hyperlink w:anchor="_Toc233712908" w:history="1">
            <w:r w:rsidRPr="00CB207A">
              <w:rPr>
                <w:rStyle w:val="Hyperlink"/>
                <w:rFonts w:cstheme="minorHAnsi"/>
                <w:lang w:val="fr-FR"/>
              </w:rPr>
              <w:t>5. Autorisatiematrix, attestatie en rapportage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_Toc233712908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4340F06B" w14:textId="42907D29" w:rsidR="001E06C7" w:rsidRDefault="001E06C7">
          <w:pPr>
            <w:pStyle w:val="TOC2"/>
            <w:tabs>
              <w:tab w:val="right" w:leader="dot" w:pos="9016"/>
            </w:tabs>
            <w:rPr>
              <w:rFonts w:asciiTheme="minorHAnsi" w:hAnsiTheme="minorHAnsi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33712909" w:history="1">
            <w:r w:rsidRPr="00CB207A">
              <w:rPr>
                <w:rStyle w:val="Hyperlink"/>
                <w:noProof/>
              </w:rPr>
              <w:t>Use-case 5.3 Self-detectie van ongeautoriseerde rechten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_Toc233712909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542465" w14:textId="7433D7D7" w:rsidR="001E06C7" w:rsidRDefault="001E06C7">
          <w:pPr>
            <w:pStyle w:val="TOC2"/>
            <w:tabs>
              <w:tab w:val="right" w:leader="dot" w:pos="9016"/>
            </w:tabs>
            <w:rPr>
              <w:rFonts w:asciiTheme="minorHAnsi" w:hAnsiTheme="minorHAnsi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33712910" w:history="1">
            <w:r w:rsidRPr="00CB207A">
              <w:rPr>
                <w:rStyle w:val="Hyperlink"/>
                <w:noProof/>
              </w:rPr>
              <w:t>Use-case 5.4 Auditrapportage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_Toc233712910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050345" w14:textId="187C1B1B" w:rsidR="001E06C7" w:rsidRDefault="001E06C7">
          <w:pPr>
            <w:pStyle w:val="TOC2"/>
            <w:tabs>
              <w:tab w:val="right" w:leader="dot" w:pos="9016"/>
            </w:tabs>
            <w:rPr>
              <w:rFonts w:asciiTheme="minorHAnsi" w:hAnsiTheme="minorHAnsi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33712911" w:history="1">
            <w:r w:rsidRPr="00CB207A">
              <w:rPr>
                <w:rStyle w:val="Hyperlink"/>
                <w:noProof/>
              </w:rPr>
              <w:t>Use-case 5.5 Attestatie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_Toc233712911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5B39F8" w14:textId="6E14D397" w:rsidR="001E06C7" w:rsidRDefault="001E06C7">
          <w:pPr>
            <w:pStyle w:val="TOC1"/>
            <w:rPr>
              <w:rFonts w:asciiTheme="minorHAnsi" w:hAnsiTheme="minorHAnsi" w:cstheme="minorBidi"/>
              <w:b w:val="0"/>
              <w:bCs w:val="0"/>
              <w:kern w:val="2"/>
              <w:szCs w:val="24"/>
              <w:lang w:eastAsia="nl-NL"/>
              <w14:ligatures w14:val="standardContextual"/>
            </w:rPr>
          </w:pPr>
          <w:hyperlink w:anchor="_Toc233712912" w:history="1">
            <w:r w:rsidRPr="00CB207A">
              <w:rPr>
                <w:rStyle w:val="Hyperlink"/>
                <w:rFonts w:cstheme="minorHAnsi"/>
              </w:rPr>
              <w:t>6. Rolbeheer proces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_Toc233712912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22</w:t>
            </w:r>
            <w:r>
              <w:rPr>
                <w:webHidden/>
              </w:rPr>
              <w:fldChar w:fldCharType="end"/>
            </w:r>
          </w:hyperlink>
        </w:p>
        <w:p w14:paraId="65CBB901" w14:textId="79AB945A" w:rsidR="001E06C7" w:rsidRDefault="001E06C7">
          <w:pPr>
            <w:pStyle w:val="TOC2"/>
            <w:tabs>
              <w:tab w:val="right" w:leader="dot" w:pos="9016"/>
            </w:tabs>
            <w:rPr>
              <w:rFonts w:asciiTheme="minorHAnsi" w:hAnsiTheme="minorHAnsi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33712913" w:history="1">
            <w:r w:rsidRPr="00CB207A">
              <w:rPr>
                <w:rStyle w:val="Hyperlink"/>
                <w:noProof/>
              </w:rPr>
              <w:t>Use-case 6.3 Aanmaken van een nieuwe rol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_Toc233712913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855A5E" w14:textId="00A1FB35" w:rsidR="001E06C7" w:rsidRDefault="001E06C7">
          <w:pPr>
            <w:pStyle w:val="TOC2"/>
            <w:tabs>
              <w:tab w:val="right" w:leader="dot" w:pos="9016"/>
            </w:tabs>
            <w:rPr>
              <w:rFonts w:asciiTheme="minorHAnsi" w:hAnsiTheme="minorHAnsi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33712914" w:history="1">
            <w:r w:rsidRPr="00CB207A">
              <w:rPr>
                <w:rStyle w:val="Hyperlink"/>
                <w:noProof/>
              </w:rPr>
              <w:t>Use-case 6.4 Wijzigen van een bestaande rol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_Toc233712914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E89D6B" w14:textId="5C07A3E8" w:rsidR="001E06C7" w:rsidRDefault="001E06C7">
          <w:pPr>
            <w:pStyle w:val="TOC2"/>
            <w:tabs>
              <w:tab w:val="right" w:leader="dot" w:pos="9016"/>
            </w:tabs>
            <w:rPr>
              <w:rFonts w:asciiTheme="minorHAnsi" w:hAnsiTheme="minorHAnsi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33712915" w:history="1">
            <w:r w:rsidRPr="00CB207A">
              <w:rPr>
                <w:rStyle w:val="Hyperlink"/>
                <w:noProof/>
              </w:rPr>
              <w:t>Use-case 6.5 Bulk wijzigingen doorvoeren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_Toc233712915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102112" w14:textId="1FEBE079" w:rsidR="00095087" w:rsidRPr="00E91C1B" w:rsidRDefault="005D227B" w:rsidP="003A435F">
          <w:r>
            <w:rPr>
              <w:rFonts w:ascii="Arial" w:hAnsi="Arial" w:cs="Arial"/>
              <w:b/>
              <w:bCs/>
              <w:noProof/>
            </w:rPr>
            <w:fldChar w:fldCharType="end"/>
          </w:r>
        </w:p>
      </w:sdtContent>
    </w:sdt>
    <w:p w14:paraId="67E5B178" w14:textId="77777777" w:rsidR="009B1A98" w:rsidRDefault="009B1A98">
      <w:pPr>
        <w:rPr>
          <w:rFonts w:asciiTheme="minorHAnsi" w:eastAsiaTheme="majorEastAsia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</w:rPr>
        <w:br w:type="page"/>
      </w:r>
    </w:p>
    <w:p w14:paraId="18CD6DF2" w14:textId="003C75EC" w:rsidR="001B7CBD" w:rsidRPr="001B7CBD" w:rsidRDefault="00C82F57" w:rsidP="001B7CBD">
      <w:pPr>
        <w:pStyle w:val="Heading1"/>
        <w:rPr>
          <w:rFonts w:asciiTheme="minorHAnsi" w:hAnsiTheme="minorHAnsi" w:cstheme="minorHAnsi"/>
        </w:rPr>
      </w:pPr>
      <w:bookmarkStart w:id="0" w:name="_Toc233712893"/>
      <w:r>
        <w:rPr>
          <w:rFonts w:asciiTheme="minorHAnsi" w:hAnsiTheme="minorHAnsi" w:cstheme="minorHAnsi"/>
        </w:rPr>
        <w:lastRenderedPageBreak/>
        <w:t xml:space="preserve">1. </w:t>
      </w:r>
      <w:r w:rsidR="001B7CBD" w:rsidRPr="001B7CBD">
        <w:rPr>
          <w:rFonts w:asciiTheme="minorHAnsi" w:hAnsiTheme="minorHAnsi" w:cstheme="minorHAnsi"/>
        </w:rPr>
        <w:t>Instructie invulblad leverancier</w:t>
      </w:r>
      <w:bookmarkEnd w:id="0"/>
    </w:p>
    <w:p w14:paraId="1BFF9EEE" w14:textId="77777777" w:rsidR="001B7CBD" w:rsidRPr="001B7CBD" w:rsidRDefault="001B7CBD" w:rsidP="001B7CBD">
      <w:r w:rsidRPr="001B7CBD">
        <w:t xml:space="preserve">Dit invulblad is de aanvulling op het document </w:t>
      </w:r>
      <w:r w:rsidRPr="001B7CBD">
        <w:rPr>
          <w:b/>
          <w:bCs/>
        </w:rPr>
        <w:t>Use-cases IAM</w:t>
      </w:r>
      <w:r w:rsidRPr="001B7CBD">
        <w:t>. Beide documenten dienen in samenhang te worden gelezen.</w:t>
      </w:r>
    </w:p>
    <w:p w14:paraId="3880C4E9" w14:textId="77777777" w:rsidR="001B7CBD" w:rsidRPr="001B7CBD" w:rsidRDefault="001B7CBD" w:rsidP="001B7CBD">
      <w:r w:rsidRPr="001B7CBD">
        <w:t>Het use-case document bevat vijf scenario's die zijn opgesteld op basis van de inventarisatie van wensen en eisen binnen de organisatie. Ieder scenario beschrijft een deelgebied van de gewenste IAM-oplossing en bestaat uit één of meerdere use-cases. De use-cases beschrijven fictieve praktijksituaties die representatief zijn voor de processen binnen de organisatie.</w:t>
      </w:r>
    </w:p>
    <w:p w14:paraId="3F0EFE2E" w14:textId="77777777" w:rsidR="001B7CBD" w:rsidRPr="001B7CBD" w:rsidRDefault="001B7CBD" w:rsidP="001B7CBD">
      <w:r w:rsidRPr="001B7CBD">
        <w:t xml:space="preserve">Dit invulblad is bedoeld om aan te tonen hoe uw IAM-oplossing deze scenario's en use-cases ondersteunt. Per scenario zijn de bijbehorende requirements opgenomen. Geef per requirement aan of uw oplossing hier </w:t>
      </w:r>
      <w:r w:rsidRPr="001B7CBD">
        <w:rPr>
          <w:b/>
          <w:bCs/>
        </w:rPr>
        <w:t>volledig</w:t>
      </w:r>
      <w:r w:rsidRPr="001B7CBD">
        <w:t xml:space="preserve">, </w:t>
      </w:r>
      <w:r w:rsidRPr="001B7CBD">
        <w:rPr>
          <w:b/>
          <w:bCs/>
        </w:rPr>
        <w:t>gedeeltelijk</w:t>
      </w:r>
      <w:r w:rsidRPr="001B7CBD">
        <w:t xml:space="preserve"> of </w:t>
      </w:r>
      <w:r w:rsidRPr="001B7CBD">
        <w:rPr>
          <w:b/>
          <w:bCs/>
        </w:rPr>
        <w:t>niet</w:t>
      </w:r>
      <w:r w:rsidRPr="001B7CBD">
        <w:t xml:space="preserve"> aan voldoet. Licht uw antwoord waar nodig toe.</w:t>
      </w:r>
    </w:p>
    <w:p w14:paraId="3D39F4E4" w14:textId="77777777" w:rsidR="001B7CBD" w:rsidRPr="001B7CBD" w:rsidRDefault="001B7CBD" w:rsidP="001B7CBD">
      <w:r w:rsidRPr="001B7CBD">
        <w:t>Per use-case is een aparte pagina beschikbaar waarop u kunt beschrijven hoe uw oplossing de beschreven situatie ondersteunt. U bent vrij in de wijze waarop u dit onderbouwt. U kunt hierbij onder andere gebruikmaken van:</w:t>
      </w:r>
    </w:p>
    <w:p w14:paraId="7374A1EC" w14:textId="77777777" w:rsidR="001B7CBD" w:rsidRPr="001B7CBD" w:rsidRDefault="001B7CBD" w:rsidP="00BF3CB0">
      <w:pPr>
        <w:numPr>
          <w:ilvl w:val="0"/>
          <w:numId w:val="2"/>
        </w:numPr>
      </w:pPr>
      <w:r w:rsidRPr="001B7CBD">
        <w:t>Screenshots van de applicatie;</w:t>
      </w:r>
    </w:p>
    <w:p w14:paraId="5C74C56E" w14:textId="77777777" w:rsidR="001B7CBD" w:rsidRPr="001B7CBD" w:rsidRDefault="001B7CBD" w:rsidP="00BF3CB0">
      <w:pPr>
        <w:numPr>
          <w:ilvl w:val="0"/>
          <w:numId w:val="2"/>
        </w:numPr>
      </w:pPr>
      <w:r w:rsidRPr="001B7CBD">
        <w:t>Procesbeschrijvingen of workflowdiagrammen;</w:t>
      </w:r>
    </w:p>
    <w:p w14:paraId="06C6FFFB" w14:textId="77777777" w:rsidR="001B7CBD" w:rsidRPr="001B7CBD" w:rsidRDefault="001B7CBD" w:rsidP="00BF3CB0">
      <w:pPr>
        <w:numPr>
          <w:ilvl w:val="0"/>
          <w:numId w:val="2"/>
        </w:numPr>
      </w:pPr>
      <w:r w:rsidRPr="001B7CBD">
        <w:t>Configuratievoorbeelden;</w:t>
      </w:r>
    </w:p>
    <w:p w14:paraId="1B56ECB2" w14:textId="77777777" w:rsidR="001B7CBD" w:rsidRPr="001B7CBD" w:rsidRDefault="001B7CBD" w:rsidP="00BF3CB0">
      <w:pPr>
        <w:numPr>
          <w:ilvl w:val="0"/>
          <w:numId w:val="2"/>
        </w:numPr>
      </w:pPr>
      <w:r w:rsidRPr="001B7CBD">
        <w:t>Handleidingen of productdocumentatie;</w:t>
      </w:r>
    </w:p>
    <w:p w14:paraId="70C31817" w14:textId="77777777" w:rsidR="001B7CBD" w:rsidRPr="001B7CBD" w:rsidRDefault="001B7CBD" w:rsidP="00BF3CB0">
      <w:pPr>
        <w:numPr>
          <w:ilvl w:val="0"/>
          <w:numId w:val="2"/>
        </w:numPr>
      </w:pPr>
      <w:r w:rsidRPr="001B7CBD">
        <w:t>Verwijzingen naar bestaande functionaliteit;</w:t>
      </w:r>
    </w:p>
    <w:p w14:paraId="078029BD" w14:textId="77777777" w:rsidR="001B7CBD" w:rsidRPr="001B7CBD" w:rsidRDefault="001B7CBD" w:rsidP="00BF3CB0">
      <w:pPr>
        <w:numPr>
          <w:ilvl w:val="0"/>
          <w:numId w:val="2"/>
        </w:numPr>
      </w:pPr>
      <w:r w:rsidRPr="001B7CBD">
        <w:t>Overige relevante documentatie.</w:t>
      </w:r>
    </w:p>
    <w:p w14:paraId="5ACDE30B" w14:textId="77777777" w:rsidR="001B7CBD" w:rsidRPr="001B7CBD" w:rsidRDefault="001B7CBD" w:rsidP="001B7CBD">
      <w:r w:rsidRPr="001B7CBD">
        <w:t>Het doel van dit invulblad is om inzichtelijk te maken hoe uw product en dienstverlening de beschreven use-cases ondersteunen. De organisatie gebruikt deze informatie, in combinatie met de bijbehorende requirements, om de aangeboden oplossing functioneel, technisch en vanuit governance met elkaar te vergelijken.</w:t>
      </w:r>
    </w:p>
    <w:p w14:paraId="278BFD5B" w14:textId="77777777" w:rsidR="001B7CBD" w:rsidRPr="001B7CBD" w:rsidRDefault="001B7CBD" w:rsidP="001B7CBD">
      <w:r w:rsidRPr="001B7CBD">
        <w:t>Wij verzoeken u de beantwoording zo concreet mogelijk uit te werken en, waar mogelijk, te verwijzen naar de gebruikte functionaliteit binnen uw oplossing.</w:t>
      </w:r>
    </w:p>
    <w:p w14:paraId="4377A1F9" w14:textId="77777777" w:rsidR="001B7CBD" w:rsidRDefault="001B7CBD" w:rsidP="005773D1"/>
    <w:p w14:paraId="586C8E3F" w14:textId="197E3A4F" w:rsidR="00017B92" w:rsidRPr="00567438" w:rsidRDefault="00F47449" w:rsidP="00567438">
      <w:pPr>
        <w:pStyle w:val="Heading1"/>
        <w:rPr>
          <w:rFonts w:ascii="Calibri Light" w:hAnsi="Calibri Light" w:cstheme="minorBidi"/>
        </w:rPr>
      </w:pPr>
      <w:r>
        <w:br w:type="page"/>
      </w:r>
      <w:bookmarkStart w:id="1" w:name="_Toc233712894"/>
      <w:r w:rsidR="005E5FE4">
        <w:rPr>
          <w:rFonts w:asciiTheme="minorHAnsi" w:hAnsiTheme="minorHAnsi" w:cstheme="minorHAnsi"/>
        </w:rPr>
        <w:lastRenderedPageBreak/>
        <w:t xml:space="preserve">2. </w:t>
      </w:r>
      <w:r w:rsidRPr="00F47449">
        <w:rPr>
          <w:rFonts w:asciiTheme="minorHAnsi" w:hAnsiTheme="minorHAnsi" w:cstheme="minorHAnsi"/>
        </w:rPr>
        <w:t>In-, door- en uitstroomproces van medewerkers</w:t>
      </w:r>
      <w:bookmarkEnd w:id="1"/>
    </w:p>
    <w:p w14:paraId="04D33EA3" w14:textId="77777777" w:rsidR="007A3857" w:rsidRPr="006573BF" w:rsidRDefault="007A3857" w:rsidP="006573BF">
      <w:r w:rsidRPr="006573BF">
        <w:t>Gerelateerde requirements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2880"/>
        <w:gridCol w:w="3069"/>
        <w:gridCol w:w="2691"/>
      </w:tblGrid>
      <w:tr w:rsidR="007A3857" w:rsidRPr="007A3857" w14:paraId="55A0B5AA" w14:textId="77777777" w:rsidTr="0042111C">
        <w:tc>
          <w:tcPr>
            <w:tcW w:w="2880" w:type="dxa"/>
          </w:tcPr>
          <w:p w14:paraId="3716A6EB" w14:textId="77777777" w:rsidR="007A3857" w:rsidRPr="007A3857" w:rsidRDefault="007A3857" w:rsidP="006A250A">
            <w:r w:rsidRPr="007A3857">
              <w:t>Requirement ID</w:t>
            </w:r>
          </w:p>
        </w:tc>
        <w:tc>
          <w:tcPr>
            <w:tcW w:w="3069" w:type="dxa"/>
          </w:tcPr>
          <w:p w14:paraId="7B0E4595" w14:textId="77777777" w:rsidR="007A3857" w:rsidRPr="007A3857" w:rsidRDefault="007A3857" w:rsidP="006A250A">
            <w:r w:rsidRPr="007A3857">
              <w:t>Voldoet</w:t>
            </w:r>
          </w:p>
        </w:tc>
        <w:tc>
          <w:tcPr>
            <w:tcW w:w="2691" w:type="dxa"/>
          </w:tcPr>
          <w:p w14:paraId="6D905884" w14:textId="77777777" w:rsidR="007A3857" w:rsidRPr="007A3857" w:rsidRDefault="007A3857" w:rsidP="006A250A">
            <w:r w:rsidRPr="007A3857">
              <w:t>Toelichting</w:t>
            </w:r>
          </w:p>
        </w:tc>
      </w:tr>
      <w:tr w:rsidR="00D63F8A" w:rsidRPr="007A3857" w14:paraId="7237CFE5" w14:textId="77777777" w:rsidTr="0042111C">
        <w:tc>
          <w:tcPr>
            <w:tcW w:w="2880" w:type="dxa"/>
          </w:tcPr>
          <w:p w14:paraId="11662263" w14:textId="42E3468A" w:rsidR="00D63F8A" w:rsidRPr="007D3896" w:rsidRDefault="00D63F8A" w:rsidP="00D63F8A">
            <w:pPr>
              <w:rPr>
                <w:lang w:val="nl-NL"/>
              </w:rPr>
            </w:pPr>
            <w:r w:rsidRPr="007D3896">
              <w:rPr>
                <w:lang w:val="nl-NL"/>
              </w:rPr>
              <w:t>T-100</w:t>
            </w:r>
            <w:r w:rsidR="00993A9F">
              <w:rPr>
                <w:lang w:val="nl-NL"/>
              </w:rPr>
              <w:t xml:space="preserve">: </w:t>
            </w:r>
            <w:r w:rsidR="007D3896" w:rsidRPr="007D3896">
              <w:rPr>
                <w:lang w:val="nl-NL"/>
              </w:rPr>
              <w:t>Medewerker identiteiten vanuit HR-brongegevens.</w:t>
            </w:r>
          </w:p>
        </w:tc>
        <w:tc>
          <w:tcPr>
            <w:tcW w:w="3069" w:type="dxa"/>
          </w:tcPr>
          <w:p w14:paraId="1641EB76" w14:textId="77777777" w:rsidR="00D63F8A" w:rsidRPr="007A3857" w:rsidRDefault="00D63F8A" w:rsidP="00D63F8A">
            <w:r w:rsidRPr="007A3857">
              <w:rPr>
                <w:rFonts w:ascii="Segoe UI Symbol" w:hAnsi="Segoe UI Symbol" w:cs="Segoe UI Symbol"/>
              </w:rPr>
              <w:t>☐</w:t>
            </w:r>
            <w:r w:rsidRPr="007A3857">
              <w:t xml:space="preserve"> Ja   </w:t>
            </w:r>
            <w:r w:rsidRPr="007A3857">
              <w:rPr>
                <w:rFonts w:ascii="Segoe UI Symbol" w:hAnsi="Segoe UI Symbol" w:cs="Segoe UI Symbol"/>
              </w:rPr>
              <w:t>☐</w:t>
            </w:r>
            <w:r w:rsidRPr="007A3857">
              <w:t xml:space="preserve"> Gedeeltelijk   </w:t>
            </w:r>
            <w:r w:rsidRPr="007A3857">
              <w:rPr>
                <w:rFonts w:ascii="Segoe UI Symbol" w:hAnsi="Segoe UI Symbol" w:cs="Segoe UI Symbol"/>
              </w:rPr>
              <w:t>☐</w:t>
            </w:r>
            <w:r w:rsidRPr="007A3857">
              <w:t xml:space="preserve"> Nee</w:t>
            </w:r>
          </w:p>
        </w:tc>
        <w:tc>
          <w:tcPr>
            <w:tcW w:w="2691" w:type="dxa"/>
          </w:tcPr>
          <w:p w14:paraId="79F2C9E2" w14:textId="77777777" w:rsidR="00D63F8A" w:rsidRPr="007A3857" w:rsidRDefault="00D63F8A" w:rsidP="00D63F8A"/>
        </w:tc>
      </w:tr>
      <w:tr w:rsidR="006B5A86" w:rsidRPr="007A3857" w14:paraId="76B5C8B2" w14:textId="77777777" w:rsidTr="0042111C">
        <w:tc>
          <w:tcPr>
            <w:tcW w:w="2880" w:type="dxa"/>
          </w:tcPr>
          <w:p w14:paraId="622F7A80" w14:textId="5233EC0E" w:rsidR="006B5A86" w:rsidRPr="001A5C26" w:rsidRDefault="006B5A86" w:rsidP="006B5A86">
            <w:pPr>
              <w:rPr>
                <w:lang w:val="nl-NL"/>
              </w:rPr>
            </w:pPr>
            <w:r w:rsidRPr="001A5C26">
              <w:rPr>
                <w:lang w:val="nl-NL"/>
              </w:rPr>
              <w:t>F-13</w:t>
            </w:r>
            <w:r w:rsidR="00993A9F">
              <w:rPr>
                <w:lang w:val="nl-NL"/>
              </w:rPr>
              <w:t xml:space="preserve">: </w:t>
            </w:r>
            <w:r w:rsidR="001A5C26" w:rsidRPr="001A5C26">
              <w:rPr>
                <w:lang w:val="nl-NL"/>
              </w:rPr>
              <w:t>Inzicht in accounts per unieke identiteit.</w:t>
            </w:r>
          </w:p>
        </w:tc>
        <w:tc>
          <w:tcPr>
            <w:tcW w:w="3069" w:type="dxa"/>
          </w:tcPr>
          <w:p w14:paraId="527B7982" w14:textId="77777777" w:rsidR="006B5A86" w:rsidRPr="007A3857" w:rsidRDefault="006B5A86" w:rsidP="006B5A86">
            <w:r w:rsidRPr="007A3857">
              <w:rPr>
                <w:rFonts w:ascii="Segoe UI Symbol" w:hAnsi="Segoe UI Symbol" w:cs="Segoe UI Symbol"/>
              </w:rPr>
              <w:t>☐</w:t>
            </w:r>
            <w:r w:rsidRPr="007A3857">
              <w:t xml:space="preserve"> Ja   </w:t>
            </w:r>
            <w:r w:rsidRPr="007A3857">
              <w:rPr>
                <w:rFonts w:ascii="Segoe UI Symbol" w:hAnsi="Segoe UI Symbol" w:cs="Segoe UI Symbol"/>
              </w:rPr>
              <w:t>☐</w:t>
            </w:r>
            <w:r w:rsidRPr="007A3857">
              <w:t xml:space="preserve"> Gedeeltelijk   </w:t>
            </w:r>
            <w:r w:rsidRPr="007A3857">
              <w:rPr>
                <w:rFonts w:ascii="Segoe UI Symbol" w:hAnsi="Segoe UI Symbol" w:cs="Segoe UI Symbol"/>
              </w:rPr>
              <w:t>☐</w:t>
            </w:r>
            <w:r w:rsidRPr="007A3857">
              <w:t xml:space="preserve"> Nee</w:t>
            </w:r>
          </w:p>
        </w:tc>
        <w:tc>
          <w:tcPr>
            <w:tcW w:w="2691" w:type="dxa"/>
          </w:tcPr>
          <w:p w14:paraId="65F1577A" w14:textId="77777777" w:rsidR="006B5A86" w:rsidRPr="007A3857" w:rsidRDefault="006B5A86" w:rsidP="006B5A86"/>
        </w:tc>
      </w:tr>
      <w:tr w:rsidR="005123CB" w:rsidRPr="007A3857" w14:paraId="3830CB25" w14:textId="77777777" w:rsidTr="0042111C">
        <w:tc>
          <w:tcPr>
            <w:tcW w:w="2880" w:type="dxa"/>
          </w:tcPr>
          <w:p w14:paraId="36E14BA7" w14:textId="67DF7208" w:rsidR="005123CB" w:rsidRPr="005123CB" w:rsidRDefault="005123CB" w:rsidP="005123CB">
            <w:pPr>
              <w:rPr>
                <w:lang w:val="nl-NL"/>
              </w:rPr>
            </w:pPr>
            <w:r>
              <w:rPr>
                <w:lang w:val="nl-NL"/>
              </w:rPr>
              <w:t xml:space="preserve">F-49: </w:t>
            </w:r>
            <w:r w:rsidRPr="005123CB">
              <w:rPr>
                <w:lang w:val="nl-NL"/>
              </w:rPr>
              <w:t>Afbakening van organisatorische rollen per dienstverband.</w:t>
            </w:r>
          </w:p>
        </w:tc>
        <w:tc>
          <w:tcPr>
            <w:tcW w:w="3069" w:type="dxa"/>
          </w:tcPr>
          <w:p w14:paraId="7C200A39" w14:textId="77777777" w:rsidR="005123CB" w:rsidRPr="007A3857" w:rsidRDefault="005123CB" w:rsidP="005123CB">
            <w:r w:rsidRPr="007A3857">
              <w:rPr>
                <w:rFonts w:ascii="Segoe UI Symbol" w:hAnsi="Segoe UI Symbol" w:cs="Segoe UI Symbol"/>
              </w:rPr>
              <w:t>☐</w:t>
            </w:r>
            <w:r w:rsidRPr="007A3857">
              <w:t xml:space="preserve"> Ja   </w:t>
            </w:r>
            <w:r w:rsidRPr="007A3857">
              <w:rPr>
                <w:rFonts w:ascii="Segoe UI Symbol" w:hAnsi="Segoe UI Symbol" w:cs="Segoe UI Symbol"/>
              </w:rPr>
              <w:t>☐</w:t>
            </w:r>
            <w:r w:rsidRPr="007A3857">
              <w:t xml:space="preserve"> Gedeeltelijk   </w:t>
            </w:r>
            <w:r w:rsidRPr="007A3857">
              <w:rPr>
                <w:rFonts w:ascii="Segoe UI Symbol" w:hAnsi="Segoe UI Symbol" w:cs="Segoe UI Symbol"/>
              </w:rPr>
              <w:t>☐</w:t>
            </w:r>
            <w:r w:rsidRPr="007A3857">
              <w:t xml:space="preserve"> Nee</w:t>
            </w:r>
          </w:p>
        </w:tc>
        <w:tc>
          <w:tcPr>
            <w:tcW w:w="2691" w:type="dxa"/>
          </w:tcPr>
          <w:p w14:paraId="743534A0" w14:textId="77777777" w:rsidR="005123CB" w:rsidRPr="007A3857" w:rsidRDefault="005123CB" w:rsidP="005123CB"/>
        </w:tc>
      </w:tr>
      <w:tr w:rsidR="005123CB" w:rsidRPr="007A3857" w14:paraId="60A28F04" w14:textId="77777777" w:rsidTr="0042111C">
        <w:tc>
          <w:tcPr>
            <w:tcW w:w="2880" w:type="dxa"/>
          </w:tcPr>
          <w:p w14:paraId="42EE2F5F" w14:textId="3C7CF3B7" w:rsidR="005123CB" w:rsidRPr="005123CB" w:rsidRDefault="005123CB" w:rsidP="005123CB">
            <w:pPr>
              <w:rPr>
                <w:lang w:val="nl-NL"/>
              </w:rPr>
            </w:pPr>
            <w:r>
              <w:rPr>
                <w:lang w:val="nl-NL"/>
              </w:rPr>
              <w:t xml:space="preserve">F42: </w:t>
            </w:r>
            <w:r w:rsidRPr="005123CB">
              <w:rPr>
                <w:lang w:val="nl-NL"/>
              </w:rPr>
              <w:t>Relatie tussen accounttypen en unieke identiteit.</w:t>
            </w:r>
          </w:p>
        </w:tc>
        <w:tc>
          <w:tcPr>
            <w:tcW w:w="3069" w:type="dxa"/>
          </w:tcPr>
          <w:p w14:paraId="469C1CB0" w14:textId="77777777" w:rsidR="005123CB" w:rsidRPr="007A3857" w:rsidRDefault="005123CB" w:rsidP="005123CB">
            <w:r w:rsidRPr="007A3857">
              <w:rPr>
                <w:rFonts w:ascii="Segoe UI Symbol" w:hAnsi="Segoe UI Symbol" w:cs="Segoe UI Symbol"/>
              </w:rPr>
              <w:t>☐</w:t>
            </w:r>
            <w:r w:rsidRPr="007A3857">
              <w:t xml:space="preserve"> Ja   </w:t>
            </w:r>
            <w:r w:rsidRPr="007A3857">
              <w:rPr>
                <w:rFonts w:ascii="Segoe UI Symbol" w:hAnsi="Segoe UI Symbol" w:cs="Segoe UI Symbol"/>
              </w:rPr>
              <w:t>☐</w:t>
            </w:r>
            <w:r w:rsidRPr="007A3857">
              <w:t xml:space="preserve"> Gedeeltelijk   </w:t>
            </w:r>
            <w:r w:rsidRPr="007A3857">
              <w:rPr>
                <w:rFonts w:ascii="Segoe UI Symbol" w:hAnsi="Segoe UI Symbol" w:cs="Segoe UI Symbol"/>
              </w:rPr>
              <w:t>☐</w:t>
            </w:r>
            <w:r w:rsidRPr="007A3857">
              <w:t xml:space="preserve"> Nee</w:t>
            </w:r>
          </w:p>
        </w:tc>
        <w:tc>
          <w:tcPr>
            <w:tcW w:w="2691" w:type="dxa"/>
          </w:tcPr>
          <w:p w14:paraId="6E056939" w14:textId="77777777" w:rsidR="005123CB" w:rsidRPr="007A3857" w:rsidRDefault="005123CB" w:rsidP="005123CB"/>
        </w:tc>
      </w:tr>
      <w:tr w:rsidR="005123CB" w:rsidRPr="007A3857" w14:paraId="65BB57EF" w14:textId="77777777" w:rsidTr="0042111C">
        <w:tc>
          <w:tcPr>
            <w:tcW w:w="2880" w:type="dxa"/>
          </w:tcPr>
          <w:p w14:paraId="57556817" w14:textId="593EBA0A" w:rsidR="005123CB" w:rsidRPr="005123CB" w:rsidRDefault="005123CB" w:rsidP="005123CB">
            <w:pPr>
              <w:rPr>
                <w:lang w:val="nl-NL"/>
              </w:rPr>
            </w:pPr>
            <w:r>
              <w:rPr>
                <w:lang w:val="nl-NL"/>
              </w:rPr>
              <w:t>T</w:t>
            </w:r>
            <w:r w:rsidR="00F8655B">
              <w:rPr>
                <w:lang w:val="nl-NL"/>
              </w:rPr>
              <w:t xml:space="preserve">62: </w:t>
            </w:r>
            <w:r w:rsidRPr="005123CB">
              <w:rPr>
                <w:lang w:val="nl-NL"/>
              </w:rPr>
              <w:t xml:space="preserve">Synchronisatie van AD- en </w:t>
            </w:r>
            <w:proofErr w:type="spellStart"/>
            <w:r w:rsidRPr="005123CB">
              <w:rPr>
                <w:lang w:val="nl-NL"/>
              </w:rPr>
              <w:t>Entra</w:t>
            </w:r>
            <w:proofErr w:type="spellEnd"/>
            <w:r w:rsidRPr="005123CB">
              <w:rPr>
                <w:lang w:val="nl-NL"/>
              </w:rPr>
              <w:t xml:space="preserve"> ID-groepen.</w:t>
            </w:r>
          </w:p>
        </w:tc>
        <w:tc>
          <w:tcPr>
            <w:tcW w:w="3069" w:type="dxa"/>
          </w:tcPr>
          <w:p w14:paraId="028719D1" w14:textId="77777777" w:rsidR="005123CB" w:rsidRPr="007A3857" w:rsidRDefault="005123CB" w:rsidP="005123CB">
            <w:r w:rsidRPr="007A3857">
              <w:rPr>
                <w:rFonts w:ascii="Segoe UI Symbol" w:hAnsi="Segoe UI Symbol" w:cs="Segoe UI Symbol"/>
              </w:rPr>
              <w:t>☐</w:t>
            </w:r>
            <w:r w:rsidRPr="007A3857">
              <w:t xml:space="preserve"> Ja   </w:t>
            </w:r>
            <w:r w:rsidRPr="007A3857">
              <w:rPr>
                <w:rFonts w:ascii="Segoe UI Symbol" w:hAnsi="Segoe UI Symbol" w:cs="Segoe UI Symbol"/>
              </w:rPr>
              <w:t>☐</w:t>
            </w:r>
            <w:r w:rsidRPr="007A3857">
              <w:t xml:space="preserve"> Gedeeltelijk   </w:t>
            </w:r>
            <w:r w:rsidRPr="007A3857">
              <w:rPr>
                <w:rFonts w:ascii="Segoe UI Symbol" w:hAnsi="Segoe UI Symbol" w:cs="Segoe UI Symbol"/>
              </w:rPr>
              <w:t>☐</w:t>
            </w:r>
            <w:r w:rsidRPr="007A3857">
              <w:t xml:space="preserve"> Nee</w:t>
            </w:r>
          </w:p>
        </w:tc>
        <w:tc>
          <w:tcPr>
            <w:tcW w:w="2691" w:type="dxa"/>
          </w:tcPr>
          <w:p w14:paraId="13F62A24" w14:textId="77777777" w:rsidR="005123CB" w:rsidRPr="007A3857" w:rsidRDefault="005123CB" w:rsidP="005123CB"/>
        </w:tc>
      </w:tr>
      <w:tr w:rsidR="005123CB" w:rsidRPr="007A3857" w14:paraId="04FF1AF7" w14:textId="77777777" w:rsidTr="0042111C">
        <w:tc>
          <w:tcPr>
            <w:tcW w:w="2880" w:type="dxa"/>
          </w:tcPr>
          <w:p w14:paraId="5F2946C9" w14:textId="6E447DB5" w:rsidR="005123CB" w:rsidRPr="00F8655B" w:rsidRDefault="00F8655B" w:rsidP="005123CB">
            <w:pPr>
              <w:rPr>
                <w:lang w:val="nl-NL"/>
              </w:rPr>
            </w:pPr>
            <w:r w:rsidRPr="00F8655B">
              <w:rPr>
                <w:lang w:val="nl-NL"/>
              </w:rPr>
              <w:t xml:space="preserve">T-82: </w:t>
            </w:r>
            <w:r w:rsidR="005123CB" w:rsidRPr="00F8655B">
              <w:rPr>
                <w:lang w:val="nl-NL"/>
              </w:rPr>
              <w:t>Studentidentiteiten vanuit OSIRIS-brongegevens.</w:t>
            </w:r>
          </w:p>
        </w:tc>
        <w:tc>
          <w:tcPr>
            <w:tcW w:w="3069" w:type="dxa"/>
          </w:tcPr>
          <w:p w14:paraId="4D8D7A7D" w14:textId="77777777" w:rsidR="005123CB" w:rsidRPr="007A3857" w:rsidRDefault="005123CB" w:rsidP="005123CB">
            <w:r w:rsidRPr="007A3857">
              <w:rPr>
                <w:rFonts w:ascii="Segoe UI Symbol" w:hAnsi="Segoe UI Symbol" w:cs="Segoe UI Symbol"/>
              </w:rPr>
              <w:t>☐</w:t>
            </w:r>
            <w:r w:rsidRPr="007A3857">
              <w:t xml:space="preserve"> Ja   </w:t>
            </w:r>
            <w:r w:rsidRPr="007A3857">
              <w:rPr>
                <w:rFonts w:ascii="Segoe UI Symbol" w:hAnsi="Segoe UI Symbol" w:cs="Segoe UI Symbol"/>
              </w:rPr>
              <w:t>☐</w:t>
            </w:r>
            <w:r w:rsidRPr="007A3857">
              <w:t xml:space="preserve"> Gedeeltelijk   </w:t>
            </w:r>
            <w:r w:rsidRPr="007A3857">
              <w:rPr>
                <w:rFonts w:ascii="Segoe UI Symbol" w:hAnsi="Segoe UI Symbol" w:cs="Segoe UI Symbol"/>
              </w:rPr>
              <w:t>☐</w:t>
            </w:r>
            <w:r w:rsidRPr="007A3857">
              <w:t xml:space="preserve"> Nee</w:t>
            </w:r>
          </w:p>
        </w:tc>
        <w:tc>
          <w:tcPr>
            <w:tcW w:w="2691" w:type="dxa"/>
          </w:tcPr>
          <w:p w14:paraId="47A0F5B6" w14:textId="77777777" w:rsidR="005123CB" w:rsidRPr="007A3857" w:rsidRDefault="005123CB" w:rsidP="005123CB"/>
        </w:tc>
      </w:tr>
    </w:tbl>
    <w:p w14:paraId="7608BA3A" w14:textId="77777777" w:rsidR="00017B92" w:rsidRDefault="00017B92" w:rsidP="006A250A">
      <w:pPr>
        <w:rPr>
          <w:rFonts w:ascii="Arial" w:hAnsi="Arial" w:cs="Arial"/>
        </w:rPr>
      </w:pPr>
    </w:p>
    <w:p w14:paraId="629F27C2" w14:textId="5B87D5F0" w:rsidR="00CD0588" w:rsidRDefault="00CD0588">
      <w:r>
        <w:br w:type="page"/>
      </w:r>
    </w:p>
    <w:p w14:paraId="0527315B" w14:textId="77777777" w:rsidR="46141ADA" w:rsidRDefault="46141ADA" w:rsidP="46141ADA">
      <w:pPr>
        <w:spacing w:after="0" w:line="240" w:lineRule="auto"/>
      </w:pPr>
    </w:p>
    <w:p w14:paraId="114CFE53" w14:textId="77777777" w:rsidR="000E0B62" w:rsidRDefault="000E0B62" w:rsidP="000E0B62">
      <w:pPr>
        <w:pStyle w:val="Heading2"/>
      </w:pPr>
      <w:bookmarkStart w:id="2" w:name="_Toc233712895"/>
      <w:r>
        <w:t>Use-case 2.3 Nieuwe student instroom</w:t>
      </w:r>
      <w:bookmarkEnd w:id="2"/>
    </w:p>
    <w:p w14:paraId="51C56FC5" w14:textId="77777777" w:rsidR="000E0B62" w:rsidRPr="00876ECF" w:rsidRDefault="000E0B62" w:rsidP="000E0B62">
      <w:r w:rsidRPr="00876ECF">
        <w:t>Uitwerking leverancier</w:t>
      </w:r>
      <w:r w:rsidRPr="00876ECF">
        <w:br/>
      </w:r>
      <w:r w:rsidRPr="00876ECF">
        <w:br/>
        <w:t>Gebruik deze pagina voor de beantwoording van de use-case. Voeg naar wens screenshots, configuratievoorbeelden, procesbeschrijvingen, workflowdiagrammen en overige documentatie toe.</w:t>
      </w:r>
    </w:p>
    <w:p w14:paraId="1923D802" w14:textId="4B0E669F" w:rsidR="00406D2B" w:rsidRDefault="00406D2B">
      <w:pPr>
        <w:rPr>
          <w:rFonts w:eastAsia="Calibri Light" w:cs="Calibri Light"/>
          <w:szCs w:val="24"/>
        </w:rPr>
      </w:pPr>
      <w:r>
        <w:rPr>
          <w:rFonts w:eastAsia="Calibri Light" w:cs="Calibri Light"/>
          <w:szCs w:val="24"/>
        </w:rPr>
        <w:br w:type="page"/>
      </w:r>
    </w:p>
    <w:p w14:paraId="1533786D" w14:textId="77777777" w:rsidR="00406D2B" w:rsidRPr="00876ECF" w:rsidRDefault="00406D2B" w:rsidP="00406D2B">
      <w:pPr>
        <w:pStyle w:val="Heading2"/>
      </w:pPr>
      <w:bookmarkStart w:id="3" w:name="_Toc233712896"/>
      <w:r w:rsidRPr="00876ECF">
        <w:lastRenderedPageBreak/>
        <w:t>Use-case 2.4 Nieuwe medewerker instroom</w:t>
      </w:r>
      <w:bookmarkEnd w:id="3"/>
    </w:p>
    <w:p w14:paraId="729FB6F4" w14:textId="77777777" w:rsidR="00406D2B" w:rsidRPr="00876ECF" w:rsidRDefault="00406D2B" w:rsidP="00406D2B">
      <w:r w:rsidRPr="00876ECF">
        <w:t>Uitwerking leverancier</w:t>
      </w:r>
      <w:r w:rsidRPr="00876ECF">
        <w:br/>
      </w:r>
      <w:r w:rsidRPr="00876ECF">
        <w:br/>
        <w:t>Gebruik deze pagina voor de beantwoording van de use-case. Voeg naar wens screenshots, configuratievoorbeelden, procesbeschrijvingen, workflowdiagrammen en overige documentatie toe.</w:t>
      </w:r>
    </w:p>
    <w:p w14:paraId="0283CBF0" w14:textId="72E96F5F" w:rsidR="00B97E95" w:rsidRDefault="00B97E95">
      <w:pPr>
        <w:rPr>
          <w:rFonts w:eastAsia="Calibri Light" w:cs="Calibri Light"/>
          <w:szCs w:val="24"/>
        </w:rPr>
      </w:pPr>
      <w:r>
        <w:rPr>
          <w:rFonts w:eastAsia="Calibri Light" w:cs="Calibri Light"/>
          <w:szCs w:val="24"/>
        </w:rPr>
        <w:br w:type="page"/>
      </w:r>
    </w:p>
    <w:p w14:paraId="610AA766" w14:textId="77777777" w:rsidR="00B97E95" w:rsidRPr="00876ECF" w:rsidRDefault="00B97E95" w:rsidP="00B97E95">
      <w:pPr>
        <w:pStyle w:val="Heading2"/>
      </w:pPr>
      <w:bookmarkStart w:id="4" w:name="_Toc233712897"/>
      <w:r w:rsidRPr="00876ECF">
        <w:lastRenderedPageBreak/>
        <w:t>Use-case 2.5 Medewerker wisselt functie</w:t>
      </w:r>
      <w:bookmarkEnd w:id="4"/>
    </w:p>
    <w:p w14:paraId="70C4CE1E" w14:textId="77777777" w:rsidR="00B97E95" w:rsidRPr="00876ECF" w:rsidRDefault="00B97E95" w:rsidP="00B97E95">
      <w:r w:rsidRPr="00876ECF">
        <w:t>Uitwerking leverancier</w:t>
      </w:r>
      <w:r w:rsidRPr="00876ECF">
        <w:br/>
      </w:r>
      <w:r w:rsidRPr="00876ECF">
        <w:br/>
        <w:t>Gebruik deze pagina voor de beantwoording van de use-case. Voeg naar wens screenshots, configuratievoorbeelden, procesbeschrijvingen, workflow diagrammen en overige documentatie toe.</w:t>
      </w:r>
    </w:p>
    <w:p w14:paraId="0062956A" w14:textId="0608979B" w:rsidR="00627DED" w:rsidRDefault="00627DED">
      <w:pPr>
        <w:rPr>
          <w:rFonts w:eastAsia="Calibri Light" w:cs="Calibri Light"/>
          <w:szCs w:val="24"/>
        </w:rPr>
      </w:pPr>
      <w:r>
        <w:rPr>
          <w:rFonts w:eastAsia="Calibri Light" w:cs="Calibri Light"/>
          <w:szCs w:val="24"/>
        </w:rPr>
        <w:br w:type="page"/>
      </w:r>
    </w:p>
    <w:p w14:paraId="07833102" w14:textId="77777777" w:rsidR="00627DED" w:rsidRPr="00876ECF" w:rsidRDefault="00627DED" w:rsidP="00627DED">
      <w:pPr>
        <w:pStyle w:val="Heading2"/>
      </w:pPr>
      <w:bookmarkStart w:id="5" w:name="_Toc233712898"/>
      <w:r w:rsidRPr="00876ECF">
        <w:lastRenderedPageBreak/>
        <w:t>Use-case 2.6 Iemand verlaat HVHL</w:t>
      </w:r>
      <w:bookmarkEnd w:id="5"/>
    </w:p>
    <w:p w14:paraId="4EFBD43F" w14:textId="77777777" w:rsidR="00627DED" w:rsidRPr="00876ECF" w:rsidRDefault="00627DED" w:rsidP="00627DED">
      <w:r w:rsidRPr="00876ECF">
        <w:t>Uitwerking leverancier</w:t>
      </w:r>
      <w:r w:rsidRPr="00876ECF">
        <w:br/>
      </w:r>
      <w:r w:rsidRPr="00876ECF">
        <w:br/>
        <w:t>Gebruik deze pagina voor de beantwoording van de use-case. Voeg naar wens screenshots, configuratievoorbeelden, procesbeschrijvingen, workflow diagrammen en overige documentatie toe.</w:t>
      </w:r>
    </w:p>
    <w:p w14:paraId="12ACBAB3" w14:textId="515B117A" w:rsidR="00056007" w:rsidRDefault="00056007">
      <w:pPr>
        <w:rPr>
          <w:rFonts w:eastAsia="Calibri Light" w:cs="Calibri Light"/>
          <w:szCs w:val="24"/>
        </w:rPr>
      </w:pPr>
      <w:r>
        <w:rPr>
          <w:rFonts w:eastAsia="Calibri Light" w:cs="Calibri Light"/>
          <w:szCs w:val="24"/>
        </w:rPr>
        <w:br w:type="page"/>
      </w:r>
    </w:p>
    <w:p w14:paraId="61C32F50" w14:textId="77777777" w:rsidR="00056007" w:rsidRPr="00876ECF" w:rsidRDefault="00056007" w:rsidP="00056007">
      <w:pPr>
        <w:pStyle w:val="Heading2"/>
      </w:pPr>
      <w:bookmarkStart w:id="6" w:name="_Toc233712899"/>
      <w:r w:rsidRPr="00876ECF">
        <w:lastRenderedPageBreak/>
        <w:t>Use-case 2.7 Student klaar met opleiding</w:t>
      </w:r>
      <w:bookmarkEnd w:id="6"/>
    </w:p>
    <w:p w14:paraId="17FAF0DF" w14:textId="77777777" w:rsidR="00056007" w:rsidRPr="00876ECF" w:rsidRDefault="00056007" w:rsidP="00056007">
      <w:r w:rsidRPr="00876ECF">
        <w:t>Uitwerking leverancier</w:t>
      </w:r>
      <w:r w:rsidRPr="00876ECF">
        <w:br/>
      </w:r>
      <w:r w:rsidRPr="00876ECF">
        <w:br/>
        <w:t>Gebruik deze pagina voor de beantwoording van de use-case. Voeg naar wens screenshots, configuratievoorbeelden, procesbeschrijvingen, workflow diagrammen en overige documentatie toe.</w:t>
      </w:r>
    </w:p>
    <w:p w14:paraId="2DBA5E5F" w14:textId="77777777" w:rsidR="29134960" w:rsidRDefault="29134960" w:rsidP="00676312">
      <w:pPr>
        <w:rPr>
          <w:rFonts w:eastAsia="Calibri Light" w:cs="Calibri Light"/>
          <w:szCs w:val="24"/>
        </w:rPr>
      </w:pPr>
    </w:p>
    <w:p w14:paraId="0CE27711" w14:textId="77777777" w:rsidR="00CC23FC" w:rsidRPr="00CC23FC" w:rsidRDefault="00CC23FC" w:rsidP="00CC23FC">
      <w:pPr>
        <w:spacing w:after="160" w:line="276" w:lineRule="auto"/>
        <w:rPr>
          <w:rFonts w:eastAsia="Calibri Light" w:cs="Calibri Light"/>
          <w:szCs w:val="24"/>
        </w:rPr>
      </w:pPr>
    </w:p>
    <w:p w14:paraId="4ECA3172" w14:textId="77777777" w:rsidR="00896F3F" w:rsidRPr="00E57AAE" w:rsidRDefault="00896F3F" w:rsidP="00E57AAE">
      <w:pPr>
        <w:spacing w:after="0" w:line="240" w:lineRule="auto"/>
        <w:rPr>
          <w:rFonts w:eastAsia="Times New Roman" w:cstheme="minorHAnsi"/>
          <w:color w:val="333333"/>
          <w:spacing w:val="-8"/>
          <w:lang w:eastAsia="nl-NL"/>
        </w:rPr>
      </w:pPr>
    </w:p>
    <w:p w14:paraId="4AC6AD0B" w14:textId="3D987770" w:rsidR="00056007" w:rsidRDefault="00056007">
      <w:pPr>
        <w:rPr>
          <w:rFonts w:eastAsia="Calibri Light" w:cs="Calibri Light"/>
          <w:b/>
          <w:szCs w:val="24"/>
        </w:rPr>
      </w:pPr>
      <w:r>
        <w:rPr>
          <w:rFonts w:eastAsia="Calibri Light" w:cs="Calibri Light"/>
          <w:b/>
          <w:szCs w:val="24"/>
        </w:rPr>
        <w:br w:type="page"/>
      </w:r>
    </w:p>
    <w:p w14:paraId="2BB25325" w14:textId="60D38756" w:rsidR="00056007" w:rsidRPr="0032219A" w:rsidRDefault="005E5FE4" w:rsidP="00B73834">
      <w:pPr>
        <w:pStyle w:val="Heading1"/>
        <w:rPr>
          <w:rFonts w:asciiTheme="minorHAnsi" w:hAnsiTheme="minorHAnsi" w:cstheme="minorHAnsi"/>
        </w:rPr>
      </w:pPr>
      <w:bookmarkStart w:id="7" w:name="_Toc233712900"/>
      <w:r>
        <w:rPr>
          <w:rFonts w:asciiTheme="minorHAnsi" w:hAnsiTheme="minorHAnsi" w:cstheme="minorHAnsi"/>
        </w:rPr>
        <w:lastRenderedPageBreak/>
        <w:t>3</w:t>
      </w:r>
      <w:r w:rsidR="001E06C7">
        <w:rPr>
          <w:rFonts w:asciiTheme="minorHAnsi" w:hAnsiTheme="minorHAnsi" w:cstheme="minorHAnsi"/>
        </w:rPr>
        <w:t xml:space="preserve">. </w:t>
      </w:r>
      <w:r w:rsidR="0032219A" w:rsidRPr="0032219A">
        <w:rPr>
          <w:rFonts w:asciiTheme="minorHAnsi" w:hAnsiTheme="minorHAnsi" w:cstheme="minorHAnsi"/>
        </w:rPr>
        <w:t>Aanvraag en toekenning van rollen en rechten</w:t>
      </w:r>
      <w:bookmarkEnd w:id="7"/>
    </w:p>
    <w:p w14:paraId="732C7A38" w14:textId="77777777" w:rsidR="00056007" w:rsidRPr="006573BF" w:rsidRDefault="00056007" w:rsidP="006573BF">
      <w:r w:rsidRPr="006573BF">
        <w:t>Gerelateerde requirements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2880"/>
        <w:gridCol w:w="3069"/>
        <w:gridCol w:w="2691"/>
      </w:tblGrid>
      <w:tr w:rsidR="00056007" w:rsidRPr="007A3857" w14:paraId="31FF7771" w14:textId="77777777" w:rsidTr="00F8655B">
        <w:tc>
          <w:tcPr>
            <w:tcW w:w="2880" w:type="dxa"/>
          </w:tcPr>
          <w:p w14:paraId="0C59B700" w14:textId="77777777" w:rsidR="00056007" w:rsidRPr="007A3857" w:rsidRDefault="00056007" w:rsidP="00F8655B">
            <w:r w:rsidRPr="007A3857">
              <w:t>Requirement ID</w:t>
            </w:r>
          </w:p>
        </w:tc>
        <w:tc>
          <w:tcPr>
            <w:tcW w:w="3069" w:type="dxa"/>
          </w:tcPr>
          <w:p w14:paraId="68CE29D4" w14:textId="77777777" w:rsidR="00056007" w:rsidRPr="007A3857" w:rsidRDefault="00056007" w:rsidP="00F8655B">
            <w:r w:rsidRPr="007A3857">
              <w:t>Voldoet</w:t>
            </w:r>
          </w:p>
        </w:tc>
        <w:tc>
          <w:tcPr>
            <w:tcW w:w="2691" w:type="dxa"/>
          </w:tcPr>
          <w:p w14:paraId="48279803" w14:textId="77777777" w:rsidR="00056007" w:rsidRPr="007A3857" w:rsidRDefault="00056007" w:rsidP="00F8655B">
            <w:r w:rsidRPr="007A3857">
              <w:t>Toelichting</w:t>
            </w:r>
          </w:p>
        </w:tc>
      </w:tr>
      <w:tr w:rsidR="00075B4F" w:rsidRPr="007A3857" w14:paraId="7C142894" w14:textId="77777777" w:rsidTr="00F8655B">
        <w:tc>
          <w:tcPr>
            <w:tcW w:w="2880" w:type="dxa"/>
          </w:tcPr>
          <w:p w14:paraId="3096076A" w14:textId="2A56BA69" w:rsidR="00075B4F" w:rsidRPr="00075B4F" w:rsidRDefault="00075B4F" w:rsidP="00075B4F">
            <w:pPr>
              <w:rPr>
                <w:lang w:val="nl-NL"/>
              </w:rPr>
            </w:pPr>
            <w:r w:rsidRPr="00075B4F">
              <w:rPr>
                <w:lang w:val="nl-NL"/>
              </w:rPr>
              <w:t xml:space="preserve">T-78: Ondersteuning voor </w:t>
            </w:r>
            <w:proofErr w:type="spellStart"/>
            <w:r w:rsidRPr="00075B4F">
              <w:rPr>
                <w:lang w:val="nl-NL"/>
              </w:rPr>
              <w:t>privileged</w:t>
            </w:r>
            <w:proofErr w:type="spellEnd"/>
            <w:r w:rsidRPr="00075B4F">
              <w:rPr>
                <w:lang w:val="nl-NL"/>
              </w:rPr>
              <w:t xml:space="preserve"> access.</w:t>
            </w:r>
          </w:p>
        </w:tc>
        <w:tc>
          <w:tcPr>
            <w:tcW w:w="3069" w:type="dxa"/>
          </w:tcPr>
          <w:p w14:paraId="06A72D6D" w14:textId="77777777" w:rsidR="00075B4F" w:rsidRPr="007A3857" w:rsidRDefault="00075B4F" w:rsidP="00075B4F">
            <w:r w:rsidRPr="007A3857">
              <w:rPr>
                <w:rFonts w:ascii="Segoe UI Symbol" w:hAnsi="Segoe UI Symbol" w:cs="Segoe UI Symbol"/>
              </w:rPr>
              <w:t>☐</w:t>
            </w:r>
            <w:r w:rsidRPr="007A3857">
              <w:t xml:space="preserve"> Ja   </w:t>
            </w:r>
            <w:r w:rsidRPr="007A3857">
              <w:rPr>
                <w:rFonts w:ascii="Segoe UI Symbol" w:hAnsi="Segoe UI Symbol" w:cs="Segoe UI Symbol"/>
              </w:rPr>
              <w:t>☐</w:t>
            </w:r>
            <w:r w:rsidRPr="007A3857">
              <w:t xml:space="preserve"> Gedeeltelijk   </w:t>
            </w:r>
            <w:r w:rsidRPr="007A3857">
              <w:rPr>
                <w:rFonts w:ascii="Segoe UI Symbol" w:hAnsi="Segoe UI Symbol" w:cs="Segoe UI Symbol"/>
              </w:rPr>
              <w:t>☐</w:t>
            </w:r>
            <w:r w:rsidRPr="007A3857">
              <w:t xml:space="preserve"> Nee</w:t>
            </w:r>
          </w:p>
        </w:tc>
        <w:tc>
          <w:tcPr>
            <w:tcW w:w="2691" w:type="dxa"/>
          </w:tcPr>
          <w:p w14:paraId="56865FC0" w14:textId="77777777" w:rsidR="00075B4F" w:rsidRPr="007A3857" w:rsidRDefault="00075B4F" w:rsidP="00075B4F"/>
        </w:tc>
      </w:tr>
      <w:tr w:rsidR="00075B4F" w:rsidRPr="007A3857" w14:paraId="3BDF6E47" w14:textId="77777777" w:rsidTr="00F8655B">
        <w:tc>
          <w:tcPr>
            <w:tcW w:w="2880" w:type="dxa"/>
          </w:tcPr>
          <w:p w14:paraId="2C65C22F" w14:textId="719B39B2" w:rsidR="00075B4F" w:rsidRPr="00075B4F" w:rsidRDefault="00075B4F" w:rsidP="00075B4F">
            <w:pPr>
              <w:rPr>
                <w:lang w:val="nl-NL"/>
              </w:rPr>
            </w:pPr>
            <w:r>
              <w:rPr>
                <w:lang w:val="nl-NL"/>
              </w:rPr>
              <w:t xml:space="preserve">T-81: </w:t>
            </w:r>
            <w:r w:rsidRPr="00075B4F">
              <w:rPr>
                <w:lang w:val="nl-NL"/>
              </w:rPr>
              <w:t>Tijdelijke toegang met automatische vervaldatum.</w:t>
            </w:r>
          </w:p>
        </w:tc>
        <w:tc>
          <w:tcPr>
            <w:tcW w:w="3069" w:type="dxa"/>
          </w:tcPr>
          <w:p w14:paraId="56D747D6" w14:textId="77777777" w:rsidR="00075B4F" w:rsidRPr="007A3857" w:rsidRDefault="00075B4F" w:rsidP="00075B4F">
            <w:r w:rsidRPr="007A3857">
              <w:rPr>
                <w:rFonts w:ascii="Segoe UI Symbol" w:hAnsi="Segoe UI Symbol" w:cs="Segoe UI Symbol"/>
              </w:rPr>
              <w:t>☐</w:t>
            </w:r>
            <w:r w:rsidRPr="007A3857">
              <w:t xml:space="preserve"> Ja   </w:t>
            </w:r>
            <w:r w:rsidRPr="007A3857">
              <w:rPr>
                <w:rFonts w:ascii="Segoe UI Symbol" w:hAnsi="Segoe UI Symbol" w:cs="Segoe UI Symbol"/>
              </w:rPr>
              <w:t>☐</w:t>
            </w:r>
            <w:r w:rsidRPr="007A3857">
              <w:t xml:space="preserve"> Gedeeltelijk   </w:t>
            </w:r>
            <w:r w:rsidRPr="007A3857">
              <w:rPr>
                <w:rFonts w:ascii="Segoe UI Symbol" w:hAnsi="Segoe UI Symbol" w:cs="Segoe UI Symbol"/>
              </w:rPr>
              <w:t>☐</w:t>
            </w:r>
            <w:r w:rsidRPr="007A3857">
              <w:t xml:space="preserve"> Nee</w:t>
            </w:r>
          </w:p>
        </w:tc>
        <w:tc>
          <w:tcPr>
            <w:tcW w:w="2691" w:type="dxa"/>
          </w:tcPr>
          <w:p w14:paraId="1BEBB084" w14:textId="77777777" w:rsidR="00075B4F" w:rsidRPr="007A3857" w:rsidRDefault="00075B4F" w:rsidP="00075B4F"/>
        </w:tc>
      </w:tr>
      <w:tr w:rsidR="00075B4F" w:rsidRPr="007A3857" w14:paraId="56943DAC" w14:textId="77777777" w:rsidTr="00F8655B">
        <w:tc>
          <w:tcPr>
            <w:tcW w:w="2880" w:type="dxa"/>
          </w:tcPr>
          <w:p w14:paraId="059667B9" w14:textId="5CB55BCE" w:rsidR="00075B4F" w:rsidRPr="00075B4F" w:rsidRDefault="00075B4F" w:rsidP="00075B4F">
            <w:pPr>
              <w:rPr>
                <w:lang w:val="nl-NL"/>
              </w:rPr>
            </w:pPr>
            <w:r>
              <w:rPr>
                <w:lang w:val="nl-NL"/>
              </w:rPr>
              <w:t xml:space="preserve">F-45: </w:t>
            </w:r>
            <w:r w:rsidRPr="00075B4F">
              <w:rPr>
                <w:lang w:val="nl-NL"/>
              </w:rPr>
              <w:t>Toewijzingsflow voor rollen door managers.</w:t>
            </w:r>
          </w:p>
        </w:tc>
        <w:tc>
          <w:tcPr>
            <w:tcW w:w="3069" w:type="dxa"/>
          </w:tcPr>
          <w:p w14:paraId="7615D415" w14:textId="77777777" w:rsidR="00075B4F" w:rsidRPr="007A3857" w:rsidRDefault="00075B4F" w:rsidP="00075B4F">
            <w:r w:rsidRPr="007A3857">
              <w:rPr>
                <w:rFonts w:ascii="Segoe UI Symbol" w:hAnsi="Segoe UI Symbol" w:cs="Segoe UI Symbol"/>
              </w:rPr>
              <w:t>☐</w:t>
            </w:r>
            <w:r w:rsidRPr="007A3857">
              <w:t xml:space="preserve"> Ja   </w:t>
            </w:r>
            <w:r w:rsidRPr="007A3857">
              <w:rPr>
                <w:rFonts w:ascii="Segoe UI Symbol" w:hAnsi="Segoe UI Symbol" w:cs="Segoe UI Symbol"/>
              </w:rPr>
              <w:t>☐</w:t>
            </w:r>
            <w:r w:rsidRPr="007A3857">
              <w:t xml:space="preserve"> Gedeeltelijk   </w:t>
            </w:r>
            <w:r w:rsidRPr="007A3857">
              <w:rPr>
                <w:rFonts w:ascii="Segoe UI Symbol" w:hAnsi="Segoe UI Symbol" w:cs="Segoe UI Symbol"/>
              </w:rPr>
              <w:t>☐</w:t>
            </w:r>
            <w:r w:rsidRPr="007A3857">
              <w:t xml:space="preserve"> Nee</w:t>
            </w:r>
          </w:p>
        </w:tc>
        <w:tc>
          <w:tcPr>
            <w:tcW w:w="2691" w:type="dxa"/>
          </w:tcPr>
          <w:p w14:paraId="3E762C74" w14:textId="77777777" w:rsidR="00075B4F" w:rsidRPr="007A3857" w:rsidRDefault="00075B4F" w:rsidP="00075B4F"/>
        </w:tc>
      </w:tr>
    </w:tbl>
    <w:p w14:paraId="1D2ACCE5" w14:textId="091350B4" w:rsidR="0059245E" w:rsidRDefault="0059245E" w:rsidP="00A71C4B">
      <w:pPr>
        <w:spacing w:after="160" w:line="276" w:lineRule="auto"/>
        <w:rPr>
          <w:rFonts w:eastAsia="Calibri Light" w:cs="Calibri Light"/>
          <w:b/>
          <w:szCs w:val="24"/>
        </w:rPr>
      </w:pPr>
    </w:p>
    <w:p w14:paraId="38720414" w14:textId="44248074" w:rsidR="00A71C4B" w:rsidRPr="0080250C" w:rsidRDefault="0059245E" w:rsidP="0059245E">
      <w:pPr>
        <w:rPr>
          <w:rFonts w:eastAsia="Calibri Light" w:cs="Calibri Light"/>
          <w:b/>
          <w:szCs w:val="24"/>
        </w:rPr>
      </w:pPr>
      <w:r>
        <w:rPr>
          <w:rFonts w:eastAsia="Calibri Light" w:cs="Calibri Light"/>
          <w:b/>
          <w:szCs w:val="24"/>
        </w:rPr>
        <w:br w:type="page"/>
      </w:r>
    </w:p>
    <w:p w14:paraId="0A900AE1" w14:textId="77777777" w:rsidR="0059245E" w:rsidRPr="00876ECF" w:rsidRDefault="0059245E" w:rsidP="0059245E">
      <w:pPr>
        <w:pStyle w:val="Heading2"/>
      </w:pPr>
      <w:bookmarkStart w:id="8" w:name="_Toc233712901"/>
      <w:r w:rsidRPr="00876ECF">
        <w:lastRenderedPageBreak/>
        <w:t>Use-case 3.3 Iemand vraagt extra toegang aan</w:t>
      </w:r>
      <w:bookmarkEnd w:id="8"/>
    </w:p>
    <w:p w14:paraId="52FE214B" w14:textId="77777777" w:rsidR="0059245E" w:rsidRPr="00876ECF" w:rsidRDefault="0059245E" w:rsidP="0059245E">
      <w:r w:rsidRPr="00876ECF">
        <w:t>Uitwerking leverancier</w:t>
      </w:r>
      <w:r w:rsidRPr="00876ECF">
        <w:br/>
      </w:r>
      <w:r w:rsidRPr="00876ECF">
        <w:br/>
        <w:t>Gebruik deze pagina voor de beantwoording van de use-case. Voeg naar wens screenshots, configuratievoorbeelden, procesbeschrijvingen, workflow diagrammen en overige documentatie toe.</w:t>
      </w:r>
    </w:p>
    <w:p w14:paraId="7A5025FD" w14:textId="77777777" w:rsidR="0059245E" w:rsidRPr="00876ECF" w:rsidRDefault="0059245E" w:rsidP="0059245E"/>
    <w:p w14:paraId="6FCE62C1" w14:textId="77777777" w:rsidR="0059245E" w:rsidRPr="00876ECF" w:rsidRDefault="0059245E" w:rsidP="0059245E"/>
    <w:p w14:paraId="5BAF6C17" w14:textId="77777777" w:rsidR="0059245E" w:rsidRPr="00876ECF" w:rsidRDefault="0059245E" w:rsidP="0059245E"/>
    <w:p w14:paraId="73D2906F" w14:textId="77777777" w:rsidR="0059245E" w:rsidRPr="00876ECF" w:rsidRDefault="0059245E" w:rsidP="0059245E"/>
    <w:p w14:paraId="6FFBE99C" w14:textId="77777777" w:rsidR="0059245E" w:rsidRPr="00876ECF" w:rsidRDefault="0059245E" w:rsidP="0059245E"/>
    <w:p w14:paraId="2E3DE61B" w14:textId="77777777" w:rsidR="0059245E" w:rsidRPr="00876ECF" w:rsidRDefault="0059245E" w:rsidP="0059245E"/>
    <w:p w14:paraId="17B16AF5" w14:textId="77777777" w:rsidR="0059245E" w:rsidRPr="00876ECF" w:rsidRDefault="0059245E" w:rsidP="0059245E"/>
    <w:p w14:paraId="0C6107FB" w14:textId="77777777" w:rsidR="0059245E" w:rsidRPr="00876ECF" w:rsidRDefault="0059245E" w:rsidP="0059245E"/>
    <w:p w14:paraId="017BECE6" w14:textId="77777777" w:rsidR="0059245E" w:rsidRPr="00876ECF" w:rsidRDefault="0059245E" w:rsidP="0059245E"/>
    <w:p w14:paraId="0A3BD653" w14:textId="77777777" w:rsidR="0059245E" w:rsidRPr="00876ECF" w:rsidRDefault="0059245E" w:rsidP="0059245E"/>
    <w:p w14:paraId="3499EC6C" w14:textId="77777777" w:rsidR="0059245E" w:rsidRPr="00876ECF" w:rsidRDefault="0059245E" w:rsidP="0059245E"/>
    <w:p w14:paraId="100FA80B" w14:textId="77777777" w:rsidR="0059245E" w:rsidRPr="00876ECF" w:rsidRDefault="0059245E" w:rsidP="0059245E"/>
    <w:p w14:paraId="43AE5DB0" w14:textId="77777777" w:rsidR="0059245E" w:rsidRPr="00876ECF" w:rsidRDefault="0059245E" w:rsidP="0059245E"/>
    <w:p w14:paraId="134D072A" w14:textId="77777777" w:rsidR="0059245E" w:rsidRPr="00876ECF" w:rsidRDefault="0059245E" w:rsidP="0059245E"/>
    <w:p w14:paraId="0D18865D" w14:textId="77777777" w:rsidR="0059245E" w:rsidRPr="00876ECF" w:rsidRDefault="0059245E" w:rsidP="0059245E"/>
    <w:p w14:paraId="00E768CB" w14:textId="77777777" w:rsidR="0059245E" w:rsidRPr="00876ECF" w:rsidRDefault="0059245E" w:rsidP="0059245E"/>
    <w:p w14:paraId="48ABE067" w14:textId="77777777" w:rsidR="0059245E" w:rsidRPr="00876ECF" w:rsidRDefault="0059245E" w:rsidP="0059245E"/>
    <w:p w14:paraId="04CCB327" w14:textId="77777777" w:rsidR="0059245E" w:rsidRPr="00876ECF" w:rsidRDefault="0059245E" w:rsidP="0059245E"/>
    <w:p w14:paraId="3C01950B" w14:textId="77777777" w:rsidR="0059245E" w:rsidRPr="00876ECF" w:rsidRDefault="0059245E" w:rsidP="0059245E"/>
    <w:p w14:paraId="23BF917A" w14:textId="77777777" w:rsidR="0059245E" w:rsidRPr="00876ECF" w:rsidRDefault="0059245E" w:rsidP="0059245E"/>
    <w:p w14:paraId="073CBDEE" w14:textId="77777777" w:rsidR="0059245E" w:rsidRPr="00876ECF" w:rsidRDefault="0059245E" w:rsidP="0059245E"/>
    <w:p w14:paraId="404F0750" w14:textId="77777777" w:rsidR="0059245E" w:rsidRPr="00876ECF" w:rsidRDefault="0059245E" w:rsidP="0059245E"/>
    <w:p w14:paraId="32D85637" w14:textId="77777777" w:rsidR="0059245E" w:rsidRPr="00876ECF" w:rsidRDefault="0059245E" w:rsidP="0059245E">
      <w:pPr>
        <w:pStyle w:val="Heading2"/>
      </w:pPr>
      <w:r w:rsidRPr="00876ECF">
        <w:br w:type="page"/>
      </w:r>
      <w:bookmarkStart w:id="9" w:name="_Toc233712902"/>
      <w:r w:rsidRPr="00876ECF">
        <w:lastRenderedPageBreak/>
        <w:t>Use-case 3.4 Rechten dienen per direct ingetrokken te worden</w:t>
      </w:r>
      <w:bookmarkEnd w:id="9"/>
    </w:p>
    <w:p w14:paraId="307040C4" w14:textId="77777777" w:rsidR="0059245E" w:rsidRPr="00876ECF" w:rsidRDefault="0059245E" w:rsidP="0059245E">
      <w:r w:rsidRPr="00876ECF">
        <w:t>Uitwerking leverancier</w:t>
      </w:r>
      <w:r w:rsidRPr="00876ECF">
        <w:br/>
      </w:r>
      <w:r w:rsidRPr="00876ECF">
        <w:br/>
        <w:t>Gebruik deze pagina voor de beantwoording van de use-case. Voeg naar wens screenshots, configuratievoorbeelden, procesbeschrijvingen, workflow diagrammen en overige documentatie toe.</w:t>
      </w:r>
    </w:p>
    <w:p w14:paraId="5D716F4D" w14:textId="77777777" w:rsidR="0059245E" w:rsidRPr="00876ECF" w:rsidRDefault="0059245E" w:rsidP="0059245E"/>
    <w:p w14:paraId="63C7BD7A" w14:textId="77777777" w:rsidR="0059245E" w:rsidRPr="00876ECF" w:rsidRDefault="0059245E" w:rsidP="0059245E"/>
    <w:p w14:paraId="00BCEFBB" w14:textId="77777777" w:rsidR="0059245E" w:rsidRPr="00876ECF" w:rsidRDefault="0059245E" w:rsidP="0059245E"/>
    <w:p w14:paraId="6B457674" w14:textId="77777777" w:rsidR="0059245E" w:rsidRPr="00876ECF" w:rsidRDefault="0059245E" w:rsidP="0059245E"/>
    <w:p w14:paraId="62DE2FB5" w14:textId="77777777" w:rsidR="0059245E" w:rsidRPr="00876ECF" w:rsidRDefault="0059245E" w:rsidP="0059245E"/>
    <w:p w14:paraId="00D929F8" w14:textId="77777777" w:rsidR="0059245E" w:rsidRPr="00876ECF" w:rsidRDefault="0059245E" w:rsidP="0059245E"/>
    <w:p w14:paraId="262BC232" w14:textId="77777777" w:rsidR="0059245E" w:rsidRPr="00876ECF" w:rsidRDefault="0059245E" w:rsidP="0059245E"/>
    <w:p w14:paraId="77C5CD5B" w14:textId="77777777" w:rsidR="0059245E" w:rsidRPr="00876ECF" w:rsidRDefault="0059245E" w:rsidP="0059245E"/>
    <w:p w14:paraId="7A64158D" w14:textId="77777777" w:rsidR="0059245E" w:rsidRPr="00876ECF" w:rsidRDefault="0059245E" w:rsidP="0059245E"/>
    <w:p w14:paraId="6C9BC39F" w14:textId="77777777" w:rsidR="0059245E" w:rsidRPr="00876ECF" w:rsidRDefault="0059245E" w:rsidP="0059245E"/>
    <w:p w14:paraId="2EAC9F47" w14:textId="77777777" w:rsidR="0059245E" w:rsidRPr="00876ECF" w:rsidRDefault="0059245E" w:rsidP="0059245E"/>
    <w:p w14:paraId="2F672BA7" w14:textId="77777777" w:rsidR="0059245E" w:rsidRPr="00876ECF" w:rsidRDefault="0059245E" w:rsidP="0059245E"/>
    <w:p w14:paraId="24027CBD" w14:textId="77777777" w:rsidR="0059245E" w:rsidRPr="00876ECF" w:rsidRDefault="0059245E" w:rsidP="0059245E"/>
    <w:p w14:paraId="0E7814B0" w14:textId="77777777" w:rsidR="0059245E" w:rsidRPr="00876ECF" w:rsidRDefault="0059245E" w:rsidP="0059245E"/>
    <w:p w14:paraId="2FBE55FE" w14:textId="77777777" w:rsidR="0059245E" w:rsidRPr="00876ECF" w:rsidRDefault="0059245E" w:rsidP="0059245E"/>
    <w:p w14:paraId="33F5B1A3" w14:textId="77777777" w:rsidR="0059245E" w:rsidRPr="00876ECF" w:rsidRDefault="0059245E" w:rsidP="0059245E"/>
    <w:p w14:paraId="73AC952D" w14:textId="77777777" w:rsidR="0059245E" w:rsidRPr="00876ECF" w:rsidRDefault="0059245E" w:rsidP="0059245E"/>
    <w:p w14:paraId="3EE3CCD1" w14:textId="77777777" w:rsidR="0059245E" w:rsidRPr="00876ECF" w:rsidRDefault="0059245E" w:rsidP="0059245E"/>
    <w:p w14:paraId="4435564D" w14:textId="77777777" w:rsidR="0059245E" w:rsidRPr="00876ECF" w:rsidRDefault="0059245E" w:rsidP="0059245E"/>
    <w:p w14:paraId="4D3CA2C9" w14:textId="77777777" w:rsidR="0059245E" w:rsidRPr="00876ECF" w:rsidRDefault="0059245E" w:rsidP="0059245E"/>
    <w:p w14:paraId="2A3DD88E" w14:textId="77777777" w:rsidR="0059245E" w:rsidRPr="00876ECF" w:rsidRDefault="0059245E" w:rsidP="0059245E"/>
    <w:p w14:paraId="21A989C4" w14:textId="77777777" w:rsidR="0059245E" w:rsidRPr="00876ECF" w:rsidRDefault="0059245E" w:rsidP="0059245E"/>
    <w:p w14:paraId="0016F74E" w14:textId="77777777" w:rsidR="0059245E" w:rsidRPr="00876ECF" w:rsidRDefault="0059245E" w:rsidP="0059245E">
      <w:pPr>
        <w:pStyle w:val="Heading2"/>
      </w:pPr>
      <w:r w:rsidRPr="00876ECF">
        <w:br w:type="page"/>
      </w:r>
      <w:bookmarkStart w:id="10" w:name="_Toc233712903"/>
      <w:r w:rsidRPr="00876ECF">
        <w:lastRenderedPageBreak/>
        <w:t>Use-case 3.5 Tijdelijke toegang moet verleend worden</w:t>
      </w:r>
      <w:bookmarkEnd w:id="10"/>
    </w:p>
    <w:p w14:paraId="0C1A0950" w14:textId="77777777" w:rsidR="0059245E" w:rsidRPr="00876ECF" w:rsidRDefault="0059245E" w:rsidP="0059245E">
      <w:r w:rsidRPr="00876ECF">
        <w:t>Uitwerking leverancier</w:t>
      </w:r>
      <w:r w:rsidRPr="00876ECF">
        <w:br/>
      </w:r>
      <w:r w:rsidRPr="00876ECF">
        <w:br/>
        <w:t>Gebruik deze pagina voor de beantwoording van de use-case. Voeg naar wens screenshots, configuratievoorbeelden, procesbeschrijvingen, workflow diagrammen en overige documentatie toe.</w:t>
      </w:r>
    </w:p>
    <w:p w14:paraId="5106E07B" w14:textId="071F6241" w:rsidR="004E70AB" w:rsidRDefault="004E70AB" w:rsidP="004E70AB">
      <w:pPr>
        <w:spacing w:after="160" w:line="259" w:lineRule="auto"/>
        <w:ind w:left="705" w:hanging="705"/>
        <w:rPr>
          <w:rFonts w:eastAsia="Calibri"/>
          <w:spacing w:val="-8"/>
          <w:kern w:val="2"/>
          <w:shd w:val="clear" w:color="auto" w:fill="FFFFFF"/>
          <w14:ligatures w14:val="standardContextual"/>
        </w:rPr>
      </w:pPr>
    </w:p>
    <w:p w14:paraId="49077A84" w14:textId="2B81CC89" w:rsidR="0026207A" w:rsidRDefault="00017B92" w:rsidP="0026207A">
      <w:pPr>
        <w:rPr>
          <w:rFonts w:eastAsia="Calibri"/>
          <w:spacing w:val="-8"/>
          <w:kern w:val="2"/>
          <w:shd w:val="clear" w:color="auto" w:fill="FFFFFF"/>
          <w14:ligatures w14:val="standardContextual"/>
        </w:rPr>
      </w:pPr>
      <w:r>
        <w:rPr>
          <w:rFonts w:eastAsia="Calibri"/>
          <w:spacing w:val="-8"/>
          <w:kern w:val="2"/>
          <w:shd w:val="clear" w:color="auto" w:fill="FFFFFF"/>
          <w14:ligatures w14:val="standardContextual"/>
        </w:rPr>
        <w:br w:type="page"/>
      </w:r>
    </w:p>
    <w:p w14:paraId="7529EE5F" w14:textId="4A3F8D80" w:rsidR="00850B1C" w:rsidRPr="00850B1C" w:rsidRDefault="001E06C7" w:rsidP="00B73834">
      <w:pPr>
        <w:pStyle w:val="Heading1"/>
        <w:rPr>
          <w:rFonts w:asciiTheme="minorHAnsi" w:hAnsiTheme="minorHAnsi" w:cstheme="minorHAnsi"/>
        </w:rPr>
      </w:pPr>
      <w:bookmarkStart w:id="11" w:name="_Toc233712904"/>
      <w:r>
        <w:rPr>
          <w:rFonts w:asciiTheme="minorHAnsi" w:hAnsiTheme="minorHAnsi" w:cstheme="minorHAnsi"/>
        </w:rPr>
        <w:lastRenderedPageBreak/>
        <w:t>4.</w:t>
      </w:r>
      <w:r w:rsidR="00B73834">
        <w:rPr>
          <w:rFonts w:asciiTheme="minorHAnsi" w:hAnsiTheme="minorHAnsi" w:cstheme="minorHAnsi"/>
        </w:rPr>
        <w:t xml:space="preserve"> </w:t>
      </w:r>
      <w:r w:rsidR="00850B1C" w:rsidRPr="00850B1C">
        <w:rPr>
          <w:rFonts w:asciiTheme="minorHAnsi" w:hAnsiTheme="minorHAnsi" w:cstheme="minorHAnsi"/>
        </w:rPr>
        <w:t>Beheer van integraties met bron- en doelsystemen</w:t>
      </w:r>
      <w:bookmarkEnd w:id="11"/>
    </w:p>
    <w:p w14:paraId="356DE672" w14:textId="527E0EB8" w:rsidR="0059245E" w:rsidRPr="006573BF" w:rsidRDefault="0059245E" w:rsidP="006573BF">
      <w:r w:rsidRPr="006573BF">
        <w:t>Gerelateerde requirements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2880"/>
        <w:gridCol w:w="3069"/>
        <w:gridCol w:w="2691"/>
      </w:tblGrid>
      <w:tr w:rsidR="0059245E" w:rsidRPr="007A3857" w14:paraId="7C5F2EB3" w14:textId="77777777" w:rsidTr="0017721B">
        <w:tc>
          <w:tcPr>
            <w:tcW w:w="2880" w:type="dxa"/>
          </w:tcPr>
          <w:p w14:paraId="542E7F63" w14:textId="77777777" w:rsidR="0059245E" w:rsidRPr="007A3857" w:rsidRDefault="0059245E" w:rsidP="0017721B">
            <w:r w:rsidRPr="007A3857">
              <w:t>Requirement ID</w:t>
            </w:r>
          </w:p>
        </w:tc>
        <w:tc>
          <w:tcPr>
            <w:tcW w:w="3069" w:type="dxa"/>
          </w:tcPr>
          <w:p w14:paraId="16D9E491" w14:textId="77777777" w:rsidR="0059245E" w:rsidRPr="007A3857" w:rsidRDefault="0059245E" w:rsidP="0017721B">
            <w:r w:rsidRPr="007A3857">
              <w:t>Voldoet</w:t>
            </w:r>
          </w:p>
        </w:tc>
        <w:tc>
          <w:tcPr>
            <w:tcW w:w="2691" w:type="dxa"/>
          </w:tcPr>
          <w:p w14:paraId="40223BDC" w14:textId="77777777" w:rsidR="0059245E" w:rsidRPr="007A3857" w:rsidRDefault="0059245E" w:rsidP="0017721B">
            <w:r w:rsidRPr="007A3857">
              <w:t>Toelichting</w:t>
            </w:r>
          </w:p>
        </w:tc>
      </w:tr>
      <w:tr w:rsidR="00825D7A" w:rsidRPr="007A3857" w14:paraId="6FE24CDB" w14:textId="77777777" w:rsidTr="0017721B">
        <w:tc>
          <w:tcPr>
            <w:tcW w:w="2880" w:type="dxa"/>
          </w:tcPr>
          <w:p w14:paraId="6A8F89AD" w14:textId="122CB609" w:rsidR="00825D7A" w:rsidRPr="00825D7A" w:rsidRDefault="00825D7A" w:rsidP="00825D7A">
            <w:pPr>
              <w:rPr>
                <w:lang w:val="nl-NL"/>
              </w:rPr>
            </w:pPr>
            <w:r>
              <w:rPr>
                <w:lang w:val="nl-NL"/>
              </w:rPr>
              <w:t xml:space="preserve">T-84: </w:t>
            </w:r>
            <w:r w:rsidRPr="00825D7A">
              <w:rPr>
                <w:lang w:val="nl-NL"/>
              </w:rPr>
              <w:t>Instelbare frequentie voor ophalen brongegevens.</w:t>
            </w:r>
          </w:p>
        </w:tc>
        <w:tc>
          <w:tcPr>
            <w:tcW w:w="3069" w:type="dxa"/>
          </w:tcPr>
          <w:p w14:paraId="1FA1AD68" w14:textId="77777777" w:rsidR="00825D7A" w:rsidRPr="007A3857" w:rsidRDefault="00825D7A" w:rsidP="00825D7A">
            <w:r w:rsidRPr="007A3857">
              <w:rPr>
                <w:rFonts w:ascii="Segoe UI Symbol" w:hAnsi="Segoe UI Symbol" w:cs="Segoe UI Symbol"/>
              </w:rPr>
              <w:t>☐</w:t>
            </w:r>
            <w:r w:rsidRPr="007A3857">
              <w:t xml:space="preserve"> Ja   </w:t>
            </w:r>
            <w:r w:rsidRPr="007A3857">
              <w:rPr>
                <w:rFonts w:ascii="Segoe UI Symbol" w:hAnsi="Segoe UI Symbol" w:cs="Segoe UI Symbol"/>
              </w:rPr>
              <w:t>☐</w:t>
            </w:r>
            <w:r w:rsidRPr="007A3857">
              <w:t xml:space="preserve"> Gedeeltelijk   </w:t>
            </w:r>
            <w:r w:rsidRPr="007A3857">
              <w:rPr>
                <w:rFonts w:ascii="Segoe UI Symbol" w:hAnsi="Segoe UI Symbol" w:cs="Segoe UI Symbol"/>
              </w:rPr>
              <w:t>☐</w:t>
            </w:r>
            <w:r w:rsidRPr="007A3857">
              <w:t xml:space="preserve"> Nee</w:t>
            </w:r>
          </w:p>
        </w:tc>
        <w:tc>
          <w:tcPr>
            <w:tcW w:w="2691" w:type="dxa"/>
          </w:tcPr>
          <w:p w14:paraId="1886366A" w14:textId="77777777" w:rsidR="00825D7A" w:rsidRPr="007A3857" w:rsidRDefault="00825D7A" w:rsidP="00825D7A"/>
        </w:tc>
      </w:tr>
      <w:tr w:rsidR="00825D7A" w:rsidRPr="007A3857" w14:paraId="0D8F45B9" w14:textId="77777777" w:rsidTr="0017721B">
        <w:tc>
          <w:tcPr>
            <w:tcW w:w="2880" w:type="dxa"/>
          </w:tcPr>
          <w:p w14:paraId="57AB7148" w14:textId="0F76D392" w:rsidR="00825D7A" w:rsidRPr="00825D7A" w:rsidRDefault="00825D7A" w:rsidP="00825D7A">
            <w:pPr>
              <w:rPr>
                <w:lang w:val="nl-NL"/>
              </w:rPr>
            </w:pPr>
            <w:r>
              <w:rPr>
                <w:lang w:val="nl-NL"/>
              </w:rPr>
              <w:t xml:space="preserve">T-103: </w:t>
            </w:r>
            <w:r w:rsidRPr="00825D7A">
              <w:rPr>
                <w:lang w:val="nl-NL"/>
              </w:rPr>
              <w:t>De leverancier biedt standaardconnectoren voor gangbare systemen en maakt inzichtelijk voor welke koppelingen maatwerk noodzakelijk is.</w:t>
            </w:r>
          </w:p>
        </w:tc>
        <w:tc>
          <w:tcPr>
            <w:tcW w:w="3069" w:type="dxa"/>
          </w:tcPr>
          <w:p w14:paraId="6725BD95" w14:textId="77777777" w:rsidR="00825D7A" w:rsidRPr="007A3857" w:rsidRDefault="00825D7A" w:rsidP="00825D7A">
            <w:r w:rsidRPr="007A3857">
              <w:rPr>
                <w:rFonts w:ascii="Segoe UI Symbol" w:hAnsi="Segoe UI Symbol" w:cs="Segoe UI Symbol"/>
              </w:rPr>
              <w:t>☐</w:t>
            </w:r>
            <w:r w:rsidRPr="007A3857">
              <w:t xml:space="preserve"> Ja   </w:t>
            </w:r>
            <w:r w:rsidRPr="007A3857">
              <w:rPr>
                <w:rFonts w:ascii="Segoe UI Symbol" w:hAnsi="Segoe UI Symbol" w:cs="Segoe UI Symbol"/>
              </w:rPr>
              <w:t>☐</w:t>
            </w:r>
            <w:r w:rsidRPr="007A3857">
              <w:t xml:space="preserve"> Gedeeltelijk   </w:t>
            </w:r>
            <w:r w:rsidRPr="007A3857">
              <w:rPr>
                <w:rFonts w:ascii="Segoe UI Symbol" w:hAnsi="Segoe UI Symbol" w:cs="Segoe UI Symbol"/>
              </w:rPr>
              <w:t>☐</w:t>
            </w:r>
            <w:r w:rsidRPr="007A3857">
              <w:t xml:space="preserve"> Nee</w:t>
            </w:r>
          </w:p>
        </w:tc>
        <w:tc>
          <w:tcPr>
            <w:tcW w:w="2691" w:type="dxa"/>
          </w:tcPr>
          <w:p w14:paraId="2DE6E295" w14:textId="77777777" w:rsidR="00825D7A" w:rsidRPr="007A3857" w:rsidRDefault="00825D7A" w:rsidP="00825D7A"/>
        </w:tc>
      </w:tr>
      <w:tr w:rsidR="00825D7A" w:rsidRPr="007A3857" w14:paraId="4C699B19" w14:textId="77777777" w:rsidTr="0017721B">
        <w:tc>
          <w:tcPr>
            <w:tcW w:w="2880" w:type="dxa"/>
          </w:tcPr>
          <w:p w14:paraId="4C728AA5" w14:textId="5A03227D" w:rsidR="00825D7A" w:rsidRPr="007A3857" w:rsidRDefault="00825D7A" w:rsidP="00825D7A">
            <w:r>
              <w:t>T</w:t>
            </w:r>
            <w:r w:rsidR="00FC019A">
              <w:t xml:space="preserve">-59: </w:t>
            </w:r>
            <w:proofErr w:type="spellStart"/>
            <w:r w:rsidRPr="00930496">
              <w:t>Synchronisatie</w:t>
            </w:r>
            <w:proofErr w:type="spellEnd"/>
            <w:r w:rsidRPr="00930496">
              <w:t xml:space="preserve"> </w:t>
            </w:r>
            <w:proofErr w:type="spellStart"/>
            <w:r w:rsidRPr="00930496">
              <w:t>kent</w:t>
            </w:r>
            <w:proofErr w:type="spellEnd"/>
            <w:r w:rsidRPr="00930496">
              <w:t xml:space="preserve"> </w:t>
            </w:r>
            <w:proofErr w:type="spellStart"/>
            <w:r w:rsidRPr="00930496">
              <w:t>varianten</w:t>
            </w:r>
            <w:proofErr w:type="spellEnd"/>
            <w:r w:rsidRPr="00930496">
              <w:t xml:space="preserve"> in timing (</w:t>
            </w:r>
            <w:proofErr w:type="spellStart"/>
            <w:r w:rsidRPr="00930496">
              <w:t>realtime</w:t>
            </w:r>
            <w:proofErr w:type="spellEnd"/>
            <w:r w:rsidRPr="00930496">
              <w:t xml:space="preserve">, near </w:t>
            </w:r>
            <w:proofErr w:type="spellStart"/>
            <w:r w:rsidRPr="00930496">
              <w:t>realtime</w:t>
            </w:r>
            <w:proofErr w:type="spellEnd"/>
            <w:r w:rsidRPr="00930496">
              <w:t>, batch).</w:t>
            </w:r>
          </w:p>
        </w:tc>
        <w:tc>
          <w:tcPr>
            <w:tcW w:w="3069" w:type="dxa"/>
          </w:tcPr>
          <w:p w14:paraId="613DBDDF" w14:textId="77777777" w:rsidR="00825D7A" w:rsidRPr="007A3857" w:rsidRDefault="00825D7A" w:rsidP="00825D7A">
            <w:r w:rsidRPr="007A3857">
              <w:rPr>
                <w:rFonts w:ascii="Segoe UI Symbol" w:hAnsi="Segoe UI Symbol" w:cs="Segoe UI Symbol"/>
              </w:rPr>
              <w:t>☐</w:t>
            </w:r>
            <w:r w:rsidRPr="007A3857">
              <w:t xml:space="preserve"> Ja   </w:t>
            </w:r>
            <w:r w:rsidRPr="007A3857">
              <w:rPr>
                <w:rFonts w:ascii="Segoe UI Symbol" w:hAnsi="Segoe UI Symbol" w:cs="Segoe UI Symbol"/>
              </w:rPr>
              <w:t>☐</w:t>
            </w:r>
            <w:r w:rsidRPr="007A3857">
              <w:t xml:space="preserve"> Gedeeltelijk   </w:t>
            </w:r>
            <w:r w:rsidRPr="007A3857">
              <w:rPr>
                <w:rFonts w:ascii="Segoe UI Symbol" w:hAnsi="Segoe UI Symbol" w:cs="Segoe UI Symbol"/>
              </w:rPr>
              <w:t>☐</w:t>
            </w:r>
            <w:r w:rsidRPr="007A3857">
              <w:t xml:space="preserve"> Nee</w:t>
            </w:r>
          </w:p>
        </w:tc>
        <w:tc>
          <w:tcPr>
            <w:tcW w:w="2691" w:type="dxa"/>
          </w:tcPr>
          <w:p w14:paraId="18A9FD5D" w14:textId="77777777" w:rsidR="00825D7A" w:rsidRPr="007A3857" w:rsidRDefault="00825D7A" w:rsidP="00825D7A"/>
        </w:tc>
      </w:tr>
      <w:tr w:rsidR="00825D7A" w:rsidRPr="007A3857" w14:paraId="0C355976" w14:textId="77777777" w:rsidTr="0017721B">
        <w:tc>
          <w:tcPr>
            <w:tcW w:w="2880" w:type="dxa"/>
          </w:tcPr>
          <w:p w14:paraId="0A6FDE69" w14:textId="38ADF9F9" w:rsidR="00825D7A" w:rsidRPr="00825D7A" w:rsidRDefault="00FC019A" w:rsidP="00825D7A">
            <w:pPr>
              <w:rPr>
                <w:lang w:val="nl-NL"/>
              </w:rPr>
            </w:pPr>
            <w:r>
              <w:rPr>
                <w:lang w:val="nl-NL"/>
              </w:rPr>
              <w:t xml:space="preserve">T-17: </w:t>
            </w:r>
            <w:r w:rsidR="00825D7A" w:rsidRPr="00825D7A">
              <w:rPr>
                <w:lang w:val="nl-NL"/>
              </w:rPr>
              <w:t>Het IAM pakket moet een interface bevatten die OSIRIS kan aansluiten.</w:t>
            </w:r>
          </w:p>
        </w:tc>
        <w:tc>
          <w:tcPr>
            <w:tcW w:w="3069" w:type="dxa"/>
          </w:tcPr>
          <w:p w14:paraId="00B40AD6" w14:textId="77777777" w:rsidR="00825D7A" w:rsidRPr="007A3857" w:rsidRDefault="00825D7A" w:rsidP="00825D7A">
            <w:r w:rsidRPr="007A3857">
              <w:rPr>
                <w:rFonts w:ascii="Segoe UI Symbol" w:hAnsi="Segoe UI Symbol" w:cs="Segoe UI Symbol"/>
              </w:rPr>
              <w:t>☐</w:t>
            </w:r>
            <w:r w:rsidRPr="007A3857">
              <w:t xml:space="preserve"> Ja   </w:t>
            </w:r>
            <w:r w:rsidRPr="007A3857">
              <w:rPr>
                <w:rFonts w:ascii="Segoe UI Symbol" w:hAnsi="Segoe UI Symbol" w:cs="Segoe UI Symbol"/>
              </w:rPr>
              <w:t>☐</w:t>
            </w:r>
            <w:r w:rsidRPr="007A3857">
              <w:t xml:space="preserve"> Gedeeltelijk   </w:t>
            </w:r>
            <w:r w:rsidRPr="007A3857">
              <w:rPr>
                <w:rFonts w:ascii="Segoe UI Symbol" w:hAnsi="Segoe UI Symbol" w:cs="Segoe UI Symbol"/>
              </w:rPr>
              <w:t>☐</w:t>
            </w:r>
            <w:r w:rsidRPr="007A3857">
              <w:t xml:space="preserve"> Nee</w:t>
            </w:r>
          </w:p>
        </w:tc>
        <w:tc>
          <w:tcPr>
            <w:tcW w:w="2691" w:type="dxa"/>
          </w:tcPr>
          <w:p w14:paraId="1610590F" w14:textId="77777777" w:rsidR="00825D7A" w:rsidRPr="007A3857" w:rsidRDefault="00825D7A" w:rsidP="00825D7A"/>
        </w:tc>
      </w:tr>
    </w:tbl>
    <w:p w14:paraId="0E6424C4" w14:textId="1918E81E" w:rsidR="00B14AD1" w:rsidRDefault="00B14AD1" w:rsidP="00B14AD1"/>
    <w:p w14:paraId="4B2E9977" w14:textId="4C2007DC" w:rsidR="0018125F" w:rsidRPr="0018125F" w:rsidRDefault="00381365" w:rsidP="0018125F">
      <w:pPr>
        <w:pStyle w:val="Heading2"/>
        <w:rPr>
          <w:sz w:val="32"/>
          <w:szCs w:val="32"/>
        </w:rPr>
      </w:pPr>
      <w:r>
        <w:rPr>
          <w:sz w:val="32"/>
          <w:szCs w:val="32"/>
        </w:rPr>
        <w:br w:type="page"/>
      </w:r>
      <w:bookmarkStart w:id="12" w:name="_Toc233712905"/>
      <w:r w:rsidR="0018125F" w:rsidRPr="00876ECF">
        <w:lastRenderedPageBreak/>
        <w:t>Use-case 4.3 Integratie van nieuw doelsysteem</w:t>
      </w:r>
      <w:bookmarkEnd w:id="12"/>
    </w:p>
    <w:p w14:paraId="55C2541A" w14:textId="77777777" w:rsidR="0018125F" w:rsidRPr="00876ECF" w:rsidRDefault="0018125F" w:rsidP="0018125F">
      <w:r w:rsidRPr="00876ECF">
        <w:t>Uitwerking leverancier</w:t>
      </w:r>
      <w:r w:rsidRPr="00876ECF">
        <w:br/>
      </w:r>
      <w:r w:rsidRPr="00876ECF">
        <w:br/>
        <w:t>Gebruik deze pagina voor de beantwoording van de use-case. Voeg naar wens screenshots, configuratievoorbeelden, procesbeschrijvingen, workflow diagrammen en overige documentatie toe.</w:t>
      </w:r>
    </w:p>
    <w:p w14:paraId="1B215C8A" w14:textId="77777777" w:rsidR="0018125F" w:rsidRPr="00876ECF" w:rsidRDefault="0018125F" w:rsidP="0018125F"/>
    <w:p w14:paraId="69E7CD9B" w14:textId="77777777" w:rsidR="0018125F" w:rsidRPr="00876ECF" w:rsidRDefault="0018125F" w:rsidP="0018125F"/>
    <w:p w14:paraId="7CC7AB57" w14:textId="77777777" w:rsidR="0018125F" w:rsidRPr="00876ECF" w:rsidRDefault="0018125F" w:rsidP="0018125F"/>
    <w:p w14:paraId="1305285C" w14:textId="77777777" w:rsidR="0018125F" w:rsidRPr="00876ECF" w:rsidRDefault="0018125F" w:rsidP="0018125F"/>
    <w:p w14:paraId="47EA1FB9" w14:textId="77777777" w:rsidR="0018125F" w:rsidRPr="00876ECF" w:rsidRDefault="0018125F" w:rsidP="0018125F"/>
    <w:p w14:paraId="7BCFCEED" w14:textId="77777777" w:rsidR="0018125F" w:rsidRPr="00876ECF" w:rsidRDefault="0018125F" w:rsidP="0018125F"/>
    <w:p w14:paraId="6E424851" w14:textId="77777777" w:rsidR="0018125F" w:rsidRPr="00876ECF" w:rsidRDefault="0018125F" w:rsidP="0018125F"/>
    <w:p w14:paraId="7FDD2CC1" w14:textId="77777777" w:rsidR="0018125F" w:rsidRPr="00876ECF" w:rsidRDefault="0018125F" w:rsidP="0018125F"/>
    <w:p w14:paraId="630AE684" w14:textId="77777777" w:rsidR="0018125F" w:rsidRPr="00876ECF" w:rsidRDefault="0018125F" w:rsidP="0018125F"/>
    <w:p w14:paraId="343A4047" w14:textId="77777777" w:rsidR="0018125F" w:rsidRPr="00876ECF" w:rsidRDefault="0018125F" w:rsidP="0018125F"/>
    <w:p w14:paraId="39C0B3F8" w14:textId="77777777" w:rsidR="0018125F" w:rsidRPr="00876ECF" w:rsidRDefault="0018125F" w:rsidP="0018125F"/>
    <w:p w14:paraId="30C4F235" w14:textId="77777777" w:rsidR="0018125F" w:rsidRPr="00876ECF" w:rsidRDefault="0018125F" w:rsidP="0018125F"/>
    <w:p w14:paraId="0E8CAF2D" w14:textId="77777777" w:rsidR="0018125F" w:rsidRPr="00876ECF" w:rsidRDefault="0018125F" w:rsidP="0018125F"/>
    <w:p w14:paraId="4629159B" w14:textId="77777777" w:rsidR="0018125F" w:rsidRPr="00876ECF" w:rsidRDefault="0018125F" w:rsidP="0018125F"/>
    <w:p w14:paraId="312EC75B" w14:textId="77777777" w:rsidR="0018125F" w:rsidRPr="00876ECF" w:rsidRDefault="0018125F" w:rsidP="0018125F"/>
    <w:p w14:paraId="6AA2C50C" w14:textId="77777777" w:rsidR="0018125F" w:rsidRPr="00876ECF" w:rsidRDefault="0018125F" w:rsidP="0018125F"/>
    <w:p w14:paraId="016E5925" w14:textId="77777777" w:rsidR="0018125F" w:rsidRPr="00876ECF" w:rsidRDefault="0018125F" w:rsidP="0018125F"/>
    <w:p w14:paraId="015E969E" w14:textId="77777777" w:rsidR="0018125F" w:rsidRPr="00876ECF" w:rsidRDefault="0018125F" w:rsidP="0018125F"/>
    <w:p w14:paraId="24C4EB64" w14:textId="77777777" w:rsidR="0018125F" w:rsidRPr="00876ECF" w:rsidRDefault="0018125F" w:rsidP="0018125F"/>
    <w:p w14:paraId="31871EF3" w14:textId="77777777" w:rsidR="0018125F" w:rsidRPr="00876ECF" w:rsidRDefault="0018125F" w:rsidP="0018125F"/>
    <w:p w14:paraId="27BB23A3" w14:textId="77777777" w:rsidR="0018125F" w:rsidRPr="00876ECF" w:rsidRDefault="0018125F" w:rsidP="0018125F"/>
    <w:p w14:paraId="5152EDC2" w14:textId="77777777" w:rsidR="0018125F" w:rsidRPr="00876ECF" w:rsidRDefault="0018125F" w:rsidP="0018125F"/>
    <w:p w14:paraId="7577FCE2" w14:textId="77777777" w:rsidR="0018125F" w:rsidRPr="00876ECF" w:rsidRDefault="0018125F" w:rsidP="0018125F">
      <w:pPr>
        <w:pStyle w:val="Heading2"/>
      </w:pPr>
      <w:r w:rsidRPr="00876ECF">
        <w:br w:type="page"/>
      </w:r>
      <w:bookmarkStart w:id="13" w:name="_Toc233712906"/>
      <w:r w:rsidRPr="00876ECF">
        <w:lastRenderedPageBreak/>
        <w:t>Use-case 4.4 Aanpassen van thresholds en attributen in de koppeling</w:t>
      </w:r>
      <w:bookmarkEnd w:id="13"/>
    </w:p>
    <w:p w14:paraId="172D64B0" w14:textId="77777777" w:rsidR="0018125F" w:rsidRPr="00876ECF" w:rsidRDefault="0018125F" w:rsidP="0018125F">
      <w:r w:rsidRPr="00876ECF">
        <w:t>Uitwerking leverancier</w:t>
      </w:r>
      <w:r w:rsidRPr="00876ECF">
        <w:br/>
      </w:r>
      <w:r w:rsidRPr="00876ECF">
        <w:br/>
        <w:t>Gebruik deze pagina voor de beantwoording van de use-case. Voeg naar wens screenshots, configuratievoorbeelden, procesbeschrijvingen, workflow diagrammen en overige documentatie toe.</w:t>
      </w:r>
    </w:p>
    <w:p w14:paraId="437C6DB5" w14:textId="77777777" w:rsidR="0018125F" w:rsidRPr="00876ECF" w:rsidRDefault="0018125F" w:rsidP="0018125F"/>
    <w:p w14:paraId="17899452" w14:textId="77777777" w:rsidR="0018125F" w:rsidRPr="00876ECF" w:rsidRDefault="0018125F" w:rsidP="0018125F"/>
    <w:p w14:paraId="140BBFEB" w14:textId="77777777" w:rsidR="0018125F" w:rsidRPr="00876ECF" w:rsidRDefault="0018125F" w:rsidP="0018125F"/>
    <w:p w14:paraId="21CE61B4" w14:textId="77777777" w:rsidR="0018125F" w:rsidRPr="00876ECF" w:rsidRDefault="0018125F" w:rsidP="0018125F"/>
    <w:p w14:paraId="05870D3D" w14:textId="77777777" w:rsidR="0018125F" w:rsidRPr="00876ECF" w:rsidRDefault="0018125F" w:rsidP="0018125F"/>
    <w:p w14:paraId="29137E48" w14:textId="77777777" w:rsidR="0018125F" w:rsidRPr="00876ECF" w:rsidRDefault="0018125F" w:rsidP="0018125F"/>
    <w:p w14:paraId="6BE04E92" w14:textId="77777777" w:rsidR="0018125F" w:rsidRPr="00876ECF" w:rsidRDefault="0018125F" w:rsidP="0018125F"/>
    <w:p w14:paraId="17331CA5" w14:textId="77777777" w:rsidR="0018125F" w:rsidRPr="00876ECF" w:rsidRDefault="0018125F" w:rsidP="0018125F"/>
    <w:p w14:paraId="1EDEA51C" w14:textId="77777777" w:rsidR="0018125F" w:rsidRPr="00876ECF" w:rsidRDefault="0018125F" w:rsidP="0018125F"/>
    <w:p w14:paraId="5E70DB5E" w14:textId="77777777" w:rsidR="0018125F" w:rsidRPr="00876ECF" w:rsidRDefault="0018125F" w:rsidP="0018125F"/>
    <w:p w14:paraId="2A9C87D5" w14:textId="77777777" w:rsidR="0018125F" w:rsidRPr="00876ECF" w:rsidRDefault="0018125F" w:rsidP="0018125F"/>
    <w:p w14:paraId="5213B252" w14:textId="77777777" w:rsidR="0018125F" w:rsidRPr="00876ECF" w:rsidRDefault="0018125F" w:rsidP="0018125F"/>
    <w:p w14:paraId="58ACD99E" w14:textId="77777777" w:rsidR="0018125F" w:rsidRPr="00876ECF" w:rsidRDefault="0018125F" w:rsidP="0018125F"/>
    <w:p w14:paraId="7A255677" w14:textId="77777777" w:rsidR="0018125F" w:rsidRPr="00876ECF" w:rsidRDefault="0018125F" w:rsidP="0018125F"/>
    <w:p w14:paraId="05730BCB" w14:textId="77777777" w:rsidR="0018125F" w:rsidRPr="00876ECF" w:rsidRDefault="0018125F" w:rsidP="0018125F"/>
    <w:p w14:paraId="29982844" w14:textId="77777777" w:rsidR="0018125F" w:rsidRPr="00876ECF" w:rsidRDefault="0018125F" w:rsidP="0018125F"/>
    <w:p w14:paraId="4D4D710C" w14:textId="77777777" w:rsidR="0018125F" w:rsidRPr="00876ECF" w:rsidRDefault="0018125F" w:rsidP="0018125F"/>
    <w:p w14:paraId="2EF6C9FA" w14:textId="77777777" w:rsidR="0018125F" w:rsidRPr="00876ECF" w:rsidRDefault="0018125F" w:rsidP="0018125F"/>
    <w:p w14:paraId="4CAF55E2" w14:textId="77777777" w:rsidR="0018125F" w:rsidRPr="00876ECF" w:rsidRDefault="0018125F" w:rsidP="0018125F"/>
    <w:p w14:paraId="7D7EA5AD" w14:textId="77777777" w:rsidR="0018125F" w:rsidRPr="00876ECF" w:rsidRDefault="0018125F" w:rsidP="0018125F"/>
    <w:p w14:paraId="7EA6D13C" w14:textId="77777777" w:rsidR="0018125F" w:rsidRPr="00876ECF" w:rsidRDefault="0018125F" w:rsidP="0018125F"/>
    <w:p w14:paraId="60B5E082" w14:textId="77777777" w:rsidR="0018125F" w:rsidRPr="00876ECF" w:rsidRDefault="0018125F" w:rsidP="0018125F"/>
    <w:p w14:paraId="3C72C2DA" w14:textId="77777777" w:rsidR="0018125F" w:rsidRPr="00876ECF" w:rsidRDefault="0018125F" w:rsidP="0018125F">
      <w:pPr>
        <w:pStyle w:val="Heading2"/>
      </w:pPr>
      <w:r w:rsidRPr="00876ECF">
        <w:br w:type="page"/>
      </w:r>
      <w:bookmarkStart w:id="14" w:name="_Toc233712907"/>
      <w:r w:rsidRPr="00876ECF">
        <w:lastRenderedPageBreak/>
        <w:t>Use-case 4.5 Technisch beheer op koppeling met doelsystemen</w:t>
      </w:r>
      <w:bookmarkEnd w:id="14"/>
    </w:p>
    <w:p w14:paraId="19AA070E" w14:textId="77777777" w:rsidR="0018125F" w:rsidRPr="00876ECF" w:rsidRDefault="0018125F" w:rsidP="0018125F">
      <w:r w:rsidRPr="00876ECF">
        <w:t>Uitwerking leverancier</w:t>
      </w:r>
      <w:r w:rsidRPr="00876ECF">
        <w:br/>
      </w:r>
      <w:r w:rsidRPr="00876ECF">
        <w:br/>
        <w:t>Gebruik deze pagina voor de beantwoording van de use-case. Voeg naar wens screenshots, configuratievoorbeelden, procesbeschrijvingen, workflow diagrammen en overige documentatie toe.</w:t>
      </w:r>
    </w:p>
    <w:p w14:paraId="6F8BE6BD" w14:textId="41A428F0" w:rsidR="0018125F" w:rsidRDefault="0018125F">
      <w:pPr>
        <w:rPr>
          <w:rFonts w:eastAsiaTheme="majorEastAsia"/>
          <w:sz w:val="32"/>
          <w:szCs w:val="32"/>
        </w:rPr>
      </w:pPr>
      <w:r>
        <w:rPr>
          <w:rFonts w:eastAsiaTheme="majorEastAsia"/>
          <w:sz w:val="32"/>
          <w:szCs w:val="32"/>
        </w:rPr>
        <w:br w:type="page"/>
      </w:r>
    </w:p>
    <w:p w14:paraId="000315AA" w14:textId="4FA2AA2D" w:rsidR="0026207A" w:rsidRPr="0042111C" w:rsidRDefault="001E06C7" w:rsidP="00B73834">
      <w:pPr>
        <w:pStyle w:val="Heading1"/>
        <w:rPr>
          <w:rFonts w:asciiTheme="minorHAnsi" w:hAnsiTheme="minorHAnsi" w:cstheme="minorHAnsi"/>
          <w:lang w:val="fr-FR"/>
        </w:rPr>
      </w:pPr>
      <w:bookmarkStart w:id="15" w:name="_Toc233712908"/>
      <w:r>
        <w:rPr>
          <w:rFonts w:asciiTheme="minorHAnsi" w:hAnsiTheme="minorHAnsi" w:cstheme="minorHAnsi"/>
          <w:lang w:val="fr-FR"/>
        </w:rPr>
        <w:lastRenderedPageBreak/>
        <w:t>5.</w:t>
      </w:r>
      <w:r w:rsidR="00B73834" w:rsidRPr="0042111C">
        <w:rPr>
          <w:rFonts w:asciiTheme="minorHAnsi" w:hAnsiTheme="minorHAnsi" w:cstheme="minorHAnsi"/>
          <w:lang w:val="fr-FR"/>
        </w:rPr>
        <w:t xml:space="preserve"> </w:t>
      </w:r>
      <w:proofErr w:type="spellStart"/>
      <w:r w:rsidR="0026207A" w:rsidRPr="0042111C">
        <w:rPr>
          <w:rFonts w:asciiTheme="minorHAnsi" w:hAnsiTheme="minorHAnsi" w:cstheme="minorHAnsi"/>
          <w:lang w:val="fr-FR"/>
        </w:rPr>
        <w:t>Autorisatiematrix</w:t>
      </w:r>
      <w:proofErr w:type="spellEnd"/>
      <w:r w:rsidR="0026207A" w:rsidRPr="0042111C">
        <w:rPr>
          <w:rFonts w:asciiTheme="minorHAnsi" w:hAnsiTheme="minorHAnsi" w:cstheme="minorHAnsi"/>
          <w:lang w:val="fr-FR"/>
        </w:rPr>
        <w:t xml:space="preserve">, </w:t>
      </w:r>
      <w:proofErr w:type="spellStart"/>
      <w:r w:rsidR="0026207A" w:rsidRPr="0042111C">
        <w:rPr>
          <w:rFonts w:asciiTheme="minorHAnsi" w:hAnsiTheme="minorHAnsi" w:cstheme="minorHAnsi"/>
          <w:lang w:val="fr-FR"/>
        </w:rPr>
        <w:t>attestatie</w:t>
      </w:r>
      <w:proofErr w:type="spellEnd"/>
      <w:r w:rsidR="0026207A" w:rsidRPr="0042111C">
        <w:rPr>
          <w:rFonts w:asciiTheme="minorHAnsi" w:hAnsiTheme="minorHAnsi" w:cstheme="minorHAnsi"/>
          <w:lang w:val="fr-FR"/>
        </w:rPr>
        <w:t xml:space="preserve"> en rapportage</w:t>
      </w:r>
      <w:bookmarkEnd w:id="15"/>
      <w:r w:rsidR="0026207A" w:rsidRPr="0042111C">
        <w:rPr>
          <w:rFonts w:asciiTheme="minorHAnsi" w:hAnsiTheme="minorHAnsi" w:cstheme="minorHAnsi"/>
          <w:lang w:val="fr-FR"/>
        </w:rPr>
        <w:t xml:space="preserve"> </w:t>
      </w:r>
    </w:p>
    <w:p w14:paraId="4B80B2A4" w14:textId="3EA94D31" w:rsidR="0018125F" w:rsidRPr="0042111C" w:rsidRDefault="0018125F" w:rsidP="006573BF">
      <w:pPr>
        <w:rPr>
          <w:lang w:val="fr-FR"/>
        </w:rPr>
      </w:pPr>
      <w:proofErr w:type="spellStart"/>
      <w:r w:rsidRPr="0042111C">
        <w:rPr>
          <w:lang w:val="fr-FR"/>
        </w:rPr>
        <w:t>Gerelateerde</w:t>
      </w:r>
      <w:proofErr w:type="spellEnd"/>
      <w:r w:rsidRPr="0042111C">
        <w:rPr>
          <w:lang w:val="fr-FR"/>
        </w:rPr>
        <w:t xml:space="preserve"> </w:t>
      </w:r>
      <w:proofErr w:type="spellStart"/>
      <w:r w:rsidRPr="0042111C">
        <w:rPr>
          <w:lang w:val="fr-FR"/>
        </w:rPr>
        <w:t>requirements</w:t>
      </w:r>
      <w:proofErr w:type="spellEnd"/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2880"/>
        <w:gridCol w:w="3069"/>
        <w:gridCol w:w="2691"/>
      </w:tblGrid>
      <w:tr w:rsidR="0018125F" w:rsidRPr="007A3857" w14:paraId="15470239" w14:textId="77777777" w:rsidTr="00132C79">
        <w:tc>
          <w:tcPr>
            <w:tcW w:w="2880" w:type="dxa"/>
          </w:tcPr>
          <w:p w14:paraId="23521AF1" w14:textId="77777777" w:rsidR="0018125F" w:rsidRPr="007A3857" w:rsidRDefault="0018125F" w:rsidP="00132C79">
            <w:r w:rsidRPr="007A3857">
              <w:t>Requirement ID</w:t>
            </w:r>
          </w:p>
        </w:tc>
        <w:tc>
          <w:tcPr>
            <w:tcW w:w="3069" w:type="dxa"/>
          </w:tcPr>
          <w:p w14:paraId="1FE04F78" w14:textId="77777777" w:rsidR="0018125F" w:rsidRPr="007A3857" w:rsidRDefault="0018125F" w:rsidP="00132C79">
            <w:r w:rsidRPr="007A3857">
              <w:t>Voldoet</w:t>
            </w:r>
          </w:p>
        </w:tc>
        <w:tc>
          <w:tcPr>
            <w:tcW w:w="2691" w:type="dxa"/>
          </w:tcPr>
          <w:p w14:paraId="7B555FBE" w14:textId="77777777" w:rsidR="0018125F" w:rsidRPr="007A3857" w:rsidRDefault="0018125F" w:rsidP="00132C79">
            <w:r w:rsidRPr="007A3857">
              <w:t>Toelichting</w:t>
            </w:r>
          </w:p>
        </w:tc>
      </w:tr>
      <w:tr w:rsidR="00A56211" w:rsidRPr="007A3857" w14:paraId="38932DC6" w14:textId="77777777" w:rsidTr="00132C79">
        <w:tc>
          <w:tcPr>
            <w:tcW w:w="2880" w:type="dxa"/>
          </w:tcPr>
          <w:p w14:paraId="602D0478" w14:textId="4FF3C54D" w:rsidR="00A56211" w:rsidRPr="007A3857" w:rsidRDefault="00A56211" w:rsidP="00A56211">
            <w:r>
              <w:t xml:space="preserve">F-51: </w:t>
            </w:r>
            <w:proofErr w:type="spellStart"/>
            <w:r w:rsidRPr="006B6A0A">
              <w:t>Controleerbaarheid</w:t>
            </w:r>
            <w:proofErr w:type="spellEnd"/>
            <w:r w:rsidRPr="006B6A0A">
              <w:t xml:space="preserve"> van </w:t>
            </w:r>
            <w:proofErr w:type="spellStart"/>
            <w:r w:rsidRPr="006B6A0A">
              <w:t>rechten</w:t>
            </w:r>
            <w:proofErr w:type="spellEnd"/>
            <w:r>
              <w:t>.</w:t>
            </w:r>
          </w:p>
        </w:tc>
        <w:tc>
          <w:tcPr>
            <w:tcW w:w="3069" w:type="dxa"/>
          </w:tcPr>
          <w:p w14:paraId="3A115F8A" w14:textId="77777777" w:rsidR="00A56211" w:rsidRPr="007A3857" w:rsidRDefault="00A56211" w:rsidP="00A56211">
            <w:r w:rsidRPr="007A3857">
              <w:rPr>
                <w:rFonts w:ascii="Segoe UI Symbol" w:hAnsi="Segoe UI Symbol" w:cs="Segoe UI Symbol"/>
              </w:rPr>
              <w:t>☐</w:t>
            </w:r>
            <w:r w:rsidRPr="007A3857">
              <w:t xml:space="preserve"> Ja   </w:t>
            </w:r>
            <w:r w:rsidRPr="007A3857">
              <w:rPr>
                <w:rFonts w:ascii="Segoe UI Symbol" w:hAnsi="Segoe UI Symbol" w:cs="Segoe UI Symbol"/>
              </w:rPr>
              <w:t>☐</w:t>
            </w:r>
            <w:r w:rsidRPr="007A3857">
              <w:t xml:space="preserve"> Gedeeltelijk   </w:t>
            </w:r>
            <w:r w:rsidRPr="007A3857">
              <w:rPr>
                <w:rFonts w:ascii="Segoe UI Symbol" w:hAnsi="Segoe UI Symbol" w:cs="Segoe UI Symbol"/>
              </w:rPr>
              <w:t>☐</w:t>
            </w:r>
            <w:r w:rsidRPr="007A3857">
              <w:t xml:space="preserve"> Nee</w:t>
            </w:r>
          </w:p>
        </w:tc>
        <w:tc>
          <w:tcPr>
            <w:tcW w:w="2691" w:type="dxa"/>
          </w:tcPr>
          <w:p w14:paraId="478AF2D8" w14:textId="77777777" w:rsidR="00A56211" w:rsidRPr="007A3857" w:rsidRDefault="00A56211" w:rsidP="00A56211"/>
        </w:tc>
      </w:tr>
      <w:tr w:rsidR="00A56211" w:rsidRPr="007A3857" w14:paraId="52C1DD43" w14:textId="77777777" w:rsidTr="00132C79">
        <w:tc>
          <w:tcPr>
            <w:tcW w:w="2880" w:type="dxa"/>
          </w:tcPr>
          <w:p w14:paraId="014FCE97" w14:textId="42DA18D7" w:rsidR="00A56211" w:rsidRPr="00A56211" w:rsidRDefault="00A56211" w:rsidP="00A56211">
            <w:pPr>
              <w:rPr>
                <w:lang w:val="nl-NL"/>
              </w:rPr>
            </w:pPr>
            <w:r>
              <w:rPr>
                <w:lang w:val="nl-NL"/>
              </w:rPr>
              <w:t xml:space="preserve">F-4: </w:t>
            </w:r>
            <w:r w:rsidRPr="00A56211">
              <w:rPr>
                <w:lang w:val="nl-NL"/>
              </w:rPr>
              <w:t xml:space="preserve">Notificaties bij taak-, fout- en </w:t>
            </w:r>
            <w:proofErr w:type="spellStart"/>
            <w:r w:rsidRPr="00A56211">
              <w:rPr>
                <w:lang w:val="nl-NL"/>
              </w:rPr>
              <w:t>lifecyclegebeurtenissen</w:t>
            </w:r>
            <w:proofErr w:type="spellEnd"/>
            <w:r w:rsidRPr="00A56211">
              <w:rPr>
                <w:lang w:val="nl-NL"/>
              </w:rPr>
              <w:t>.</w:t>
            </w:r>
          </w:p>
        </w:tc>
        <w:tc>
          <w:tcPr>
            <w:tcW w:w="3069" w:type="dxa"/>
          </w:tcPr>
          <w:p w14:paraId="6DB5192C" w14:textId="77777777" w:rsidR="00A56211" w:rsidRPr="007A3857" w:rsidRDefault="00A56211" w:rsidP="00A56211">
            <w:r w:rsidRPr="007A3857">
              <w:rPr>
                <w:rFonts w:ascii="Segoe UI Symbol" w:hAnsi="Segoe UI Symbol" w:cs="Segoe UI Symbol"/>
              </w:rPr>
              <w:t>☐</w:t>
            </w:r>
            <w:r w:rsidRPr="007A3857">
              <w:t xml:space="preserve"> Ja   </w:t>
            </w:r>
            <w:r w:rsidRPr="007A3857">
              <w:rPr>
                <w:rFonts w:ascii="Segoe UI Symbol" w:hAnsi="Segoe UI Symbol" w:cs="Segoe UI Symbol"/>
              </w:rPr>
              <w:t>☐</w:t>
            </w:r>
            <w:r w:rsidRPr="007A3857">
              <w:t xml:space="preserve"> Gedeeltelijk   </w:t>
            </w:r>
            <w:r w:rsidRPr="007A3857">
              <w:rPr>
                <w:rFonts w:ascii="Segoe UI Symbol" w:hAnsi="Segoe UI Symbol" w:cs="Segoe UI Symbol"/>
              </w:rPr>
              <w:t>☐</w:t>
            </w:r>
            <w:r w:rsidRPr="007A3857">
              <w:t xml:space="preserve"> Nee</w:t>
            </w:r>
          </w:p>
        </w:tc>
        <w:tc>
          <w:tcPr>
            <w:tcW w:w="2691" w:type="dxa"/>
          </w:tcPr>
          <w:p w14:paraId="57938E2B" w14:textId="77777777" w:rsidR="00A56211" w:rsidRPr="007A3857" w:rsidRDefault="00A56211" w:rsidP="00A56211"/>
        </w:tc>
      </w:tr>
      <w:tr w:rsidR="00A56211" w:rsidRPr="007A3857" w14:paraId="38E79D3E" w14:textId="77777777" w:rsidTr="00132C79">
        <w:tc>
          <w:tcPr>
            <w:tcW w:w="2880" w:type="dxa"/>
          </w:tcPr>
          <w:p w14:paraId="725244C7" w14:textId="7CCEEEB7" w:rsidR="00A56211" w:rsidRPr="00A56211" w:rsidRDefault="00F71444" w:rsidP="00A56211">
            <w:pPr>
              <w:rPr>
                <w:lang w:val="nl-NL"/>
              </w:rPr>
            </w:pPr>
            <w:r>
              <w:rPr>
                <w:lang w:val="nl-NL"/>
              </w:rPr>
              <w:t xml:space="preserve">G-14: </w:t>
            </w:r>
            <w:r w:rsidR="00A56211" w:rsidRPr="00A56211">
              <w:rPr>
                <w:lang w:val="nl-NL"/>
              </w:rPr>
              <w:t>Rapportages over aantallen studenten, cursisten, medewerkers en tijdelijke gebruikers per bronstroom moeten beschikbaar zijn.</w:t>
            </w:r>
          </w:p>
        </w:tc>
        <w:tc>
          <w:tcPr>
            <w:tcW w:w="3069" w:type="dxa"/>
          </w:tcPr>
          <w:p w14:paraId="592586A5" w14:textId="77777777" w:rsidR="00A56211" w:rsidRPr="007A3857" w:rsidRDefault="00A56211" w:rsidP="00A56211">
            <w:r w:rsidRPr="007A3857">
              <w:rPr>
                <w:rFonts w:ascii="Segoe UI Symbol" w:hAnsi="Segoe UI Symbol" w:cs="Segoe UI Symbol"/>
              </w:rPr>
              <w:t>☐</w:t>
            </w:r>
            <w:r w:rsidRPr="007A3857">
              <w:t xml:space="preserve"> Ja   </w:t>
            </w:r>
            <w:r w:rsidRPr="007A3857">
              <w:rPr>
                <w:rFonts w:ascii="Segoe UI Symbol" w:hAnsi="Segoe UI Symbol" w:cs="Segoe UI Symbol"/>
              </w:rPr>
              <w:t>☐</w:t>
            </w:r>
            <w:r w:rsidRPr="007A3857">
              <w:t xml:space="preserve"> Gedeeltelijk   </w:t>
            </w:r>
            <w:r w:rsidRPr="007A3857">
              <w:rPr>
                <w:rFonts w:ascii="Segoe UI Symbol" w:hAnsi="Segoe UI Symbol" w:cs="Segoe UI Symbol"/>
              </w:rPr>
              <w:t>☐</w:t>
            </w:r>
            <w:r w:rsidRPr="007A3857">
              <w:t xml:space="preserve"> Nee</w:t>
            </w:r>
          </w:p>
        </w:tc>
        <w:tc>
          <w:tcPr>
            <w:tcW w:w="2691" w:type="dxa"/>
          </w:tcPr>
          <w:p w14:paraId="0FAB47A1" w14:textId="77777777" w:rsidR="00A56211" w:rsidRPr="007A3857" w:rsidRDefault="00A56211" w:rsidP="00A56211"/>
        </w:tc>
      </w:tr>
      <w:tr w:rsidR="00A56211" w:rsidRPr="007A3857" w14:paraId="304F1DDD" w14:textId="77777777" w:rsidTr="00132C79">
        <w:tc>
          <w:tcPr>
            <w:tcW w:w="2880" w:type="dxa"/>
          </w:tcPr>
          <w:p w14:paraId="28881E61" w14:textId="028137C8" w:rsidR="00A56211" w:rsidRPr="00A56211" w:rsidRDefault="00F71444" w:rsidP="00A56211">
            <w:pPr>
              <w:rPr>
                <w:lang w:val="nl-NL"/>
              </w:rPr>
            </w:pPr>
            <w:r>
              <w:rPr>
                <w:lang w:val="nl-NL"/>
              </w:rPr>
              <w:t xml:space="preserve">F-46: </w:t>
            </w:r>
            <w:r w:rsidR="00A56211" w:rsidRPr="00A56211">
              <w:rPr>
                <w:lang w:val="nl-NL"/>
              </w:rPr>
              <w:t>Accounts zonder geldige actieve inschrijving, cursusdeelname of dienstverband moeten inzichtelijk zijn.</w:t>
            </w:r>
          </w:p>
        </w:tc>
        <w:tc>
          <w:tcPr>
            <w:tcW w:w="3069" w:type="dxa"/>
          </w:tcPr>
          <w:p w14:paraId="09023453" w14:textId="77777777" w:rsidR="00A56211" w:rsidRPr="007A3857" w:rsidRDefault="00A56211" w:rsidP="00A56211">
            <w:r w:rsidRPr="007A3857">
              <w:rPr>
                <w:rFonts w:ascii="Segoe UI Symbol" w:hAnsi="Segoe UI Symbol" w:cs="Segoe UI Symbol"/>
              </w:rPr>
              <w:t>☐</w:t>
            </w:r>
            <w:r w:rsidRPr="007A3857">
              <w:t xml:space="preserve"> Ja   </w:t>
            </w:r>
            <w:r w:rsidRPr="007A3857">
              <w:rPr>
                <w:rFonts w:ascii="Segoe UI Symbol" w:hAnsi="Segoe UI Symbol" w:cs="Segoe UI Symbol"/>
              </w:rPr>
              <w:t>☐</w:t>
            </w:r>
            <w:r w:rsidRPr="007A3857">
              <w:t xml:space="preserve"> Gedeeltelijk   </w:t>
            </w:r>
            <w:r w:rsidRPr="007A3857">
              <w:rPr>
                <w:rFonts w:ascii="Segoe UI Symbol" w:hAnsi="Segoe UI Symbol" w:cs="Segoe UI Symbol"/>
              </w:rPr>
              <w:t>☐</w:t>
            </w:r>
            <w:r w:rsidRPr="007A3857">
              <w:t xml:space="preserve"> Nee</w:t>
            </w:r>
          </w:p>
        </w:tc>
        <w:tc>
          <w:tcPr>
            <w:tcW w:w="2691" w:type="dxa"/>
          </w:tcPr>
          <w:p w14:paraId="349E19C3" w14:textId="77777777" w:rsidR="00A56211" w:rsidRPr="007A3857" w:rsidRDefault="00A56211" w:rsidP="00A56211"/>
        </w:tc>
      </w:tr>
      <w:tr w:rsidR="00A56211" w:rsidRPr="007A3857" w14:paraId="225C806B" w14:textId="77777777" w:rsidTr="00132C79">
        <w:tc>
          <w:tcPr>
            <w:tcW w:w="2880" w:type="dxa"/>
          </w:tcPr>
          <w:p w14:paraId="663980D3" w14:textId="2EB9A2E5" w:rsidR="00A56211" w:rsidRPr="00A56211" w:rsidRDefault="00F71444" w:rsidP="00A56211">
            <w:pPr>
              <w:rPr>
                <w:lang w:val="nl-NL"/>
              </w:rPr>
            </w:pPr>
            <w:r>
              <w:rPr>
                <w:lang w:val="nl-NL"/>
              </w:rPr>
              <w:t xml:space="preserve">T-105: </w:t>
            </w:r>
            <w:r w:rsidR="00A56211" w:rsidRPr="00A56211">
              <w:rPr>
                <w:lang w:val="nl-NL"/>
              </w:rPr>
              <w:t>Er moet aantoonbaar worden gecontroleerd of uitgeschreven studenten / medewerkers uit dienst en beëindigde cursisten geen actieve rechten meer hebben.</w:t>
            </w:r>
          </w:p>
        </w:tc>
        <w:tc>
          <w:tcPr>
            <w:tcW w:w="3069" w:type="dxa"/>
          </w:tcPr>
          <w:p w14:paraId="470FFAD0" w14:textId="77777777" w:rsidR="00A56211" w:rsidRPr="007A3857" w:rsidRDefault="00A56211" w:rsidP="00A56211">
            <w:r w:rsidRPr="007A3857">
              <w:rPr>
                <w:rFonts w:ascii="Segoe UI Symbol" w:hAnsi="Segoe UI Symbol" w:cs="Segoe UI Symbol"/>
              </w:rPr>
              <w:t>☐</w:t>
            </w:r>
            <w:r w:rsidRPr="007A3857">
              <w:t xml:space="preserve"> Ja   </w:t>
            </w:r>
            <w:r w:rsidRPr="007A3857">
              <w:rPr>
                <w:rFonts w:ascii="Segoe UI Symbol" w:hAnsi="Segoe UI Symbol" w:cs="Segoe UI Symbol"/>
              </w:rPr>
              <w:t>☐</w:t>
            </w:r>
            <w:r w:rsidRPr="007A3857">
              <w:t xml:space="preserve"> Gedeeltelijk   </w:t>
            </w:r>
            <w:r w:rsidRPr="007A3857">
              <w:rPr>
                <w:rFonts w:ascii="Segoe UI Symbol" w:hAnsi="Segoe UI Symbol" w:cs="Segoe UI Symbol"/>
              </w:rPr>
              <w:t>☐</w:t>
            </w:r>
            <w:r w:rsidRPr="007A3857">
              <w:t xml:space="preserve"> Nee</w:t>
            </w:r>
          </w:p>
        </w:tc>
        <w:tc>
          <w:tcPr>
            <w:tcW w:w="2691" w:type="dxa"/>
          </w:tcPr>
          <w:p w14:paraId="4B15E770" w14:textId="77777777" w:rsidR="00A56211" w:rsidRPr="007A3857" w:rsidRDefault="00A56211" w:rsidP="00A56211"/>
        </w:tc>
      </w:tr>
      <w:tr w:rsidR="00A56211" w:rsidRPr="007A3857" w14:paraId="7F41F169" w14:textId="77777777" w:rsidTr="00132C79">
        <w:tc>
          <w:tcPr>
            <w:tcW w:w="2880" w:type="dxa"/>
          </w:tcPr>
          <w:p w14:paraId="51B73C59" w14:textId="6F0152B0" w:rsidR="00A56211" w:rsidRPr="00A56211" w:rsidRDefault="00F71444" w:rsidP="00A56211">
            <w:pPr>
              <w:rPr>
                <w:lang w:val="nl-NL"/>
              </w:rPr>
            </w:pPr>
            <w:r>
              <w:rPr>
                <w:lang w:val="nl-NL"/>
              </w:rPr>
              <w:t xml:space="preserve">T-74: </w:t>
            </w:r>
            <w:r w:rsidR="00A56211" w:rsidRPr="00A56211">
              <w:rPr>
                <w:lang w:val="nl-NL"/>
              </w:rPr>
              <w:t>Afwijkingen tussen bronregistraties, accounts en autorisaties in doelsystemen moeten kunnen worden gesignaleerd.</w:t>
            </w:r>
          </w:p>
        </w:tc>
        <w:tc>
          <w:tcPr>
            <w:tcW w:w="3069" w:type="dxa"/>
          </w:tcPr>
          <w:p w14:paraId="7D92F400" w14:textId="77777777" w:rsidR="00A56211" w:rsidRPr="007A3857" w:rsidRDefault="00A56211" w:rsidP="00A56211">
            <w:r w:rsidRPr="007A3857">
              <w:rPr>
                <w:rFonts w:ascii="Segoe UI Symbol" w:hAnsi="Segoe UI Symbol" w:cs="Segoe UI Symbol"/>
              </w:rPr>
              <w:t>☐</w:t>
            </w:r>
            <w:r w:rsidRPr="007A3857">
              <w:t xml:space="preserve"> Ja   </w:t>
            </w:r>
            <w:r w:rsidRPr="007A3857">
              <w:rPr>
                <w:rFonts w:ascii="Segoe UI Symbol" w:hAnsi="Segoe UI Symbol" w:cs="Segoe UI Symbol"/>
              </w:rPr>
              <w:t>☐</w:t>
            </w:r>
            <w:r w:rsidRPr="007A3857">
              <w:t xml:space="preserve"> Gedeeltelijk   </w:t>
            </w:r>
            <w:r w:rsidRPr="007A3857">
              <w:rPr>
                <w:rFonts w:ascii="Segoe UI Symbol" w:hAnsi="Segoe UI Symbol" w:cs="Segoe UI Symbol"/>
              </w:rPr>
              <w:t>☐</w:t>
            </w:r>
            <w:r w:rsidRPr="007A3857">
              <w:t xml:space="preserve"> Nee</w:t>
            </w:r>
          </w:p>
        </w:tc>
        <w:tc>
          <w:tcPr>
            <w:tcW w:w="2691" w:type="dxa"/>
          </w:tcPr>
          <w:p w14:paraId="09A7A3C2" w14:textId="77777777" w:rsidR="00A56211" w:rsidRPr="007A3857" w:rsidRDefault="00A56211" w:rsidP="00A56211"/>
        </w:tc>
      </w:tr>
      <w:tr w:rsidR="00A56211" w:rsidRPr="007A3857" w14:paraId="0DB86F14" w14:textId="77777777" w:rsidTr="00132C79">
        <w:tc>
          <w:tcPr>
            <w:tcW w:w="2880" w:type="dxa"/>
          </w:tcPr>
          <w:p w14:paraId="1FD7423B" w14:textId="0C38CF0E" w:rsidR="00A56211" w:rsidRPr="00F71444" w:rsidRDefault="00F71444" w:rsidP="00A56211">
            <w:pPr>
              <w:rPr>
                <w:lang w:val="nl-NL"/>
              </w:rPr>
            </w:pPr>
            <w:r w:rsidRPr="00F71444">
              <w:rPr>
                <w:lang w:val="nl-NL"/>
              </w:rPr>
              <w:t xml:space="preserve">T-82: </w:t>
            </w:r>
            <w:r w:rsidR="00A56211" w:rsidRPr="00F71444">
              <w:rPr>
                <w:lang w:val="nl-NL"/>
              </w:rPr>
              <w:t>Studentidentiteiten vanuit OSIRIS-brongegevens.</w:t>
            </w:r>
          </w:p>
        </w:tc>
        <w:tc>
          <w:tcPr>
            <w:tcW w:w="3069" w:type="dxa"/>
          </w:tcPr>
          <w:p w14:paraId="2014994B" w14:textId="77777777" w:rsidR="00A56211" w:rsidRPr="007A3857" w:rsidRDefault="00A56211" w:rsidP="00A56211">
            <w:r w:rsidRPr="007A3857">
              <w:rPr>
                <w:rFonts w:ascii="Segoe UI Symbol" w:hAnsi="Segoe UI Symbol" w:cs="Segoe UI Symbol"/>
              </w:rPr>
              <w:t>☐</w:t>
            </w:r>
            <w:r w:rsidRPr="007A3857">
              <w:t xml:space="preserve"> Ja   </w:t>
            </w:r>
            <w:r w:rsidRPr="007A3857">
              <w:rPr>
                <w:rFonts w:ascii="Segoe UI Symbol" w:hAnsi="Segoe UI Symbol" w:cs="Segoe UI Symbol"/>
              </w:rPr>
              <w:t>☐</w:t>
            </w:r>
            <w:r w:rsidRPr="007A3857">
              <w:t xml:space="preserve"> Gedeeltelijk   </w:t>
            </w:r>
            <w:r w:rsidRPr="007A3857">
              <w:rPr>
                <w:rFonts w:ascii="Segoe UI Symbol" w:hAnsi="Segoe UI Symbol" w:cs="Segoe UI Symbol"/>
              </w:rPr>
              <w:t>☐</w:t>
            </w:r>
            <w:r w:rsidRPr="007A3857">
              <w:t xml:space="preserve"> Nee</w:t>
            </w:r>
          </w:p>
        </w:tc>
        <w:tc>
          <w:tcPr>
            <w:tcW w:w="2691" w:type="dxa"/>
          </w:tcPr>
          <w:p w14:paraId="51498D24" w14:textId="77777777" w:rsidR="00A56211" w:rsidRPr="007A3857" w:rsidRDefault="00A56211" w:rsidP="00A56211"/>
        </w:tc>
      </w:tr>
    </w:tbl>
    <w:p w14:paraId="51C346D1" w14:textId="44E41EC9" w:rsidR="005D031A" w:rsidRDefault="005D031A" w:rsidP="00B14AD1">
      <w:pPr>
        <w:rPr>
          <w:rFonts w:eastAsiaTheme="majorEastAsia"/>
          <w:sz w:val="32"/>
          <w:szCs w:val="32"/>
        </w:rPr>
      </w:pPr>
    </w:p>
    <w:p w14:paraId="7E7DEFDD" w14:textId="77777777" w:rsidR="005D031A" w:rsidRDefault="005D031A">
      <w:pPr>
        <w:rPr>
          <w:rFonts w:eastAsiaTheme="majorEastAsia"/>
          <w:sz w:val="32"/>
          <w:szCs w:val="32"/>
        </w:rPr>
      </w:pPr>
      <w:r>
        <w:rPr>
          <w:rFonts w:eastAsiaTheme="majorEastAsia"/>
          <w:sz w:val="32"/>
          <w:szCs w:val="32"/>
        </w:rPr>
        <w:br w:type="page"/>
      </w:r>
    </w:p>
    <w:p w14:paraId="4067F23D" w14:textId="77777777" w:rsidR="005D031A" w:rsidRPr="00876ECF" w:rsidRDefault="005D031A" w:rsidP="005D031A">
      <w:pPr>
        <w:pStyle w:val="Heading2"/>
      </w:pPr>
      <w:bookmarkStart w:id="16" w:name="_Toc233712909"/>
      <w:r w:rsidRPr="00876ECF">
        <w:lastRenderedPageBreak/>
        <w:t>Use-case 5.3 Self-detectie van ongeautoriseerde rechten</w:t>
      </w:r>
      <w:bookmarkEnd w:id="16"/>
    </w:p>
    <w:p w14:paraId="6EC4D8DC" w14:textId="77777777" w:rsidR="005D031A" w:rsidRPr="00876ECF" w:rsidRDefault="005D031A" w:rsidP="005D031A">
      <w:r w:rsidRPr="00876ECF">
        <w:t>Uitwerking leverancier</w:t>
      </w:r>
      <w:r w:rsidRPr="00876ECF">
        <w:br/>
      </w:r>
      <w:r w:rsidRPr="00876ECF">
        <w:br/>
        <w:t>Gebruik deze pagina voor de beantwoording van de use-case. Voeg naar wens screenshots, configuratievoorbeelden, procesbeschrijvingen, workflow diagrammen en overige documentatie toe.</w:t>
      </w:r>
    </w:p>
    <w:p w14:paraId="10C073CD" w14:textId="77777777" w:rsidR="005D031A" w:rsidRPr="00876ECF" w:rsidRDefault="005D031A" w:rsidP="005D031A"/>
    <w:p w14:paraId="422726F6" w14:textId="77777777" w:rsidR="005D031A" w:rsidRPr="00876ECF" w:rsidRDefault="005D031A" w:rsidP="005D031A"/>
    <w:p w14:paraId="730E7AA3" w14:textId="77777777" w:rsidR="005D031A" w:rsidRPr="00876ECF" w:rsidRDefault="005D031A" w:rsidP="005D031A"/>
    <w:p w14:paraId="0D83C62A" w14:textId="77777777" w:rsidR="005D031A" w:rsidRPr="00876ECF" w:rsidRDefault="005D031A" w:rsidP="005D031A"/>
    <w:p w14:paraId="1355F1FB" w14:textId="77777777" w:rsidR="005D031A" w:rsidRPr="00876ECF" w:rsidRDefault="005D031A" w:rsidP="005D031A"/>
    <w:p w14:paraId="6330F0EA" w14:textId="77777777" w:rsidR="005D031A" w:rsidRPr="00876ECF" w:rsidRDefault="005D031A" w:rsidP="005D031A"/>
    <w:p w14:paraId="67972CD4" w14:textId="77777777" w:rsidR="005D031A" w:rsidRPr="00876ECF" w:rsidRDefault="005D031A" w:rsidP="005D031A"/>
    <w:p w14:paraId="2D9FA978" w14:textId="77777777" w:rsidR="005D031A" w:rsidRPr="00876ECF" w:rsidRDefault="005D031A" w:rsidP="005D031A"/>
    <w:p w14:paraId="61351C03" w14:textId="77777777" w:rsidR="005D031A" w:rsidRPr="00876ECF" w:rsidRDefault="005D031A" w:rsidP="005D031A"/>
    <w:p w14:paraId="4D807A80" w14:textId="77777777" w:rsidR="005D031A" w:rsidRPr="00876ECF" w:rsidRDefault="005D031A" w:rsidP="005D031A"/>
    <w:p w14:paraId="54E8716A" w14:textId="77777777" w:rsidR="005D031A" w:rsidRPr="00876ECF" w:rsidRDefault="005D031A" w:rsidP="005D031A"/>
    <w:p w14:paraId="7453E571" w14:textId="77777777" w:rsidR="005D031A" w:rsidRPr="00876ECF" w:rsidRDefault="005D031A" w:rsidP="005D031A"/>
    <w:p w14:paraId="51961C82" w14:textId="77777777" w:rsidR="005D031A" w:rsidRPr="00876ECF" w:rsidRDefault="005D031A" w:rsidP="005D031A"/>
    <w:p w14:paraId="06D075D5" w14:textId="77777777" w:rsidR="005D031A" w:rsidRPr="00876ECF" w:rsidRDefault="005D031A" w:rsidP="005D031A"/>
    <w:p w14:paraId="06450E40" w14:textId="77777777" w:rsidR="005D031A" w:rsidRPr="00876ECF" w:rsidRDefault="005D031A" w:rsidP="005D031A"/>
    <w:p w14:paraId="224064A0" w14:textId="77777777" w:rsidR="005D031A" w:rsidRPr="00876ECF" w:rsidRDefault="005D031A" w:rsidP="005D031A"/>
    <w:p w14:paraId="1B610A85" w14:textId="77777777" w:rsidR="005D031A" w:rsidRPr="00876ECF" w:rsidRDefault="005D031A" w:rsidP="005D031A"/>
    <w:p w14:paraId="74DD5339" w14:textId="77777777" w:rsidR="005D031A" w:rsidRPr="00876ECF" w:rsidRDefault="005D031A" w:rsidP="005D031A"/>
    <w:p w14:paraId="69CEB9C6" w14:textId="77777777" w:rsidR="005D031A" w:rsidRPr="00876ECF" w:rsidRDefault="005D031A" w:rsidP="005D031A"/>
    <w:p w14:paraId="3AB9DBBD" w14:textId="77777777" w:rsidR="005D031A" w:rsidRPr="00876ECF" w:rsidRDefault="005D031A" w:rsidP="005D031A"/>
    <w:p w14:paraId="072FB057" w14:textId="77777777" w:rsidR="005D031A" w:rsidRPr="00876ECF" w:rsidRDefault="005D031A" w:rsidP="005D031A"/>
    <w:p w14:paraId="4B8CA271" w14:textId="77777777" w:rsidR="005D031A" w:rsidRPr="00876ECF" w:rsidRDefault="005D031A" w:rsidP="005D031A"/>
    <w:p w14:paraId="6D40A2AA" w14:textId="77777777" w:rsidR="005D031A" w:rsidRPr="00876ECF" w:rsidRDefault="005D031A" w:rsidP="005D031A">
      <w:pPr>
        <w:pStyle w:val="Heading2"/>
      </w:pPr>
      <w:r w:rsidRPr="00876ECF">
        <w:br w:type="page"/>
      </w:r>
      <w:bookmarkStart w:id="17" w:name="_Toc233712910"/>
      <w:r w:rsidRPr="00876ECF">
        <w:lastRenderedPageBreak/>
        <w:t>Use-case 5.4 Auditrapportage</w:t>
      </w:r>
      <w:bookmarkEnd w:id="17"/>
    </w:p>
    <w:p w14:paraId="63AD36E3" w14:textId="77777777" w:rsidR="005D031A" w:rsidRPr="00876ECF" w:rsidRDefault="005D031A" w:rsidP="005D031A">
      <w:r w:rsidRPr="00876ECF">
        <w:t>Uitwerking leverancier</w:t>
      </w:r>
      <w:r w:rsidRPr="00876ECF">
        <w:br/>
      </w:r>
      <w:r w:rsidRPr="00876ECF">
        <w:br/>
        <w:t>Gebruik deze pagina voor de beantwoording van de use-case. Voeg naar wens screenshots, configuratievoorbeelden, procesbeschrijvingen, workflow diagrammen en overige documentatie toe.</w:t>
      </w:r>
    </w:p>
    <w:p w14:paraId="071F884C" w14:textId="77777777" w:rsidR="005D031A" w:rsidRPr="00876ECF" w:rsidRDefault="005D031A" w:rsidP="005D031A"/>
    <w:p w14:paraId="5FBC7950" w14:textId="77777777" w:rsidR="005D031A" w:rsidRPr="00876ECF" w:rsidRDefault="005D031A" w:rsidP="005D031A"/>
    <w:p w14:paraId="5C86EA9F" w14:textId="77777777" w:rsidR="005D031A" w:rsidRPr="00876ECF" w:rsidRDefault="005D031A" w:rsidP="005D031A"/>
    <w:p w14:paraId="3EE3B991" w14:textId="77777777" w:rsidR="005D031A" w:rsidRPr="00876ECF" w:rsidRDefault="005D031A" w:rsidP="005D031A"/>
    <w:p w14:paraId="4152C76B" w14:textId="77777777" w:rsidR="005D031A" w:rsidRPr="00876ECF" w:rsidRDefault="005D031A" w:rsidP="005D031A"/>
    <w:p w14:paraId="1FB92240" w14:textId="77777777" w:rsidR="005D031A" w:rsidRPr="00876ECF" w:rsidRDefault="005D031A" w:rsidP="005D031A"/>
    <w:p w14:paraId="1C63A494" w14:textId="77777777" w:rsidR="005D031A" w:rsidRPr="00876ECF" w:rsidRDefault="005D031A" w:rsidP="005D031A"/>
    <w:p w14:paraId="35AD8580" w14:textId="77777777" w:rsidR="005D031A" w:rsidRPr="00876ECF" w:rsidRDefault="005D031A" w:rsidP="005D031A"/>
    <w:p w14:paraId="5CE76121" w14:textId="77777777" w:rsidR="005D031A" w:rsidRPr="00876ECF" w:rsidRDefault="005D031A" w:rsidP="005D031A"/>
    <w:p w14:paraId="338622D4" w14:textId="77777777" w:rsidR="005D031A" w:rsidRPr="00876ECF" w:rsidRDefault="005D031A" w:rsidP="005D031A"/>
    <w:p w14:paraId="3BF2F1D0" w14:textId="77777777" w:rsidR="005D031A" w:rsidRPr="00876ECF" w:rsidRDefault="005D031A" w:rsidP="005D031A"/>
    <w:p w14:paraId="72338762" w14:textId="77777777" w:rsidR="005D031A" w:rsidRPr="00876ECF" w:rsidRDefault="005D031A" w:rsidP="005D031A"/>
    <w:p w14:paraId="3DDDBE1A" w14:textId="77777777" w:rsidR="005D031A" w:rsidRPr="00876ECF" w:rsidRDefault="005D031A" w:rsidP="005D031A"/>
    <w:p w14:paraId="7ED2BCE4" w14:textId="77777777" w:rsidR="005D031A" w:rsidRPr="00876ECF" w:rsidRDefault="005D031A" w:rsidP="005D031A"/>
    <w:p w14:paraId="75A561AC" w14:textId="77777777" w:rsidR="005D031A" w:rsidRPr="00876ECF" w:rsidRDefault="005D031A" w:rsidP="005D031A"/>
    <w:p w14:paraId="64A10495" w14:textId="77777777" w:rsidR="005D031A" w:rsidRPr="00876ECF" w:rsidRDefault="005D031A" w:rsidP="005D031A"/>
    <w:p w14:paraId="1039C723" w14:textId="77777777" w:rsidR="005D031A" w:rsidRPr="00876ECF" w:rsidRDefault="005D031A" w:rsidP="005D031A"/>
    <w:p w14:paraId="1399389F" w14:textId="77777777" w:rsidR="005D031A" w:rsidRPr="00876ECF" w:rsidRDefault="005D031A" w:rsidP="005D031A"/>
    <w:p w14:paraId="781DFA5C" w14:textId="77777777" w:rsidR="005D031A" w:rsidRPr="00876ECF" w:rsidRDefault="005D031A" w:rsidP="005D031A"/>
    <w:p w14:paraId="311A8A04" w14:textId="77777777" w:rsidR="005D031A" w:rsidRPr="00876ECF" w:rsidRDefault="005D031A" w:rsidP="005D031A"/>
    <w:p w14:paraId="622D9930" w14:textId="77777777" w:rsidR="005D031A" w:rsidRPr="00876ECF" w:rsidRDefault="005D031A" w:rsidP="005D031A"/>
    <w:p w14:paraId="0A5AA932" w14:textId="77777777" w:rsidR="005D031A" w:rsidRPr="00876ECF" w:rsidRDefault="005D031A" w:rsidP="005D031A"/>
    <w:p w14:paraId="5319A613" w14:textId="77777777" w:rsidR="005D031A" w:rsidRPr="00876ECF" w:rsidRDefault="005D031A" w:rsidP="005D031A">
      <w:pPr>
        <w:pStyle w:val="Heading2"/>
      </w:pPr>
      <w:r w:rsidRPr="00876ECF">
        <w:br w:type="page"/>
      </w:r>
      <w:bookmarkStart w:id="18" w:name="_Toc233712911"/>
      <w:r w:rsidRPr="00876ECF">
        <w:lastRenderedPageBreak/>
        <w:t>Use-case 5.5 Attestatie</w:t>
      </w:r>
      <w:bookmarkEnd w:id="18"/>
    </w:p>
    <w:p w14:paraId="1A05089D" w14:textId="77777777" w:rsidR="005D031A" w:rsidRPr="00876ECF" w:rsidRDefault="005D031A" w:rsidP="005D031A">
      <w:r w:rsidRPr="00876ECF">
        <w:t>Uitwerking leverancier</w:t>
      </w:r>
      <w:r w:rsidRPr="00876ECF">
        <w:br/>
      </w:r>
      <w:r w:rsidRPr="00876ECF">
        <w:br/>
        <w:t>Gebruik deze pagina voor de beantwoording van de use-case. Voeg naar wens screenshots, configuratievoorbeelden, procesbeschrijvingen, workflow diagrammen en overige documentatie toe.</w:t>
      </w:r>
    </w:p>
    <w:p w14:paraId="17481F44" w14:textId="058E50C7" w:rsidR="005D031A" w:rsidRDefault="005D031A">
      <w:pPr>
        <w:rPr>
          <w:rFonts w:eastAsiaTheme="majorEastAsia"/>
          <w:sz w:val="32"/>
          <w:szCs w:val="32"/>
        </w:rPr>
      </w:pPr>
      <w:r>
        <w:rPr>
          <w:rFonts w:eastAsiaTheme="majorEastAsia"/>
          <w:sz w:val="32"/>
          <w:szCs w:val="32"/>
        </w:rPr>
        <w:br w:type="page"/>
      </w:r>
    </w:p>
    <w:p w14:paraId="2CAF8363" w14:textId="57C924F2" w:rsidR="009536B7" w:rsidRPr="009536B7" w:rsidRDefault="001E06C7" w:rsidP="00B73834">
      <w:pPr>
        <w:pStyle w:val="Heading1"/>
        <w:rPr>
          <w:rFonts w:asciiTheme="minorHAnsi" w:hAnsiTheme="minorHAnsi" w:cstheme="minorHAnsi"/>
        </w:rPr>
      </w:pPr>
      <w:bookmarkStart w:id="19" w:name="_Toc233712912"/>
      <w:r>
        <w:rPr>
          <w:rFonts w:asciiTheme="minorHAnsi" w:hAnsiTheme="minorHAnsi" w:cstheme="minorHAnsi"/>
        </w:rPr>
        <w:lastRenderedPageBreak/>
        <w:t>6.</w:t>
      </w:r>
      <w:r w:rsidR="00B73834">
        <w:rPr>
          <w:rFonts w:asciiTheme="minorHAnsi" w:hAnsiTheme="minorHAnsi" w:cstheme="minorHAnsi"/>
        </w:rPr>
        <w:t xml:space="preserve"> </w:t>
      </w:r>
      <w:r w:rsidR="00C21774" w:rsidRPr="00C21774">
        <w:rPr>
          <w:rFonts w:asciiTheme="minorHAnsi" w:hAnsiTheme="minorHAnsi" w:cstheme="minorHAnsi"/>
        </w:rPr>
        <w:t>Rolbeheer proces</w:t>
      </w:r>
      <w:bookmarkEnd w:id="19"/>
      <w:r w:rsidR="00C21774" w:rsidRPr="00C21774">
        <w:rPr>
          <w:rFonts w:asciiTheme="minorHAnsi" w:hAnsiTheme="minorHAnsi" w:cstheme="minorHAnsi"/>
        </w:rPr>
        <w:t xml:space="preserve"> </w:t>
      </w:r>
    </w:p>
    <w:p w14:paraId="7C22625B" w14:textId="31052029" w:rsidR="005D031A" w:rsidRPr="006573BF" w:rsidRDefault="005D031A" w:rsidP="006573BF">
      <w:r w:rsidRPr="006573BF">
        <w:t>Gerelateerde requirements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2880"/>
        <w:gridCol w:w="3211"/>
        <w:gridCol w:w="2549"/>
      </w:tblGrid>
      <w:tr w:rsidR="005D031A" w:rsidRPr="007A3857" w14:paraId="12CEB1B1" w14:textId="77777777" w:rsidTr="00C366A5">
        <w:tc>
          <w:tcPr>
            <w:tcW w:w="2880" w:type="dxa"/>
          </w:tcPr>
          <w:p w14:paraId="4E244787" w14:textId="77777777" w:rsidR="005D031A" w:rsidRPr="007A3857" w:rsidRDefault="005D031A" w:rsidP="00C366A5">
            <w:r w:rsidRPr="007A3857">
              <w:t>Requirement ID</w:t>
            </w:r>
          </w:p>
        </w:tc>
        <w:tc>
          <w:tcPr>
            <w:tcW w:w="3211" w:type="dxa"/>
          </w:tcPr>
          <w:p w14:paraId="60D8D34B" w14:textId="77777777" w:rsidR="005D031A" w:rsidRPr="007A3857" w:rsidRDefault="005D031A" w:rsidP="00C366A5">
            <w:r w:rsidRPr="007A3857">
              <w:t>Voldoet</w:t>
            </w:r>
          </w:p>
        </w:tc>
        <w:tc>
          <w:tcPr>
            <w:tcW w:w="2549" w:type="dxa"/>
          </w:tcPr>
          <w:p w14:paraId="792EC87F" w14:textId="77777777" w:rsidR="005D031A" w:rsidRPr="007A3857" w:rsidRDefault="005D031A" w:rsidP="00C366A5">
            <w:r w:rsidRPr="007A3857">
              <w:t>Toelichting</w:t>
            </w:r>
          </w:p>
        </w:tc>
      </w:tr>
      <w:tr w:rsidR="00BC54A5" w:rsidRPr="007A3857" w14:paraId="7D00BB91" w14:textId="77777777" w:rsidTr="00C366A5">
        <w:tc>
          <w:tcPr>
            <w:tcW w:w="2880" w:type="dxa"/>
          </w:tcPr>
          <w:p w14:paraId="1E838907" w14:textId="49EAE68B" w:rsidR="00BC54A5" w:rsidRPr="00BC54A5" w:rsidRDefault="00BC54A5" w:rsidP="00BC54A5">
            <w:pPr>
              <w:rPr>
                <w:lang w:val="nl-NL"/>
              </w:rPr>
            </w:pPr>
            <w:r>
              <w:rPr>
                <w:lang w:val="nl-NL"/>
              </w:rPr>
              <w:t xml:space="preserve">F-82: </w:t>
            </w:r>
            <w:r w:rsidRPr="00BC54A5">
              <w:rPr>
                <w:lang w:val="nl-NL"/>
              </w:rPr>
              <w:t>Koppeling tussen rollen en functies.</w:t>
            </w:r>
          </w:p>
        </w:tc>
        <w:tc>
          <w:tcPr>
            <w:tcW w:w="3211" w:type="dxa"/>
          </w:tcPr>
          <w:p w14:paraId="372C8E16" w14:textId="77777777" w:rsidR="00BC54A5" w:rsidRPr="007A3857" w:rsidRDefault="00BC54A5" w:rsidP="00BC54A5">
            <w:r w:rsidRPr="007A3857">
              <w:rPr>
                <w:rFonts w:ascii="Segoe UI Symbol" w:hAnsi="Segoe UI Symbol" w:cs="Segoe UI Symbol"/>
              </w:rPr>
              <w:t>☐</w:t>
            </w:r>
            <w:r w:rsidRPr="007A3857">
              <w:t xml:space="preserve"> Ja   </w:t>
            </w:r>
            <w:r w:rsidRPr="007A3857">
              <w:rPr>
                <w:rFonts w:ascii="Segoe UI Symbol" w:hAnsi="Segoe UI Symbol" w:cs="Segoe UI Symbol"/>
              </w:rPr>
              <w:t>☐</w:t>
            </w:r>
            <w:r w:rsidRPr="007A3857">
              <w:t xml:space="preserve"> Gedeeltelijk   </w:t>
            </w:r>
            <w:r w:rsidRPr="007A3857">
              <w:rPr>
                <w:rFonts w:ascii="Segoe UI Symbol" w:hAnsi="Segoe UI Symbol" w:cs="Segoe UI Symbol"/>
              </w:rPr>
              <w:t>☐</w:t>
            </w:r>
            <w:r w:rsidRPr="007A3857">
              <w:t xml:space="preserve"> Nee</w:t>
            </w:r>
          </w:p>
        </w:tc>
        <w:tc>
          <w:tcPr>
            <w:tcW w:w="2549" w:type="dxa"/>
          </w:tcPr>
          <w:p w14:paraId="4353B2D7" w14:textId="77777777" w:rsidR="00BC54A5" w:rsidRPr="007A3857" w:rsidRDefault="00BC54A5" w:rsidP="00BC54A5"/>
        </w:tc>
      </w:tr>
      <w:tr w:rsidR="00BC54A5" w:rsidRPr="007A3857" w14:paraId="6DEE5250" w14:textId="77777777" w:rsidTr="00C366A5">
        <w:tc>
          <w:tcPr>
            <w:tcW w:w="2880" w:type="dxa"/>
          </w:tcPr>
          <w:p w14:paraId="2028A53C" w14:textId="552B984D" w:rsidR="00BC54A5" w:rsidRPr="00BC54A5" w:rsidRDefault="00BC54A5" w:rsidP="00BC54A5">
            <w:pPr>
              <w:rPr>
                <w:lang w:val="nl-NL"/>
              </w:rPr>
            </w:pPr>
            <w:r>
              <w:rPr>
                <w:lang w:val="nl-NL"/>
              </w:rPr>
              <w:t xml:space="preserve">F-44: </w:t>
            </w:r>
            <w:r w:rsidRPr="00BC54A5">
              <w:rPr>
                <w:lang w:val="nl-NL"/>
              </w:rPr>
              <w:t>Aantoonbaarheid van standaardrechten en afwijkingen.</w:t>
            </w:r>
          </w:p>
        </w:tc>
        <w:tc>
          <w:tcPr>
            <w:tcW w:w="3211" w:type="dxa"/>
          </w:tcPr>
          <w:p w14:paraId="5257B681" w14:textId="77777777" w:rsidR="00BC54A5" w:rsidRPr="007A3857" w:rsidRDefault="00BC54A5" w:rsidP="00BC54A5">
            <w:r w:rsidRPr="007A3857">
              <w:rPr>
                <w:rFonts w:ascii="Segoe UI Symbol" w:hAnsi="Segoe UI Symbol" w:cs="Segoe UI Symbol"/>
              </w:rPr>
              <w:t>☐</w:t>
            </w:r>
            <w:r w:rsidRPr="007A3857">
              <w:t xml:space="preserve"> Ja   </w:t>
            </w:r>
            <w:r w:rsidRPr="007A3857">
              <w:rPr>
                <w:rFonts w:ascii="Segoe UI Symbol" w:hAnsi="Segoe UI Symbol" w:cs="Segoe UI Symbol"/>
              </w:rPr>
              <w:t>☐</w:t>
            </w:r>
            <w:r w:rsidRPr="007A3857">
              <w:t xml:space="preserve"> Gedeeltelijk   </w:t>
            </w:r>
            <w:r w:rsidRPr="007A3857">
              <w:rPr>
                <w:rFonts w:ascii="Segoe UI Symbol" w:hAnsi="Segoe UI Symbol" w:cs="Segoe UI Symbol"/>
              </w:rPr>
              <w:t>☐</w:t>
            </w:r>
            <w:r w:rsidRPr="007A3857">
              <w:t xml:space="preserve"> Nee</w:t>
            </w:r>
          </w:p>
        </w:tc>
        <w:tc>
          <w:tcPr>
            <w:tcW w:w="2549" w:type="dxa"/>
          </w:tcPr>
          <w:p w14:paraId="0A014630" w14:textId="77777777" w:rsidR="00BC54A5" w:rsidRPr="007A3857" w:rsidRDefault="00BC54A5" w:rsidP="00BC54A5"/>
        </w:tc>
      </w:tr>
      <w:tr w:rsidR="00BC54A5" w:rsidRPr="007A3857" w14:paraId="2D0B1E70" w14:textId="77777777" w:rsidTr="00C366A5">
        <w:tc>
          <w:tcPr>
            <w:tcW w:w="2880" w:type="dxa"/>
          </w:tcPr>
          <w:p w14:paraId="6AD8ADB6" w14:textId="03253D2D" w:rsidR="00BC54A5" w:rsidRPr="00BC54A5" w:rsidRDefault="00BC54A5" w:rsidP="00BC54A5">
            <w:pPr>
              <w:rPr>
                <w:lang w:val="nl-NL"/>
              </w:rPr>
            </w:pPr>
            <w:r>
              <w:rPr>
                <w:lang w:val="nl-NL"/>
              </w:rPr>
              <w:t xml:space="preserve">F-53: </w:t>
            </w:r>
            <w:r w:rsidRPr="00BC54A5">
              <w:rPr>
                <w:lang w:val="nl-NL"/>
              </w:rPr>
              <w:t>Meerdere rollen en rechten per medewerker.</w:t>
            </w:r>
          </w:p>
        </w:tc>
        <w:tc>
          <w:tcPr>
            <w:tcW w:w="3211" w:type="dxa"/>
          </w:tcPr>
          <w:p w14:paraId="158D19A1" w14:textId="77777777" w:rsidR="00BC54A5" w:rsidRPr="007A3857" w:rsidRDefault="00BC54A5" w:rsidP="00BC54A5">
            <w:r w:rsidRPr="007A3857">
              <w:rPr>
                <w:rFonts w:ascii="Segoe UI Symbol" w:hAnsi="Segoe UI Symbol" w:cs="Segoe UI Symbol"/>
              </w:rPr>
              <w:t>☐</w:t>
            </w:r>
            <w:r w:rsidRPr="007A3857">
              <w:t xml:space="preserve"> Ja   </w:t>
            </w:r>
            <w:r w:rsidRPr="007A3857">
              <w:rPr>
                <w:rFonts w:ascii="Segoe UI Symbol" w:hAnsi="Segoe UI Symbol" w:cs="Segoe UI Symbol"/>
              </w:rPr>
              <w:t>☐</w:t>
            </w:r>
            <w:r w:rsidRPr="007A3857">
              <w:t xml:space="preserve"> Gedeeltelijk   </w:t>
            </w:r>
            <w:r w:rsidRPr="007A3857">
              <w:rPr>
                <w:rFonts w:ascii="Segoe UI Symbol" w:hAnsi="Segoe UI Symbol" w:cs="Segoe UI Symbol"/>
              </w:rPr>
              <w:t>☐</w:t>
            </w:r>
            <w:r w:rsidRPr="007A3857">
              <w:t xml:space="preserve"> Nee</w:t>
            </w:r>
          </w:p>
        </w:tc>
        <w:tc>
          <w:tcPr>
            <w:tcW w:w="2549" w:type="dxa"/>
          </w:tcPr>
          <w:p w14:paraId="611CE85D" w14:textId="77777777" w:rsidR="00BC54A5" w:rsidRPr="007A3857" w:rsidRDefault="00BC54A5" w:rsidP="00BC54A5"/>
        </w:tc>
      </w:tr>
      <w:tr w:rsidR="00BC54A5" w:rsidRPr="007A3857" w14:paraId="4BE4EE6C" w14:textId="77777777" w:rsidTr="00C366A5">
        <w:tc>
          <w:tcPr>
            <w:tcW w:w="2880" w:type="dxa"/>
          </w:tcPr>
          <w:p w14:paraId="1E9B82AF" w14:textId="6EC6FBCE" w:rsidR="00BC54A5" w:rsidRPr="00BC54A5" w:rsidRDefault="00BC54A5" w:rsidP="00BC54A5">
            <w:pPr>
              <w:rPr>
                <w:lang w:val="nl-NL"/>
              </w:rPr>
            </w:pPr>
            <w:r>
              <w:rPr>
                <w:lang w:val="nl-NL"/>
              </w:rPr>
              <w:t>T</w:t>
            </w:r>
            <w:r w:rsidR="0048697F">
              <w:rPr>
                <w:lang w:val="nl-NL"/>
              </w:rPr>
              <w:t xml:space="preserve">-79: </w:t>
            </w:r>
            <w:r w:rsidRPr="00BC54A5">
              <w:rPr>
                <w:lang w:val="nl-NL"/>
              </w:rPr>
              <w:t>Classificatie van data en rollen.</w:t>
            </w:r>
          </w:p>
        </w:tc>
        <w:tc>
          <w:tcPr>
            <w:tcW w:w="3211" w:type="dxa"/>
          </w:tcPr>
          <w:p w14:paraId="4EF13ECD" w14:textId="77777777" w:rsidR="00BC54A5" w:rsidRPr="007A3857" w:rsidRDefault="00BC54A5" w:rsidP="00BC54A5">
            <w:r w:rsidRPr="007A3857">
              <w:rPr>
                <w:rFonts w:ascii="Segoe UI Symbol" w:hAnsi="Segoe UI Symbol" w:cs="Segoe UI Symbol"/>
              </w:rPr>
              <w:t>☐</w:t>
            </w:r>
            <w:r w:rsidRPr="007A3857">
              <w:t xml:space="preserve"> Ja   </w:t>
            </w:r>
            <w:r w:rsidRPr="007A3857">
              <w:rPr>
                <w:rFonts w:ascii="Segoe UI Symbol" w:hAnsi="Segoe UI Symbol" w:cs="Segoe UI Symbol"/>
              </w:rPr>
              <w:t>☐</w:t>
            </w:r>
            <w:r w:rsidRPr="007A3857">
              <w:t xml:space="preserve"> Gedeeltelijk   </w:t>
            </w:r>
            <w:r w:rsidRPr="007A3857">
              <w:rPr>
                <w:rFonts w:ascii="Segoe UI Symbol" w:hAnsi="Segoe UI Symbol" w:cs="Segoe UI Symbol"/>
              </w:rPr>
              <w:t>☐</w:t>
            </w:r>
            <w:r w:rsidRPr="007A3857">
              <w:t xml:space="preserve"> Nee</w:t>
            </w:r>
          </w:p>
        </w:tc>
        <w:tc>
          <w:tcPr>
            <w:tcW w:w="2549" w:type="dxa"/>
          </w:tcPr>
          <w:p w14:paraId="18032667" w14:textId="77777777" w:rsidR="00BC54A5" w:rsidRPr="007A3857" w:rsidRDefault="00BC54A5" w:rsidP="00BC54A5"/>
        </w:tc>
      </w:tr>
      <w:tr w:rsidR="00BC54A5" w:rsidRPr="007A3857" w14:paraId="5F8D598D" w14:textId="77777777" w:rsidTr="00C366A5">
        <w:tc>
          <w:tcPr>
            <w:tcW w:w="2880" w:type="dxa"/>
          </w:tcPr>
          <w:p w14:paraId="289B7722" w14:textId="326C1556" w:rsidR="00BC54A5" w:rsidRPr="00BC54A5" w:rsidRDefault="0048697F" w:rsidP="00BC54A5">
            <w:pPr>
              <w:rPr>
                <w:lang w:val="nl-NL"/>
              </w:rPr>
            </w:pPr>
            <w:r>
              <w:rPr>
                <w:lang w:val="nl-NL"/>
              </w:rPr>
              <w:t xml:space="preserve">F-45: </w:t>
            </w:r>
            <w:r w:rsidR="00BC54A5" w:rsidRPr="00BC54A5">
              <w:rPr>
                <w:lang w:val="nl-NL"/>
              </w:rPr>
              <w:t>Wijzigingen kunnen simuleren zonder deze daadwerkelijk door te voeren naar doelsystemen.</w:t>
            </w:r>
          </w:p>
        </w:tc>
        <w:tc>
          <w:tcPr>
            <w:tcW w:w="3211" w:type="dxa"/>
          </w:tcPr>
          <w:p w14:paraId="6F361B48" w14:textId="77777777" w:rsidR="00BC54A5" w:rsidRPr="007A3857" w:rsidRDefault="00BC54A5" w:rsidP="00BC54A5">
            <w:r w:rsidRPr="007A3857">
              <w:rPr>
                <w:rFonts w:ascii="Segoe UI Symbol" w:hAnsi="Segoe UI Symbol" w:cs="Segoe UI Symbol"/>
              </w:rPr>
              <w:t>☐</w:t>
            </w:r>
            <w:r w:rsidRPr="007A3857">
              <w:t xml:space="preserve"> Ja   </w:t>
            </w:r>
            <w:r w:rsidRPr="007A3857">
              <w:rPr>
                <w:rFonts w:ascii="Segoe UI Symbol" w:hAnsi="Segoe UI Symbol" w:cs="Segoe UI Symbol"/>
              </w:rPr>
              <w:t>☐</w:t>
            </w:r>
            <w:r w:rsidRPr="007A3857">
              <w:t xml:space="preserve"> Gedeeltelijk   </w:t>
            </w:r>
            <w:r w:rsidRPr="007A3857">
              <w:rPr>
                <w:rFonts w:ascii="Segoe UI Symbol" w:hAnsi="Segoe UI Symbol" w:cs="Segoe UI Symbol"/>
              </w:rPr>
              <w:t>☐</w:t>
            </w:r>
            <w:r w:rsidRPr="007A3857">
              <w:t xml:space="preserve"> Nee</w:t>
            </w:r>
          </w:p>
        </w:tc>
        <w:tc>
          <w:tcPr>
            <w:tcW w:w="2549" w:type="dxa"/>
          </w:tcPr>
          <w:p w14:paraId="09C18163" w14:textId="77777777" w:rsidR="00BC54A5" w:rsidRPr="007A3857" w:rsidRDefault="00BC54A5" w:rsidP="00BC54A5"/>
        </w:tc>
      </w:tr>
    </w:tbl>
    <w:p w14:paraId="3FBD9279" w14:textId="79A9163A" w:rsidR="006573BF" w:rsidRDefault="006573BF" w:rsidP="00B14AD1">
      <w:pPr>
        <w:rPr>
          <w:rFonts w:eastAsiaTheme="majorEastAsia"/>
          <w:sz w:val="32"/>
          <w:szCs w:val="32"/>
        </w:rPr>
      </w:pPr>
    </w:p>
    <w:p w14:paraId="66C696D8" w14:textId="77777777" w:rsidR="006573BF" w:rsidRDefault="006573BF">
      <w:pPr>
        <w:rPr>
          <w:rFonts w:eastAsiaTheme="majorEastAsia"/>
          <w:sz w:val="32"/>
          <w:szCs w:val="32"/>
        </w:rPr>
      </w:pPr>
      <w:r>
        <w:rPr>
          <w:rFonts w:eastAsiaTheme="majorEastAsia"/>
          <w:sz w:val="32"/>
          <w:szCs w:val="32"/>
        </w:rPr>
        <w:br w:type="page"/>
      </w:r>
    </w:p>
    <w:p w14:paraId="6B95CC56" w14:textId="77777777" w:rsidR="006573BF" w:rsidRPr="00876ECF" w:rsidRDefault="006573BF" w:rsidP="006573BF">
      <w:pPr>
        <w:pStyle w:val="Heading2"/>
      </w:pPr>
      <w:bookmarkStart w:id="20" w:name="_Toc233712913"/>
      <w:r w:rsidRPr="00876ECF">
        <w:lastRenderedPageBreak/>
        <w:t>Use-case 6.3 Aanmaken van een nieuwe rol</w:t>
      </w:r>
      <w:bookmarkEnd w:id="20"/>
    </w:p>
    <w:p w14:paraId="6CCCE059" w14:textId="77777777" w:rsidR="006573BF" w:rsidRPr="00876ECF" w:rsidRDefault="006573BF" w:rsidP="006573BF">
      <w:r w:rsidRPr="00876ECF">
        <w:t>Uitwerking leverancier</w:t>
      </w:r>
      <w:r w:rsidRPr="00876ECF">
        <w:br/>
      </w:r>
      <w:r w:rsidRPr="00876ECF">
        <w:br/>
        <w:t>Gebruik deze pagina voor de beantwoording van de use-case. Voeg naar wens screenshots, configuratievoorbeelden, procesbeschrijvingen, workflow diagrammen en overige documentatie toe.</w:t>
      </w:r>
    </w:p>
    <w:p w14:paraId="0AC79FC2" w14:textId="77777777" w:rsidR="006573BF" w:rsidRPr="00876ECF" w:rsidRDefault="006573BF" w:rsidP="006573BF"/>
    <w:p w14:paraId="27489ED5" w14:textId="77777777" w:rsidR="006573BF" w:rsidRPr="00876ECF" w:rsidRDefault="006573BF" w:rsidP="006573BF"/>
    <w:p w14:paraId="2802248D" w14:textId="77777777" w:rsidR="006573BF" w:rsidRPr="00876ECF" w:rsidRDefault="006573BF" w:rsidP="006573BF"/>
    <w:p w14:paraId="75410086" w14:textId="77777777" w:rsidR="006573BF" w:rsidRPr="00876ECF" w:rsidRDefault="006573BF" w:rsidP="006573BF"/>
    <w:p w14:paraId="59BE0393" w14:textId="77777777" w:rsidR="006573BF" w:rsidRPr="00876ECF" w:rsidRDefault="006573BF" w:rsidP="006573BF"/>
    <w:p w14:paraId="699BF1A5" w14:textId="77777777" w:rsidR="006573BF" w:rsidRPr="00876ECF" w:rsidRDefault="006573BF" w:rsidP="006573BF"/>
    <w:p w14:paraId="1E923F94" w14:textId="77777777" w:rsidR="006573BF" w:rsidRPr="00876ECF" w:rsidRDefault="006573BF" w:rsidP="006573BF"/>
    <w:p w14:paraId="6B9DD52C" w14:textId="77777777" w:rsidR="006573BF" w:rsidRPr="00876ECF" w:rsidRDefault="006573BF" w:rsidP="006573BF"/>
    <w:p w14:paraId="2107F2F8" w14:textId="77777777" w:rsidR="006573BF" w:rsidRPr="00876ECF" w:rsidRDefault="006573BF" w:rsidP="006573BF"/>
    <w:p w14:paraId="4900E2D8" w14:textId="77777777" w:rsidR="006573BF" w:rsidRPr="00876ECF" w:rsidRDefault="006573BF" w:rsidP="006573BF"/>
    <w:p w14:paraId="420B4EA3" w14:textId="77777777" w:rsidR="006573BF" w:rsidRPr="00876ECF" w:rsidRDefault="006573BF" w:rsidP="006573BF"/>
    <w:p w14:paraId="46D498B5" w14:textId="77777777" w:rsidR="006573BF" w:rsidRPr="00876ECF" w:rsidRDefault="006573BF" w:rsidP="006573BF"/>
    <w:p w14:paraId="64F33B42" w14:textId="77777777" w:rsidR="006573BF" w:rsidRPr="00876ECF" w:rsidRDefault="006573BF" w:rsidP="006573BF"/>
    <w:p w14:paraId="62353535" w14:textId="77777777" w:rsidR="006573BF" w:rsidRPr="00876ECF" w:rsidRDefault="006573BF" w:rsidP="006573BF"/>
    <w:p w14:paraId="2E47111D" w14:textId="77777777" w:rsidR="006573BF" w:rsidRPr="00876ECF" w:rsidRDefault="006573BF" w:rsidP="006573BF"/>
    <w:p w14:paraId="77685DB9" w14:textId="77777777" w:rsidR="006573BF" w:rsidRPr="00876ECF" w:rsidRDefault="006573BF" w:rsidP="006573BF"/>
    <w:p w14:paraId="79E07A64" w14:textId="77777777" w:rsidR="006573BF" w:rsidRPr="00876ECF" w:rsidRDefault="006573BF" w:rsidP="006573BF"/>
    <w:p w14:paraId="33C435A8" w14:textId="77777777" w:rsidR="006573BF" w:rsidRPr="00876ECF" w:rsidRDefault="006573BF" w:rsidP="006573BF"/>
    <w:p w14:paraId="094B3418" w14:textId="77777777" w:rsidR="006573BF" w:rsidRPr="00876ECF" w:rsidRDefault="006573BF" w:rsidP="006573BF"/>
    <w:p w14:paraId="251A29D4" w14:textId="77777777" w:rsidR="006573BF" w:rsidRPr="00876ECF" w:rsidRDefault="006573BF" w:rsidP="006573BF"/>
    <w:p w14:paraId="77C36AD3" w14:textId="77777777" w:rsidR="006573BF" w:rsidRPr="00876ECF" w:rsidRDefault="006573BF" w:rsidP="006573BF"/>
    <w:p w14:paraId="1EE6256D" w14:textId="77777777" w:rsidR="006573BF" w:rsidRPr="00876ECF" w:rsidRDefault="006573BF" w:rsidP="006573BF"/>
    <w:p w14:paraId="7E369B57" w14:textId="77777777" w:rsidR="006573BF" w:rsidRPr="00876ECF" w:rsidRDefault="006573BF" w:rsidP="006573BF">
      <w:pPr>
        <w:pStyle w:val="Heading2"/>
      </w:pPr>
      <w:r w:rsidRPr="00876ECF">
        <w:br w:type="page"/>
      </w:r>
      <w:bookmarkStart w:id="21" w:name="_Toc233712914"/>
      <w:r w:rsidRPr="00876ECF">
        <w:lastRenderedPageBreak/>
        <w:t>Use-case 6.4 Wijzigen van een bestaande rol</w:t>
      </w:r>
      <w:bookmarkEnd w:id="21"/>
    </w:p>
    <w:p w14:paraId="0FF24328" w14:textId="77777777" w:rsidR="006573BF" w:rsidRPr="00876ECF" w:rsidRDefault="006573BF" w:rsidP="006573BF">
      <w:r w:rsidRPr="00876ECF">
        <w:t>Uitwerking leverancier</w:t>
      </w:r>
      <w:r w:rsidRPr="00876ECF">
        <w:br/>
      </w:r>
      <w:r w:rsidRPr="00876ECF">
        <w:br/>
        <w:t>Gebruik deze pagina voor de beantwoording van de use-case. Voeg naar wens screenshots, configuratievoorbeelden, procesbeschrijvingen, workflow diagrammen en overige documentatie toe.</w:t>
      </w:r>
    </w:p>
    <w:p w14:paraId="5C071465" w14:textId="77777777" w:rsidR="006573BF" w:rsidRPr="00876ECF" w:rsidRDefault="006573BF" w:rsidP="006573BF"/>
    <w:p w14:paraId="16A64FBE" w14:textId="77777777" w:rsidR="006573BF" w:rsidRPr="00876ECF" w:rsidRDefault="006573BF" w:rsidP="006573BF"/>
    <w:p w14:paraId="054DF8D4" w14:textId="77777777" w:rsidR="006573BF" w:rsidRPr="00876ECF" w:rsidRDefault="006573BF" w:rsidP="006573BF"/>
    <w:p w14:paraId="1B4F9776" w14:textId="77777777" w:rsidR="006573BF" w:rsidRPr="00876ECF" w:rsidRDefault="006573BF" w:rsidP="006573BF"/>
    <w:p w14:paraId="5772576B" w14:textId="77777777" w:rsidR="006573BF" w:rsidRPr="00876ECF" w:rsidRDefault="006573BF" w:rsidP="006573BF"/>
    <w:p w14:paraId="58907DA2" w14:textId="77777777" w:rsidR="006573BF" w:rsidRPr="00876ECF" w:rsidRDefault="006573BF" w:rsidP="006573BF"/>
    <w:p w14:paraId="3A30A0EB" w14:textId="77777777" w:rsidR="006573BF" w:rsidRPr="00876ECF" w:rsidRDefault="006573BF" w:rsidP="006573BF"/>
    <w:p w14:paraId="769A34E1" w14:textId="77777777" w:rsidR="006573BF" w:rsidRPr="00876ECF" w:rsidRDefault="006573BF" w:rsidP="006573BF"/>
    <w:p w14:paraId="14EB8FF4" w14:textId="77777777" w:rsidR="006573BF" w:rsidRPr="00876ECF" w:rsidRDefault="006573BF" w:rsidP="006573BF"/>
    <w:p w14:paraId="2BFE52FE" w14:textId="77777777" w:rsidR="006573BF" w:rsidRPr="00876ECF" w:rsidRDefault="006573BF" w:rsidP="006573BF"/>
    <w:p w14:paraId="56C29B76" w14:textId="77777777" w:rsidR="006573BF" w:rsidRPr="00876ECF" w:rsidRDefault="006573BF" w:rsidP="006573BF"/>
    <w:p w14:paraId="02D2D8C2" w14:textId="77777777" w:rsidR="006573BF" w:rsidRPr="00876ECF" w:rsidRDefault="006573BF" w:rsidP="006573BF"/>
    <w:p w14:paraId="6DD24A9D" w14:textId="77777777" w:rsidR="006573BF" w:rsidRPr="00876ECF" w:rsidRDefault="006573BF" w:rsidP="006573BF"/>
    <w:p w14:paraId="37855576" w14:textId="77777777" w:rsidR="006573BF" w:rsidRPr="00876ECF" w:rsidRDefault="006573BF" w:rsidP="006573BF"/>
    <w:p w14:paraId="112C53FB" w14:textId="77777777" w:rsidR="006573BF" w:rsidRPr="00876ECF" w:rsidRDefault="006573BF" w:rsidP="006573BF"/>
    <w:p w14:paraId="6C9E7BEE" w14:textId="77777777" w:rsidR="006573BF" w:rsidRPr="00876ECF" w:rsidRDefault="006573BF" w:rsidP="006573BF"/>
    <w:p w14:paraId="170538B3" w14:textId="77777777" w:rsidR="006573BF" w:rsidRPr="00876ECF" w:rsidRDefault="006573BF" w:rsidP="006573BF"/>
    <w:p w14:paraId="3E5CD969" w14:textId="77777777" w:rsidR="006573BF" w:rsidRPr="00876ECF" w:rsidRDefault="006573BF" w:rsidP="006573BF"/>
    <w:p w14:paraId="0B0D5555" w14:textId="77777777" w:rsidR="006573BF" w:rsidRPr="00876ECF" w:rsidRDefault="006573BF" w:rsidP="006573BF"/>
    <w:p w14:paraId="198F5C99" w14:textId="77777777" w:rsidR="006573BF" w:rsidRPr="00876ECF" w:rsidRDefault="006573BF" w:rsidP="006573BF"/>
    <w:p w14:paraId="2BE00E55" w14:textId="77777777" w:rsidR="006573BF" w:rsidRPr="00876ECF" w:rsidRDefault="006573BF" w:rsidP="006573BF"/>
    <w:p w14:paraId="4D92A7EC" w14:textId="77777777" w:rsidR="006573BF" w:rsidRPr="00876ECF" w:rsidRDefault="006573BF" w:rsidP="006573BF"/>
    <w:p w14:paraId="0E40E8CC" w14:textId="77777777" w:rsidR="006573BF" w:rsidRPr="00876ECF" w:rsidRDefault="006573BF" w:rsidP="006573BF">
      <w:pPr>
        <w:pStyle w:val="Heading2"/>
      </w:pPr>
      <w:r w:rsidRPr="00876ECF">
        <w:br w:type="page"/>
      </w:r>
      <w:bookmarkStart w:id="22" w:name="_Toc233712915"/>
      <w:r w:rsidRPr="00876ECF">
        <w:lastRenderedPageBreak/>
        <w:t>Use-case 6.5 Bulk wijzigingen doorvoeren</w:t>
      </w:r>
      <w:bookmarkEnd w:id="22"/>
    </w:p>
    <w:p w14:paraId="6B2F8856" w14:textId="77777777" w:rsidR="006573BF" w:rsidRPr="00876ECF" w:rsidRDefault="006573BF" w:rsidP="006573BF">
      <w:r w:rsidRPr="00876ECF">
        <w:t>Uitwerking leverancier</w:t>
      </w:r>
      <w:r w:rsidRPr="00876ECF">
        <w:br/>
      </w:r>
      <w:r w:rsidRPr="00876ECF">
        <w:br/>
        <w:t>Gebruik deze pagina voor de beantwoording van de use-case. Voeg naar wens screenshots, configuratievoorbeelden, procesbeschrijvingen, workflow diagrammen en overige documentatie toe.</w:t>
      </w:r>
    </w:p>
    <w:p w14:paraId="1CFEE522" w14:textId="77777777" w:rsidR="00B14AD1" w:rsidRPr="00B14AD1" w:rsidRDefault="00B14AD1" w:rsidP="00B14AD1">
      <w:pPr>
        <w:rPr>
          <w:rFonts w:eastAsiaTheme="majorEastAsia"/>
          <w:sz w:val="32"/>
          <w:szCs w:val="32"/>
        </w:rPr>
      </w:pPr>
    </w:p>
    <w:sectPr w:rsidR="00B14AD1" w:rsidRPr="00B14AD1" w:rsidSect="00893645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D3D00" w14:textId="77777777" w:rsidR="00976C0F" w:rsidRDefault="00976C0F" w:rsidP="0019148D">
      <w:pPr>
        <w:spacing w:after="0" w:line="240" w:lineRule="auto"/>
      </w:pPr>
      <w:r>
        <w:separator/>
      </w:r>
    </w:p>
  </w:endnote>
  <w:endnote w:type="continuationSeparator" w:id="0">
    <w:p w14:paraId="425BE936" w14:textId="77777777" w:rsidR="00976C0F" w:rsidRDefault="00976C0F" w:rsidP="0019148D">
      <w:pPr>
        <w:spacing w:after="0" w:line="240" w:lineRule="auto"/>
      </w:pPr>
      <w:r>
        <w:continuationSeparator/>
      </w:r>
    </w:p>
  </w:endnote>
  <w:endnote w:type="continuationNotice" w:id="1">
    <w:p w14:paraId="59EB3575" w14:textId="77777777" w:rsidR="00976C0F" w:rsidRDefault="00976C0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5742646"/>
      <w:docPartObj>
        <w:docPartGallery w:val="Page Numbers (Bottom of Page)"/>
        <w:docPartUnique/>
      </w:docPartObj>
    </w:sdtPr>
    <w:sdtContent>
      <w:p w14:paraId="172A7249" w14:textId="38AC28CF" w:rsidR="00691305" w:rsidRDefault="0069130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7AC649" w14:textId="77777777" w:rsidR="00691305" w:rsidRDefault="006913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BE4BD" w14:textId="77777777" w:rsidR="00976C0F" w:rsidRDefault="00976C0F" w:rsidP="0019148D">
      <w:pPr>
        <w:spacing w:after="0" w:line="240" w:lineRule="auto"/>
      </w:pPr>
      <w:r>
        <w:separator/>
      </w:r>
    </w:p>
  </w:footnote>
  <w:footnote w:type="continuationSeparator" w:id="0">
    <w:p w14:paraId="5A09023D" w14:textId="77777777" w:rsidR="00976C0F" w:rsidRDefault="00976C0F" w:rsidP="0019148D">
      <w:pPr>
        <w:spacing w:after="0" w:line="240" w:lineRule="auto"/>
      </w:pPr>
      <w:r>
        <w:continuationSeparator/>
      </w:r>
    </w:p>
  </w:footnote>
  <w:footnote w:type="continuationNotice" w:id="1">
    <w:p w14:paraId="0F5B3ADC" w14:textId="77777777" w:rsidR="00976C0F" w:rsidRDefault="00976C0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E8697" w14:textId="55FD6AD0" w:rsidR="007A16D1" w:rsidRDefault="00893645">
    <w:pPr>
      <w:pStyle w:val="Header"/>
    </w:pPr>
    <w:r>
      <w:rPr>
        <w:noProof/>
      </w:rPr>
      <w:drawing>
        <wp:inline distT="0" distB="0" distL="0" distR="0" wp14:anchorId="1F7CE1C7" wp14:editId="14EE501C">
          <wp:extent cx="1229445" cy="303208"/>
          <wp:effectExtent l="0" t="0" r="0" b="1905"/>
          <wp:docPr id="172" name="Afbeelding 172" descr="Afbeelding met Graphics, Lettertype, tekst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" name="Afbeelding 166" descr="Afbeelding met Graphics, Lettertype, tekst, grafische vormgeving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833" cy="3109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1547469" w14:textId="77777777" w:rsidR="007A16D1" w:rsidRDefault="007A16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26EB9"/>
    <w:multiLevelType w:val="multilevel"/>
    <w:tmpl w:val="3864B184"/>
    <w:styleLink w:val="Stijl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85704D"/>
    <w:multiLevelType w:val="multilevel"/>
    <w:tmpl w:val="37D2E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234231">
    <w:abstractNumId w:val="0"/>
  </w:num>
  <w:num w:numId="2" w16cid:durableId="62693393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4B6"/>
    <w:rsid w:val="00000D5B"/>
    <w:rsid w:val="00000EED"/>
    <w:rsid w:val="0000383C"/>
    <w:rsid w:val="00003A40"/>
    <w:rsid w:val="00003E10"/>
    <w:rsid w:val="00004D87"/>
    <w:rsid w:val="00006F98"/>
    <w:rsid w:val="00010BC9"/>
    <w:rsid w:val="00012376"/>
    <w:rsid w:val="000134A7"/>
    <w:rsid w:val="000154CB"/>
    <w:rsid w:val="000158ED"/>
    <w:rsid w:val="00017B92"/>
    <w:rsid w:val="00017ECB"/>
    <w:rsid w:val="00017F7F"/>
    <w:rsid w:val="00020202"/>
    <w:rsid w:val="00020E13"/>
    <w:rsid w:val="00021B03"/>
    <w:rsid w:val="000226ED"/>
    <w:rsid w:val="00022E0B"/>
    <w:rsid w:val="00023A08"/>
    <w:rsid w:val="00024602"/>
    <w:rsid w:val="00024D25"/>
    <w:rsid w:val="00024F93"/>
    <w:rsid w:val="00025D25"/>
    <w:rsid w:val="00026110"/>
    <w:rsid w:val="0002708A"/>
    <w:rsid w:val="00030D2D"/>
    <w:rsid w:val="0003121D"/>
    <w:rsid w:val="00031234"/>
    <w:rsid w:val="00031AAF"/>
    <w:rsid w:val="00031C55"/>
    <w:rsid w:val="00032248"/>
    <w:rsid w:val="000337B6"/>
    <w:rsid w:val="00033C31"/>
    <w:rsid w:val="00035409"/>
    <w:rsid w:val="000354E8"/>
    <w:rsid w:val="000359B7"/>
    <w:rsid w:val="00040993"/>
    <w:rsid w:val="00040B87"/>
    <w:rsid w:val="0004247F"/>
    <w:rsid w:val="00042E99"/>
    <w:rsid w:val="00043816"/>
    <w:rsid w:val="00043A9D"/>
    <w:rsid w:val="00043DCA"/>
    <w:rsid w:val="00045657"/>
    <w:rsid w:val="00046170"/>
    <w:rsid w:val="000463D4"/>
    <w:rsid w:val="00046A69"/>
    <w:rsid w:val="000477E5"/>
    <w:rsid w:val="00047BF2"/>
    <w:rsid w:val="00050429"/>
    <w:rsid w:val="00050A16"/>
    <w:rsid w:val="00050D0B"/>
    <w:rsid w:val="0005172A"/>
    <w:rsid w:val="00051AF2"/>
    <w:rsid w:val="00051E7D"/>
    <w:rsid w:val="00052DF7"/>
    <w:rsid w:val="0005365C"/>
    <w:rsid w:val="00054846"/>
    <w:rsid w:val="00054E69"/>
    <w:rsid w:val="00056007"/>
    <w:rsid w:val="00056EAE"/>
    <w:rsid w:val="00057213"/>
    <w:rsid w:val="0005784E"/>
    <w:rsid w:val="00062279"/>
    <w:rsid w:val="000642F6"/>
    <w:rsid w:val="0006597D"/>
    <w:rsid w:val="00066BD6"/>
    <w:rsid w:val="00067882"/>
    <w:rsid w:val="00067D20"/>
    <w:rsid w:val="00070C09"/>
    <w:rsid w:val="00070C0D"/>
    <w:rsid w:val="00071D96"/>
    <w:rsid w:val="000726DB"/>
    <w:rsid w:val="000736B4"/>
    <w:rsid w:val="00073A1D"/>
    <w:rsid w:val="00074345"/>
    <w:rsid w:val="00075B4F"/>
    <w:rsid w:val="00077120"/>
    <w:rsid w:val="00077964"/>
    <w:rsid w:val="00077D57"/>
    <w:rsid w:val="00080FEE"/>
    <w:rsid w:val="0008106B"/>
    <w:rsid w:val="00081284"/>
    <w:rsid w:val="000832FC"/>
    <w:rsid w:val="0008410D"/>
    <w:rsid w:val="000852F4"/>
    <w:rsid w:val="000854A2"/>
    <w:rsid w:val="00090AF9"/>
    <w:rsid w:val="00091BAD"/>
    <w:rsid w:val="00092013"/>
    <w:rsid w:val="00093D0D"/>
    <w:rsid w:val="00095087"/>
    <w:rsid w:val="00095395"/>
    <w:rsid w:val="00096A6B"/>
    <w:rsid w:val="00096D4C"/>
    <w:rsid w:val="000974C0"/>
    <w:rsid w:val="000A0623"/>
    <w:rsid w:val="000A06CC"/>
    <w:rsid w:val="000A0B04"/>
    <w:rsid w:val="000A3A3B"/>
    <w:rsid w:val="000A44C1"/>
    <w:rsid w:val="000A5B85"/>
    <w:rsid w:val="000A7CAA"/>
    <w:rsid w:val="000A7DC3"/>
    <w:rsid w:val="000B05AF"/>
    <w:rsid w:val="000B07A9"/>
    <w:rsid w:val="000B28AA"/>
    <w:rsid w:val="000B4348"/>
    <w:rsid w:val="000B4FCB"/>
    <w:rsid w:val="000B693B"/>
    <w:rsid w:val="000B7A73"/>
    <w:rsid w:val="000C0E64"/>
    <w:rsid w:val="000C27A4"/>
    <w:rsid w:val="000C3117"/>
    <w:rsid w:val="000C4E22"/>
    <w:rsid w:val="000C4EF0"/>
    <w:rsid w:val="000C52BB"/>
    <w:rsid w:val="000C56AE"/>
    <w:rsid w:val="000D0116"/>
    <w:rsid w:val="000D0D57"/>
    <w:rsid w:val="000D1643"/>
    <w:rsid w:val="000D2C18"/>
    <w:rsid w:val="000D3433"/>
    <w:rsid w:val="000D3A31"/>
    <w:rsid w:val="000D5321"/>
    <w:rsid w:val="000D58E8"/>
    <w:rsid w:val="000D7625"/>
    <w:rsid w:val="000E00B1"/>
    <w:rsid w:val="000E0B62"/>
    <w:rsid w:val="000E0EDA"/>
    <w:rsid w:val="000E220D"/>
    <w:rsid w:val="000E2969"/>
    <w:rsid w:val="000E2CE5"/>
    <w:rsid w:val="000E3421"/>
    <w:rsid w:val="000E3D91"/>
    <w:rsid w:val="000E4DA2"/>
    <w:rsid w:val="000E5328"/>
    <w:rsid w:val="000E5A4E"/>
    <w:rsid w:val="000E6162"/>
    <w:rsid w:val="000E67BF"/>
    <w:rsid w:val="000E6F7F"/>
    <w:rsid w:val="000E71AB"/>
    <w:rsid w:val="000E7A48"/>
    <w:rsid w:val="000E7EDC"/>
    <w:rsid w:val="000F0F90"/>
    <w:rsid w:val="000F0FC1"/>
    <w:rsid w:val="000F1219"/>
    <w:rsid w:val="000F23C3"/>
    <w:rsid w:val="000F46E5"/>
    <w:rsid w:val="000F5648"/>
    <w:rsid w:val="000F697B"/>
    <w:rsid w:val="001001A8"/>
    <w:rsid w:val="0010045D"/>
    <w:rsid w:val="0010050B"/>
    <w:rsid w:val="00100B4B"/>
    <w:rsid w:val="001029DF"/>
    <w:rsid w:val="00102A69"/>
    <w:rsid w:val="00102CEE"/>
    <w:rsid w:val="00102DCE"/>
    <w:rsid w:val="00104E0C"/>
    <w:rsid w:val="0010511A"/>
    <w:rsid w:val="001072B7"/>
    <w:rsid w:val="00107DC1"/>
    <w:rsid w:val="00107FCD"/>
    <w:rsid w:val="00112B8F"/>
    <w:rsid w:val="00113841"/>
    <w:rsid w:val="00116BB0"/>
    <w:rsid w:val="0011787C"/>
    <w:rsid w:val="00117AF8"/>
    <w:rsid w:val="00121404"/>
    <w:rsid w:val="001217DA"/>
    <w:rsid w:val="00122573"/>
    <w:rsid w:val="00122921"/>
    <w:rsid w:val="0012407F"/>
    <w:rsid w:val="00130357"/>
    <w:rsid w:val="00131419"/>
    <w:rsid w:val="0013273F"/>
    <w:rsid w:val="00132A16"/>
    <w:rsid w:val="00132C79"/>
    <w:rsid w:val="00133EE8"/>
    <w:rsid w:val="00134D6D"/>
    <w:rsid w:val="0013530F"/>
    <w:rsid w:val="00135AFA"/>
    <w:rsid w:val="001370FF"/>
    <w:rsid w:val="00137D8A"/>
    <w:rsid w:val="00137DD3"/>
    <w:rsid w:val="0014035B"/>
    <w:rsid w:val="00140FE6"/>
    <w:rsid w:val="00142073"/>
    <w:rsid w:val="0014290D"/>
    <w:rsid w:val="00142BD2"/>
    <w:rsid w:val="00142E27"/>
    <w:rsid w:val="001440D3"/>
    <w:rsid w:val="00144CDF"/>
    <w:rsid w:val="0014515D"/>
    <w:rsid w:val="00151B5D"/>
    <w:rsid w:val="001523FC"/>
    <w:rsid w:val="00155C25"/>
    <w:rsid w:val="00157A8B"/>
    <w:rsid w:val="00157CCA"/>
    <w:rsid w:val="001621A8"/>
    <w:rsid w:val="00163D2E"/>
    <w:rsid w:val="0016521F"/>
    <w:rsid w:val="001706D3"/>
    <w:rsid w:val="00170B9E"/>
    <w:rsid w:val="0017288E"/>
    <w:rsid w:val="001735CC"/>
    <w:rsid w:val="00173BB8"/>
    <w:rsid w:val="001768B3"/>
    <w:rsid w:val="0017721B"/>
    <w:rsid w:val="001779AE"/>
    <w:rsid w:val="00177B7C"/>
    <w:rsid w:val="00180031"/>
    <w:rsid w:val="001800AD"/>
    <w:rsid w:val="00180C60"/>
    <w:rsid w:val="001811BA"/>
    <w:rsid w:val="0018125F"/>
    <w:rsid w:val="00182C5A"/>
    <w:rsid w:val="00183360"/>
    <w:rsid w:val="00183675"/>
    <w:rsid w:val="00184563"/>
    <w:rsid w:val="0018509C"/>
    <w:rsid w:val="00186D50"/>
    <w:rsid w:val="00190C9E"/>
    <w:rsid w:val="00191219"/>
    <w:rsid w:val="0019148D"/>
    <w:rsid w:val="00191E61"/>
    <w:rsid w:val="00192447"/>
    <w:rsid w:val="00193270"/>
    <w:rsid w:val="00197943"/>
    <w:rsid w:val="001A126F"/>
    <w:rsid w:val="001A1E39"/>
    <w:rsid w:val="001A25D4"/>
    <w:rsid w:val="001A2C32"/>
    <w:rsid w:val="001A5B50"/>
    <w:rsid w:val="001A5C26"/>
    <w:rsid w:val="001A6724"/>
    <w:rsid w:val="001A6964"/>
    <w:rsid w:val="001A6A07"/>
    <w:rsid w:val="001A6AA5"/>
    <w:rsid w:val="001A713D"/>
    <w:rsid w:val="001A7194"/>
    <w:rsid w:val="001B01C5"/>
    <w:rsid w:val="001B0359"/>
    <w:rsid w:val="001B311A"/>
    <w:rsid w:val="001B3156"/>
    <w:rsid w:val="001B4D94"/>
    <w:rsid w:val="001B5BF7"/>
    <w:rsid w:val="001B76C5"/>
    <w:rsid w:val="001B7CBD"/>
    <w:rsid w:val="001B7F3A"/>
    <w:rsid w:val="001C00BB"/>
    <w:rsid w:val="001C0A65"/>
    <w:rsid w:val="001C0B61"/>
    <w:rsid w:val="001C0FFD"/>
    <w:rsid w:val="001C29A3"/>
    <w:rsid w:val="001C46EA"/>
    <w:rsid w:val="001C5D2D"/>
    <w:rsid w:val="001C6046"/>
    <w:rsid w:val="001C68DF"/>
    <w:rsid w:val="001D0C4F"/>
    <w:rsid w:val="001D1FA6"/>
    <w:rsid w:val="001D30D3"/>
    <w:rsid w:val="001D38D2"/>
    <w:rsid w:val="001D3D6E"/>
    <w:rsid w:val="001D6131"/>
    <w:rsid w:val="001E0204"/>
    <w:rsid w:val="001E04CC"/>
    <w:rsid w:val="001E06C7"/>
    <w:rsid w:val="001E0BE8"/>
    <w:rsid w:val="001E0CF4"/>
    <w:rsid w:val="001E0FD4"/>
    <w:rsid w:val="001E1D71"/>
    <w:rsid w:val="001E2BDA"/>
    <w:rsid w:val="001E35A3"/>
    <w:rsid w:val="001E3FF0"/>
    <w:rsid w:val="001E40DA"/>
    <w:rsid w:val="001E42A7"/>
    <w:rsid w:val="001E494B"/>
    <w:rsid w:val="001E68F2"/>
    <w:rsid w:val="001E6DD4"/>
    <w:rsid w:val="001E7228"/>
    <w:rsid w:val="001F0ADA"/>
    <w:rsid w:val="001F1064"/>
    <w:rsid w:val="001F1895"/>
    <w:rsid w:val="001F2538"/>
    <w:rsid w:val="001F2F4C"/>
    <w:rsid w:val="001F3335"/>
    <w:rsid w:val="001F39B0"/>
    <w:rsid w:val="001F3D01"/>
    <w:rsid w:val="001F579B"/>
    <w:rsid w:val="001F5E07"/>
    <w:rsid w:val="001F6757"/>
    <w:rsid w:val="001F7B6C"/>
    <w:rsid w:val="002003F0"/>
    <w:rsid w:val="0020084A"/>
    <w:rsid w:val="002025DD"/>
    <w:rsid w:val="00203DD5"/>
    <w:rsid w:val="00203E02"/>
    <w:rsid w:val="00205668"/>
    <w:rsid w:val="002103A6"/>
    <w:rsid w:val="0021042C"/>
    <w:rsid w:val="00211A06"/>
    <w:rsid w:val="00211F25"/>
    <w:rsid w:val="00213AFB"/>
    <w:rsid w:val="0021499E"/>
    <w:rsid w:val="00215148"/>
    <w:rsid w:val="002152D2"/>
    <w:rsid w:val="00215831"/>
    <w:rsid w:val="0021597F"/>
    <w:rsid w:val="002159B9"/>
    <w:rsid w:val="00216192"/>
    <w:rsid w:val="00217297"/>
    <w:rsid w:val="00217C37"/>
    <w:rsid w:val="00222269"/>
    <w:rsid w:val="002226A6"/>
    <w:rsid w:val="00223C0A"/>
    <w:rsid w:val="00223EAE"/>
    <w:rsid w:val="002256C8"/>
    <w:rsid w:val="00231450"/>
    <w:rsid w:val="00232177"/>
    <w:rsid w:val="00233856"/>
    <w:rsid w:val="0023388F"/>
    <w:rsid w:val="00236A84"/>
    <w:rsid w:val="0023766A"/>
    <w:rsid w:val="00243846"/>
    <w:rsid w:val="00243C83"/>
    <w:rsid w:val="00244E6A"/>
    <w:rsid w:val="0024685C"/>
    <w:rsid w:val="00246EA4"/>
    <w:rsid w:val="00247AC9"/>
    <w:rsid w:val="00251FB2"/>
    <w:rsid w:val="00253C1C"/>
    <w:rsid w:val="00255C6E"/>
    <w:rsid w:val="002560BC"/>
    <w:rsid w:val="0025650E"/>
    <w:rsid w:val="00257A1F"/>
    <w:rsid w:val="00260CFF"/>
    <w:rsid w:val="0026207A"/>
    <w:rsid w:val="002654B9"/>
    <w:rsid w:val="00267658"/>
    <w:rsid w:val="00267A7E"/>
    <w:rsid w:val="00271322"/>
    <w:rsid w:val="00271851"/>
    <w:rsid w:val="002728C2"/>
    <w:rsid w:val="0027380A"/>
    <w:rsid w:val="002763E3"/>
    <w:rsid w:val="00276523"/>
    <w:rsid w:val="00277519"/>
    <w:rsid w:val="00277D85"/>
    <w:rsid w:val="00280E1B"/>
    <w:rsid w:val="00281568"/>
    <w:rsid w:val="0028169F"/>
    <w:rsid w:val="00282886"/>
    <w:rsid w:val="0028503D"/>
    <w:rsid w:val="00285B6B"/>
    <w:rsid w:val="00286631"/>
    <w:rsid w:val="00286EA5"/>
    <w:rsid w:val="002879D3"/>
    <w:rsid w:val="00287D0C"/>
    <w:rsid w:val="0029006B"/>
    <w:rsid w:val="0029014F"/>
    <w:rsid w:val="0029133F"/>
    <w:rsid w:val="0029145C"/>
    <w:rsid w:val="00292A1C"/>
    <w:rsid w:val="00294066"/>
    <w:rsid w:val="002946CF"/>
    <w:rsid w:val="00294859"/>
    <w:rsid w:val="00294B21"/>
    <w:rsid w:val="00295BAA"/>
    <w:rsid w:val="00295BAF"/>
    <w:rsid w:val="002960EB"/>
    <w:rsid w:val="00297F98"/>
    <w:rsid w:val="002A1526"/>
    <w:rsid w:val="002A3369"/>
    <w:rsid w:val="002A3C46"/>
    <w:rsid w:val="002A3EED"/>
    <w:rsid w:val="002A4068"/>
    <w:rsid w:val="002A45C9"/>
    <w:rsid w:val="002A46F0"/>
    <w:rsid w:val="002A66B1"/>
    <w:rsid w:val="002A72D4"/>
    <w:rsid w:val="002A7C2D"/>
    <w:rsid w:val="002A7DEE"/>
    <w:rsid w:val="002B16E9"/>
    <w:rsid w:val="002B24EC"/>
    <w:rsid w:val="002B3024"/>
    <w:rsid w:val="002B4285"/>
    <w:rsid w:val="002B4CF7"/>
    <w:rsid w:val="002B4D3E"/>
    <w:rsid w:val="002B5928"/>
    <w:rsid w:val="002B6B94"/>
    <w:rsid w:val="002B6D98"/>
    <w:rsid w:val="002B7160"/>
    <w:rsid w:val="002B793F"/>
    <w:rsid w:val="002B7A46"/>
    <w:rsid w:val="002C1492"/>
    <w:rsid w:val="002C187D"/>
    <w:rsid w:val="002C23C7"/>
    <w:rsid w:val="002C2788"/>
    <w:rsid w:val="002C2A0D"/>
    <w:rsid w:val="002C39AB"/>
    <w:rsid w:val="002C3BD4"/>
    <w:rsid w:val="002C4F9D"/>
    <w:rsid w:val="002C6986"/>
    <w:rsid w:val="002D028C"/>
    <w:rsid w:val="002D0FBE"/>
    <w:rsid w:val="002D1934"/>
    <w:rsid w:val="002D215B"/>
    <w:rsid w:val="002D2B0A"/>
    <w:rsid w:val="002D3EF5"/>
    <w:rsid w:val="002D55C5"/>
    <w:rsid w:val="002D56BB"/>
    <w:rsid w:val="002D574F"/>
    <w:rsid w:val="002D58CE"/>
    <w:rsid w:val="002D75B0"/>
    <w:rsid w:val="002E05F5"/>
    <w:rsid w:val="002E1C2F"/>
    <w:rsid w:val="002E206B"/>
    <w:rsid w:val="002E2EE5"/>
    <w:rsid w:val="002E3685"/>
    <w:rsid w:val="002E3967"/>
    <w:rsid w:val="002E3B6C"/>
    <w:rsid w:val="002E3B90"/>
    <w:rsid w:val="002E4578"/>
    <w:rsid w:val="002E45B7"/>
    <w:rsid w:val="002E6250"/>
    <w:rsid w:val="002E77CD"/>
    <w:rsid w:val="002E79CF"/>
    <w:rsid w:val="002E7BED"/>
    <w:rsid w:val="002F27B9"/>
    <w:rsid w:val="002F4FDC"/>
    <w:rsid w:val="002F704C"/>
    <w:rsid w:val="002F7635"/>
    <w:rsid w:val="003013CC"/>
    <w:rsid w:val="003015E4"/>
    <w:rsid w:val="00301C35"/>
    <w:rsid w:val="0030274D"/>
    <w:rsid w:val="00303F0B"/>
    <w:rsid w:val="00303FCC"/>
    <w:rsid w:val="00304BA9"/>
    <w:rsid w:val="00305A67"/>
    <w:rsid w:val="00306B3E"/>
    <w:rsid w:val="00307B47"/>
    <w:rsid w:val="00310D8A"/>
    <w:rsid w:val="00310DE9"/>
    <w:rsid w:val="00311B9E"/>
    <w:rsid w:val="00311E58"/>
    <w:rsid w:val="00312AA6"/>
    <w:rsid w:val="00312DCF"/>
    <w:rsid w:val="00313592"/>
    <w:rsid w:val="00314A0E"/>
    <w:rsid w:val="0031606E"/>
    <w:rsid w:val="00316FD6"/>
    <w:rsid w:val="00317927"/>
    <w:rsid w:val="00321D2C"/>
    <w:rsid w:val="0032219A"/>
    <w:rsid w:val="003224F6"/>
    <w:rsid w:val="00322756"/>
    <w:rsid w:val="0032437E"/>
    <w:rsid w:val="00325257"/>
    <w:rsid w:val="003258F4"/>
    <w:rsid w:val="0032670D"/>
    <w:rsid w:val="00326816"/>
    <w:rsid w:val="00326B6F"/>
    <w:rsid w:val="00331E70"/>
    <w:rsid w:val="003334D2"/>
    <w:rsid w:val="00333F4A"/>
    <w:rsid w:val="00334301"/>
    <w:rsid w:val="0033794C"/>
    <w:rsid w:val="0034166E"/>
    <w:rsid w:val="003416F6"/>
    <w:rsid w:val="0034469A"/>
    <w:rsid w:val="0034578A"/>
    <w:rsid w:val="00345C6B"/>
    <w:rsid w:val="003469EF"/>
    <w:rsid w:val="003476F6"/>
    <w:rsid w:val="00347E5B"/>
    <w:rsid w:val="0035204C"/>
    <w:rsid w:val="00352121"/>
    <w:rsid w:val="00352901"/>
    <w:rsid w:val="0035379E"/>
    <w:rsid w:val="00354C22"/>
    <w:rsid w:val="003555CC"/>
    <w:rsid w:val="0035636A"/>
    <w:rsid w:val="00356810"/>
    <w:rsid w:val="003572BA"/>
    <w:rsid w:val="0036257C"/>
    <w:rsid w:val="00362BC1"/>
    <w:rsid w:val="003630C7"/>
    <w:rsid w:val="00363F2B"/>
    <w:rsid w:val="00364275"/>
    <w:rsid w:val="003647D4"/>
    <w:rsid w:val="00364C73"/>
    <w:rsid w:val="00365612"/>
    <w:rsid w:val="00365970"/>
    <w:rsid w:val="00365B14"/>
    <w:rsid w:val="00365E3B"/>
    <w:rsid w:val="003664FE"/>
    <w:rsid w:val="0036673D"/>
    <w:rsid w:val="003674B6"/>
    <w:rsid w:val="003675C8"/>
    <w:rsid w:val="003709AF"/>
    <w:rsid w:val="00370F50"/>
    <w:rsid w:val="0037161F"/>
    <w:rsid w:val="0037215B"/>
    <w:rsid w:val="00372366"/>
    <w:rsid w:val="00373724"/>
    <w:rsid w:val="0037377D"/>
    <w:rsid w:val="00375320"/>
    <w:rsid w:val="00375928"/>
    <w:rsid w:val="00375A5E"/>
    <w:rsid w:val="0037645F"/>
    <w:rsid w:val="003770CD"/>
    <w:rsid w:val="0037721D"/>
    <w:rsid w:val="00377564"/>
    <w:rsid w:val="0037758A"/>
    <w:rsid w:val="00381365"/>
    <w:rsid w:val="0038143B"/>
    <w:rsid w:val="00381AE2"/>
    <w:rsid w:val="00382B7B"/>
    <w:rsid w:val="00383474"/>
    <w:rsid w:val="00383CEF"/>
    <w:rsid w:val="00383D74"/>
    <w:rsid w:val="00384314"/>
    <w:rsid w:val="00384FFD"/>
    <w:rsid w:val="003856FD"/>
    <w:rsid w:val="0038593D"/>
    <w:rsid w:val="003866B1"/>
    <w:rsid w:val="003878D4"/>
    <w:rsid w:val="00391C01"/>
    <w:rsid w:val="00391ED2"/>
    <w:rsid w:val="00392D42"/>
    <w:rsid w:val="00393DBB"/>
    <w:rsid w:val="00393F0D"/>
    <w:rsid w:val="0039487F"/>
    <w:rsid w:val="00394C5E"/>
    <w:rsid w:val="003950ED"/>
    <w:rsid w:val="00395767"/>
    <w:rsid w:val="003A0789"/>
    <w:rsid w:val="003A102A"/>
    <w:rsid w:val="003A1C08"/>
    <w:rsid w:val="003A36B1"/>
    <w:rsid w:val="003A4354"/>
    <w:rsid w:val="003A435F"/>
    <w:rsid w:val="003A4526"/>
    <w:rsid w:val="003A6332"/>
    <w:rsid w:val="003A78CF"/>
    <w:rsid w:val="003A7CF0"/>
    <w:rsid w:val="003B0174"/>
    <w:rsid w:val="003B1571"/>
    <w:rsid w:val="003B3E7A"/>
    <w:rsid w:val="003B5386"/>
    <w:rsid w:val="003C0014"/>
    <w:rsid w:val="003C0487"/>
    <w:rsid w:val="003C0EC8"/>
    <w:rsid w:val="003C1627"/>
    <w:rsid w:val="003C188C"/>
    <w:rsid w:val="003C3F02"/>
    <w:rsid w:val="003C3F88"/>
    <w:rsid w:val="003C462F"/>
    <w:rsid w:val="003C5734"/>
    <w:rsid w:val="003D2645"/>
    <w:rsid w:val="003D2D2B"/>
    <w:rsid w:val="003D4BAE"/>
    <w:rsid w:val="003D5A07"/>
    <w:rsid w:val="003D5A87"/>
    <w:rsid w:val="003D65AA"/>
    <w:rsid w:val="003D6E3F"/>
    <w:rsid w:val="003E008A"/>
    <w:rsid w:val="003E0EBD"/>
    <w:rsid w:val="003E1C33"/>
    <w:rsid w:val="003E3510"/>
    <w:rsid w:val="003E4DF7"/>
    <w:rsid w:val="003E501D"/>
    <w:rsid w:val="003E60D8"/>
    <w:rsid w:val="003E70D8"/>
    <w:rsid w:val="003F04F7"/>
    <w:rsid w:val="003F051A"/>
    <w:rsid w:val="003F1AB5"/>
    <w:rsid w:val="003F3AAF"/>
    <w:rsid w:val="003F3AE1"/>
    <w:rsid w:val="003F5732"/>
    <w:rsid w:val="003F5750"/>
    <w:rsid w:val="003F5E9E"/>
    <w:rsid w:val="003F7248"/>
    <w:rsid w:val="004003BE"/>
    <w:rsid w:val="00401B39"/>
    <w:rsid w:val="00401C60"/>
    <w:rsid w:val="004031A2"/>
    <w:rsid w:val="00403796"/>
    <w:rsid w:val="00405294"/>
    <w:rsid w:val="00405773"/>
    <w:rsid w:val="00405F11"/>
    <w:rsid w:val="00406D2B"/>
    <w:rsid w:val="004073DA"/>
    <w:rsid w:val="00410BE9"/>
    <w:rsid w:val="00411787"/>
    <w:rsid w:val="004127E3"/>
    <w:rsid w:val="004133DD"/>
    <w:rsid w:val="00413546"/>
    <w:rsid w:val="004153F9"/>
    <w:rsid w:val="00415646"/>
    <w:rsid w:val="004158D7"/>
    <w:rsid w:val="00415D8C"/>
    <w:rsid w:val="0041666C"/>
    <w:rsid w:val="00416B59"/>
    <w:rsid w:val="0041703B"/>
    <w:rsid w:val="00420DBA"/>
    <w:rsid w:val="0042111C"/>
    <w:rsid w:val="00421BFB"/>
    <w:rsid w:val="00424326"/>
    <w:rsid w:val="00424599"/>
    <w:rsid w:val="00425368"/>
    <w:rsid w:val="004253B6"/>
    <w:rsid w:val="004259CB"/>
    <w:rsid w:val="004268DD"/>
    <w:rsid w:val="00426E9C"/>
    <w:rsid w:val="004300C1"/>
    <w:rsid w:val="00431933"/>
    <w:rsid w:val="00431A58"/>
    <w:rsid w:val="00433574"/>
    <w:rsid w:val="00433C71"/>
    <w:rsid w:val="0043674D"/>
    <w:rsid w:val="00437326"/>
    <w:rsid w:val="00440D5A"/>
    <w:rsid w:val="004431E8"/>
    <w:rsid w:val="004439A9"/>
    <w:rsid w:val="00443E55"/>
    <w:rsid w:val="00450BCA"/>
    <w:rsid w:val="0045169C"/>
    <w:rsid w:val="00451F48"/>
    <w:rsid w:val="00452EDC"/>
    <w:rsid w:val="00456E66"/>
    <w:rsid w:val="00457F03"/>
    <w:rsid w:val="004638DD"/>
    <w:rsid w:val="0047000B"/>
    <w:rsid w:val="00470858"/>
    <w:rsid w:val="00470D85"/>
    <w:rsid w:val="004712F1"/>
    <w:rsid w:val="0047156D"/>
    <w:rsid w:val="00473CAF"/>
    <w:rsid w:val="0047513D"/>
    <w:rsid w:val="0047691A"/>
    <w:rsid w:val="00476A4E"/>
    <w:rsid w:val="00476C38"/>
    <w:rsid w:val="004808F5"/>
    <w:rsid w:val="00481D2E"/>
    <w:rsid w:val="00482EFB"/>
    <w:rsid w:val="00483EE3"/>
    <w:rsid w:val="0048418E"/>
    <w:rsid w:val="00486964"/>
    <w:rsid w:val="0048697F"/>
    <w:rsid w:val="0048796D"/>
    <w:rsid w:val="00490004"/>
    <w:rsid w:val="0049072B"/>
    <w:rsid w:val="00491B4B"/>
    <w:rsid w:val="00491E22"/>
    <w:rsid w:val="0049201A"/>
    <w:rsid w:val="0049360C"/>
    <w:rsid w:val="00495CFF"/>
    <w:rsid w:val="00496224"/>
    <w:rsid w:val="00496D72"/>
    <w:rsid w:val="004973A5"/>
    <w:rsid w:val="004A079F"/>
    <w:rsid w:val="004A1E0A"/>
    <w:rsid w:val="004A2280"/>
    <w:rsid w:val="004A2A6F"/>
    <w:rsid w:val="004A70B7"/>
    <w:rsid w:val="004A7502"/>
    <w:rsid w:val="004A7E52"/>
    <w:rsid w:val="004A7F7A"/>
    <w:rsid w:val="004B01D0"/>
    <w:rsid w:val="004B1493"/>
    <w:rsid w:val="004B17C0"/>
    <w:rsid w:val="004B1ED5"/>
    <w:rsid w:val="004B298A"/>
    <w:rsid w:val="004B31F9"/>
    <w:rsid w:val="004B4831"/>
    <w:rsid w:val="004B4F0C"/>
    <w:rsid w:val="004B513F"/>
    <w:rsid w:val="004B515F"/>
    <w:rsid w:val="004B5763"/>
    <w:rsid w:val="004B57BA"/>
    <w:rsid w:val="004B5C0F"/>
    <w:rsid w:val="004B6CEE"/>
    <w:rsid w:val="004B78C2"/>
    <w:rsid w:val="004C04C6"/>
    <w:rsid w:val="004C2D00"/>
    <w:rsid w:val="004C304A"/>
    <w:rsid w:val="004C3A92"/>
    <w:rsid w:val="004C448C"/>
    <w:rsid w:val="004C528B"/>
    <w:rsid w:val="004C7A97"/>
    <w:rsid w:val="004D281C"/>
    <w:rsid w:val="004D2BCF"/>
    <w:rsid w:val="004D32BD"/>
    <w:rsid w:val="004D3576"/>
    <w:rsid w:val="004D3962"/>
    <w:rsid w:val="004D3B7D"/>
    <w:rsid w:val="004D3F3E"/>
    <w:rsid w:val="004D566E"/>
    <w:rsid w:val="004D78C5"/>
    <w:rsid w:val="004D7F5A"/>
    <w:rsid w:val="004E0142"/>
    <w:rsid w:val="004E1011"/>
    <w:rsid w:val="004E14A0"/>
    <w:rsid w:val="004E2D22"/>
    <w:rsid w:val="004E4874"/>
    <w:rsid w:val="004E4C18"/>
    <w:rsid w:val="004E5123"/>
    <w:rsid w:val="004E512D"/>
    <w:rsid w:val="004E5B4C"/>
    <w:rsid w:val="004E5E29"/>
    <w:rsid w:val="004E70AB"/>
    <w:rsid w:val="004F0BEE"/>
    <w:rsid w:val="004F1F54"/>
    <w:rsid w:val="004F372F"/>
    <w:rsid w:val="004F5172"/>
    <w:rsid w:val="004F663D"/>
    <w:rsid w:val="0050294C"/>
    <w:rsid w:val="005033E6"/>
    <w:rsid w:val="00504184"/>
    <w:rsid w:val="005068DE"/>
    <w:rsid w:val="00506FE5"/>
    <w:rsid w:val="0051038D"/>
    <w:rsid w:val="00511D36"/>
    <w:rsid w:val="005123CB"/>
    <w:rsid w:val="00514882"/>
    <w:rsid w:val="0051536D"/>
    <w:rsid w:val="00515A10"/>
    <w:rsid w:val="0051689F"/>
    <w:rsid w:val="00516904"/>
    <w:rsid w:val="00520573"/>
    <w:rsid w:val="005214DF"/>
    <w:rsid w:val="00521E40"/>
    <w:rsid w:val="00522334"/>
    <w:rsid w:val="005235A6"/>
    <w:rsid w:val="00523A28"/>
    <w:rsid w:val="005240CF"/>
    <w:rsid w:val="00524807"/>
    <w:rsid w:val="005248E5"/>
    <w:rsid w:val="00524F5D"/>
    <w:rsid w:val="005252EB"/>
    <w:rsid w:val="005257DA"/>
    <w:rsid w:val="00525E6C"/>
    <w:rsid w:val="0052676B"/>
    <w:rsid w:val="005302C0"/>
    <w:rsid w:val="0053061E"/>
    <w:rsid w:val="005309F8"/>
    <w:rsid w:val="00530B1D"/>
    <w:rsid w:val="0053129F"/>
    <w:rsid w:val="005318B5"/>
    <w:rsid w:val="00531929"/>
    <w:rsid w:val="00532602"/>
    <w:rsid w:val="0053336E"/>
    <w:rsid w:val="00536AD7"/>
    <w:rsid w:val="00536B31"/>
    <w:rsid w:val="00536CA6"/>
    <w:rsid w:val="005416BD"/>
    <w:rsid w:val="00541BEE"/>
    <w:rsid w:val="00541D33"/>
    <w:rsid w:val="005420D5"/>
    <w:rsid w:val="00542470"/>
    <w:rsid w:val="00543356"/>
    <w:rsid w:val="005438BD"/>
    <w:rsid w:val="005446AC"/>
    <w:rsid w:val="00544F00"/>
    <w:rsid w:val="005458C6"/>
    <w:rsid w:val="005459E4"/>
    <w:rsid w:val="00545AA4"/>
    <w:rsid w:val="0054771F"/>
    <w:rsid w:val="00547B2E"/>
    <w:rsid w:val="005504C5"/>
    <w:rsid w:val="00550659"/>
    <w:rsid w:val="00550905"/>
    <w:rsid w:val="005518AD"/>
    <w:rsid w:val="005529CA"/>
    <w:rsid w:val="00553C97"/>
    <w:rsid w:val="0055456F"/>
    <w:rsid w:val="005552AD"/>
    <w:rsid w:val="00557CA6"/>
    <w:rsid w:val="00557DD9"/>
    <w:rsid w:val="00560C38"/>
    <w:rsid w:val="00561911"/>
    <w:rsid w:val="00561D60"/>
    <w:rsid w:val="0056287A"/>
    <w:rsid w:val="005638E4"/>
    <w:rsid w:val="00564277"/>
    <w:rsid w:val="005657D3"/>
    <w:rsid w:val="00565D98"/>
    <w:rsid w:val="00565FD7"/>
    <w:rsid w:val="00566D8A"/>
    <w:rsid w:val="00567438"/>
    <w:rsid w:val="00567F98"/>
    <w:rsid w:val="0057041B"/>
    <w:rsid w:val="00571B6D"/>
    <w:rsid w:val="00573AF5"/>
    <w:rsid w:val="005742AC"/>
    <w:rsid w:val="0057456B"/>
    <w:rsid w:val="00574AB0"/>
    <w:rsid w:val="00576003"/>
    <w:rsid w:val="00576213"/>
    <w:rsid w:val="005773D1"/>
    <w:rsid w:val="00580AA5"/>
    <w:rsid w:val="005828A5"/>
    <w:rsid w:val="0058305D"/>
    <w:rsid w:val="0058427F"/>
    <w:rsid w:val="00584B86"/>
    <w:rsid w:val="005852CC"/>
    <w:rsid w:val="00585568"/>
    <w:rsid w:val="00585C76"/>
    <w:rsid w:val="00586155"/>
    <w:rsid w:val="00586358"/>
    <w:rsid w:val="00586AA1"/>
    <w:rsid w:val="00586DD1"/>
    <w:rsid w:val="00587579"/>
    <w:rsid w:val="00587AFF"/>
    <w:rsid w:val="00591DBF"/>
    <w:rsid w:val="0059245E"/>
    <w:rsid w:val="0059322A"/>
    <w:rsid w:val="005937B4"/>
    <w:rsid w:val="00594700"/>
    <w:rsid w:val="00596251"/>
    <w:rsid w:val="00596EBF"/>
    <w:rsid w:val="005A071C"/>
    <w:rsid w:val="005A2006"/>
    <w:rsid w:val="005A33D0"/>
    <w:rsid w:val="005A46DD"/>
    <w:rsid w:val="005A4EA3"/>
    <w:rsid w:val="005A4EB4"/>
    <w:rsid w:val="005A588D"/>
    <w:rsid w:val="005A59C1"/>
    <w:rsid w:val="005A660F"/>
    <w:rsid w:val="005A6DB0"/>
    <w:rsid w:val="005A7E28"/>
    <w:rsid w:val="005B06AF"/>
    <w:rsid w:val="005B1191"/>
    <w:rsid w:val="005B1B45"/>
    <w:rsid w:val="005B262D"/>
    <w:rsid w:val="005B31C8"/>
    <w:rsid w:val="005B5182"/>
    <w:rsid w:val="005C01FC"/>
    <w:rsid w:val="005C1FE4"/>
    <w:rsid w:val="005C26A1"/>
    <w:rsid w:val="005C6B34"/>
    <w:rsid w:val="005C71EF"/>
    <w:rsid w:val="005D031A"/>
    <w:rsid w:val="005D070C"/>
    <w:rsid w:val="005D227B"/>
    <w:rsid w:val="005D314C"/>
    <w:rsid w:val="005D3C70"/>
    <w:rsid w:val="005D3D72"/>
    <w:rsid w:val="005D4F84"/>
    <w:rsid w:val="005D5DFB"/>
    <w:rsid w:val="005D7275"/>
    <w:rsid w:val="005D7CD5"/>
    <w:rsid w:val="005E0BC7"/>
    <w:rsid w:val="005E23C6"/>
    <w:rsid w:val="005E2CC8"/>
    <w:rsid w:val="005E3530"/>
    <w:rsid w:val="005E382D"/>
    <w:rsid w:val="005E519F"/>
    <w:rsid w:val="005E5FDD"/>
    <w:rsid w:val="005E5FE4"/>
    <w:rsid w:val="005E6147"/>
    <w:rsid w:val="005E68D5"/>
    <w:rsid w:val="005E7538"/>
    <w:rsid w:val="005F0397"/>
    <w:rsid w:val="005F0670"/>
    <w:rsid w:val="005F0D03"/>
    <w:rsid w:val="005F11F9"/>
    <w:rsid w:val="005F1926"/>
    <w:rsid w:val="005F1AF2"/>
    <w:rsid w:val="005F2950"/>
    <w:rsid w:val="005F386E"/>
    <w:rsid w:val="005F4173"/>
    <w:rsid w:val="005F4485"/>
    <w:rsid w:val="005F58B2"/>
    <w:rsid w:val="005F6F09"/>
    <w:rsid w:val="005F78F2"/>
    <w:rsid w:val="006012A1"/>
    <w:rsid w:val="006017C1"/>
    <w:rsid w:val="00602B2E"/>
    <w:rsid w:val="006047FF"/>
    <w:rsid w:val="00604A05"/>
    <w:rsid w:val="00605AD2"/>
    <w:rsid w:val="00605B0E"/>
    <w:rsid w:val="0060607E"/>
    <w:rsid w:val="0060644E"/>
    <w:rsid w:val="00611FE4"/>
    <w:rsid w:val="0061765C"/>
    <w:rsid w:val="00620124"/>
    <w:rsid w:val="00621D55"/>
    <w:rsid w:val="006232C8"/>
    <w:rsid w:val="006235EF"/>
    <w:rsid w:val="006254A2"/>
    <w:rsid w:val="0062555D"/>
    <w:rsid w:val="0062737B"/>
    <w:rsid w:val="00627DED"/>
    <w:rsid w:val="00630642"/>
    <w:rsid w:val="006309A9"/>
    <w:rsid w:val="0063198E"/>
    <w:rsid w:val="006336B8"/>
    <w:rsid w:val="00633C5B"/>
    <w:rsid w:val="006345B9"/>
    <w:rsid w:val="00637240"/>
    <w:rsid w:val="006372C2"/>
    <w:rsid w:val="00637A1A"/>
    <w:rsid w:val="00637ABA"/>
    <w:rsid w:val="006404F7"/>
    <w:rsid w:val="006410ED"/>
    <w:rsid w:val="0064175F"/>
    <w:rsid w:val="00641E17"/>
    <w:rsid w:val="00642650"/>
    <w:rsid w:val="006439B6"/>
    <w:rsid w:val="00643A98"/>
    <w:rsid w:val="006460FC"/>
    <w:rsid w:val="0064721D"/>
    <w:rsid w:val="00647CFC"/>
    <w:rsid w:val="00650D48"/>
    <w:rsid w:val="00651673"/>
    <w:rsid w:val="00651681"/>
    <w:rsid w:val="00651A60"/>
    <w:rsid w:val="00651B58"/>
    <w:rsid w:val="006520A8"/>
    <w:rsid w:val="00654678"/>
    <w:rsid w:val="00654E1C"/>
    <w:rsid w:val="00656D00"/>
    <w:rsid w:val="006573BF"/>
    <w:rsid w:val="0066025B"/>
    <w:rsid w:val="0066117C"/>
    <w:rsid w:val="00661D54"/>
    <w:rsid w:val="00664B9D"/>
    <w:rsid w:val="0066525E"/>
    <w:rsid w:val="00665638"/>
    <w:rsid w:val="00667E3E"/>
    <w:rsid w:val="0067077B"/>
    <w:rsid w:val="00671A7D"/>
    <w:rsid w:val="006727A7"/>
    <w:rsid w:val="0067424C"/>
    <w:rsid w:val="00674BDC"/>
    <w:rsid w:val="00675B1B"/>
    <w:rsid w:val="00676312"/>
    <w:rsid w:val="00676817"/>
    <w:rsid w:val="00677C32"/>
    <w:rsid w:val="00677DAB"/>
    <w:rsid w:val="006803E0"/>
    <w:rsid w:val="00681E86"/>
    <w:rsid w:val="0068409C"/>
    <w:rsid w:val="00684A33"/>
    <w:rsid w:val="00684B0C"/>
    <w:rsid w:val="00685B77"/>
    <w:rsid w:val="00686082"/>
    <w:rsid w:val="00687745"/>
    <w:rsid w:val="00691305"/>
    <w:rsid w:val="00691B2A"/>
    <w:rsid w:val="00693676"/>
    <w:rsid w:val="00694DEF"/>
    <w:rsid w:val="00695985"/>
    <w:rsid w:val="00695F9E"/>
    <w:rsid w:val="00696D85"/>
    <w:rsid w:val="006A250A"/>
    <w:rsid w:val="006A34D1"/>
    <w:rsid w:val="006A548B"/>
    <w:rsid w:val="006B2620"/>
    <w:rsid w:val="006B36EA"/>
    <w:rsid w:val="006B4E2D"/>
    <w:rsid w:val="006B5649"/>
    <w:rsid w:val="006B56E8"/>
    <w:rsid w:val="006B5A86"/>
    <w:rsid w:val="006B6A0A"/>
    <w:rsid w:val="006B7617"/>
    <w:rsid w:val="006C1913"/>
    <w:rsid w:val="006C1E50"/>
    <w:rsid w:val="006C2F2C"/>
    <w:rsid w:val="006C4382"/>
    <w:rsid w:val="006C5B0B"/>
    <w:rsid w:val="006C6946"/>
    <w:rsid w:val="006C77E8"/>
    <w:rsid w:val="006D09A0"/>
    <w:rsid w:val="006D0EBD"/>
    <w:rsid w:val="006D2824"/>
    <w:rsid w:val="006D64A6"/>
    <w:rsid w:val="006D6CF9"/>
    <w:rsid w:val="006D788A"/>
    <w:rsid w:val="006E07D2"/>
    <w:rsid w:val="006E17FD"/>
    <w:rsid w:val="006E2870"/>
    <w:rsid w:val="006E30D2"/>
    <w:rsid w:val="006E3A8B"/>
    <w:rsid w:val="006E4FF0"/>
    <w:rsid w:val="006E6622"/>
    <w:rsid w:val="006F0D11"/>
    <w:rsid w:val="006F1AE2"/>
    <w:rsid w:val="006F2083"/>
    <w:rsid w:val="006F2373"/>
    <w:rsid w:val="006F3D31"/>
    <w:rsid w:val="006F694F"/>
    <w:rsid w:val="00702EC8"/>
    <w:rsid w:val="007036E4"/>
    <w:rsid w:val="00705538"/>
    <w:rsid w:val="007075D9"/>
    <w:rsid w:val="007116F3"/>
    <w:rsid w:val="007118D9"/>
    <w:rsid w:val="0071286A"/>
    <w:rsid w:val="00714971"/>
    <w:rsid w:val="00715971"/>
    <w:rsid w:val="00715F4E"/>
    <w:rsid w:val="007174DB"/>
    <w:rsid w:val="0072018E"/>
    <w:rsid w:val="00720FF4"/>
    <w:rsid w:val="00721DBA"/>
    <w:rsid w:val="00722EDD"/>
    <w:rsid w:val="0072347F"/>
    <w:rsid w:val="00725204"/>
    <w:rsid w:val="00725CA6"/>
    <w:rsid w:val="007264CC"/>
    <w:rsid w:val="00734370"/>
    <w:rsid w:val="00734698"/>
    <w:rsid w:val="00734A7A"/>
    <w:rsid w:val="00735991"/>
    <w:rsid w:val="00735BB2"/>
    <w:rsid w:val="00737538"/>
    <w:rsid w:val="00740499"/>
    <w:rsid w:val="00740674"/>
    <w:rsid w:val="00740BC9"/>
    <w:rsid w:val="007412F4"/>
    <w:rsid w:val="00744ECD"/>
    <w:rsid w:val="0074678B"/>
    <w:rsid w:val="00746933"/>
    <w:rsid w:val="0075092D"/>
    <w:rsid w:val="007509AB"/>
    <w:rsid w:val="00750BB7"/>
    <w:rsid w:val="0075179C"/>
    <w:rsid w:val="00751D20"/>
    <w:rsid w:val="007521EE"/>
    <w:rsid w:val="007535C6"/>
    <w:rsid w:val="00754302"/>
    <w:rsid w:val="00756E30"/>
    <w:rsid w:val="00757924"/>
    <w:rsid w:val="00757D23"/>
    <w:rsid w:val="007600C6"/>
    <w:rsid w:val="007609F6"/>
    <w:rsid w:val="00760BA2"/>
    <w:rsid w:val="00761ACE"/>
    <w:rsid w:val="00764D1E"/>
    <w:rsid w:val="00765883"/>
    <w:rsid w:val="00765F20"/>
    <w:rsid w:val="00766509"/>
    <w:rsid w:val="00766E9E"/>
    <w:rsid w:val="00770356"/>
    <w:rsid w:val="00770508"/>
    <w:rsid w:val="007731E4"/>
    <w:rsid w:val="00773E1E"/>
    <w:rsid w:val="007744AF"/>
    <w:rsid w:val="00774D9E"/>
    <w:rsid w:val="00775374"/>
    <w:rsid w:val="0077755B"/>
    <w:rsid w:val="007778EB"/>
    <w:rsid w:val="007807EE"/>
    <w:rsid w:val="00782A9F"/>
    <w:rsid w:val="00782E1A"/>
    <w:rsid w:val="00783578"/>
    <w:rsid w:val="007839AA"/>
    <w:rsid w:val="007857DA"/>
    <w:rsid w:val="00786DA4"/>
    <w:rsid w:val="00793029"/>
    <w:rsid w:val="00793058"/>
    <w:rsid w:val="0079317F"/>
    <w:rsid w:val="00793BDB"/>
    <w:rsid w:val="007942E3"/>
    <w:rsid w:val="007954E1"/>
    <w:rsid w:val="007969B4"/>
    <w:rsid w:val="00796E8B"/>
    <w:rsid w:val="00796FD1"/>
    <w:rsid w:val="007A0021"/>
    <w:rsid w:val="007A16D1"/>
    <w:rsid w:val="007A1FAB"/>
    <w:rsid w:val="007A2F90"/>
    <w:rsid w:val="007A34CF"/>
    <w:rsid w:val="007A34D6"/>
    <w:rsid w:val="007A3857"/>
    <w:rsid w:val="007A3BB9"/>
    <w:rsid w:val="007A4C77"/>
    <w:rsid w:val="007A651F"/>
    <w:rsid w:val="007A67EB"/>
    <w:rsid w:val="007A70B4"/>
    <w:rsid w:val="007A7CF6"/>
    <w:rsid w:val="007B182D"/>
    <w:rsid w:val="007B1B24"/>
    <w:rsid w:val="007B29FA"/>
    <w:rsid w:val="007B512E"/>
    <w:rsid w:val="007B66E0"/>
    <w:rsid w:val="007B6C9A"/>
    <w:rsid w:val="007C0945"/>
    <w:rsid w:val="007C0C6C"/>
    <w:rsid w:val="007C1815"/>
    <w:rsid w:val="007C259A"/>
    <w:rsid w:val="007C30D5"/>
    <w:rsid w:val="007C3241"/>
    <w:rsid w:val="007C36F7"/>
    <w:rsid w:val="007C39F0"/>
    <w:rsid w:val="007C5100"/>
    <w:rsid w:val="007D092F"/>
    <w:rsid w:val="007D17E1"/>
    <w:rsid w:val="007D1CC6"/>
    <w:rsid w:val="007D3896"/>
    <w:rsid w:val="007D4778"/>
    <w:rsid w:val="007D4E71"/>
    <w:rsid w:val="007D500A"/>
    <w:rsid w:val="007D5999"/>
    <w:rsid w:val="007D5D4A"/>
    <w:rsid w:val="007D6197"/>
    <w:rsid w:val="007D63B9"/>
    <w:rsid w:val="007D72FF"/>
    <w:rsid w:val="007D7A92"/>
    <w:rsid w:val="007D7FFE"/>
    <w:rsid w:val="007E204A"/>
    <w:rsid w:val="007E516D"/>
    <w:rsid w:val="007E5B27"/>
    <w:rsid w:val="007E64A5"/>
    <w:rsid w:val="007E6952"/>
    <w:rsid w:val="007E6AB1"/>
    <w:rsid w:val="007E6F0A"/>
    <w:rsid w:val="007E7551"/>
    <w:rsid w:val="007E7CCB"/>
    <w:rsid w:val="007F0D0B"/>
    <w:rsid w:val="007F0E36"/>
    <w:rsid w:val="007F142C"/>
    <w:rsid w:val="007F230B"/>
    <w:rsid w:val="007F33E2"/>
    <w:rsid w:val="007F42DD"/>
    <w:rsid w:val="008001AC"/>
    <w:rsid w:val="00800E61"/>
    <w:rsid w:val="00801756"/>
    <w:rsid w:val="0080238B"/>
    <w:rsid w:val="0080250C"/>
    <w:rsid w:val="00803E6B"/>
    <w:rsid w:val="008054C6"/>
    <w:rsid w:val="008056CC"/>
    <w:rsid w:val="0080594E"/>
    <w:rsid w:val="00807124"/>
    <w:rsid w:val="0081012A"/>
    <w:rsid w:val="008134ED"/>
    <w:rsid w:val="008138F6"/>
    <w:rsid w:val="008142D2"/>
    <w:rsid w:val="0081557B"/>
    <w:rsid w:val="00816150"/>
    <w:rsid w:val="008164FE"/>
    <w:rsid w:val="00816894"/>
    <w:rsid w:val="00817068"/>
    <w:rsid w:val="00817A6E"/>
    <w:rsid w:val="00817D89"/>
    <w:rsid w:val="00817EF8"/>
    <w:rsid w:val="00817F62"/>
    <w:rsid w:val="008224EB"/>
    <w:rsid w:val="00822588"/>
    <w:rsid w:val="00823546"/>
    <w:rsid w:val="00825D7A"/>
    <w:rsid w:val="00827E83"/>
    <w:rsid w:val="00832827"/>
    <w:rsid w:val="00832B3F"/>
    <w:rsid w:val="008331DF"/>
    <w:rsid w:val="00833F5F"/>
    <w:rsid w:val="00834A1A"/>
    <w:rsid w:val="00835220"/>
    <w:rsid w:val="00837436"/>
    <w:rsid w:val="00837669"/>
    <w:rsid w:val="008377A2"/>
    <w:rsid w:val="0084161A"/>
    <w:rsid w:val="00841A89"/>
    <w:rsid w:val="00841EDC"/>
    <w:rsid w:val="00842119"/>
    <w:rsid w:val="008426B2"/>
    <w:rsid w:val="00842EF8"/>
    <w:rsid w:val="0084358A"/>
    <w:rsid w:val="008435D8"/>
    <w:rsid w:val="00846C45"/>
    <w:rsid w:val="00850B1C"/>
    <w:rsid w:val="008517CA"/>
    <w:rsid w:val="008522B2"/>
    <w:rsid w:val="00853A41"/>
    <w:rsid w:val="00854503"/>
    <w:rsid w:val="00854A5C"/>
    <w:rsid w:val="00854E75"/>
    <w:rsid w:val="00856388"/>
    <w:rsid w:val="00856485"/>
    <w:rsid w:val="00856922"/>
    <w:rsid w:val="0085719C"/>
    <w:rsid w:val="0085780F"/>
    <w:rsid w:val="008579D7"/>
    <w:rsid w:val="00857F35"/>
    <w:rsid w:val="00861109"/>
    <w:rsid w:val="0086150D"/>
    <w:rsid w:val="0086178D"/>
    <w:rsid w:val="00862AEA"/>
    <w:rsid w:val="00863089"/>
    <w:rsid w:val="008639A6"/>
    <w:rsid w:val="00863BAB"/>
    <w:rsid w:val="00863CEE"/>
    <w:rsid w:val="00864459"/>
    <w:rsid w:val="0086581C"/>
    <w:rsid w:val="0086685C"/>
    <w:rsid w:val="00866ABF"/>
    <w:rsid w:val="0086799B"/>
    <w:rsid w:val="008704CF"/>
    <w:rsid w:val="008719B9"/>
    <w:rsid w:val="00871B6B"/>
    <w:rsid w:val="00871D67"/>
    <w:rsid w:val="0087342C"/>
    <w:rsid w:val="0087437A"/>
    <w:rsid w:val="008753BB"/>
    <w:rsid w:val="00875B7A"/>
    <w:rsid w:val="00876223"/>
    <w:rsid w:val="00880E8E"/>
    <w:rsid w:val="00881349"/>
    <w:rsid w:val="00882E54"/>
    <w:rsid w:val="00885DF1"/>
    <w:rsid w:val="0088614F"/>
    <w:rsid w:val="0088667E"/>
    <w:rsid w:val="00890C33"/>
    <w:rsid w:val="00891B68"/>
    <w:rsid w:val="008933AC"/>
    <w:rsid w:val="00893645"/>
    <w:rsid w:val="00893671"/>
    <w:rsid w:val="0089418F"/>
    <w:rsid w:val="00894DE9"/>
    <w:rsid w:val="00894E2E"/>
    <w:rsid w:val="00896F3F"/>
    <w:rsid w:val="00897725"/>
    <w:rsid w:val="008A0326"/>
    <w:rsid w:val="008A069C"/>
    <w:rsid w:val="008A0FF6"/>
    <w:rsid w:val="008A1509"/>
    <w:rsid w:val="008A1D23"/>
    <w:rsid w:val="008A1F5A"/>
    <w:rsid w:val="008A356E"/>
    <w:rsid w:val="008A4C62"/>
    <w:rsid w:val="008A7ABF"/>
    <w:rsid w:val="008A7D35"/>
    <w:rsid w:val="008B2A8E"/>
    <w:rsid w:val="008B3103"/>
    <w:rsid w:val="008B3636"/>
    <w:rsid w:val="008B36E6"/>
    <w:rsid w:val="008B3B51"/>
    <w:rsid w:val="008B3F4B"/>
    <w:rsid w:val="008B4407"/>
    <w:rsid w:val="008B4913"/>
    <w:rsid w:val="008B5016"/>
    <w:rsid w:val="008B7C7C"/>
    <w:rsid w:val="008C1B33"/>
    <w:rsid w:val="008C3242"/>
    <w:rsid w:val="008C3D0A"/>
    <w:rsid w:val="008C750A"/>
    <w:rsid w:val="008D2153"/>
    <w:rsid w:val="008D4A86"/>
    <w:rsid w:val="008D4D6C"/>
    <w:rsid w:val="008D72BE"/>
    <w:rsid w:val="008E1D5B"/>
    <w:rsid w:val="008E2593"/>
    <w:rsid w:val="008E25A0"/>
    <w:rsid w:val="008E517C"/>
    <w:rsid w:val="008E517D"/>
    <w:rsid w:val="008F0978"/>
    <w:rsid w:val="008F0C6B"/>
    <w:rsid w:val="008F0EB5"/>
    <w:rsid w:val="008F245E"/>
    <w:rsid w:val="008F3C79"/>
    <w:rsid w:val="008F5D7F"/>
    <w:rsid w:val="008F7325"/>
    <w:rsid w:val="008F7567"/>
    <w:rsid w:val="008F7E8C"/>
    <w:rsid w:val="009006DA"/>
    <w:rsid w:val="00902689"/>
    <w:rsid w:val="00902FCD"/>
    <w:rsid w:val="0090387C"/>
    <w:rsid w:val="00904B3C"/>
    <w:rsid w:val="00904BEC"/>
    <w:rsid w:val="0090580D"/>
    <w:rsid w:val="00905ABA"/>
    <w:rsid w:val="00905AC3"/>
    <w:rsid w:val="00910D11"/>
    <w:rsid w:val="00910F29"/>
    <w:rsid w:val="00911AAE"/>
    <w:rsid w:val="00912F8D"/>
    <w:rsid w:val="00914F71"/>
    <w:rsid w:val="00920BD0"/>
    <w:rsid w:val="00921006"/>
    <w:rsid w:val="00921C63"/>
    <w:rsid w:val="0092582B"/>
    <w:rsid w:val="0092640E"/>
    <w:rsid w:val="009268CA"/>
    <w:rsid w:val="00926A18"/>
    <w:rsid w:val="00927722"/>
    <w:rsid w:val="00930496"/>
    <w:rsid w:val="0093125D"/>
    <w:rsid w:val="00932199"/>
    <w:rsid w:val="009335FF"/>
    <w:rsid w:val="00936088"/>
    <w:rsid w:val="00936BC2"/>
    <w:rsid w:val="00937841"/>
    <w:rsid w:val="00937D9A"/>
    <w:rsid w:val="0094110D"/>
    <w:rsid w:val="00941848"/>
    <w:rsid w:val="009418B4"/>
    <w:rsid w:val="009425E9"/>
    <w:rsid w:val="009427C3"/>
    <w:rsid w:val="00942CFD"/>
    <w:rsid w:val="00943471"/>
    <w:rsid w:val="009452CB"/>
    <w:rsid w:val="00946874"/>
    <w:rsid w:val="00946AA5"/>
    <w:rsid w:val="00947036"/>
    <w:rsid w:val="00947E76"/>
    <w:rsid w:val="009505C7"/>
    <w:rsid w:val="009519B1"/>
    <w:rsid w:val="00952F1B"/>
    <w:rsid w:val="009534AC"/>
    <w:rsid w:val="009536B7"/>
    <w:rsid w:val="00953892"/>
    <w:rsid w:val="00953E0C"/>
    <w:rsid w:val="00953FCB"/>
    <w:rsid w:val="00954623"/>
    <w:rsid w:val="009552B1"/>
    <w:rsid w:val="0095609A"/>
    <w:rsid w:val="009577DE"/>
    <w:rsid w:val="00961B25"/>
    <w:rsid w:val="009629BF"/>
    <w:rsid w:val="00963688"/>
    <w:rsid w:val="00964059"/>
    <w:rsid w:val="009642D2"/>
    <w:rsid w:val="00965B14"/>
    <w:rsid w:val="00966B13"/>
    <w:rsid w:val="00967087"/>
    <w:rsid w:val="009674B5"/>
    <w:rsid w:val="0096752F"/>
    <w:rsid w:val="009703E2"/>
    <w:rsid w:val="009724EF"/>
    <w:rsid w:val="00974EF1"/>
    <w:rsid w:val="009750D1"/>
    <w:rsid w:val="00976C0F"/>
    <w:rsid w:val="00977E32"/>
    <w:rsid w:val="00980A47"/>
    <w:rsid w:val="009810F5"/>
    <w:rsid w:val="0098142A"/>
    <w:rsid w:val="0098372B"/>
    <w:rsid w:val="009842DB"/>
    <w:rsid w:val="0098590B"/>
    <w:rsid w:val="00987333"/>
    <w:rsid w:val="0098744A"/>
    <w:rsid w:val="009901AD"/>
    <w:rsid w:val="00990E7D"/>
    <w:rsid w:val="00990EFA"/>
    <w:rsid w:val="0099126B"/>
    <w:rsid w:val="00991579"/>
    <w:rsid w:val="00991F83"/>
    <w:rsid w:val="00993A9F"/>
    <w:rsid w:val="00993E1F"/>
    <w:rsid w:val="0099564A"/>
    <w:rsid w:val="00995D4B"/>
    <w:rsid w:val="009A15A9"/>
    <w:rsid w:val="009A1E63"/>
    <w:rsid w:val="009A35BE"/>
    <w:rsid w:val="009A3C5A"/>
    <w:rsid w:val="009A5019"/>
    <w:rsid w:val="009A6B3B"/>
    <w:rsid w:val="009A6B7B"/>
    <w:rsid w:val="009A71CE"/>
    <w:rsid w:val="009B0AD5"/>
    <w:rsid w:val="009B10E7"/>
    <w:rsid w:val="009B1A98"/>
    <w:rsid w:val="009B1CC5"/>
    <w:rsid w:val="009B46F2"/>
    <w:rsid w:val="009B484B"/>
    <w:rsid w:val="009B4AD6"/>
    <w:rsid w:val="009B56EF"/>
    <w:rsid w:val="009B5C34"/>
    <w:rsid w:val="009B6231"/>
    <w:rsid w:val="009B6648"/>
    <w:rsid w:val="009B69A1"/>
    <w:rsid w:val="009B76F8"/>
    <w:rsid w:val="009B7B03"/>
    <w:rsid w:val="009C036E"/>
    <w:rsid w:val="009C0603"/>
    <w:rsid w:val="009C12AC"/>
    <w:rsid w:val="009C1D0A"/>
    <w:rsid w:val="009C2044"/>
    <w:rsid w:val="009C7848"/>
    <w:rsid w:val="009D1357"/>
    <w:rsid w:val="009D1C16"/>
    <w:rsid w:val="009D26F8"/>
    <w:rsid w:val="009D2EB8"/>
    <w:rsid w:val="009D3508"/>
    <w:rsid w:val="009D3BB8"/>
    <w:rsid w:val="009D6C0B"/>
    <w:rsid w:val="009D79C6"/>
    <w:rsid w:val="009E179B"/>
    <w:rsid w:val="009E195D"/>
    <w:rsid w:val="009E1D34"/>
    <w:rsid w:val="009E1FBF"/>
    <w:rsid w:val="009E2540"/>
    <w:rsid w:val="009E309B"/>
    <w:rsid w:val="009E3CEE"/>
    <w:rsid w:val="009E4143"/>
    <w:rsid w:val="009E4404"/>
    <w:rsid w:val="009E5019"/>
    <w:rsid w:val="009E6394"/>
    <w:rsid w:val="009E639A"/>
    <w:rsid w:val="009E6D3B"/>
    <w:rsid w:val="009E7BAF"/>
    <w:rsid w:val="009F2DFC"/>
    <w:rsid w:val="009F335F"/>
    <w:rsid w:val="009F3396"/>
    <w:rsid w:val="009F3AB5"/>
    <w:rsid w:val="009F413E"/>
    <w:rsid w:val="00A00C03"/>
    <w:rsid w:val="00A00C15"/>
    <w:rsid w:val="00A024DC"/>
    <w:rsid w:val="00A0271C"/>
    <w:rsid w:val="00A028EF"/>
    <w:rsid w:val="00A03108"/>
    <w:rsid w:val="00A031C9"/>
    <w:rsid w:val="00A03FB1"/>
    <w:rsid w:val="00A0417B"/>
    <w:rsid w:val="00A0538D"/>
    <w:rsid w:val="00A057BC"/>
    <w:rsid w:val="00A06F08"/>
    <w:rsid w:val="00A119E5"/>
    <w:rsid w:val="00A11C3F"/>
    <w:rsid w:val="00A11F57"/>
    <w:rsid w:val="00A12009"/>
    <w:rsid w:val="00A143B0"/>
    <w:rsid w:val="00A15351"/>
    <w:rsid w:val="00A153CD"/>
    <w:rsid w:val="00A16924"/>
    <w:rsid w:val="00A20643"/>
    <w:rsid w:val="00A20B54"/>
    <w:rsid w:val="00A20C0C"/>
    <w:rsid w:val="00A211C0"/>
    <w:rsid w:val="00A2192C"/>
    <w:rsid w:val="00A2666D"/>
    <w:rsid w:val="00A26E3D"/>
    <w:rsid w:val="00A27030"/>
    <w:rsid w:val="00A27923"/>
    <w:rsid w:val="00A279E5"/>
    <w:rsid w:val="00A27A57"/>
    <w:rsid w:val="00A27B61"/>
    <w:rsid w:val="00A3070F"/>
    <w:rsid w:val="00A32AA7"/>
    <w:rsid w:val="00A33309"/>
    <w:rsid w:val="00A33FF7"/>
    <w:rsid w:val="00A40CDA"/>
    <w:rsid w:val="00A4291B"/>
    <w:rsid w:val="00A43445"/>
    <w:rsid w:val="00A43588"/>
    <w:rsid w:val="00A4538C"/>
    <w:rsid w:val="00A463B1"/>
    <w:rsid w:val="00A46E6B"/>
    <w:rsid w:val="00A4790E"/>
    <w:rsid w:val="00A53352"/>
    <w:rsid w:val="00A53A76"/>
    <w:rsid w:val="00A53C13"/>
    <w:rsid w:val="00A548DE"/>
    <w:rsid w:val="00A56211"/>
    <w:rsid w:val="00A56C46"/>
    <w:rsid w:val="00A57FF4"/>
    <w:rsid w:val="00A603EE"/>
    <w:rsid w:val="00A60687"/>
    <w:rsid w:val="00A61474"/>
    <w:rsid w:val="00A616FC"/>
    <w:rsid w:val="00A66382"/>
    <w:rsid w:val="00A666C0"/>
    <w:rsid w:val="00A67015"/>
    <w:rsid w:val="00A703B9"/>
    <w:rsid w:val="00A719AC"/>
    <w:rsid w:val="00A71C4B"/>
    <w:rsid w:val="00A752F6"/>
    <w:rsid w:val="00A76D6F"/>
    <w:rsid w:val="00A77300"/>
    <w:rsid w:val="00A77849"/>
    <w:rsid w:val="00A8117C"/>
    <w:rsid w:val="00A831B6"/>
    <w:rsid w:val="00A84564"/>
    <w:rsid w:val="00A862B8"/>
    <w:rsid w:val="00A86EE0"/>
    <w:rsid w:val="00A9014D"/>
    <w:rsid w:val="00A90B2B"/>
    <w:rsid w:val="00A90BBA"/>
    <w:rsid w:val="00A90E35"/>
    <w:rsid w:val="00A90EF4"/>
    <w:rsid w:val="00A92166"/>
    <w:rsid w:val="00A92525"/>
    <w:rsid w:val="00A925E1"/>
    <w:rsid w:val="00A92876"/>
    <w:rsid w:val="00A940BE"/>
    <w:rsid w:val="00A946F5"/>
    <w:rsid w:val="00A947FB"/>
    <w:rsid w:val="00A965A3"/>
    <w:rsid w:val="00A97499"/>
    <w:rsid w:val="00A97B42"/>
    <w:rsid w:val="00AA0727"/>
    <w:rsid w:val="00AA4094"/>
    <w:rsid w:val="00AA4F41"/>
    <w:rsid w:val="00AA4FC3"/>
    <w:rsid w:val="00AA5619"/>
    <w:rsid w:val="00AA6C8F"/>
    <w:rsid w:val="00AA6FAB"/>
    <w:rsid w:val="00AA7B04"/>
    <w:rsid w:val="00AB09FC"/>
    <w:rsid w:val="00AB0F5B"/>
    <w:rsid w:val="00AB14AF"/>
    <w:rsid w:val="00AB1887"/>
    <w:rsid w:val="00AB212D"/>
    <w:rsid w:val="00AB221F"/>
    <w:rsid w:val="00AB22C0"/>
    <w:rsid w:val="00AB443D"/>
    <w:rsid w:val="00AB59F6"/>
    <w:rsid w:val="00AB5E50"/>
    <w:rsid w:val="00AC0C71"/>
    <w:rsid w:val="00AC17D5"/>
    <w:rsid w:val="00AC2D6A"/>
    <w:rsid w:val="00AC2E6E"/>
    <w:rsid w:val="00AC3EDD"/>
    <w:rsid w:val="00AC44D5"/>
    <w:rsid w:val="00AC504D"/>
    <w:rsid w:val="00AC5D9F"/>
    <w:rsid w:val="00AC7C5E"/>
    <w:rsid w:val="00AD1C0F"/>
    <w:rsid w:val="00AD4B97"/>
    <w:rsid w:val="00AD4CD8"/>
    <w:rsid w:val="00AD4F0D"/>
    <w:rsid w:val="00AD7480"/>
    <w:rsid w:val="00AE14A1"/>
    <w:rsid w:val="00AE19DD"/>
    <w:rsid w:val="00AE22A3"/>
    <w:rsid w:val="00AE3F2B"/>
    <w:rsid w:val="00AE45EE"/>
    <w:rsid w:val="00AE4720"/>
    <w:rsid w:val="00AE62D0"/>
    <w:rsid w:val="00AE6C3F"/>
    <w:rsid w:val="00AE6D14"/>
    <w:rsid w:val="00AE6FA4"/>
    <w:rsid w:val="00AE71CB"/>
    <w:rsid w:val="00AF177E"/>
    <w:rsid w:val="00AF1EA3"/>
    <w:rsid w:val="00AF21F5"/>
    <w:rsid w:val="00AF2504"/>
    <w:rsid w:val="00AF2F96"/>
    <w:rsid w:val="00AF50CE"/>
    <w:rsid w:val="00AF5F4F"/>
    <w:rsid w:val="00AF6D0D"/>
    <w:rsid w:val="00AF7285"/>
    <w:rsid w:val="00AF7415"/>
    <w:rsid w:val="00AF79EF"/>
    <w:rsid w:val="00AF7FEC"/>
    <w:rsid w:val="00B002A3"/>
    <w:rsid w:val="00B00726"/>
    <w:rsid w:val="00B00C95"/>
    <w:rsid w:val="00B02976"/>
    <w:rsid w:val="00B02A4C"/>
    <w:rsid w:val="00B03772"/>
    <w:rsid w:val="00B04DE1"/>
    <w:rsid w:val="00B05B49"/>
    <w:rsid w:val="00B06404"/>
    <w:rsid w:val="00B06AEC"/>
    <w:rsid w:val="00B07759"/>
    <w:rsid w:val="00B07D85"/>
    <w:rsid w:val="00B07E08"/>
    <w:rsid w:val="00B10290"/>
    <w:rsid w:val="00B110F0"/>
    <w:rsid w:val="00B11809"/>
    <w:rsid w:val="00B11970"/>
    <w:rsid w:val="00B11A7B"/>
    <w:rsid w:val="00B129C5"/>
    <w:rsid w:val="00B144EA"/>
    <w:rsid w:val="00B14AD1"/>
    <w:rsid w:val="00B15B0A"/>
    <w:rsid w:val="00B15BB6"/>
    <w:rsid w:val="00B15F06"/>
    <w:rsid w:val="00B174D6"/>
    <w:rsid w:val="00B2214C"/>
    <w:rsid w:val="00B22218"/>
    <w:rsid w:val="00B2296D"/>
    <w:rsid w:val="00B2409C"/>
    <w:rsid w:val="00B31E19"/>
    <w:rsid w:val="00B320F8"/>
    <w:rsid w:val="00B3259F"/>
    <w:rsid w:val="00B33251"/>
    <w:rsid w:val="00B34CDA"/>
    <w:rsid w:val="00B359CD"/>
    <w:rsid w:val="00B35AB0"/>
    <w:rsid w:val="00B35E4F"/>
    <w:rsid w:val="00B37034"/>
    <w:rsid w:val="00B37C6A"/>
    <w:rsid w:val="00B40618"/>
    <w:rsid w:val="00B421A8"/>
    <w:rsid w:val="00B42426"/>
    <w:rsid w:val="00B42936"/>
    <w:rsid w:val="00B438DA"/>
    <w:rsid w:val="00B44497"/>
    <w:rsid w:val="00B467E5"/>
    <w:rsid w:val="00B46830"/>
    <w:rsid w:val="00B472D4"/>
    <w:rsid w:val="00B47AFE"/>
    <w:rsid w:val="00B47B0E"/>
    <w:rsid w:val="00B510C8"/>
    <w:rsid w:val="00B516C8"/>
    <w:rsid w:val="00B5243C"/>
    <w:rsid w:val="00B52EB4"/>
    <w:rsid w:val="00B5360B"/>
    <w:rsid w:val="00B53A6A"/>
    <w:rsid w:val="00B5401F"/>
    <w:rsid w:val="00B551F8"/>
    <w:rsid w:val="00B56C09"/>
    <w:rsid w:val="00B575BA"/>
    <w:rsid w:val="00B60F21"/>
    <w:rsid w:val="00B61CCC"/>
    <w:rsid w:val="00B63206"/>
    <w:rsid w:val="00B6738D"/>
    <w:rsid w:val="00B676A2"/>
    <w:rsid w:val="00B70210"/>
    <w:rsid w:val="00B70D1A"/>
    <w:rsid w:val="00B70E16"/>
    <w:rsid w:val="00B70EB1"/>
    <w:rsid w:val="00B7120B"/>
    <w:rsid w:val="00B717C8"/>
    <w:rsid w:val="00B726D2"/>
    <w:rsid w:val="00B72902"/>
    <w:rsid w:val="00B72F8D"/>
    <w:rsid w:val="00B73321"/>
    <w:rsid w:val="00B73834"/>
    <w:rsid w:val="00B746A1"/>
    <w:rsid w:val="00B753FC"/>
    <w:rsid w:val="00B7598F"/>
    <w:rsid w:val="00B759C0"/>
    <w:rsid w:val="00B7760C"/>
    <w:rsid w:val="00B8199A"/>
    <w:rsid w:val="00B81DE3"/>
    <w:rsid w:val="00B81ED7"/>
    <w:rsid w:val="00B84FE0"/>
    <w:rsid w:val="00B8509B"/>
    <w:rsid w:val="00B85409"/>
    <w:rsid w:val="00B85D3D"/>
    <w:rsid w:val="00B87B8F"/>
    <w:rsid w:val="00B87C3A"/>
    <w:rsid w:val="00B9099D"/>
    <w:rsid w:val="00B91E4B"/>
    <w:rsid w:val="00B9234E"/>
    <w:rsid w:val="00B923C7"/>
    <w:rsid w:val="00B93072"/>
    <w:rsid w:val="00B9417E"/>
    <w:rsid w:val="00B95DB5"/>
    <w:rsid w:val="00B95FE4"/>
    <w:rsid w:val="00B96343"/>
    <w:rsid w:val="00B96C70"/>
    <w:rsid w:val="00B97E95"/>
    <w:rsid w:val="00BA03A4"/>
    <w:rsid w:val="00BA075B"/>
    <w:rsid w:val="00BA2ADC"/>
    <w:rsid w:val="00BA4AD7"/>
    <w:rsid w:val="00BA503F"/>
    <w:rsid w:val="00BA5E22"/>
    <w:rsid w:val="00BA7C45"/>
    <w:rsid w:val="00BB17C2"/>
    <w:rsid w:val="00BB1EEF"/>
    <w:rsid w:val="00BB2990"/>
    <w:rsid w:val="00BB37D4"/>
    <w:rsid w:val="00BB4263"/>
    <w:rsid w:val="00BB4531"/>
    <w:rsid w:val="00BB4D61"/>
    <w:rsid w:val="00BB4FC9"/>
    <w:rsid w:val="00BB65C9"/>
    <w:rsid w:val="00BB738A"/>
    <w:rsid w:val="00BC1466"/>
    <w:rsid w:val="00BC17C7"/>
    <w:rsid w:val="00BC35A8"/>
    <w:rsid w:val="00BC43B3"/>
    <w:rsid w:val="00BC53FF"/>
    <w:rsid w:val="00BC54A5"/>
    <w:rsid w:val="00BC5F85"/>
    <w:rsid w:val="00BC64C7"/>
    <w:rsid w:val="00BC67F6"/>
    <w:rsid w:val="00BC6981"/>
    <w:rsid w:val="00BC724F"/>
    <w:rsid w:val="00BD0A97"/>
    <w:rsid w:val="00BD1985"/>
    <w:rsid w:val="00BD357E"/>
    <w:rsid w:val="00BD38AF"/>
    <w:rsid w:val="00BD3C2A"/>
    <w:rsid w:val="00BD5100"/>
    <w:rsid w:val="00BD5DD0"/>
    <w:rsid w:val="00BD7EF7"/>
    <w:rsid w:val="00BE0132"/>
    <w:rsid w:val="00BE095C"/>
    <w:rsid w:val="00BE1B86"/>
    <w:rsid w:val="00BE3313"/>
    <w:rsid w:val="00BE3C7F"/>
    <w:rsid w:val="00BE4E2F"/>
    <w:rsid w:val="00BE6B67"/>
    <w:rsid w:val="00BF085E"/>
    <w:rsid w:val="00BF08D5"/>
    <w:rsid w:val="00BF105B"/>
    <w:rsid w:val="00BF19B5"/>
    <w:rsid w:val="00BF1A2C"/>
    <w:rsid w:val="00BF1B49"/>
    <w:rsid w:val="00BF20C7"/>
    <w:rsid w:val="00BF33B1"/>
    <w:rsid w:val="00BF3CB0"/>
    <w:rsid w:val="00BF5256"/>
    <w:rsid w:val="00BF645C"/>
    <w:rsid w:val="00BF6A07"/>
    <w:rsid w:val="00BF6CCF"/>
    <w:rsid w:val="00C00FD0"/>
    <w:rsid w:val="00C0146B"/>
    <w:rsid w:val="00C01FAB"/>
    <w:rsid w:val="00C02C03"/>
    <w:rsid w:val="00C02CCD"/>
    <w:rsid w:val="00C03117"/>
    <w:rsid w:val="00C043E2"/>
    <w:rsid w:val="00C04BB4"/>
    <w:rsid w:val="00C04EAE"/>
    <w:rsid w:val="00C05D53"/>
    <w:rsid w:val="00C06376"/>
    <w:rsid w:val="00C06D07"/>
    <w:rsid w:val="00C07199"/>
    <w:rsid w:val="00C0788C"/>
    <w:rsid w:val="00C07C80"/>
    <w:rsid w:val="00C102B2"/>
    <w:rsid w:val="00C116DC"/>
    <w:rsid w:val="00C119BF"/>
    <w:rsid w:val="00C12B16"/>
    <w:rsid w:val="00C12C33"/>
    <w:rsid w:val="00C12E77"/>
    <w:rsid w:val="00C12EC0"/>
    <w:rsid w:val="00C139F5"/>
    <w:rsid w:val="00C14564"/>
    <w:rsid w:val="00C1461B"/>
    <w:rsid w:val="00C14901"/>
    <w:rsid w:val="00C15817"/>
    <w:rsid w:val="00C15CED"/>
    <w:rsid w:val="00C16126"/>
    <w:rsid w:val="00C161F1"/>
    <w:rsid w:val="00C16A2B"/>
    <w:rsid w:val="00C17ABA"/>
    <w:rsid w:val="00C2089F"/>
    <w:rsid w:val="00C21774"/>
    <w:rsid w:val="00C22E5B"/>
    <w:rsid w:val="00C2308E"/>
    <w:rsid w:val="00C243EC"/>
    <w:rsid w:val="00C24973"/>
    <w:rsid w:val="00C2723A"/>
    <w:rsid w:val="00C27472"/>
    <w:rsid w:val="00C2775B"/>
    <w:rsid w:val="00C27C98"/>
    <w:rsid w:val="00C300CD"/>
    <w:rsid w:val="00C31ADA"/>
    <w:rsid w:val="00C31EB6"/>
    <w:rsid w:val="00C353BF"/>
    <w:rsid w:val="00C35D20"/>
    <w:rsid w:val="00C366A5"/>
    <w:rsid w:val="00C406D3"/>
    <w:rsid w:val="00C40F17"/>
    <w:rsid w:val="00C43B01"/>
    <w:rsid w:val="00C47BE9"/>
    <w:rsid w:val="00C51155"/>
    <w:rsid w:val="00C51320"/>
    <w:rsid w:val="00C51717"/>
    <w:rsid w:val="00C54084"/>
    <w:rsid w:val="00C565BF"/>
    <w:rsid w:val="00C6004E"/>
    <w:rsid w:val="00C619F9"/>
    <w:rsid w:val="00C619FB"/>
    <w:rsid w:val="00C62273"/>
    <w:rsid w:val="00C62B53"/>
    <w:rsid w:val="00C62FE6"/>
    <w:rsid w:val="00C65AD5"/>
    <w:rsid w:val="00C66C2E"/>
    <w:rsid w:val="00C708EA"/>
    <w:rsid w:val="00C70D4C"/>
    <w:rsid w:val="00C7136F"/>
    <w:rsid w:val="00C73006"/>
    <w:rsid w:val="00C730A0"/>
    <w:rsid w:val="00C73475"/>
    <w:rsid w:val="00C736FC"/>
    <w:rsid w:val="00C74492"/>
    <w:rsid w:val="00C74D97"/>
    <w:rsid w:val="00C75B5D"/>
    <w:rsid w:val="00C75CE1"/>
    <w:rsid w:val="00C76A8C"/>
    <w:rsid w:val="00C77278"/>
    <w:rsid w:val="00C80CF4"/>
    <w:rsid w:val="00C82F57"/>
    <w:rsid w:val="00C83021"/>
    <w:rsid w:val="00C83AFB"/>
    <w:rsid w:val="00C845D9"/>
    <w:rsid w:val="00C848D4"/>
    <w:rsid w:val="00C8635A"/>
    <w:rsid w:val="00C86514"/>
    <w:rsid w:val="00C86B18"/>
    <w:rsid w:val="00C87217"/>
    <w:rsid w:val="00C873DA"/>
    <w:rsid w:val="00C87A28"/>
    <w:rsid w:val="00C87DDC"/>
    <w:rsid w:val="00C90134"/>
    <w:rsid w:val="00C926FE"/>
    <w:rsid w:val="00C93CAA"/>
    <w:rsid w:val="00C96832"/>
    <w:rsid w:val="00C96841"/>
    <w:rsid w:val="00CA0135"/>
    <w:rsid w:val="00CA05D8"/>
    <w:rsid w:val="00CA07DA"/>
    <w:rsid w:val="00CA105C"/>
    <w:rsid w:val="00CA110E"/>
    <w:rsid w:val="00CA30F7"/>
    <w:rsid w:val="00CA365F"/>
    <w:rsid w:val="00CA5627"/>
    <w:rsid w:val="00CA6470"/>
    <w:rsid w:val="00CA6BA5"/>
    <w:rsid w:val="00CB1612"/>
    <w:rsid w:val="00CB3282"/>
    <w:rsid w:val="00CB3F69"/>
    <w:rsid w:val="00CB46F1"/>
    <w:rsid w:val="00CB6C02"/>
    <w:rsid w:val="00CC0165"/>
    <w:rsid w:val="00CC16B1"/>
    <w:rsid w:val="00CC1AB1"/>
    <w:rsid w:val="00CC23FC"/>
    <w:rsid w:val="00CC2720"/>
    <w:rsid w:val="00CC3206"/>
    <w:rsid w:val="00CC3292"/>
    <w:rsid w:val="00CC39C2"/>
    <w:rsid w:val="00CC66B0"/>
    <w:rsid w:val="00CC7796"/>
    <w:rsid w:val="00CD0588"/>
    <w:rsid w:val="00CD1F03"/>
    <w:rsid w:val="00CD32C3"/>
    <w:rsid w:val="00CD42D1"/>
    <w:rsid w:val="00CD474A"/>
    <w:rsid w:val="00CD50C0"/>
    <w:rsid w:val="00CD6BD5"/>
    <w:rsid w:val="00CD7765"/>
    <w:rsid w:val="00CE1009"/>
    <w:rsid w:val="00CE2168"/>
    <w:rsid w:val="00CE35F4"/>
    <w:rsid w:val="00CE4378"/>
    <w:rsid w:val="00CE43B3"/>
    <w:rsid w:val="00CE451A"/>
    <w:rsid w:val="00CE53E9"/>
    <w:rsid w:val="00CE7249"/>
    <w:rsid w:val="00CF042B"/>
    <w:rsid w:val="00CF1010"/>
    <w:rsid w:val="00CF1182"/>
    <w:rsid w:val="00CF14AE"/>
    <w:rsid w:val="00CF14D0"/>
    <w:rsid w:val="00CF29E7"/>
    <w:rsid w:val="00CF2BD6"/>
    <w:rsid w:val="00CF31B6"/>
    <w:rsid w:val="00CF51CC"/>
    <w:rsid w:val="00CF5CCB"/>
    <w:rsid w:val="00CF6077"/>
    <w:rsid w:val="00D00962"/>
    <w:rsid w:val="00D012B1"/>
    <w:rsid w:val="00D01BE8"/>
    <w:rsid w:val="00D03798"/>
    <w:rsid w:val="00D03FD0"/>
    <w:rsid w:val="00D04926"/>
    <w:rsid w:val="00D07CB9"/>
    <w:rsid w:val="00D10CBE"/>
    <w:rsid w:val="00D11176"/>
    <w:rsid w:val="00D11791"/>
    <w:rsid w:val="00D11E6E"/>
    <w:rsid w:val="00D1306F"/>
    <w:rsid w:val="00D136C3"/>
    <w:rsid w:val="00D14D65"/>
    <w:rsid w:val="00D1529C"/>
    <w:rsid w:val="00D16B86"/>
    <w:rsid w:val="00D17C07"/>
    <w:rsid w:val="00D17C33"/>
    <w:rsid w:val="00D17EE6"/>
    <w:rsid w:val="00D206F1"/>
    <w:rsid w:val="00D22172"/>
    <w:rsid w:val="00D2299A"/>
    <w:rsid w:val="00D25B05"/>
    <w:rsid w:val="00D27A24"/>
    <w:rsid w:val="00D3052B"/>
    <w:rsid w:val="00D32651"/>
    <w:rsid w:val="00D335B0"/>
    <w:rsid w:val="00D35285"/>
    <w:rsid w:val="00D358F0"/>
    <w:rsid w:val="00D36CC7"/>
    <w:rsid w:val="00D41DBD"/>
    <w:rsid w:val="00D42496"/>
    <w:rsid w:val="00D43231"/>
    <w:rsid w:val="00D51A34"/>
    <w:rsid w:val="00D51F7D"/>
    <w:rsid w:val="00D53195"/>
    <w:rsid w:val="00D546C8"/>
    <w:rsid w:val="00D555F8"/>
    <w:rsid w:val="00D5628B"/>
    <w:rsid w:val="00D57806"/>
    <w:rsid w:val="00D57811"/>
    <w:rsid w:val="00D603D9"/>
    <w:rsid w:val="00D60531"/>
    <w:rsid w:val="00D608B5"/>
    <w:rsid w:val="00D60D08"/>
    <w:rsid w:val="00D62D18"/>
    <w:rsid w:val="00D6350E"/>
    <w:rsid w:val="00D63795"/>
    <w:rsid w:val="00D63F8A"/>
    <w:rsid w:val="00D64521"/>
    <w:rsid w:val="00D64EB1"/>
    <w:rsid w:val="00D654BC"/>
    <w:rsid w:val="00D7077B"/>
    <w:rsid w:val="00D70E73"/>
    <w:rsid w:val="00D71A6F"/>
    <w:rsid w:val="00D72220"/>
    <w:rsid w:val="00D7249F"/>
    <w:rsid w:val="00D7285A"/>
    <w:rsid w:val="00D734A8"/>
    <w:rsid w:val="00D73660"/>
    <w:rsid w:val="00D74063"/>
    <w:rsid w:val="00D7419E"/>
    <w:rsid w:val="00D75FF8"/>
    <w:rsid w:val="00D82833"/>
    <w:rsid w:val="00D8398F"/>
    <w:rsid w:val="00D83D98"/>
    <w:rsid w:val="00D842EF"/>
    <w:rsid w:val="00D84D43"/>
    <w:rsid w:val="00D86250"/>
    <w:rsid w:val="00D87948"/>
    <w:rsid w:val="00D90F7B"/>
    <w:rsid w:val="00D91B42"/>
    <w:rsid w:val="00D91F53"/>
    <w:rsid w:val="00D925E1"/>
    <w:rsid w:val="00D92C0F"/>
    <w:rsid w:val="00D92C67"/>
    <w:rsid w:val="00D931D7"/>
    <w:rsid w:val="00D94483"/>
    <w:rsid w:val="00D95768"/>
    <w:rsid w:val="00D95DE7"/>
    <w:rsid w:val="00D978CA"/>
    <w:rsid w:val="00DA05A4"/>
    <w:rsid w:val="00DA0787"/>
    <w:rsid w:val="00DA081F"/>
    <w:rsid w:val="00DA2265"/>
    <w:rsid w:val="00DA4765"/>
    <w:rsid w:val="00DA5666"/>
    <w:rsid w:val="00DA5DD0"/>
    <w:rsid w:val="00DA5EEC"/>
    <w:rsid w:val="00DB024D"/>
    <w:rsid w:val="00DB0DDB"/>
    <w:rsid w:val="00DB33E9"/>
    <w:rsid w:val="00DB4439"/>
    <w:rsid w:val="00DB4FD0"/>
    <w:rsid w:val="00DB53CE"/>
    <w:rsid w:val="00DB5A5C"/>
    <w:rsid w:val="00DB6A21"/>
    <w:rsid w:val="00DB6F4C"/>
    <w:rsid w:val="00DB7B35"/>
    <w:rsid w:val="00DC0048"/>
    <w:rsid w:val="00DC0B1D"/>
    <w:rsid w:val="00DC1112"/>
    <w:rsid w:val="00DC3A1A"/>
    <w:rsid w:val="00DC3D34"/>
    <w:rsid w:val="00DC5D7B"/>
    <w:rsid w:val="00DC6A23"/>
    <w:rsid w:val="00DC7D98"/>
    <w:rsid w:val="00DD0C87"/>
    <w:rsid w:val="00DD1CB3"/>
    <w:rsid w:val="00DD25D2"/>
    <w:rsid w:val="00DD73B9"/>
    <w:rsid w:val="00DE1515"/>
    <w:rsid w:val="00DE2428"/>
    <w:rsid w:val="00DE2B05"/>
    <w:rsid w:val="00DE2D56"/>
    <w:rsid w:val="00DE2DEE"/>
    <w:rsid w:val="00DE2F06"/>
    <w:rsid w:val="00DE317C"/>
    <w:rsid w:val="00DE42AB"/>
    <w:rsid w:val="00DE6DF3"/>
    <w:rsid w:val="00DF287C"/>
    <w:rsid w:val="00DF51B8"/>
    <w:rsid w:val="00DF72C5"/>
    <w:rsid w:val="00DF7631"/>
    <w:rsid w:val="00E00479"/>
    <w:rsid w:val="00E0052E"/>
    <w:rsid w:val="00E01D35"/>
    <w:rsid w:val="00E02C66"/>
    <w:rsid w:val="00E04A67"/>
    <w:rsid w:val="00E068F7"/>
    <w:rsid w:val="00E10162"/>
    <w:rsid w:val="00E11672"/>
    <w:rsid w:val="00E121AE"/>
    <w:rsid w:val="00E1365C"/>
    <w:rsid w:val="00E136FC"/>
    <w:rsid w:val="00E14A54"/>
    <w:rsid w:val="00E20954"/>
    <w:rsid w:val="00E20D4D"/>
    <w:rsid w:val="00E22896"/>
    <w:rsid w:val="00E22908"/>
    <w:rsid w:val="00E2352E"/>
    <w:rsid w:val="00E249E8"/>
    <w:rsid w:val="00E253A3"/>
    <w:rsid w:val="00E259CD"/>
    <w:rsid w:val="00E2609E"/>
    <w:rsid w:val="00E30780"/>
    <w:rsid w:val="00E3216F"/>
    <w:rsid w:val="00E32A1F"/>
    <w:rsid w:val="00E32FA8"/>
    <w:rsid w:val="00E33C3D"/>
    <w:rsid w:val="00E35749"/>
    <w:rsid w:val="00E3640D"/>
    <w:rsid w:val="00E3642F"/>
    <w:rsid w:val="00E377C4"/>
    <w:rsid w:val="00E408C2"/>
    <w:rsid w:val="00E42C65"/>
    <w:rsid w:val="00E45838"/>
    <w:rsid w:val="00E461CE"/>
    <w:rsid w:val="00E46537"/>
    <w:rsid w:val="00E46CD8"/>
    <w:rsid w:val="00E47125"/>
    <w:rsid w:val="00E47185"/>
    <w:rsid w:val="00E50D50"/>
    <w:rsid w:val="00E51FD9"/>
    <w:rsid w:val="00E528B7"/>
    <w:rsid w:val="00E5298A"/>
    <w:rsid w:val="00E529EC"/>
    <w:rsid w:val="00E52E7D"/>
    <w:rsid w:val="00E53A36"/>
    <w:rsid w:val="00E54AB3"/>
    <w:rsid w:val="00E557F7"/>
    <w:rsid w:val="00E57AAE"/>
    <w:rsid w:val="00E61BA9"/>
    <w:rsid w:val="00E61F82"/>
    <w:rsid w:val="00E633B9"/>
    <w:rsid w:val="00E6420C"/>
    <w:rsid w:val="00E661B0"/>
    <w:rsid w:val="00E669D6"/>
    <w:rsid w:val="00E66A7C"/>
    <w:rsid w:val="00E70DB7"/>
    <w:rsid w:val="00E71AD4"/>
    <w:rsid w:val="00E73B9B"/>
    <w:rsid w:val="00E75679"/>
    <w:rsid w:val="00E7577D"/>
    <w:rsid w:val="00E76958"/>
    <w:rsid w:val="00E76D01"/>
    <w:rsid w:val="00E77931"/>
    <w:rsid w:val="00E77996"/>
    <w:rsid w:val="00E80170"/>
    <w:rsid w:val="00E81347"/>
    <w:rsid w:val="00E818A3"/>
    <w:rsid w:val="00E81BB5"/>
    <w:rsid w:val="00E820F1"/>
    <w:rsid w:val="00E82905"/>
    <w:rsid w:val="00E82BCB"/>
    <w:rsid w:val="00E832AD"/>
    <w:rsid w:val="00E838F2"/>
    <w:rsid w:val="00E844C1"/>
    <w:rsid w:val="00E85409"/>
    <w:rsid w:val="00E85BC7"/>
    <w:rsid w:val="00E85F4C"/>
    <w:rsid w:val="00E86C25"/>
    <w:rsid w:val="00E87663"/>
    <w:rsid w:val="00E91C1B"/>
    <w:rsid w:val="00E92CEB"/>
    <w:rsid w:val="00E92E58"/>
    <w:rsid w:val="00E93016"/>
    <w:rsid w:val="00E9386B"/>
    <w:rsid w:val="00E94282"/>
    <w:rsid w:val="00E960D6"/>
    <w:rsid w:val="00E965B1"/>
    <w:rsid w:val="00EA0403"/>
    <w:rsid w:val="00EA153F"/>
    <w:rsid w:val="00EA17AE"/>
    <w:rsid w:val="00EA4A3F"/>
    <w:rsid w:val="00EA69AE"/>
    <w:rsid w:val="00EA72A5"/>
    <w:rsid w:val="00EA79DD"/>
    <w:rsid w:val="00EA7BFD"/>
    <w:rsid w:val="00EB0E7A"/>
    <w:rsid w:val="00EB1426"/>
    <w:rsid w:val="00EB21D8"/>
    <w:rsid w:val="00EB24B8"/>
    <w:rsid w:val="00EB2821"/>
    <w:rsid w:val="00EB2C26"/>
    <w:rsid w:val="00EB30D1"/>
    <w:rsid w:val="00EB74F4"/>
    <w:rsid w:val="00EC28EE"/>
    <w:rsid w:val="00EC2B49"/>
    <w:rsid w:val="00EC2FBE"/>
    <w:rsid w:val="00EC33CE"/>
    <w:rsid w:val="00EC397C"/>
    <w:rsid w:val="00EC51B3"/>
    <w:rsid w:val="00EC66D4"/>
    <w:rsid w:val="00EC6BE4"/>
    <w:rsid w:val="00EC6D23"/>
    <w:rsid w:val="00EC7173"/>
    <w:rsid w:val="00ED0C25"/>
    <w:rsid w:val="00ED0FB9"/>
    <w:rsid w:val="00ED137F"/>
    <w:rsid w:val="00ED57B4"/>
    <w:rsid w:val="00ED5C9A"/>
    <w:rsid w:val="00ED699E"/>
    <w:rsid w:val="00EE1885"/>
    <w:rsid w:val="00EE1D23"/>
    <w:rsid w:val="00EE60A5"/>
    <w:rsid w:val="00EE7017"/>
    <w:rsid w:val="00EE7123"/>
    <w:rsid w:val="00EF01FA"/>
    <w:rsid w:val="00EF0474"/>
    <w:rsid w:val="00EF10A1"/>
    <w:rsid w:val="00EF1C9D"/>
    <w:rsid w:val="00EF2B9F"/>
    <w:rsid w:val="00EF2D8B"/>
    <w:rsid w:val="00EF3281"/>
    <w:rsid w:val="00EF3630"/>
    <w:rsid w:val="00EF5085"/>
    <w:rsid w:val="00EF5751"/>
    <w:rsid w:val="00EF582B"/>
    <w:rsid w:val="00EF7304"/>
    <w:rsid w:val="00F009BB"/>
    <w:rsid w:val="00F03376"/>
    <w:rsid w:val="00F04923"/>
    <w:rsid w:val="00F04A55"/>
    <w:rsid w:val="00F05F99"/>
    <w:rsid w:val="00F15A66"/>
    <w:rsid w:val="00F1705C"/>
    <w:rsid w:val="00F2196A"/>
    <w:rsid w:val="00F2214F"/>
    <w:rsid w:val="00F23227"/>
    <w:rsid w:val="00F23828"/>
    <w:rsid w:val="00F23BF1"/>
    <w:rsid w:val="00F24548"/>
    <w:rsid w:val="00F24B2B"/>
    <w:rsid w:val="00F25F32"/>
    <w:rsid w:val="00F25FEF"/>
    <w:rsid w:val="00F271D3"/>
    <w:rsid w:val="00F2735A"/>
    <w:rsid w:val="00F3005E"/>
    <w:rsid w:val="00F32F3E"/>
    <w:rsid w:val="00F32FED"/>
    <w:rsid w:val="00F32FF8"/>
    <w:rsid w:val="00F33DCF"/>
    <w:rsid w:val="00F3453D"/>
    <w:rsid w:val="00F365FC"/>
    <w:rsid w:val="00F375BE"/>
    <w:rsid w:val="00F40F21"/>
    <w:rsid w:val="00F412A8"/>
    <w:rsid w:val="00F42DF6"/>
    <w:rsid w:val="00F4449B"/>
    <w:rsid w:val="00F44CF9"/>
    <w:rsid w:val="00F452AF"/>
    <w:rsid w:val="00F458F6"/>
    <w:rsid w:val="00F46FD3"/>
    <w:rsid w:val="00F47449"/>
    <w:rsid w:val="00F47C0B"/>
    <w:rsid w:val="00F52365"/>
    <w:rsid w:val="00F52956"/>
    <w:rsid w:val="00F52C27"/>
    <w:rsid w:val="00F57A4E"/>
    <w:rsid w:val="00F57FE9"/>
    <w:rsid w:val="00F6081D"/>
    <w:rsid w:val="00F60D3E"/>
    <w:rsid w:val="00F60DEA"/>
    <w:rsid w:val="00F63E67"/>
    <w:rsid w:val="00F66D37"/>
    <w:rsid w:val="00F67EDB"/>
    <w:rsid w:val="00F71444"/>
    <w:rsid w:val="00F71AA5"/>
    <w:rsid w:val="00F72540"/>
    <w:rsid w:val="00F73278"/>
    <w:rsid w:val="00F73317"/>
    <w:rsid w:val="00F7357A"/>
    <w:rsid w:val="00F73DCC"/>
    <w:rsid w:val="00F743C8"/>
    <w:rsid w:val="00F74CD1"/>
    <w:rsid w:val="00F75695"/>
    <w:rsid w:val="00F75F8F"/>
    <w:rsid w:val="00F7672F"/>
    <w:rsid w:val="00F77977"/>
    <w:rsid w:val="00F8023A"/>
    <w:rsid w:val="00F80282"/>
    <w:rsid w:val="00F80C9E"/>
    <w:rsid w:val="00F811E1"/>
    <w:rsid w:val="00F813B3"/>
    <w:rsid w:val="00F81594"/>
    <w:rsid w:val="00F81E56"/>
    <w:rsid w:val="00F822BD"/>
    <w:rsid w:val="00F82F3D"/>
    <w:rsid w:val="00F83029"/>
    <w:rsid w:val="00F84F3A"/>
    <w:rsid w:val="00F85E8D"/>
    <w:rsid w:val="00F85EA2"/>
    <w:rsid w:val="00F8655B"/>
    <w:rsid w:val="00F86AB2"/>
    <w:rsid w:val="00F9026B"/>
    <w:rsid w:val="00F9175D"/>
    <w:rsid w:val="00F92B32"/>
    <w:rsid w:val="00F93D8D"/>
    <w:rsid w:val="00F94FC8"/>
    <w:rsid w:val="00F95343"/>
    <w:rsid w:val="00F96503"/>
    <w:rsid w:val="00F96853"/>
    <w:rsid w:val="00F96D2C"/>
    <w:rsid w:val="00F978F5"/>
    <w:rsid w:val="00FA1D48"/>
    <w:rsid w:val="00FA246B"/>
    <w:rsid w:val="00FA2863"/>
    <w:rsid w:val="00FA2A7C"/>
    <w:rsid w:val="00FA33BA"/>
    <w:rsid w:val="00FA4184"/>
    <w:rsid w:val="00FA43A2"/>
    <w:rsid w:val="00FA46D2"/>
    <w:rsid w:val="00FA4953"/>
    <w:rsid w:val="00FA4CAE"/>
    <w:rsid w:val="00FA56F3"/>
    <w:rsid w:val="00FA57CD"/>
    <w:rsid w:val="00FB1778"/>
    <w:rsid w:val="00FB35A7"/>
    <w:rsid w:val="00FB3912"/>
    <w:rsid w:val="00FB4F37"/>
    <w:rsid w:val="00FB5218"/>
    <w:rsid w:val="00FB5F2D"/>
    <w:rsid w:val="00FB742E"/>
    <w:rsid w:val="00FC019A"/>
    <w:rsid w:val="00FC3150"/>
    <w:rsid w:val="00FC3992"/>
    <w:rsid w:val="00FC4B72"/>
    <w:rsid w:val="00FC6CC6"/>
    <w:rsid w:val="00FC6D8F"/>
    <w:rsid w:val="00FC7DE4"/>
    <w:rsid w:val="00FD20C9"/>
    <w:rsid w:val="00FD251C"/>
    <w:rsid w:val="00FD286C"/>
    <w:rsid w:val="00FD3EED"/>
    <w:rsid w:val="00FD5238"/>
    <w:rsid w:val="00FD5ECD"/>
    <w:rsid w:val="00FD65DF"/>
    <w:rsid w:val="00FD7DF1"/>
    <w:rsid w:val="00FE1455"/>
    <w:rsid w:val="00FE1BFA"/>
    <w:rsid w:val="00FE4E23"/>
    <w:rsid w:val="00FE4FE7"/>
    <w:rsid w:val="00FE53EC"/>
    <w:rsid w:val="00FE5985"/>
    <w:rsid w:val="00FE6460"/>
    <w:rsid w:val="00FE750F"/>
    <w:rsid w:val="00FE76DC"/>
    <w:rsid w:val="00FE7FE0"/>
    <w:rsid w:val="00FF20AC"/>
    <w:rsid w:val="00FF32DD"/>
    <w:rsid w:val="00FF35A8"/>
    <w:rsid w:val="00FF5E9A"/>
    <w:rsid w:val="00FF61BC"/>
    <w:rsid w:val="02393D82"/>
    <w:rsid w:val="0287F7EE"/>
    <w:rsid w:val="02986AB2"/>
    <w:rsid w:val="02C2831E"/>
    <w:rsid w:val="030F027A"/>
    <w:rsid w:val="03861ED5"/>
    <w:rsid w:val="03C22583"/>
    <w:rsid w:val="04460D50"/>
    <w:rsid w:val="04A74B0E"/>
    <w:rsid w:val="04B0CE30"/>
    <w:rsid w:val="052FA59B"/>
    <w:rsid w:val="06147613"/>
    <w:rsid w:val="06215927"/>
    <w:rsid w:val="06D79ED7"/>
    <w:rsid w:val="06DD8A82"/>
    <w:rsid w:val="06EFC46F"/>
    <w:rsid w:val="081B46A2"/>
    <w:rsid w:val="082D1FAF"/>
    <w:rsid w:val="0853EC50"/>
    <w:rsid w:val="08D6DB4F"/>
    <w:rsid w:val="08F75522"/>
    <w:rsid w:val="094544FC"/>
    <w:rsid w:val="09A7FC06"/>
    <w:rsid w:val="0A0E6C0F"/>
    <w:rsid w:val="0A98894C"/>
    <w:rsid w:val="0AA93A23"/>
    <w:rsid w:val="0AD0E3E7"/>
    <w:rsid w:val="0ADD46C0"/>
    <w:rsid w:val="0B81AF4D"/>
    <w:rsid w:val="0CA8CDBC"/>
    <w:rsid w:val="0CBFA40E"/>
    <w:rsid w:val="0DA7A738"/>
    <w:rsid w:val="0DCB3716"/>
    <w:rsid w:val="0E2FF88E"/>
    <w:rsid w:val="0F000284"/>
    <w:rsid w:val="0F1E51DE"/>
    <w:rsid w:val="0FA850F0"/>
    <w:rsid w:val="1039A323"/>
    <w:rsid w:val="11077389"/>
    <w:rsid w:val="11238196"/>
    <w:rsid w:val="1174DF86"/>
    <w:rsid w:val="11D1FDCD"/>
    <w:rsid w:val="12224FFC"/>
    <w:rsid w:val="12AD3CF3"/>
    <w:rsid w:val="12D3B98C"/>
    <w:rsid w:val="12F3763D"/>
    <w:rsid w:val="13B7D26A"/>
    <w:rsid w:val="143EC15D"/>
    <w:rsid w:val="14A415A8"/>
    <w:rsid w:val="15AEFE23"/>
    <w:rsid w:val="15D25B5E"/>
    <w:rsid w:val="160CEE3E"/>
    <w:rsid w:val="16A926AA"/>
    <w:rsid w:val="16F658F3"/>
    <w:rsid w:val="1788D18D"/>
    <w:rsid w:val="17C309FB"/>
    <w:rsid w:val="17F3AF71"/>
    <w:rsid w:val="18531ADA"/>
    <w:rsid w:val="1871BB7B"/>
    <w:rsid w:val="18DA9622"/>
    <w:rsid w:val="1942F532"/>
    <w:rsid w:val="194C2670"/>
    <w:rsid w:val="19FBFF21"/>
    <w:rsid w:val="1A5DF8BB"/>
    <w:rsid w:val="1A7E24DD"/>
    <w:rsid w:val="1B43C356"/>
    <w:rsid w:val="1B45E998"/>
    <w:rsid w:val="1B4CC81D"/>
    <w:rsid w:val="1C8F2741"/>
    <w:rsid w:val="1CCC2664"/>
    <w:rsid w:val="1D7F9DD2"/>
    <w:rsid w:val="1E4C169C"/>
    <w:rsid w:val="1E6C96EE"/>
    <w:rsid w:val="1ED10B52"/>
    <w:rsid w:val="1EEA69E7"/>
    <w:rsid w:val="1F4FA1B7"/>
    <w:rsid w:val="1FB2CEB7"/>
    <w:rsid w:val="20BC52FA"/>
    <w:rsid w:val="2166AAFA"/>
    <w:rsid w:val="218A3EF7"/>
    <w:rsid w:val="21FB5011"/>
    <w:rsid w:val="221E6292"/>
    <w:rsid w:val="223DAD6F"/>
    <w:rsid w:val="22A9BB18"/>
    <w:rsid w:val="22FC8292"/>
    <w:rsid w:val="23363A18"/>
    <w:rsid w:val="234C8C8D"/>
    <w:rsid w:val="23530AB5"/>
    <w:rsid w:val="23C57FBE"/>
    <w:rsid w:val="23E40FB4"/>
    <w:rsid w:val="2403D6D3"/>
    <w:rsid w:val="241D0E2E"/>
    <w:rsid w:val="2422F887"/>
    <w:rsid w:val="2517D26F"/>
    <w:rsid w:val="25B8B799"/>
    <w:rsid w:val="25C81F09"/>
    <w:rsid w:val="25DB5EAF"/>
    <w:rsid w:val="271ADE7A"/>
    <w:rsid w:val="2735EDE0"/>
    <w:rsid w:val="27540A5C"/>
    <w:rsid w:val="2804613B"/>
    <w:rsid w:val="28990D53"/>
    <w:rsid w:val="28E6936D"/>
    <w:rsid w:val="29134960"/>
    <w:rsid w:val="297C2C84"/>
    <w:rsid w:val="29A288B7"/>
    <w:rsid w:val="2A2D273E"/>
    <w:rsid w:val="2ACB380A"/>
    <w:rsid w:val="2B409629"/>
    <w:rsid w:val="2B52D408"/>
    <w:rsid w:val="2B9CF133"/>
    <w:rsid w:val="2BAA843B"/>
    <w:rsid w:val="2C3689FB"/>
    <w:rsid w:val="2C43087D"/>
    <w:rsid w:val="2CDC6562"/>
    <w:rsid w:val="2CF83A3B"/>
    <w:rsid w:val="2D2876A4"/>
    <w:rsid w:val="2D52AD27"/>
    <w:rsid w:val="2E3185A8"/>
    <w:rsid w:val="2E3AA0CD"/>
    <w:rsid w:val="2E80F62D"/>
    <w:rsid w:val="2EFA0E51"/>
    <w:rsid w:val="2F4DBC38"/>
    <w:rsid w:val="2F514858"/>
    <w:rsid w:val="302C3501"/>
    <w:rsid w:val="306A21E0"/>
    <w:rsid w:val="30A65725"/>
    <w:rsid w:val="30B246E6"/>
    <w:rsid w:val="30FD2E11"/>
    <w:rsid w:val="31A24EAA"/>
    <w:rsid w:val="31ACE0E7"/>
    <w:rsid w:val="31EC2E8A"/>
    <w:rsid w:val="32396498"/>
    <w:rsid w:val="323C05A7"/>
    <w:rsid w:val="32658FBE"/>
    <w:rsid w:val="32C1D788"/>
    <w:rsid w:val="33A12B49"/>
    <w:rsid w:val="34E02752"/>
    <w:rsid w:val="35699DC6"/>
    <w:rsid w:val="36431AF4"/>
    <w:rsid w:val="37086B22"/>
    <w:rsid w:val="37CCA489"/>
    <w:rsid w:val="38B6FF2E"/>
    <w:rsid w:val="38E9FB6B"/>
    <w:rsid w:val="394ACFF1"/>
    <w:rsid w:val="3975E52A"/>
    <w:rsid w:val="3A504EF6"/>
    <w:rsid w:val="3A7A2FCC"/>
    <w:rsid w:val="3B14637C"/>
    <w:rsid w:val="3B172B09"/>
    <w:rsid w:val="3B25F8B5"/>
    <w:rsid w:val="3C00B0ED"/>
    <w:rsid w:val="3C9125D1"/>
    <w:rsid w:val="3CA2AD8B"/>
    <w:rsid w:val="3CA79C07"/>
    <w:rsid w:val="3D176C2E"/>
    <w:rsid w:val="3DB35F2C"/>
    <w:rsid w:val="3DCDC218"/>
    <w:rsid w:val="3DDB0E78"/>
    <w:rsid w:val="3DF25B4E"/>
    <w:rsid w:val="3E43E85C"/>
    <w:rsid w:val="3E749292"/>
    <w:rsid w:val="3E9611BC"/>
    <w:rsid w:val="3EB71964"/>
    <w:rsid w:val="3FCE913B"/>
    <w:rsid w:val="40903AD9"/>
    <w:rsid w:val="40C93150"/>
    <w:rsid w:val="40EC65FC"/>
    <w:rsid w:val="411ACCCB"/>
    <w:rsid w:val="4193A11B"/>
    <w:rsid w:val="428B925C"/>
    <w:rsid w:val="43105492"/>
    <w:rsid w:val="4390528C"/>
    <w:rsid w:val="43E3FCA9"/>
    <w:rsid w:val="4411114F"/>
    <w:rsid w:val="4436D64E"/>
    <w:rsid w:val="44C36772"/>
    <w:rsid w:val="44E7E6CD"/>
    <w:rsid w:val="4521EB07"/>
    <w:rsid w:val="45347597"/>
    <w:rsid w:val="4560D3BF"/>
    <w:rsid w:val="45DF6E3C"/>
    <w:rsid w:val="460A2925"/>
    <w:rsid w:val="46141ADA"/>
    <w:rsid w:val="4648234B"/>
    <w:rsid w:val="46742817"/>
    <w:rsid w:val="473AA3F2"/>
    <w:rsid w:val="473B60AD"/>
    <w:rsid w:val="47C7EC12"/>
    <w:rsid w:val="481EA666"/>
    <w:rsid w:val="488C3076"/>
    <w:rsid w:val="48A4D5E8"/>
    <w:rsid w:val="490133A9"/>
    <w:rsid w:val="4A5D522E"/>
    <w:rsid w:val="4A7E5E68"/>
    <w:rsid w:val="4A935D85"/>
    <w:rsid w:val="4AC45DA8"/>
    <w:rsid w:val="4B091C62"/>
    <w:rsid w:val="4BB28AD5"/>
    <w:rsid w:val="4C585904"/>
    <w:rsid w:val="4C727B45"/>
    <w:rsid w:val="4C84CB66"/>
    <w:rsid w:val="4C84ECE4"/>
    <w:rsid w:val="4CC7C9D4"/>
    <w:rsid w:val="4D064453"/>
    <w:rsid w:val="4D3B2491"/>
    <w:rsid w:val="4D45B626"/>
    <w:rsid w:val="4E4A1830"/>
    <w:rsid w:val="4F59EF2E"/>
    <w:rsid w:val="4F697021"/>
    <w:rsid w:val="5026DD22"/>
    <w:rsid w:val="50360713"/>
    <w:rsid w:val="504A5C5A"/>
    <w:rsid w:val="51901395"/>
    <w:rsid w:val="51F0124C"/>
    <w:rsid w:val="52099FD4"/>
    <w:rsid w:val="5221352C"/>
    <w:rsid w:val="53A0D0AC"/>
    <w:rsid w:val="54D9FD6A"/>
    <w:rsid w:val="54F59F88"/>
    <w:rsid w:val="550CC281"/>
    <w:rsid w:val="552CE656"/>
    <w:rsid w:val="565A6178"/>
    <w:rsid w:val="5699B6E9"/>
    <w:rsid w:val="57CEE2C8"/>
    <w:rsid w:val="57EDB92A"/>
    <w:rsid w:val="586688C6"/>
    <w:rsid w:val="58D68C85"/>
    <w:rsid w:val="58E6FBA7"/>
    <w:rsid w:val="590E0502"/>
    <w:rsid w:val="593D2C78"/>
    <w:rsid w:val="593EB891"/>
    <w:rsid w:val="5984F4DD"/>
    <w:rsid w:val="599C1C15"/>
    <w:rsid w:val="59AB9D81"/>
    <w:rsid w:val="5A1AC34B"/>
    <w:rsid w:val="5A6806E2"/>
    <w:rsid w:val="5AA1EBBF"/>
    <w:rsid w:val="5ADC3012"/>
    <w:rsid w:val="5AEA3F3E"/>
    <w:rsid w:val="5B4865D9"/>
    <w:rsid w:val="5C34B70B"/>
    <w:rsid w:val="5CDD4CC3"/>
    <w:rsid w:val="5CF1D62D"/>
    <w:rsid w:val="5D1968FB"/>
    <w:rsid w:val="5D9789DA"/>
    <w:rsid w:val="5E079547"/>
    <w:rsid w:val="5F237C75"/>
    <w:rsid w:val="6077DFC7"/>
    <w:rsid w:val="60D691A4"/>
    <w:rsid w:val="61107854"/>
    <w:rsid w:val="61980CA6"/>
    <w:rsid w:val="61B3063E"/>
    <w:rsid w:val="61CA0F58"/>
    <w:rsid w:val="61D20304"/>
    <w:rsid w:val="629CA7FD"/>
    <w:rsid w:val="62E563FB"/>
    <w:rsid w:val="63288FE8"/>
    <w:rsid w:val="6446B3D2"/>
    <w:rsid w:val="64CEE481"/>
    <w:rsid w:val="6539E2A0"/>
    <w:rsid w:val="6557C9CF"/>
    <w:rsid w:val="6586597E"/>
    <w:rsid w:val="66938CF7"/>
    <w:rsid w:val="66CB3184"/>
    <w:rsid w:val="6799F21B"/>
    <w:rsid w:val="67AE7CF6"/>
    <w:rsid w:val="67B2031E"/>
    <w:rsid w:val="67B3DF42"/>
    <w:rsid w:val="682FDDF9"/>
    <w:rsid w:val="683F0BDE"/>
    <w:rsid w:val="68610EF5"/>
    <w:rsid w:val="68D22B46"/>
    <w:rsid w:val="693AB0CB"/>
    <w:rsid w:val="69E3DF1B"/>
    <w:rsid w:val="69F81C2C"/>
    <w:rsid w:val="6B6B147E"/>
    <w:rsid w:val="6BEC57E6"/>
    <w:rsid w:val="6C214D37"/>
    <w:rsid w:val="6C6DA228"/>
    <w:rsid w:val="6CD12E8D"/>
    <w:rsid w:val="6CF9E8B9"/>
    <w:rsid w:val="6D818021"/>
    <w:rsid w:val="6DC3C684"/>
    <w:rsid w:val="6E610B88"/>
    <w:rsid w:val="6E72D663"/>
    <w:rsid w:val="6FE9CA9B"/>
    <w:rsid w:val="7043C944"/>
    <w:rsid w:val="705EBC07"/>
    <w:rsid w:val="70BB03F8"/>
    <w:rsid w:val="70E2D385"/>
    <w:rsid w:val="7107621C"/>
    <w:rsid w:val="712A5724"/>
    <w:rsid w:val="71F0C18F"/>
    <w:rsid w:val="71FA582E"/>
    <w:rsid w:val="722F865B"/>
    <w:rsid w:val="724B3E4D"/>
    <w:rsid w:val="72C35060"/>
    <w:rsid w:val="72CAD931"/>
    <w:rsid w:val="72DD7CE6"/>
    <w:rsid w:val="72EADA39"/>
    <w:rsid w:val="72FA6198"/>
    <w:rsid w:val="72FFD1A3"/>
    <w:rsid w:val="73A910C8"/>
    <w:rsid w:val="745203D1"/>
    <w:rsid w:val="754C6E12"/>
    <w:rsid w:val="76C58981"/>
    <w:rsid w:val="77A3EEE8"/>
    <w:rsid w:val="77DC6735"/>
    <w:rsid w:val="78359FE4"/>
    <w:rsid w:val="790CF7DE"/>
    <w:rsid w:val="796FDB5C"/>
    <w:rsid w:val="797CC607"/>
    <w:rsid w:val="79D816D9"/>
    <w:rsid w:val="79DF965E"/>
    <w:rsid w:val="7A08FD96"/>
    <w:rsid w:val="7B0F98B8"/>
    <w:rsid w:val="7C14443F"/>
    <w:rsid w:val="7C29A57A"/>
    <w:rsid w:val="7CA85227"/>
    <w:rsid w:val="7D27CB96"/>
    <w:rsid w:val="7D2836ED"/>
    <w:rsid w:val="7D40BB01"/>
    <w:rsid w:val="7D82C9CA"/>
    <w:rsid w:val="7E17C54F"/>
    <w:rsid w:val="7E4EFAF6"/>
    <w:rsid w:val="7E848D87"/>
    <w:rsid w:val="7EE5C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7CFA89D"/>
  <w15:chartTrackingRefBased/>
  <w15:docId w15:val="{106303CF-6623-4D4B-BE83-E1A8EAC19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nl-NL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273F"/>
    <w:rPr>
      <w:rFonts w:ascii="Calibri Light" w:hAnsi="Calibri Light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042C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6832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b/>
      <w:color w:val="404040" w:themeColor="text1" w:themeTint="BF"/>
      <w:szCs w:val="28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83CEF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b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38D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38D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38D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38D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38D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38D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136F"/>
    <w:pPr>
      <w:ind w:left="720"/>
      <w:contextualSpacing/>
    </w:pPr>
  </w:style>
  <w:style w:type="table" w:styleId="TableGrid">
    <w:name w:val="Table Grid"/>
    <w:basedOn w:val="TableNormal"/>
    <w:uiPriority w:val="59"/>
    <w:rsid w:val="009E4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914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148D"/>
  </w:style>
  <w:style w:type="paragraph" w:styleId="Footer">
    <w:name w:val="footer"/>
    <w:basedOn w:val="Normal"/>
    <w:link w:val="FooterChar"/>
    <w:uiPriority w:val="99"/>
    <w:unhideWhenUsed/>
    <w:rsid w:val="001914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148D"/>
  </w:style>
  <w:style w:type="paragraph" w:customStyle="1" w:styleId="Default">
    <w:name w:val="Default"/>
    <w:rsid w:val="005235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438DA"/>
    <w:rPr>
      <w:rFonts w:asciiTheme="majorHAnsi" w:eastAsiaTheme="majorEastAsia" w:hAnsiTheme="majorHAnsi" w:cstheme="majorBidi"/>
      <w:b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B438DA"/>
    <w:pPr>
      <w:outlineLvl w:val="9"/>
    </w:pPr>
  </w:style>
  <w:style w:type="character" w:customStyle="1" w:styleId="Heading2Char">
    <w:name w:val="Heading 2 Char"/>
    <w:basedOn w:val="DefaultParagraphFont"/>
    <w:link w:val="Heading2"/>
    <w:uiPriority w:val="9"/>
    <w:rsid w:val="00C96832"/>
    <w:rPr>
      <w:rFonts w:asciiTheme="majorHAnsi" w:eastAsiaTheme="majorEastAsia" w:hAnsiTheme="majorHAnsi" w:cstheme="majorBidi"/>
      <w:b/>
      <w:color w:val="404040" w:themeColor="text1" w:themeTint="BF"/>
      <w:sz w:val="24"/>
      <w:szCs w:val="28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383CEF"/>
    <w:rPr>
      <w:rFonts w:asciiTheme="majorHAnsi" w:eastAsiaTheme="majorEastAsia" w:hAnsiTheme="majorHAnsi" w:cstheme="majorBidi"/>
      <w:b/>
      <w:color w:val="000000" w:themeColor="text1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38DA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38DA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38DA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38DA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38DA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38DA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unhideWhenUsed/>
    <w:qFormat/>
    <w:rsid w:val="00B438DA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B438DA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38DA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38DA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438DA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B438DA"/>
    <w:rPr>
      <w:b/>
      <w:bCs/>
    </w:rPr>
  </w:style>
  <w:style w:type="character" w:styleId="Emphasis">
    <w:name w:val="Emphasis"/>
    <w:basedOn w:val="DefaultParagraphFont"/>
    <w:uiPriority w:val="20"/>
    <w:qFormat/>
    <w:rsid w:val="00B438DA"/>
    <w:rPr>
      <w:i/>
      <w:iCs/>
    </w:rPr>
  </w:style>
  <w:style w:type="paragraph" w:styleId="NoSpacing">
    <w:name w:val="No Spacing"/>
    <w:uiPriority w:val="1"/>
    <w:qFormat/>
    <w:rsid w:val="00B438DA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B438DA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38DA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38DA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38DA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B438DA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438DA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B438DA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B438DA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B438DA"/>
    <w:rPr>
      <w:b/>
      <w:bCs/>
      <w:smallCaps/>
    </w:rPr>
  </w:style>
  <w:style w:type="paragraph" w:styleId="TOC1">
    <w:name w:val="toc 1"/>
    <w:basedOn w:val="Normal"/>
    <w:next w:val="Normal"/>
    <w:autoRedefine/>
    <w:uiPriority w:val="39"/>
    <w:unhideWhenUsed/>
    <w:rsid w:val="005D227B"/>
    <w:pPr>
      <w:tabs>
        <w:tab w:val="left" w:pos="400"/>
        <w:tab w:val="right" w:leader="dot" w:pos="9016"/>
      </w:tabs>
      <w:spacing w:after="100"/>
    </w:pPr>
    <w:rPr>
      <w:rFonts w:cs="Arial"/>
      <w:b/>
      <w:bCs/>
      <w:noProof/>
    </w:rPr>
  </w:style>
  <w:style w:type="character" w:styleId="Hyperlink">
    <w:name w:val="Hyperlink"/>
    <w:basedOn w:val="DefaultParagraphFont"/>
    <w:uiPriority w:val="99"/>
    <w:unhideWhenUsed/>
    <w:rsid w:val="002D2B0A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5D227B"/>
    <w:pPr>
      <w:spacing w:after="100"/>
      <w:ind w:left="200"/>
    </w:pPr>
    <w:rPr>
      <w:sz w:val="22"/>
    </w:rPr>
  </w:style>
  <w:style w:type="paragraph" w:styleId="TOC3">
    <w:name w:val="toc 3"/>
    <w:basedOn w:val="Normal"/>
    <w:next w:val="Normal"/>
    <w:autoRedefine/>
    <w:uiPriority w:val="39"/>
    <w:unhideWhenUsed/>
    <w:rsid w:val="00433574"/>
    <w:pPr>
      <w:spacing w:after="100"/>
      <w:ind w:left="400"/>
    </w:pPr>
  </w:style>
  <w:style w:type="numbering" w:customStyle="1" w:styleId="Stijl1">
    <w:name w:val="Stijl1"/>
    <w:uiPriority w:val="99"/>
    <w:rsid w:val="00966B13"/>
    <w:pPr>
      <w:numPr>
        <w:numId w:val="1"/>
      </w:numPr>
    </w:pPr>
  </w:style>
  <w:style w:type="table" w:customStyle="1" w:styleId="Tabelraster1">
    <w:name w:val="Tabelraster1"/>
    <w:basedOn w:val="TableNormal"/>
    <w:next w:val="TableGrid"/>
    <w:uiPriority w:val="39"/>
    <w:rsid w:val="00CB46F1"/>
    <w:pPr>
      <w:spacing w:after="0" w:line="240" w:lineRule="auto"/>
    </w:pPr>
    <w:rPr>
      <w:rFonts w:eastAsia="Calibri"/>
      <w:kern w:val="2"/>
      <w:sz w:val="22"/>
      <w:szCs w:val="22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073DA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46AA5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F978F5"/>
    <w:pPr>
      <w:spacing w:after="0" w:line="240" w:lineRule="auto"/>
    </w:pPr>
  </w:style>
  <w:style w:type="character" w:customStyle="1" w:styleId="CommentReference1">
    <w:name w:val="Comment Reference1"/>
    <w:basedOn w:val="DefaultParagraphFont"/>
    <w:uiPriority w:val="99"/>
    <w:semiHidden/>
    <w:unhideWhenUsed/>
    <w:rsid w:val="00842119"/>
    <w:rPr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E34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3421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3421"/>
    <w:rPr>
      <w:rFonts w:ascii="Calibri Light" w:hAnsi="Calibri Ligh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34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3421"/>
    <w:rPr>
      <w:rFonts w:ascii="Calibri Light" w:hAnsi="Calibri Light"/>
      <w:b/>
      <w:bCs/>
    </w:rPr>
  </w:style>
  <w:style w:type="table" w:customStyle="1" w:styleId="Tabelraster2">
    <w:name w:val="Tabelraster2"/>
    <w:basedOn w:val="TableNormal"/>
    <w:next w:val="TableGrid"/>
    <w:uiPriority w:val="59"/>
    <w:rsid w:val="007A3857"/>
    <w:pPr>
      <w:spacing w:after="0" w:line="240" w:lineRule="auto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6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D9898F3F-296D-4BE1-888F-903B71C7C9C4}">
    <t:Anchor>
      <t:Comment id="2083154944"/>
    </t:Anchor>
    <t:History>
      <t:Event id="{9ABCAE9C-C98C-437A-8077-03DC0BBD3D47}" time="2025-11-25T16:45:40.411Z">
        <t:Attribution userId="S::janet.boersma@hvhl.nl::8b1e5c2c-7622-4eac-8046-e43c28a4c778" userProvider="AD" userName="Boersma, Janet"/>
        <t:Anchor>
          <t:Comment id="2083154944"/>
        </t:Anchor>
        <t:Create/>
      </t:Event>
      <t:Event id="{91578EB7-A7F7-4811-A19A-31993605963D}" time="2025-11-25T16:45:40.411Z">
        <t:Attribution userId="S::janet.boersma@hvhl.nl::8b1e5c2c-7622-4eac-8046-e43c28a4c778" userProvider="AD" userName="Boersma, Janet"/>
        <t:Anchor>
          <t:Comment id="2083154944"/>
        </t:Anchor>
        <t:Assign userId="S::richard.cuperus@hvhl.nl::c6a22df2-c302-45b6-8ae3-c2ad0926a37e" userProvider="AD" userName="Cuperus, Richard"/>
      </t:Event>
      <t:Event id="{27B81A7E-A79D-48EB-B39F-EE5A349E78F8}" time="2025-11-25T16:45:40.411Z">
        <t:Attribution userId="S::janet.boersma@hvhl.nl::8b1e5c2c-7622-4eac-8046-e43c28a4c778" userProvider="AD" userName="Boersma, Janet"/>
        <t:Anchor>
          <t:Comment id="2083154944"/>
        </t:Anchor>
        <t:SetTitle title="@Cuperus, Richard willen we hier opnemen dat HVHL de HORA hanteert en dat de oplossing moet aansluiten op een aantal HORA principes? Daarnaast wellicht nog iets rondom security of ander beleid?"/>
      </t:Event>
      <t:Event id="{B14B7CF1-8804-4864-97BB-941001002B6E}" time="2025-12-08T09:53:51.192Z">
        <t:Attribution userId="S::richard.cuperus@hvhl.nl::c6a22df2-c302-45b6-8ae3-c2ad0926a37e" userProvider="AD" userName="Cuperus, Richard"/>
        <t:Progress percentComplete="100"/>
      </t:Event>
    </t:History>
  </t:Task>
  <t:Task id="{8E92B4DA-1C64-44F5-8EF2-41EF40721E16}">
    <t:Anchor>
      <t:Comment id="45353394"/>
    </t:Anchor>
    <t:History>
      <t:Event id="{6FCD5B67-6355-47F8-ADBA-D1639532C41F}" time="2025-12-03T13:44:56.468Z">
        <t:Attribution userId="S::janet.boersma@hvhl.nl::8b1e5c2c-7622-4eac-8046-e43c28a4c778" userProvider="AD" userName="Boersma, Janet"/>
        <t:Anchor>
          <t:Comment id="315141384"/>
        </t:Anchor>
        <t:Create/>
      </t:Event>
      <t:Event id="{E1D18170-F9BB-46B7-8961-C78AB3A19938}" time="2025-12-03T13:44:56.468Z">
        <t:Attribution userId="S::janet.boersma@hvhl.nl::8b1e5c2c-7622-4eac-8046-e43c28a4c778" userProvider="AD" userName="Boersma, Janet"/>
        <t:Anchor>
          <t:Comment id="315141384"/>
        </t:Anchor>
        <t:Assign userId="S::mark.nauta@hvhl.nl::45adfaf2-f363-499c-94b4-e62e966a43b9" userProvider="AD" userName="Nauta, Mark"/>
      </t:Event>
      <t:Event id="{95F2668B-FA89-406E-83BE-9FC341EB99A3}" time="2025-12-03T13:44:56.468Z">
        <t:Attribution userId="S::janet.boersma@hvhl.nl::8b1e5c2c-7622-4eac-8046-e43c28a4c778" userProvider="AD" userName="Boersma, Janet"/>
        <t:Anchor>
          <t:Comment id="315141384"/>
        </t:Anchor>
        <t:SetTitle title="@Nauta, Mark voegt termijnen toe"/>
      </t:Event>
    </t:History>
  </t:Task>
  <t:Task id="{2CD030B2-388C-4559-8C60-D2E5097FF31B}">
    <t:Anchor>
      <t:Comment id="1820587489"/>
    </t:Anchor>
    <t:History>
      <t:Event id="{C6A13EB3-E819-4356-B95C-2F509A9BD34E}" time="2025-12-09T12:20:44.535Z">
        <t:Attribution userId="S::janet.boersma@hvhl.nl::8b1e5c2c-7622-4eac-8046-e43c28a4c778" userProvider="AD" userName="Boersma, Janet"/>
        <t:Anchor>
          <t:Comment id="1820587489"/>
        </t:Anchor>
        <t:Create/>
      </t:Event>
      <t:Event id="{6FB1C533-DE2F-4A93-9389-02A14972390E}" time="2025-12-09T12:20:44.535Z">
        <t:Attribution userId="S::janet.boersma@hvhl.nl::8b1e5c2c-7622-4eac-8046-e43c28a4c778" userProvider="AD" userName="Boersma, Janet"/>
        <t:Anchor>
          <t:Comment id="1820587489"/>
        </t:Anchor>
        <t:Assign userId="S::rob.vanderkooi@hvhl.nl::b7b5359f-f773-4470-a04b-4176bb98cd42" userProvider="AD" userName="Kooi, Rob van der"/>
      </t:Event>
      <t:Event id="{D588D558-2D03-4607-A509-88CFDA818876}" time="2025-12-09T12:20:44.535Z">
        <t:Attribution userId="S::janet.boersma@hvhl.nl::8b1e5c2c-7622-4eac-8046-e43c28a4c778" userProvider="AD" userName="Boersma, Janet"/>
        <t:Anchor>
          <t:Comment id="1820587489"/>
        </t:Anchor>
        <t:SetTitle title="@Kooi, Rob van der kijkt even of hier niet te veel vragen over worden gesteld bij de NvI."/>
      </t:Event>
    </t:History>
  </t:Task>
  <t:Task id="{EA05A272-BF96-434A-9B98-2B171214D656}">
    <t:Anchor>
      <t:Comment id="1409797077"/>
    </t:Anchor>
    <t:History>
      <t:Event id="{03BC9D87-724C-489D-A1D6-997D07ABBA72}" time="2026-01-15T09:34:40.661Z">
        <t:Attribution userId="S::janet.boersma@hvhl.nl::8b1e5c2c-7622-4eac-8046-e43c28a4c778" userProvider="AD" userName="Boersma, Janet"/>
        <t:Anchor>
          <t:Comment id="1409797077"/>
        </t:Anchor>
        <t:Create/>
      </t:Event>
      <t:Event id="{5AB77668-E6EE-4644-BE9F-CBF360463FA2}" time="2026-01-15T09:34:40.661Z">
        <t:Attribution userId="S::janet.boersma@hvhl.nl::8b1e5c2c-7622-4eac-8046-e43c28a4c778" userProvider="AD" userName="Boersma, Janet"/>
        <t:Anchor>
          <t:Comment id="1409797077"/>
        </t:Anchor>
        <t:Assign userId="S::rob.vanderkooi@hvhl.nl::b7b5359f-f773-4470-a04b-4176bb98cd42" userProvider="AD" userName="Kooi, Rob van der"/>
      </t:Event>
      <t:Event id="{41132CBF-1660-4696-8F6C-E9D1C9BDF9BC}" time="2026-01-15T09:34:40.661Z">
        <t:Attribution userId="S::janet.boersma@hvhl.nl::8b1e5c2c-7622-4eac-8046-e43c28a4c778" userProvider="AD" userName="Boersma, Janet"/>
        <t:Anchor>
          <t:Comment id="1409797077"/>
        </t:Anchor>
        <t:SetTitle title="@Kooi, Rob van der kijkt hier nog naar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963e00-4bfb-464e-a362-504486a00b3d">
      <Terms xmlns="http://schemas.microsoft.com/office/infopath/2007/PartnerControls"/>
    </lcf76f155ced4ddcb4097134ff3c332f>
    <TaxCatchAll xmlns="c3b9c3a5-26a9-420b-8d29-0e2451642af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294ABFA9226340BBCAF50663014CA5" ma:contentTypeVersion="10" ma:contentTypeDescription="Create a new document." ma:contentTypeScope="" ma:versionID="c3ea52a87d26d7166ee58709ebeb745d">
  <xsd:schema xmlns:xsd="http://www.w3.org/2001/XMLSchema" xmlns:xs="http://www.w3.org/2001/XMLSchema" xmlns:p="http://schemas.microsoft.com/office/2006/metadata/properties" xmlns:ns2="01963e00-4bfb-464e-a362-504486a00b3d" xmlns:ns3="c3b9c3a5-26a9-420b-8d29-0e2451642af7" targetNamespace="http://schemas.microsoft.com/office/2006/metadata/properties" ma:root="true" ma:fieldsID="f12c5b8998ae115e8b53a4d306bf6119" ns2:_="" ns3:_="">
    <xsd:import namespace="01963e00-4bfb-464e-a362-504486a00b3d"/>
    <xsd:import namespace="c3b9c3a5-26a9-420b-8d29-0e2451642a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963e00-4bfb-464e-a362-504486a00b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f983381-3571-4ad0-9baf-1e09992229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b9c3a5-26a9-420b-8d29-0e2451642af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be40968-5512-4baa-8f3d-4288a780cc58}" ma:internalName="TaxCatchAll" ma:showField="CatchAllData" ma:web="c3b9c3a5-26a9-420b-8d29-0e2451642a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44B00-E4DD-4E59-B9DE-B3CEFEA3FAC0}">
  <ds:schemaRefs>
    <ds:schemaRef ds:uri="http://schemas.microsoft.com/office/2006/metadata/properties"/>
    <ds:schemaRef ds:uri="http://schemas.microsoft.com/office/infopath/2007/PartnerControls"/>
    <ds:schemaRef ds:uri="01963e00-4bfb-464e-a362-504486a00b3d"/>
    <ds:schemaRef ds:uri="c3b9c3a5-26a9-420b-8d29-0e2451642af7"/>
  </ds:schemaRefs>
</ds:datastoreItem>
</file>

<file path=customXml/itemProps2.xml><?xml version="1.0" encoding="utf-8"?>
<ds:datastoreItem xmlns:ds="http://schemas.openxmlformats.org/officeDocument/2006/customXml" ds:itemID="{4C1BEAC8-4AEE-4818-8932-04ACB29BC0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A7BC23-CC21-40BE-9DD6-63026C610437}"/>
</file>

<file path=customXml/itemProps4.xml><?xml version="1.0" encoding="utf-8"?>
<ds:datastoreItem xmlns:ds="http://schemas.openxmlformats.org/officeDocument/2006/customXml" ds:itemID="{11C71617-5A12-450D-808B-6C7EC39CD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1840</Words>
  <Characters>10120</Characters>
  <Application>Microsoft Office Word</Application>
  <DocSecurity>0</DocSecurity>
  <Lines>84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11937</CharactersWithSpaces>
  <SharedDoc>false</SharedDoc>
  <HLinks>
    <vt:vector size="138" baseType="variant">
      <vt:variant>
        <vt:i4>1048633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_Toc233712915</vt:lpwstr>
      </vt:variant>
      <vt:variant>
        <vt:i4>1048633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_Toc233712914</vt:lpwstr>
      </vt:variant>
      <vt:variant>
        <vt:i4>1048633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_Toc233712913</vt:lpwstr>
      </vt:variant>
      <vt:variant>
        <vt:i4>1048633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_Toc233712912</vt:lpwstr>
      </vt:variant>
      <vt:variant>
        <vt:i4>1048633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_Toc233712911</vt:lpwstr>
      </vt:variant>
      <vt:variant>
        <vt:i4>1048633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_Toc233712910</vt:lpwstr>
      </vt:variant>
      <vt:variant>
        <vt:i4>1114169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_Toc233712909</vt:lpwstr>
      </vt:variant>
      <vt:variant>
        <vt:i4>1114169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_Toc233712908</vt:lpwstr>
      </vt:variant>
      <vt:variant>
        <vt:i4>1114169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_Toc233712907</vt:lpwstr>
      </vt:variant>
      <vt:variant>
        <vt:i4>1114169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_Toc233712906</vt:lpwstr>
      </vt:variant>
      <vt:variant>
        <vt:i4>1114169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_Toc233712905</vt:lpwstr>
      </vt:variant>
      <vt:variant>
        <vt:i4>1114169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_Toc233712904</vt:lpwstr>
      </vt:variant>
      <vt:variant>
        <vt:i4>1114169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_Toc233712903</vt:lpwstr>
      </vt:variant>
      <vt:variant>
        <vt:i4>1114169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_Toc233712902</vt:lpwstr>
      </vt:variant>
      <vt:variant>
        <vt:i4>1114169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_Toc233712901</vt:lpwstr>
      </vt:variant>
      <vt:variant>
        <vt:i4>1114169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_Toc233712900</vt:lpwstr>
      </vt:variant>
      <vt:variant>
        <vt:i4>1572920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_Toc233712899</vt:lpwstr>
      </vt:variant>
      <vt:variant>
        <vt:i4>1572920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_Toc233712898</vt:lpwstr>
      </vt:variant>
      <vt:variant>
        <vt:i4>1572920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_Toc233712897</vt:lpwstr>
      </vt:variant>
      <vt:variant>
        <vt:i4>1572920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_Toc233712896</vt:lpwstr>
      </vt:variant>
      <vt:variant>
        <vt:i4>1572920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_Toc233712895</vt:lpwstr>
      </vt:variant>
      <vt:variant>
        <vt:i4>1572920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_Toc233712894</vt:lpwstr>
      </vt:variant>
      <vt:variant>
        <vt:i4>1572920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_Toc233712893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Kraaima, Pieter Jan</dc:creator>
  <cp:keywords/>
  <dc:description/>
  <cp:lastModifiedBy>Procee, Johan</cp:lastModifiedBy>
  <cp:revision>61</cp:revision>
  <cp:lastPrinted>2026-01-22T13:50:00Z</cp:lastPrinted>
  <dcterms:created xsi:type="dcterms:W3CDTF">2026-06-30T11:22:00Z</dcterms:created>
  <dcterms:modified xsi:type="dcterms:W3CDTF">2026-08-20T06:50:00Z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0x01010076294ABFA9226340BBCAF50663014CA5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