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23C7FB58" w:rsidR="00223320" w:rsidRPr="001D67C0" w:rsidRDefault="00E972FF" w:rsidP="00FC2DE8">
      <w:pPr>
        <w:pStyle w:val="Kop1"/>
        <w:rPr>
          <w:rFonts w:eastAsia="Times New Roman"/>
          <w:lang w:eastAsia="nl-NL"/>
        </w:rPr>
      </w:pPr>
      <w:r w:rsidRPr="001D67C0">
        <w:rPr>
          <w:rFonts w:eastAsia="Times New Roman"/>
          <w:lang w:eastAsia="nl-NL"/>
        </w:rPr>
        <w:t xml:space="preserve">Bijlage </w:t>
      </w:r>
      <w:r w:rsidR="00FC2DE8">
        <w:rPr>
          <w:rFonts w:eastAsia="Times New Roman"/>
          <w:lang w:eastAsia="nl-NL"/>
        </w:rPr>
        <w:t>6</w:t>
      </w:r>
      <w:r w:rsidRPr="001D67C0">
        <w:rPr>
          <w:rFonts w:eastAsia="Times New Roman"/>
          <w:lang w:eastAsia="nl-NL"/>
        </w:rPr>
        <w:t xml:space="preserve"> </w:t>
      </w:r>
      <w:r w:rsidRPr="001D67C0">
        <w:rPr>
          <w:rFonts w:eastAsia="Times New Roman"/>
          <w:lang w:eastAsia="nl-NL"/>
        </w:rPr>
        <w:tab/>
      </w:r>
      <w:r w:rsidR="00223320" w:rsidRPr="001D67C0">
        <w:rPr>
          <w:rFonts w:eastAsia="Times New Roman"/>
          <w:lang w:eastAsia="nl-NL"/>
        </w:rPr>
        <w:t>Conformiteitenlijst </w:t>
      </w:r>
      <w:r w:rsidR="00E82028" w:rsidRPr="001D67C0">
        <w:rPr>
          <w:rFonts w:eastAsia="Times New Roman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rPr>
          <w:rFonts w:ascii="Aptos" w:hAnsi="Aptos" w:cstheme="minorHAnsi"/>
        </w:rPr>
      </w:pPr>
    </w:p>
    <w:sectPr w:rsidR="00747C77" w:rsidRPr="001D67C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D1AF" w14:textId="77777777" w:rsidR="00DB1CBF" w:rsidRDefault="00DB1CBF" w:rsidP="00003FB3">
      <w:pPr>
        <w:spacing w:after="0" w:line="240" w:lineRule="auto"/>
      </w:pPr>
      <w:r>
        <w:separator/>
      </w:r>
    </w:p>
  </w:endnote>
  <w:endnote w:type="continuationSeparator" w:id="0">
    <w:p w14:paraId="711C5B08" w14:textId="77777777" w:rsidR="00DB1CBF" w:rsidRDefault="00DB1CBF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7899CEE8" w:rsidR="00003FB3" w:rsidRDefault="00003FB3">
    <w:pPr>
      <w:pStyle w:val="Voettekst"/>
      <w:rPr>
        <w:noProof/>
      </w:rPr>
    </w:pPr>
    <w:fldSimple w:instr=" FILENAME   \* MERGEFORMAT ">
      <w:r>
        <w:rPr>
          <w:noProof/>
        </w:rPr>
        <w:t xml:space="preserve">Bijlage </w:t>
      </w:r>
      <w:r w:rsidR="00FC2DE8">
        <w:rPr>
          <w:noProof/>
        </w:rPr>
        <w:t>6</w:t>
      </w:r>
      <w:r>
        <w:rPr>
          <w:noProof/>
        </w:rPr>
        <w:t xml:space="preserve"> - Conformiteitenlijst</w:t>
      </w:r>
    </w:fldSimple>
    <w:r>
      <w:tab/>
    </w:r>
    <w:r>
      <w:tab/>
      <w:t xml:space="preserve">blad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A92B" w14:textId="77777777" w:rsidR="00DB1CBF" w:rsidRDefault="00DB1CBF" w:rsidP="00003FB3">
      <w:pPr>
        <w:spacing w:after="0" w:line="240" w:lineRule="auto"/>
      </w:pPr>
      <w:r>
        <w:separator/>
      </w:r>
    </w:p>
  </w:footnote>
  <w:footnote w:type="continuationSeparator" w:id="0">
    <w:p w14:paraId="103EB6F4" w14:textId="77777777" w:rsidR="00DB1CBF" w:rsidRDefault="00DB1CBF" w:rsidP="0000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440D" w14:textId="173F915E" w:rsidR="00F438F2" w:rsidRDefault="00F438F2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7CB88BC0" wp14:editId="48D1D7D8">
          <wp:simplePos x="0" y="0"/>
          <wp:positionH relativeFrom="margin">
            <wp:align>right</wp:align>
          </wp:positionH>
          <wp:positionV relativeFrom="paragraph">
            <wp:posOffset>-295556</wp:posOffset>
          </wp:positionV>
          <wp:extent cx="1424305" cy="730885"/>
          <wp:effectExtent l="0" t="0" r="4445" b="0"/>
          <wp:wrapTight wrapText="bothSides">
            <wp:wrapPolygon edited="0">
              <wp:start x="0" y="0"/>
              <wp:lineTo x="0" y="20831"/>
              <wp:lineTo x="21379" y="20831"/>
              <wp:lineTo x="21379" y="0"/>
              <wp:lineTo x="0" y="0"/>
            </wp:wrapPolygon>
          </wp:wrapTight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0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83E95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43894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DB1CBF"/>
    <w:rsid w:val="00E01D0B"/>
    <w:rsid w:val="00E423AF"/>
    <w:rsid w:val="00E82028"/>
    <w:rsid w:val="00E916B8"/>
    <w:rsid w:val="00E972FF"/>
    <w:rsid w:val="00EE4FEB"/>
    <w:rsid w:val="00F22C9D"/>
    <w:rsid w:val="00F438F2"/>
    <w:rsid w:val="00FC2DE8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3E95"/>
  </w:style>
  <w:style w:type="paragraph" w:styleId="Kop1">
    <w:name w:val="heading 1"/>
    <w:basedOn w:val="Standaard"/>
    <w:next w:val="Standaard"/>
    <w:link w:val="Kop1Char"/>
    <w:uiPriority w:val="9"/>
    <w:qFormat/>
    <w:rsid w:val="00683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3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3E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3E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3E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3E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3E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3E9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3E9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83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  <w:style w:type="character" w:customStyle="1" w:styleId="Kop1Char">
    <w:name w:val="Kop 1 Char"/>
    <w:basedOn w:val="Standaardalinea-lettertype"/>
    <w:link w:val="Kop1"/>
    <w:uiPriority w:val="9"/>
    <w:rsid w:val="00683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3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3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3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3E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3E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3E9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3E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83E9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83E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83E9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3E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3E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683E95"/>
    <w:rPr>
      <w:b/>
      <w:bCs/>
    </w:rPr>
  </w:style>
  <w:style w:type="character" w:styleId="Nadruk">
    <w:name w:val="Emphasis"/>
    <w:basedOn w:val="Standaardalinea-lettertype"/>
    <w:uiPriority w:val="20"/>
    <w:qFormat/>
    <w:rsid w:val="00683E95"/>
    <w:rPr>
      <w:i/>
      <w:iCs/>
    </w:rPr>
  </w:style>
  <w:style w:type="paragraph" w:styleId="Geenafstand">
    <w:name w:val="No Spacing"/>
    <w:uiPriority w:val="1"/>
    <w:qFormat/>
    <w:rsid w:val="00683E95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83E9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83E95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3E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3E95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683E95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683E95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683E95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683E95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83E95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83E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814C93"/>
    <w:rsid w:val="00C2252B"/>
    <w:rsid w:val="00C909B3"/>
    <w:rsid w:val="00F2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2B038C1128B4884F2FE37F1B7BD31" ma:contentTypeVersion="11" ma:contentTypeDescription="Een nieuw document maken." ma:contentTypeScope="" ma:versionID="b92c98968d91c9fcde3df09f5edffa7d">
  <xsd:schema xmlns:xsd="http://www.w3.org/2001/XMLSchema" xmlns:xs="http://www.w3.org/2001/XMLSchema" xmlns:p="http://schemas.microsoft.com/office/2006/metadata/properties" xmlns:ns2="313d7ce2-8f8c-4feb-b5d8-e3febcbf1eac" xmlns:ns3="b5a0d7b8-5489-4751-9ccc-c4818df03fcc" targetNamespace="http://schemas.microsoft.com/office/2006/metadata/properties" ma:root="true" ma:fieldsID="dd7ad76938a11897b1204176941088fc" ns2:_="" ns3:_="">
    <xsd:import namespace="313d7ce2-8f8c-4feb-b5d8-e3febcbf1eac"/>
    <xsd:import namespace="b5a0d7b8-5489-4751-9ccc-c4818df03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d7ce2-8f8c-4feb-b5d8-e3febcbf1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0d7b8-5489-4751-9ccc-c4818df03f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278202c-fadb-4359-951a-ad27cbe56f57}" ma:internalName="TaxCatchAll" ma:showField="CatchAllData" ma:web="b5a0d7b8-5489-4751-9ccc-c4818df03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0d7b8-5489-4751-9ccc-c4818df03fcc" xsi:nil="true"/>
    <lcf76f155ced4ddcb4097134ff3c332f xmlns="313d7ce2-8f8c-4feb-b5d8-e3febcbf1e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32219-16AB-4672-B550-7B0FCCAD7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d7ce2-8f8c-4feb-b5d8-e3febcbf1eac"/>
    <ds:schemaRef ds:uri="b5a0d7b8-5489-4751-9ccc-c4818df03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b5a0d7b8-5489-4751-9ccc-c4818df03fcc"/>
    <ds:schemaRef ds:uri="313d7ce2-8f8c-4feb-b5d8-e3febcbf1eac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Zijl, C.W.F. (Coen) van</cp:lastModifiedBy>
  <cp:revision>31</cp:revision>
  <dcterms:created xsi:type="dcterms:W3CDTF">2022-07-01T06:37:00Z</dcterms:created>
  <dcterms:modified xsi:type="dcterms:W3CDTF">2026-08-11T07:16:00Z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0x010100FB12B038C1128B4884F2FE37F1B7BD31</vt:lpwstr>
  </property>
  <property fmtid="{D5CDD505-2E9C-101B-9397-08002B2CF9AE}" pid="3" name="MediaServiceImageTags">
    <vt:lpwstr/>
  </property>
</Properties>
</file>