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AEAF" w14:textId="3AC26373" w:rsidR="004C0E6F" w:rsidRPr="004C0E6F" w:rsidRDefault="004C0E6F" w:rsidP="004C0E6F">
      <w:pPr>
        <w:spacing w:line="276" w:lineRule="auto"/>
        <w:rPr>
          <w:rFonts w:asciiTheme="minorHAnsi" w:hAnsiTheme="minorHAnsi"/>
          <w:b/>
          <w:sz w:val="22"/>
          <w:szCs w:val="22"/>
        </w:rPr>
      </w:pPr>
      <w:bookmarkStart w:id="0" w:name="_Toc444849203"/>
      <w:r w:rsidRPr="004C0E6F">
        <w:rPr>
          <w:rFonts w:asciiTheme="minorHAnsi" w:hAnsiTheme="minorHAnsi"/>
          <w:b/>
          <w:sz w:val="22"/>
          <w:szCs w:val="22"/>
        </w:rPr>
        <w:t xml:space="preserve">BIJLAGE </w:t>
      </w:r>
      <w:r w:rsidR="007C7B67">
        <w:rPr>
          <w:rFonts w:asciiTheme="minorHAnsi" w:hAnsiTheme="minorHAnsi"/>
          <w:b/>
          <w:sz w:val="22"/>
          <w:szCs w:val="22"/>
        </w:rPr>
        <w:t>H</w:t>
      </w:r>
      <w:r w:rsidR="00AF6EEE">
        <w:rPr>
          <w:rFonts w:asciiTheme="minorHAnsi" w:hAnsiTheme="minorHAnsi"/>
          <w:b/>
          <w:sz w:val="22"/>
          <w:szCs w:val="22"/>
        </w:rPr>
        <w:t>2</w:t>
      </w:r>
      <w:r w:rsidRPr="004C0E6F">
        <w:rPr>
          <w:rFonts w:asciiTheme="minorHAnsi" w:hAnsiTheme="minorHAnsi"/>
          <w:b/>
          <w:sz w:val="22"/>
          <w:szCs w:val="22"/>
        </w:rPr>
        <w:t>: STANDAARDFORMAT REFERENTIES</w:t>
      </w:r>
      <w:bookmarkEnd w:id="0"/>
      <w:r w:rsidRPr="004C0E6F">
        <w:rPr>
          <w:rFonts w:asciiTheme="minorHAnsi" w:hAnsiTheme="minorHAnsi"/>
          <w:b/>
          <w:sz w:val="22"/>
          <w:szCs w:val="22"/>
        </w:rPr>
        <w:t xml:space="preserve"> </w:t>
      </w:r>
      <w:r w:rsidR="0086500C">
        <w:rPr>
          <w:rFonts w:asciiTheme="minorHAnsi" w:hAnsiTheme="minorHAnsi"/>
          <w:b/>
          <w:sz w:val="22"/>
          <w:szCs w:val="22"/>
        </w:rPr>
        <w:t>– perceel 2</w:t>
      </w:r>
    </w:p>
    <w:p w14:paraId="68F8273E" w14:textId="77777777" w:rsidR="004C0E6F" w:rsidRPr="004C0E6F" w:rsidRDefault="004C0E6F" w:rsidP="004C0E6F">
      <w:pPr>
        <w:spacing w:line="276" w:lineRule="auto"/>
        <w:rPr>
          <w:rFonts w:asciiTheme="minorHAnsi" w:hAnsiTheme="minorHAnsi"/>
          <w:b/>
          <w:bCs/>
          <w:iCs/>
          <w:sz w:val="22"/>
          <w:szCs w:val="22"/>
        </w:rPr>
      </w:pPr>
    </w:p>
    <w:p w14:paraId="13067428"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Dit format dient zo volledig mogelijk te worden ingevuld, in elk geval zodanig dat de aanbestedende dienst hieruit duidelijk kan opmaken dat deze referentie voldoet aan de daaraan in hoofdstuk 3 van de offerteaanvraag gestelde eisen. Ook dient deze rechtsgeldig ondertekend te zijn, één en ander op straffe van uitsluiting.</w:t>
      </w:r>
    </w:p>
    <w:p w14:paraId="79A2D4F4" w14:textId="2BA1CD8A" w:rsidR="004C0E6F" w:rsidRPr="004C0E6F" w:rsidRDefault="004C0E6F" w:rsidP="004C0E6F">
      <w:pPr>
        <w:spacing w:line="276" w:lineRule="auto"/>
        <w:rPr>
          <w:rFonts w:asciiTheme="minorHAnsi" w:hAnsiTheme="minorHAnsi"/>
          <w:bCs/>
          <w:sz w:val="22"/>
          <w:szCs w:val="22"/>
        </w:rPr>
      </w:pPr>
    </w:p>
    <w:p w14:paraId="76D09E35"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[Let op: De gevraagde onderdelen op dit referentieformulier dienen in lijn te zijn met hetgeen concreet gevraagd in de kerncompetenties (minimale waarde of aantal stuks of aantal keer dat iets aangetoond moet zijn). Aanbestedende dienst dient dit formulier zo in te richten dat het aansluit bij het gevraagde.]</w:t>
      </w:r>
    </w:p>
    <w:p w14:paraId="3C5243FA" w14:textId="77777777" w:rsidR="004C0E6F" w:rsidRPr="004C0E6F" w:rsidRDefault="004C0E6F" w:rsidP="004C0E6F">
      <w:pPr>
        <w:spacing w:line="276" w:lineRule="auto"/>
        <w:rPr>
          <w:rFonts w:asciiTheme="minorHAnsi" w:hAnsiTheme="minorHAnsi"/>
          <w:bCs/>
          <w:sz w:val="22"/>
          <w:szCs w:val="22"/>
        </w:rPr>
      </w:pPr>
    </w:p>
    <w:p w14:paraId="3B0696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per referent maximaal één (1) formulier (de lay-out, lettertype, lettergrootte, etc. van dit format mag, op straffe van uitsluiting, niet aangepast c.q. gewijzigd worden) -</w:t>
      </w:r>
    </w:p>
    <w:p w14:paraId="06D6ED0A" w14:textId="77777777" w:rsidR="004C0E6F" w:rsidRPr="004C0E6F" w:rsidRDefault="004C0E6F" w:rsidP="004C0E6F">
      <w:pPr>
        <w:spacing w:line="276" w:lineRule="auto"/>
        <w:rPr>
          <w:rFonts w:asciiTheme="minorHAnsi" w:hAnsiTheme="minorHAnsi"/>
          <w:b/>
          <w:sz w:val="22"/>
          <w:szCs w:val="22"/>
        </w:rPr>
      </w:pP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1081"/>
        <w:gridCol w:w="1981"/>
        <w:gridCol w:w="520"/>
        <w:gridCol w:w="200"/>
        <w:gridCol w:w="3641"/>
      </w:tblGrid>
      <w:tr w:rsidR="004C0E6F" w:rsidRPr="0010597B" w14:paraId="531BBC04" w14:textId="77777777" w:rsidTr="00995455">
        <w:trPr>
          <w:trHeight w:val="297"/>
        </w:trPr>
        <w:tc>
          <w:tcPr>
            <w:tcW w:w="2342" w:type="dxa"/>
            <w:tcBorders>
              <w:top w:val="double" w:sz="6" w:space="0" w:color="000000"/>
              <w:left w:val="double" w:sz="6" w:space="0" w:color="000000"/>
              <w:bottom w:val="single" w:sz="6" w:space="0" w:color="000000"/>
              <w:right w:val="single" w:sz="6" w:space="0" w:color="000000"/>
            </w:tcBorders>
            <w:hideMark/>
          </w:tcPr>
          <w:p w14:paraId="7E504E0E"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 xml:space="preserve">Referentienummer: </w:t>
            </w:r>
          </w:p>
        </w:tc>
        <w:tc>
          <w:tcPr>
            <w:tcW w:w="7423" w:type="dxa"/>
            <w:gridSpan w:val="5"/>
            <w:tcBorders>
              <w:top w:val="double" w:sz="6" w:space="0" w:color="000000"/>
              <w:left w:val="single" w:sz="6" w:space="0" w:color="000000"/>
              <w:bottom w:val="single" w:sz="6" w:space="0" w:color="000000"/>
              <w:right w:val="double" w:sz="6" w:space="0" w:color="000000"/>
            </w:tcBorders>
            <w:hideMark/>
          </w:tcPr>
          <w:p w14:paraId="69CF5C7B"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fldChar w:fldCharType="begin">
                <w:ffData>
                  <w:name w:val=""/>
                  <w:enabled/>
                  <w:calcOnExit w:val="0"/>
                  <w:textInput>
                    <w:type w:val="number"/>
                    <w:maxLength w:val="2"/>
                  </w:textInput>
                </w:ffData>
              </w:fldChar>
            </w:r>
            <w:r w:rsidRPr="0010597B">
              <w:rPr>
                <w:rFonts w:asciiTheme="minorHAnsi" w:hAnsiTheme="minorHAnsi"/>
                <w:b/>
                <w:sz w:val="22"/>
                <w:szCs w:val="22"/>
              </w:rPr>
              <w:instrText xml:space="preserve"> FORMTEXT </w:instrText>
            </w:r>
            <w:r w:rsidRPr="0010597B">
              <w:rPr>
                <w:rFonts w:asciiTheme="minorHAnsi" w:hAnsiTheme="minorHAnsi"/>
                <w:b/>
                <w:sz w:val="22"/>
                <w:szCs w:val="22"/>
              </w:rPr>
            </w:r>
            <w:r w:rsidRPr="0010597B">
              <w:rPr>
                <w:rFonts w:asciiTheme="minorHAnsi" w:hAnsiTheme="minorHAnsi"/>
                <w:b/>
                <w:sz w:val="22"/>
                <w:szCs w:val="22"/>
              </w:rPr>
              <w:fldChar w:fldCharType="separate"/>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fldChar w:fldCharType="end"/>
            </w:r>
          </w:p>
        </w:tc>
      </w:tr>
      <w:tr w:rsidR="004C0E6F" w:rsidRPr="0010597B" w14:paraId="1A28BB00" w14:textId="77777777" w:rsidTr="00995455">
        <w:trPr>
          <w:trHeight w:val="525"/>
        </w:trPr>
        <w:tc>
          <w:tcPr>
            <w:tcW w:w="2342" w:type="dxa"/>
            <w:vMerge w:val="restart"/>
            <w:tcBorders>
              <w:top w:val="single" w:sz="6" w:space="0" w:color="000000"/>
              <w:left w:val="double" w:sz="6" w:space="0" w:color="000000"/>
              <w:bottom w:val="single" w:sz="6" w:space="0" w:color="000000"/>
              <w:right w:val="single" w:sz="6" w:space="0" w:color="000000"/>
            </w:tcBorders>
            <w:hideMark/>
          </w:tcPr>
          <w:p w14:paraId="6A08BD6B"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Referentie heeft betrekking op kerncompetentie(s):</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C579526"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
                <w:sz w:val="22"/>
                <w:szCs w:val="22"/>
              </w:rPr>
              <w:t>Kerncompetentie 1</w:t>
            </w:r>
            <w:r w:rsidRPr="0010597B">
              <w:rPr>
                <w:rFonts w:asciiTheme="minorHAnsi" w:hAnsiTheme="minorHAnsi"/>
                <w:bCs/>
                <w:sz w:val="22"/>
                <w:szCs w:val="22"/>
              </w:rPr>
              <w:t xml:space="preserve">: </w:t>
            </w:r>
          </w:p>
          <w:p w14:paraId="2D0854A7" w14:textId="40BBCE91" w:rsidR="00FB3265" w:rsidRPr="0010597B" w:rsidRDefault="00FB3265" w:rsidP="00FB3265">
            <w:pPr>
              <w:pStyle w:val="Geenafstand"/>
              <w:spacing w:line="276" w:lineRule="auto"/>
              <w:jc w:val="both"/>
              <w:rPr>
                <w:rFonts w:ascii="Verdana" w:hAnsi="Verdana"/>
                <w:sz w:val="18"/>
                <w:szCs w:val="18"/>
              </w:rPr>
            </w:pPr>
            <w:r w:rsidRPr="0010597B">
              <w:rPr>
                <w:rFonts w:ascii="Verdana" w:hAnsi="Verdana"/>
                <w:sz w:val="18"/>
                <w:szCs w:val="18"/>
              </w:rPr>
              <w:t>Inschrijver beschikt over aantoonbare ervaring met het uitvoeren van soortgericht ecologisch onderzoek naar huismussen.</w:t>
            </w:r>
          </w:p>
          <w:p w14:paraId="33A44E67" w14:textId="77777777" w:rsidR="00FB3265" w:rsidRPr="0010597B" w:rsidRDefault="00FB3265" w:rsidP="00FB3265">
            <w:pPr>
              <w:pStyle w:val="Geenafstand"/>
              <w:spacing w:line="276" w:lineRule="auto"/>
              <w:jc w:val="both"/>
              <w:rPr>
                <w:rFonts w:ascii="Verdana" w:hAnsi="Verdana"/>
                <w:sz w:val="18"/>
                <w:szCs w:val="18"/>
              </w:rPr>
            </w:pPr>
          </w:p>
          <w:p w14:paraId="4160A70D" w14:textId="77777777" w:rsidR="00FB3265" w:rsidRPr="0010597B" w:rsidRDefault="00FB3265" w:rsidP="00FB3265">
            <w:pPr>
              <w:pStyle w:val="Geenafstand"/>
              <w:spacing w:line="276" w:lineRule="auto"/>
              <w:jc w:val="both"/>
              <w:rPr>
                <w:rFonts w:ascii="Verdana" w:hAnsi="Verdana"/>
                <w:sz w:val="18"/>
                <w:szCs w:val="18"/>
              </w:rPr>
            </w:pPr>
            <w:r w:rsidRPr="0010597B">
              <w:rPr>
                <w:rFonts w:ascii="Verdana" w:hAnsi="Verdana"/>
                <w:sz w:val="18"/>
                <w:szCs w:val="18"/>
              </w:rPr>
              <w:t xml:space="preserve">Onder deze kerncompetentie wordt verstaan het inventariseren en interpreteren van huismusactiviteit, </w:t>
            </w:r>
            <w:proofErr w:type="spellStart"/>
            <w:r w:rsidRPr="0010597B">
              <w:rPr>
                <w:rFonts w:ascii="Verdana" w:hAnsi="Verdana"/>
                <w:sz w:val="18"/>
                <w:szCs w:val="18"/>
              </w:rPr>
              <w:t>nestindicerend</w:t>
            </w:r>
            <w:proofErr w:type="spellEnd"/>
            <w:r w:rsidRPr="0010597B">
              <w:rPr>
                <w:rFonts w:ascii="Verdana" w:hAnsi="Verdana"/>
                <w:sz w:val="18"/>
                <w:szCs w:val="18"/>
              </w:rPr>
              <w:t xml:space="preserve"> gedrag, kolonievorming, foerageergebieden, dekking en functionele leefomgeving, uitgevoerd </w:t>
            </w:r>
            <w:proofErr w:type="gramStart"/>
            <w:r w:rsidRPr="0010597B">
              <w:rPr>
                <w:rFonts w:ascii="Verdana" w:hAnsi="Verdana"/>
                <w:sz w:val="18"/>
                <w:szCs w:val="18"/>
              </w:rPr>
              <w:t>conform</w:t>
            </w:r>
            <w:proofErr w:type="gramEnd"/>
            <w:r w:rsidRPr="0010597B">
              <w:rPr>
                <w:rFonts w:ascii="Verdana" w:hAnsi="Verdana"/>
                <w:sz w:val="18"/>
                <w:szCs w:val="18"/>
              </w:rPr>
              <w:t xml:space="preserve"> geldende onderzoeksprotocollen en richtlijnen.</w:t>
            </w:r>
          </w:p>
          <w:p w14:paraId="57CD2022" w14:textId="77777777" w:rsidR="002E75A9" w:rsidRPr="0010597B" w:rsidRDefault="002E75A9" w:rsidP="004C0E6F">
            <w:pPr>
              <w:spacing w:line="276" w:lineRule="auto"/>
              <w:rPr>
                <w:rFonts w:asciiTheme="minorHAnsi" w:hAnsiTheme="minorHAnsi"/>
                <w:bCs/>
                <w:sz w:val="22"/>
                <w:szCs w:val="22"/>
              </w:rPr>
            </w:pPr>
          </w:p>
          <w:p w14:paraId="7701C67E"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wel  </w:t>
            </w: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niet van toepassing. </w:t>
            </w:r>
          </w:p>
        </w:tc>
      </w:tr>
      <w:tr w:rsidR="004C0E6F" w:rsidRPr="0010597B" w14:paraId="16F470C3" w14:textId="77777777" w:rsidTr="00995455">
        <w:trPr>
          <w:trHeight w:val="570"/>
        </w:trPr>
        <w:tc>
          <w:tcPr>
            <w:tcW w:w="2342" w:type="dxa"/>
            <w:vMerge/>
            <w:tcBorders>
              <w:top w:val="single" w:sz="6" w:space="0" w:color="000000"/>
              <w:left w:val="double" w:sz="6" w:space="0" w:color="000000"/>
              <w:bottom w:val="single" w:sz="6" w:space="0" w:color="000000"/>
              <w:right w:val="single" w:sz="6" w:space="0" w:color="000000"/>
            </w:tcBorders>
            <w:vAlign w:val="center"/>
            <w:hideMark/>
          </w:tcPr>
          <w:p w14:paraId="279A9FC8" w14:textId="77777777" w:rsidR="004C0E6F" w:rsidRPr="0010597B" w:rsidRDefault="004C0E6F" w:rsidP="004C0E6F">
            <w:pPr>
              <w:spacing w:line="276" w:lineRule="auto"/>
              <w:rPr>
                <w:rFonts w:asciiTheme="minorHAnsi" w:hAnsiTheme="minorHAnsi"/>
                <w:b/>
                <w:sz w:val="22"/>
                <w:szCs w:val="22"/>
              </w:rPr>
            </w:pP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71F078A5"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Kerncompetentie 2</w:t>
            </w:r>
          </w:p>
          <w:p w14:paraId="30BD0D1A" w14:textId="77777777" w:rsidR="0010597B" w:rsidRPr="0010597B" w:rsidRDefault="0010597B" w:rsidP="0010597B">
            <w:pPr>
              <w:pStyle w:val="Geenafstand"/>
              <w:spacing w:line="276" w:lineRule="auto"/>
              <w:jc w:val="both"/>
              <w:rPr>
                <w:rFonts w:ascii="Verdana" w:hAnsi="Verdana"/>
                <w:sz w:val="18"/>
                <w:szCs w:val="18"/>
              </w:rPr>
            </w:pPr>
            <w:r w:rsidRPr="0010597B">
              <w:rPr>
                <w:rFonts w:ascii="Verdana" w:hAnsi="Verdana"/>
                <w:sz w:val="18"/>
                <w:szCs w:val="18"/>
              </w:rPr>
              <w:t>Inschrijver beschikt over aantoonbare ervaring met het uitvoeren en coördineren van gebiedsgerichte ecologische inventarisaties van huismussen ten behoeve van een SMP of een daarmee vergelijkbaar gebiedsgericht ecologisch onderzoek.</w:t>
            </w:r>
          </w:p>
          <w:p w14:paraId="5FAC7B6E" w14:textId="77777777" w:rsidR="0010597B" w:rsidRPr="0010597B" w:rsidRDefault="0010597B" w:rsidP="0010597B">
            <w:pPr>
              <w:pStyle w:val="Geenafstand"/>
              <w:spacing w:line="276" w:lineRule="auto"/>
              <w:jc w:val="both"/>
              <w:rPr>
                <w:rFonts w:ascii="Verdana" w:hAnsi="Verdana"/>
                <w:sz w:val="18"/>
                <w:szCs w:val="18"/>
              </w:rPr>
            </w:pPr>
          </w:p>
          <w:p w14:paraId="770814C2" w14:textId="77777777" w:rsidR="0010597B" w:rsidRPr="0010597B" w:rsidRDefault="0010597B" w:rsidP="0010597B">
            <w:pPr>
              <w:pStyle w:val="Geenafstand"/>
              <w:spacing w:line="276" w:lineRule="auto"/>
              <w:jc w:val="both"/>
              <w:rPr>
                <w:rFonts w:ascii="Verdana" w:hAnsi="Verdana"/>
                <w:sz w:val="18"/>
                <w:szCs w:val="18"/>
              </w:rPr>
            </w:pPr>
            <w:r w:rsidRPr="0010597B">
              <w:rPr>
                <w:rFonts w:ascii="Verdana" w:hAnsi="Verdana"/>
                <w:sz w:val="18"/>
                <w:szCs w:val="18"/>
              </w:rPr>
              <w:t xml:space="preserve">Onder deze kerncompetentie wordt verstaan het uitvoeren van grootschalig veldonderzoek op wijk-, dorps- en/of gemeenteniveau, waarbij meerdere </w:t>
            </w:r>
            <w:proofErr w:type="spellStart"/>
            <w:r w:rsidRPr="0010597B">
              <w:rPr>
                <w:rFonts w:ascii="Verdana" w:hAnsi="Verdana"/>
                <w:sz w:val="18"/>
                <w:szCs w:val="18"/>
              </w:rPr>
              <w:t>onderzoekslocaties</w:t>
            </w:r>
            <w:proofErr w:type="spellEnd"/>
            <w:r w:rsidRPr="0010597B">
              <w:rPr>
                <w:rFonts w:ascii="Verdana" w:hAnsi="Verdana"/>
                <w:sz w:val="18"/>
                <w:szCs w:val="18"/>
              </w:rPr>
              <w:t xml:space="preserve"> binnen één onderzoeksgebied integraal zijn onderzocht </w:t>
            </w:r>
            <w:proofErr w:type="gramStart"/>
            <w:r w:rsidRPr="0010597B">
              <w:rPr>
                <w:rFonts w:ascii="Verdana" w:hAnsi="Verdana"/>
                <w:sz w:val="18"/>
                <w:szCs w:val="18"/>
              </w:rPr>
              <w:t>conform</w:t>
            </w:r>
            <w:proofErr w:type="gramEnd"/>
            <w:r w:rsidRPr="0010597B">
              <w:rPr>
                <w:rFonts w:ascii="Verdana" w:hAnsi="Verdana"/>
                <w:sz w:val="18"/>
                <w:szCs w:val="18"/>
              </w:rPr>
              <w:t xml:space="preserve"> geldende onderzoeksprotocollen en SMP-methodieken.</w:t>
            </w:r>
          </w:p>
          <w:p w14:paraId="5BB48DA7" w14:textId="77777777" w:rsidR="002E75A9" w:rsidRPr="0010597B" w:rsidRDefault="002E75A9" w:rsidP="004C0E6F">
            <w:pPr>
              <w:spacing w:line="276" w:lineRule="auto"/>
              <w:rPr>
                <w:rFonts w:asciiTheme="minorHAnsi" w:hAnsiTheme="minorHAnsi"/>
                <w:bCs/>
                <w:sz w:val="22"/>
                <w:szCs w:val="22"/>
              </w:rPr>
            </w:pPr>
          </w:p>
          <w:p w14:paraId="31514C9A"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wel  </w:t>
            </w: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niet van toepassing.</w:t>
            </w:r>
            <w:r w:rsidRPr="0010597B">
              <w:rPr>
                <w:rFonts w:asciiTheme="minorHAnsi" w:hAnsiTheme="minorHAnsi"/>
                <w:b/>
                <w:sz w:val="22"/>
                <w:szCs w:val="22"/>
              </w:rPr>
              <w:t xml:space="preserve"> </w:t>
            </w:r>
          </w:p>
        </w:tc>
      </w:tr>
      <w:tr w:rsidR="004C0E6F" w:rsidRPr="0010597B" w14:paraId="3936BFF3" w14:textId="77777777" w:rsidTr="00995455">
        <w:tc>
          <w:tcPr>
            <w:tcW w:w="2342" w:type="dxa"/>
            <w:tcBorders>
              <w:top w:val="single" w:sz="6" w:space="0" w:color="000000"/>
              <w:left w:val="double" w:sz="6" w:space="0" w:color="000000"/>
              <w:bottom w:val="single" w:sz="6" w:space="0" w:color="000000"/>
              <w:right w:val="single" w:sz="6" w:space="0" w:color="000000"/>
            </w:tcBorders>
            <w:hideMark/>
          </w:tcPr>
          <w:p w14:paraId="5E0EA55A"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Referentie van:</w:t>
            </w:r>
          </w:p>
        </w:tc>
        <w:bookmarkStart w:id="1" w:name="Selectievakje53"/>
        <w:tc>
          <w:tcPr>
            <w:tcW w:w="7423" w:type="dxa"/>
            <w:gridSpan w:val="5"/>
            <w:tcBorders>
              <w:top w:val="single" w:sz="6" w:space="0" w:color="000000"/>
              <w:left w:val="single" w:sz="6" w:space="0" w:color="000000"/>
              <w:bottom w:val="single" w:sz="6" w:space="0" w:color="000000"/>
              <w:right w:val="double" w:sz="6" w:space="0" w:color="000000"/>
            </w:tcBorders>
            <w:hideMark/>
          </w:tcPr>
          <w:p w14:paraId="72EA613B"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
                <w:sz w:val="22"/>
                <w:szCs w:val="22"/>
              </w:rPr>
              <w:fldChar w:fldCharType="begin">
                <w:ffData>
                  <w:name w:val="Selectievakje53"/>
                  <w:enabled/>
                  <w:calcOnExit w:val="0"/>
                  <w:checkBox>
                    <w:sizeAuto/>
                    <w:default w:val="0"/>
                  </w:checkBox>
                </w:ffData>
              </w:fldChar>
            </w:r>
            <w:r w:rsidRPr="0010597B">
              <w:rPr>
                <w:rFonts w:asciiTheme="minorHAnsi" w:hAnsiTheme="minorHAnsi"/>
                <w:b/>
                <w:sz w:val="22"/>
                <w:szCs w:val="22"/>
              </w:rPr>
              <w:instrText xml:space="preserve"> FORMCHECKBOX </w:instrText>
            </w:r>
            <w:r w:rsidRPr="0010597B">
              <w:rPr>
                <w:rFonts w:asciiTheme="minorHAnsi" w:hAnsiTheme="minorHAnsi"/>
                <w:b/>
                <w:sz w:val="22"/>
                <w:szCs w:val="22"/>
              </w:rPr>
            </w:r>
            <w:r w:rsidRPr="0010597B">
              <w:rPr>
                <w:rFonts w:asciiTheme="minorHAnsi" w:hAnsiTheme="minorHAnsi"/>
                <w:b/>
                <w:sz w:val="22"/>
                <w:szCs w:val="22"/>
              </w:rPr>
              <w:fldChar w:fldCharType="separate"/>
            </w:r>
            <w:r w:rsidRPr="0010597B">
              <w:rPr>
                <w:rFonts w:asciiTheme="minorHAnsi" w:hAnsiTheme="minorHAnsi"/>
                <w:b/>
                <w:sz w:val="22"/>
                <w:szCs w:val="22"/>
              </w:rPr>
              <w:fldChar w:fldCharType="end"/>
            </w:r>
            <w:bookmarkEnd w:id="1"/>
            <w:r w:rsidRPr="0010597B">
              <w:rPr>
                <w:rFonts w:asciiTheme="minorHAnsi" w:hAnsiTheme="minorHAnsi"/>
                <w:b/>
                <w:sz w:val="22"/>
                <w:szCs w:val="22"/>
              </w:rPr>
              <w:t xml:space="preserve"> </w:t>
            </w:r>
            <w:proofErr w:type="gramStart"/>
            <w:r w:rsidRPr="0010597B">
              <w:rPr>
                <w:rFonts w:asciiTheme="minorHAnsi" w:hAnsiTheme="minorHAnsi"/>
                <w:bCs/>
                <w:sz w:val="22"/>
                <w:szCs w:val="22"/>
              </w:rPr>
              <w:t>inschrijver</w:t>
            </w:r>
            <w:proofErr w:type="gramEnd"/>
          </w:p>
          <w:p w14:paraId="24A11816"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t xml:space="preserve">     </w:t>
            </w:r>
            <w:r w:rsidRPr="0010597B">
              <w:rPr>
                <w:rFonts w:asciiTheme="minorHAnsi" w:hAnsiTheme="minorHAnsi"/>
                <w:bCs/>
                <w:sz w:val="22"/>
                <w:szCs w:val="22"/>
              </w:rPr>
              <w:fldChar w:fldCharType="begin">
                <w:ffData>
                  <w:name w:val="Selectievakje53"/>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t>
            </w:r>
            <w:proofErr w:type="gramStart"/>
            <w:r w:rsidRPr="0010597B">
              <w:rPr>
                <w:rFonts w:asciiTheme="minorHAnsi" w:hAnsiTheme="minorHAnsi"/>
                <w:bCs/>
                <w:sz w:val="22"/>
                <w:szCs w:val="22"/>
              </w:rPr>
              <w:t>als</w:t>
            </w:r>
            <w:proofErr w:type="gramEnd"/>
            <w:r w:rsidRPr="0010597B">
              <w:rPr>
                <w:rFonts w:asciiTheme="minorHAnsi" w:hAnsiTheme="minorHAnsi"/>
                <w:bCs/>
                <w:sz w:val="22"/>
                <w:szCs w:val="22"/>
              </w:rPr>
              <w:t xml:space="preserve"> hoofdaannemer</w:t>
            </w:r>
          </w:p>
          <w:p w14:paraId="5325BD03"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t xml:space="preserve">     </w:t>
            </w:r>
            <w:r w:rsidRPr="0010597B">
              <w:rPr>
                <w:rFonts w:asciiTheme="minorHAnsi" w:hAnsiTheme="minorHAnsi"/>
                <w:bCs/>
                <w:sz w:val="22"/>
                <w:szCs w:val="22"/>
              </w:rPr>
              <w:fldChar w:fldCharType="begin">
                <w:ffData>
                  <w:name w:val="Selectievakje53"/>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t>
            </w:r>
            <w:proofErr w:type="gramStart"/>
            <w:r w:rsidRPr="0010597B">
              <w:rPr>
                <w:rFonts w:asciiTheme="minorHAnsi" w:hAnsiTheme="minorHAnsi"/>
                <w:bCs/>
                <w:sz w:val="22"/>
                <w:szCs w:val="22"/>
              </w:rPr>
              <w:t>als</w:t>
            </w:r>
            <w:proofErr w:type="gramEnd"/>
            <w:r w:rsidRPr="0010597B">
              <w:rPr>
                <w:rFonts w:asciiTheme="minorHAnsi" w:hAnsiTheme="minorHAnsi"/>
                <w:bCs/>
                <w:sz w:val="22"/>
                <w:szCs w:val="22"/>
              </w:rPr>
              <w:t xml:space="preserve"> onderaannemer</w:t>
            </w:r>
          </w:p>
          <w:p w14:paraId="69D0FEB1"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Selectievakje54"/>
                  <w:enabled/>
                  <w:calcOnExit w:val="0"/>
                  <w:checkBox>
                    <w:sizeAuto/>
                    <w:default w:val="0"/>
                  </w:checkBox>
                </w:ffData>
              </w:fldChar>
            </w:r>
            <w:bookmarkStart w:id="2" w:name="Selectievakje54"/>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bookmarkEnd w:id="2"/>
            <w:r w:rsidRPr="0010597B">
              <w:rPr>
                <w:rFonts w:asciiTheme="minorHAnsi" w:hAnsiTheme="minorHAnsi"/>
                <w:bCs/>
                <w:sz w:val="22"/>
                <w:szCs w:val="22"/>
              </w:rPr>
              <w:t xml:space="preserve"> </w:t>
            </w:r>
            <w:proofErr w:type="gramStart"/>
            <w:r w:rsidRPr="0010597B">
              <w:rPr>
                <w:rFonts w:asciiTheme="minorHAnsi" w:hAnsiTheme="minorHAnsi"/>
                <w:bCs/>
                <w:sz w:val="22"/>
                <w:szCs w:val="22"/>
              </w:rPr>
              <w:t>derde</w:t>
            </w:r>
            <w:proofErr w:type="gramEnd"/>
          </w:p>
          <w:p w14:paraId="11C7CE01"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Cs/>
                <w:sz w:val="22"/>
                <w:szCs w:val="22"/>
              </w:rPr>
              <w:fldChar w:fldCharType="begin">
                <w:ffData>
                  <w:name w:val="Selectievakje54"/>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t>
            </w:r>
            <w:proofErr w:type="spellStart"/>
            <w:proofErr w:type="gramStart"/>
            <w:r w:rsidRPr="0010597B">
              <w:rPr>
                <w:rFonts w:asciiTheme="minorHAnsi" w:hAnsiTheme="minorHAnsi"/>
                <w:bCs/>
                <w:sz w:val="22"/>
                <w:szCs w:val="22"/>
              </w:rPr>
              <w:t>combinant</w:t>
            </w:r>
            <w:proofErr w:type="spellEnd"/>
            <w:proofErr w:type="gramEnd"/>
          </w:p>
        </w:tc>
      </w:tr>
      <w:tr w:rsidR="004C0E6F" w:rsidRPr="0010597B" w14:paraId="74EAFE64" w14:textId="77777777" w:rsidTr="00995455">
        <w:tc>
          <w:tcPr>
            <w:tcW w:w="2342" w:type="dxa"/>
            <w:tcBorders>
              <w:top w:val="single" w:sz="6" w:space="0" w:color="000000"/>
              <w:left w:val="double" w:sz="6" w:space="0" w:color="000000"/>
              <w:bottom w:val="single" w:sz="6" w:space="0" w:color="000000"/>
              <w:right w:val="single" w:sz="6" w:space="0" w:color="000000"/>
            </w:tcBorders>
            <w:hideMark/>
          </w:tcPr>
          <w:p w14:paraId="046EA0FA"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Naam van het project:</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2322462D"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fldChar w:fldCharType="begin">
                <w:ffData>
                  <w:name w:val=""/>
                  <w:enabled/>
                  <w:calcOnExit w:val="0"/>
                  <w:textInput/>
                </w:ffData>
              </w:fldChar>
            </w:r>
            <w:r w:rsidRPr="0010597B">
              <w:rPr>
                <w:rFonts w:asciiTheme="minorHAnsi" w:hAnsiTheme="minorHAnsi"/>
                <w:b/>
                <w:sz w:val="22"/>
                <w:szCs w:val="22"/>
              </w:rPr>
              <w:instrText xml:space="preserve"> FORMTEXT </w:instrText>
            </w:r>
            <w:r w:rsidRPr="0010597B">
              <w:rPr>
                <w:rFonts w:asciiTheme="minorHAnsi" w:hAnsiTheme="minorHAnsi"/>
                <w:b/>
                <w:sz w:val="22"/>
                <w:szCs w:val="22"/>
              </w:rPr>
            </w:r>
            <w:r w:rsidRPr="0010597B">
              <w:rPr>
                <w:rFonts w:asciiTheme="minorHAnsi" w:hAnsiTheme="minorHAnsi"/>
                <w:b/>
                <w:sz w:val="22"/>
                <w:szCs w:val="22"/>
              </w:rPr>
              <w:fldChar w:fldCharType="separate"/>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fldChar w:fldCharType="end"/>
            </w:r>
          </w:p>
        </w:tc>
      </w:tr>
      <w:tr w:rsidR="004C0E6F" w:rsidRPr="0010597B" w14:paraId="3E2F0544" w14:textId="77777777" w:rsidTr="00995455">
        <w:tc>
          <w:tcPr>
            <w:tcW w:w="2342" w:type="dxa"/>
            <w:tcBorders>
              <w:top w:val="single" w:sz="6" w:space="0" w:color="000000"/>
              <w:left w:val="double" w:sz="6" w:space="0" w:color="000000"/>
              <w:bottom w:val="single" w:sz="6" w:space="0" w:color="000000"/>
              <w:right w:val="single" w:sz="6" w:space="0" w:color="000000"/>
            </w:tcBorders>
            <w:hideMark/>
          </w:tcPr>
          <w:p w14:paraId="762E3E8E"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 xml:space="preserve">Type </w:t>
            </w:r>
            <w:proofErr w:type="gramStart"/>
            <w:r w:rsidRPr="0010597B">
              <w:rPr>
                <w:rFonts w:asciiTheme="minorHAnsi" w:hAnsiTheme="minorHAnsi"/>
                <w:b/>
                <w:sz w:val="22"/>
                <w:szCs w:val="22"/>
              </w:rPr>
              <w:t xml:space="preserve">project:   </w:t>
            </w:r>
            <w:proofErr w:type="gramEnd"/>
            <w:r w:rsidRPr="0010597B">
              <w:rPr>
                <w:rFonts w:asciiTheme="minorHAnsi" w:hAnsiTheme="minorHAnsi"/>
                <w:b/>
                <w:sz w:val="22"/>
                <w:szCs w:val="22"/>
              </w:rPr>
              <w:t xml:space="preserve">               </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722D415"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fldChar w:fldCharType="begin">
                <w:ffData>
                  <w:name w:val=""/>
                  <w:enabled/>
                  <w:calcOnExit w:val="0"/>
                  <w:textInput/>
                </w:ffData>
              </w:fldChar>
            </w:r>
            <w:r w:rsidRPr="0010597B">
              <w:rPr>
                <w:rFonts w:asciiTheme="minorHAnsi" w:hAnsiTheme="minorHAnsi"/>
                <w:b/>
                <w:sz w:val="22"/>
                <w:szCs w:val="22"/>
              </w:rPr>
              <w:instrText xml:space="preserve"> FORMTEXT </w:instrText>
            </w:r>
            <w:r w:rsidRPr="0010597B">
              <w:rPr>
                <w:rFonts w:asciiTheme="minorHAnsi" w:hAnsiTheme="minorHAnsi"/>
                <w:b/>
                <w:sz w:val="22"/>
                <w:szCs w:val="22"/>
              </w:rPr>
            </w:r>
            <w:r w:rsidRPr="0010597B">
              <w:rPr>
                <w:rFonts w:asciiTheme="minorHAnsi" w:hAnsiTheme="minorHAnsi"/>
                <w:b/>
                <w:sz w:val="22"/>
                <w:szCs w:val="22"/>
              </w:rPr>
              <w:fldChar w:fldCharType="separate"/>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fldChar w:fldCharType="end"/>
            </w:r>
          </w:p>
        </w:tc>
      </w:tr>
      <w:tr w:rsidR="004C0E6F" w:rsidRPr="0010597B" w14:paraId="12DD91D0"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2CE9E12A"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Plaats van het project: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236FCB78"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fldChar w:fldCharType="begin">
                <w:ffData>
                  <w:name w:val=""/>
                  <w:enabled/>
                  <w:calcOnExit w:val="0"/>
                  <w:textInput/>
                </w:ffData>
              </w:fldChar>
            </w:r>
            <w:r w:rsidRPr="0010597B">
              <w:rPr>
                <w:rFonts w:asciiTheme="minorHAnsi" w:hAnsiTheme="minorHAnsi"/>
                <w:b/>
                <w:sz w:val="22"/>
                <w:szCs w:val="22"/>
              </w:rPr>
              <w:instrText xml:space="preserve"> FORMTEXT </w:instrText>
            </w:r>
            <w:r w:rsidRPr="0010597B">
              <w:rPr>
                <w:rFonts w:asciiTheme="minorHAnsi" w:hAnsiTheme="minorHAnsi"/>
                <w:b/>
                <w:sz w:val="22"/>
                <w:szCs w:val="22"/>
              </w:rPr>
            </w:r>
            <w:r w:rsidRPr="0010597B">
              <w:rPr>
                <w:rFonts w:asciiTheme="minorHAnsi" w:hAnsiTheme="minorHAnsi"/>
                <w:b/>
                <w:sz w:val="22"/>
                <w:szCs w:val="22"/>
              </w:rPr>
              <w:fldChar w:fldCharType="separate"/>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fldChar w:fldCharType="end"/>
            </w:r>
          </w:p>
        </w:tc>
      </w:tr>
      <w:tr w:rsidR="004C0E6F" w:rsidRPr="0010597B" w14:paraId="6885E2AB"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592F9C85"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lastRenderedPageBreak/>
              <w:t>Naam opdrachtgever/referent: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129490DB"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fldChar w:fldCharType="begin">
                <w:ffData>
                  <w:name w:val=""/>
                  <w:enabled/>
                  <w:calcOnExit w:val="0"/>
                  <w:textInput/>
                </w:ffData>
              </w:fldChar>
            </w:r>
            <w:r w:rsidRPr="0010597B">
              <w:rPr>
                <w:rFonts w:asciiTheme="minorHAnsi" w:hAnsiTheme="minorHAnsi"/>
                <w:b/>
                <w:sz w:val="22"/>
                <w:szCs w:val="22"/>
              </w:rPr>
              <w:instrText xml:space="preserve"> FORMTEXT </w:instrText>
            </w:r>
            <w:r w:rsidRPr="0010597B">
              <w:rPr>
                <w:rFonts w:asciiTheme="minorHAnsi" w:hAnsiTheme="minorHAnsi"/>
                <w:b/>
                <w:sz w:val="22"/>
                <w:szCs w:val="22"/>
              </w:rPr>
            </w:r>
            <w:r w:rsidRPr="0010597B">
              <w:rPr>
                <w:rFonts w:asciiTheme="minorHAnsi" w:hAnsiTheme="minorHAnsi"/>
                <w:b/>
                <w:sz w:val="22"/>
                <w:szCs w:val="22"/>
              </w:rPr>
              <w:fldChar w:fldCharType="separate"/>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t> </w:t>
            </w:r>
            <w:r w:rsidRPr="0010597B">
              <w:rPr>
                <w:rFonts w:asciiTheme="minorHAnsi" w:hAnsiTheme="minorHAnsi"/>
                <w:b/>
                <w:sz w:val="22"/>
                <w:szCs w:val="22"/>
              </w:rPr>
              <w:fldChar w:fldCharType="end"/>
            </w:r>
          </w:p>
        </w:tc>
      </w:tr>
      <w:tr w:rsidR="004C0E6F" w:rsidRPr="0010597B" w14:paraId="49E571C1"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7355B467"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Soort organisatie: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9F6BE0B"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
                  <w:enabled/>
                  <w:calcOnExit w:val="0"/>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p>
        </w:tc>
      </w:tr>
      <w:tr w:rsidR="004C0E6F" w:rsidRPr="0010597B" w14:paraId="7BB61270"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0249D714"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Contactpersoon:</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65CCC533"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
                  <w:enabled/>
                  <w:calcOnExit w:val="0"/>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p>
        </w:tc>
      </w:tr>
      <w:tr w:rsidR="004C0E6F" w:rsidRPr="0010597B" w14:paraId="2BB92C9A"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12EE4C86"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Telefoonnummer contactpersoon:</w:t>
            </w:r>
          </w:p>
        </w:tc>
        <w:tc>
          <w:tcPr>
            <w:tcW w:w="2701" w:type="dxa"/>
            <w:gridSpan w:val="3"/>
            <w:tcBorders>
              <w:top w:val="single" w:sz="6" w:space="0" w:color="000000"/>
              <w:left w:val="single" w:sz="6" w:space="0" w:color="000000"/>
              <w:bottom w:val="single" w:sz="6" w:space="0" w:color="000000"/>
              <w:right w:val="single" w:sz="6" w:space="0" w:color="000000"/>
            </w:tcBorders>
            <w:hideMark/>
          </w:tcPr>
          <w:p w14:paraId="5AFA71A4"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
                  <w:enabled/>
                  <w:calcOnExit w:val="0"/>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p>
        </w:tc>
        <w:tc>
          <w:tcPr>
            <w:tcW w:w="3641" w:type="dxa"/>
            <w:tcBorders>
              <w:top w:val="single" w:sz="6" w:space="0" w:color="000000"/>
              <w:left w:val="single" w:sz="6" w:space="0" w:color="000000"/>
              <w:bottom w:val="single" w:sz="6" w:space="0" w:color="000000"/>
              <w:right w:val="double" w:sz="6" w:space="0" w:color="000000"/>
            </w:tcBorders>
            <w:hideMark/>
          </w:tcPr>
          <w:p w14:paraId="54E68CEC"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
                  <w:enabled/>
                  <w:calcOnExit w:val="0"/>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p>
        </w:tc>
      </w:tr>
      <w:tr w:rsidR="004C0E6F" w:rsidRPr="0010597B" w14:paraId="272399C6" w14:textId="77777777" w:rsidTr="00995455">
        <w:tc>
          <w:tcPr>
            <w:tcW w:w="9765" w:type="dxa"/>
            <w:gridSpan w:val="6"/>
            <w:tcBorders>
              <w:top w:val="single" w:sz="6" w:space="0" w:color="000000"/>
              <w:left w:val="double" w:sz="6" w:space="0" w:color="000000"/>
              <w:bottom w:val="single" w:sz="6" w:space="0" w:color="000000"/>
              <w:right w:val="double" w:sz="6" w:space="0" w:color="000000"/>
            </w:tcBorders>
            <w:hideMark/>
          </w:tcPr>
          <w:p w14:paraId="79F0D4E0"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 xml:space="preserve">Hieronder dient u duidelijk en ondubbelzinnig per kerncompetentie te beschrijven waarom u </w:t>
            </w:r>
            <w:proofErr w:type="gramStart"/>
            <w:r w:rsidRPr="0010597B">
              <w:rPr>
                <w:rFonts w:asciiTheme="minorHAnsi" w:hAnsiTheme="minorHAnsi"/>
                <w:b/>
                <w:sz w:val="22"/>
                <w:szCs w:val="22"/>
              </w:rPr>
              <w:t>middels</w:t>
            </w:r>
            <w:proofErr w:type="gramEnd"/>
            <w:r w:rsidRPr="0010597B">
              <w:rPr>
                <w:rFonts w:asciiTheme="minorHAnsi" w:hAnsiTheme="minorHAnsi"/>
                <w:b/>
                <w:sz w:val="22"/>
                <w:szCs w:val="22"/>
              </w:rPr>
              <w:t xml:space="preserve"> uw referentie voldoet aan de gestelde kerncompetentie. </w:t>
            </w:r>
            <w:proofErr w:type="gramStart"/>
            <w:r w:rsidRPr="0010597B">
              <w:rPr>
                <w:rFonts w:asciiTheme="minorHAnsi" w:hAnsiTheme="minorHAnsi"/>
                <w:b/>
                <w:sz w:val="22"/>
                <w:szCs w:val="22"/>
              </w:rPr>
              <w:t>Indien</w:t>
            </w:r>
            <w:proofErr w:type="gramEnd"/>
            <w:r w:rsidRPr="0010597B">
              <w:rPr>
                <w:rFonts w:asciiTheme="minorHAnsi" w:hAnsiTheme="minorHAnsi"/>
                <w:b/>
                <w:sz w:val="22"/>
                <w:szCs w:val="22"/>
              </w:rPr>
              <w:t xml:space="preserve"> deze referentie betrekking heeft op meerdere kerncompetenties dient u per kerncompetentie te beschrijven waarom uw referentie hieraan voldoet.</w:t>
            </w:r>
          </w:p>
        </w:tc>
      </w:tr>
      <w:tr w:rsidR="004C0E6F" w:rsidRPr="0010597B" w14:paraId="56C07905"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594B2754"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Kerncompetentie 1:</w:t>
            </w:r>
          </w:p>
          <w:p w14:paraId="333096DC" w14:textId="77777777" w:rsidR="00FB3265" w:rsidRPr="0010597B" w:rsidRDefault="00FB3265" w:rsidP="00FB3265">
            <w:pPr>
              <w:pStyle w:val="Geenafstand"/>
              <w:spacing w:line="276" w:lineRule="auto"/>
              <w:jc w:val="both"/>
              <w:rPr>
                <w:rFonts w:ascii="Verdana" w:hAnsi="Verdana"/>
                <w:sz w:val="18"/>
                <w:szCs w:val="18"/>
              </w:rPr>
            </w:pPr>
            <w:r w:rsidRPr="0010597B">
              <w:rPr>
                <w:rFonts w:ascii="Verdana" w:hAnsi="Verdana"/>
                <w:sz w:val="18"/>
                <w:szCs w:val="18"/>
              </w:rPr>
              <w:t>Kerncompetentie 1: Inschrijver beschikt over aantoonbare ervaring met het uitvoeren van soortgericht ecologisch onderzoek naar huismussen.</w:t>
            </w:r>
          </w:p>
          <w:p w14:paraId="6A184B7D" w14:textId="77777777" w:rsidR="00FB3265" w:rsidRPr="0010597B" w:rsidRDefault="00FB3265" w:rsidP="00FB3265">
            <w:pPr>
              <w:pStyle w:val="Geenafstand"/>
              <w:spacing w:line="276" w:lineRule="auto"/>
              <w:jc w:val="both"/>
              <w:rPr>
                <w:rFonts w:ascii="Verdana" w:hAnsi="Verdana"/>
                <w:sz w:val="18"/>
                <w:szCs w:val="18"/>
              </w:rPr>
            </w:pPr>
          </w:p>
          <w:p w14:paraId="4114E4E2" w14:textId="77777777" w:rsidR="00FB3265" w:rsidRPr="0010597B" w:rsidRDefault="00FB3265" w:rsidP="00FB3265">
            <w:pPr>
              <w:pStyle w:val="Geenafstand"/>
              <w:spacing w:line="276" w:lineRule="auto"/>
              <w:jc w:val="both"/>
              <w:rPr>
                <w:rFonts w:ascii="Verdana" w:hAnsi="Verdana"/>
                <w:sz w:val="18"/>
                <w:szCs w:val="18"/>
              </w:rPr>
            </w:pPr>
            <w:r w:rsidRPr="0010597B">
              <w:rPr>
                <w:rFonts w:ascii="Verdana" w:hAnsi="Verdana"/>
                <w:sz w:val="18"/>
                <w:szCs w:val="18"/>
              </w:rPr>
              <w:t xml:space="preserve">Onder deze kerncompetentie wordt verstaan het inventariseren en interpreteren van huismusactiviteit, </w:t>
            </w:r>
            <w:proofErr w:type="spellStart"/>
            <w:r w:rsidRPr="0010597B">
              <w:rPr>
                <w:rFonts w:ascii="Verdana" w:hAnsi="Verdana"/>
                <w:sz w:val="18"/>
                <w:szCs w:val="18"/>
              </w:rPr>
              <w:t>nestindicerend</w:t>
            </w:r>
            <w:proofErr w:type="spellEnd"/>
            <w:r w:rsidRPr="0010597B">
              <w:rPr>
                <w:rFonts w:ascii="Verdana" w:hAnsi="Verdana"/>
                <w:sz w:val="18"/>
                <w:szCs w:val="18"/>
              </w:rPr>
              <w:t xml:space="preserve"> gedrag, kolonievorming, foerageergebieden, dekking en functionele leefomgeving, uitgevoerd </w:t>
            </w:r>
            <w:proofErr w:type="gramStart"/>
            <w:r w:rsidRPr="0010597B">
              <w:rPr>
                <w:rFonts w:ascii="Verdana" w:hAnsi="Verdana"/>
                <w:sz w:val="18"/>
                <w:szCs w:val="18"/>
              </w:rPr>
              <w:t>conform</w:t>
            </w:r>
            <w:proofErr w:type="gramEnd"/>
            <w:r w:rsidRPr="0010597B">
              <w:rPr>
                <w:rFonts w:ascii="Verdana" w:hAnsi="Verdana"/>
                <w:sz w:val="18"/>
                <w:szCs w:val="18"/>
              </w:rPr>
              <w:t xml:space="preserve"> geldende onderzoeksprotocollen en richtlijnen.</w:t>
            </w:r>
          </w:p>
          <w:p w14:paraId="1BCF1946" w14:textId="622B6FB4" w:rsidR="00FB3265" w:rsidRPr="0010597B" w:rsidRDefault="00FB3265"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3094BD2"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wel  </w:t>
            </w: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niet van toepassing. </w:t>
            </w:r>
          </w:p>
          <w:p w14:paraId="46AEBCBC" w14:textId="77777777" w:rsidR="004C0E6F" w:rsidRPr="0010597B" w:rsidRDefault="004C0E6F" w:rsidP="004C0E6F">
            <w:pPr>
              <w:spacing w:line="276" w:lineRule="auto"/>
              <w:rPr>
                <w:rFonts w:asciiTheme="minorHAnsi" w:hAnsiTheme="minorHAnsi"/>
                <w:bCs/>
                <w:sz w:val="22"/>
                <w:szCs w:val="22"/>
              </w:rPr>
            </w:pPr>
          </w:p>
          <w:p w14:paraId="388B6578"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Cs/>
                <w:sz w:val="22"/>
                <w:szCs w:val="22"/>
              </w:rPr>
              <w:fldChar w:fldCharType="begin">
                <w:ffData>
                  <w:name w:val=""/>
                  <w:enabled/>
                  <w:calcOnExit w:val="0"/>
                  <w:textInput>
                    <w:default w:val="Zo ja, omschrijf waarom uw referentie voldoet"/>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Zo ja, omschrijf waarom uw referentie voldoet</w:t>
            </w:r>
            <w:r w:rsidRPr="0010597B">
              <w:rPr>
                <w:rFonts w:asciiTheme="minorHAnsi" w:hAnsiTheme="minorHAnsi"/>
                <w:bCs/>
                <w:sz w:val="22"/>
                <w:szCs w:val="22"/>
              </w:rPr>
              <w:fldChar w:fldCharType="end"/>
            </w:r>
          </w:p>
        </w:tc>
      </w:tr>
      <w:tr w:rsidR="004C0E6F" w:rsidRPr="0010597B" w14:paraId="7F460561" w14:textId="77777777" w:rsidTr="00995455">
        <w:tc>
          <w:tcPr>
            <w:tcW w:w="3423" w:type="dxa"/>
            <w:gridSpan w:val="2"/>
            <w:tcBorders>
              <w:top w:val="single" w:sz="6" w:space="0" w:color="000000"/>
              <w:left w:val="double" w:sz="6" w:space="0" w:color="000000"/>
              <w:bottom w:val="single" w:sz="6" w:space="0" w:color="000000"/>
              <w:right w:val="single" w:sz="6" w:space="0" w:color="000000"/>
            </w:tcBorders>
            <w:hideMark/>
          </w:tcPr>
          <w:p w14:paraId="54612A0D"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 xml:space="preserve">Kerncompetentie 2: </w:t>
            </w:r>
          </w:p>
          <w:p w14:paraId="2E9729FD" w14:textId="77777777" w:rsidR="0010597B" w:rsidRPr="0010597B" w:rsidRDefault="0010597B" w:rsidP="0010597B">
            <w:pPr>
              <w:pStyle w:val="Geenafstand"/>
              <w:spacing w:line="276" w:lineRule="auto"/>
              <w:jc w:val="both"/>
              <w:rPr>
                <w:rFonts w:ascii="Verdana" w:hAnsi="Verdana"/>
                <w:sz w:val="18"/>
                <w:szCs w:val="18"/>
              </w:rPr>
            </w:pPr>
            <w:r w:rsidRPr="0010597B">
              <w:rPr>
                <w:rFonts w:ascii="Verdana" w:hAnsi="Verdana"/>
                <w:sz w:val="18"/>
                <w:szCs w:val="18"/>
              </w:rPr>
              <w:t>Inschrijver beschikt over aantoonbare ervaring met het uitvoeren en coördineren van gebiedsgerichte ecologische inventarisaties van huismussen ten behoeve van een SMP of een daarmee vergelijkbaar gebiedsgericht ecologisch onderzoek.</w:t>
            </w:r>
          </w:p>
          <w:p w14:paraId="78328CA6" w14:textId="77777777" w:rsidR="0010597B" w:rsidRPr="0010597B" w:rsidRDefault="0010597B" w:rsidP="0010597B">
            <w:pPr>
              <w:pStyle w:val="Geenafstand"/>
              <w:spacing w:line="276" w:lineRule="auto"/>
              <w:jc w:val="both"/>
              <w:rPr>
                <w:rFonts w:ascii="Verdana" w:hAnsi="Verdana"/>
                <w:sz w:val="18"/>
                <w:szCs w:val="18"/>
              </w:rPr>
            </w:pPr>
          </w:p>
          <w:p w14:paraId="464AAFEB" w14:textId="77777777" w:rsidR="0010597B" w:rsidRPr="0010597B" w:rsidRDefault="0010597B" w:rsidP="0010597B">
            <w:pPr>
              <w:pStyle w:val="Geenafstand"/>
              <w:spacing w:line="276" w:lineRule="auto"/>
              <w:jc w:val="both"/>
              <w:rPr>
                <w:rFonts w:ascii="Verdana" w:hAnsi="Verdana"/>
                <w:sz w:val="18"/>
                <w:szCs w:val="18"/>
              </w:rPr>
            </w:pPr>
            <w:r w:rsidRPr="0010597B">
              <w:rPr>
                <w:rFonts w:ascii="Verdana" w:hAnsi="Verdana"/>
                <w:sz w:val="18"/>
                <w:szCs w:val="18"/>
              </w:rPr>
              <w:t xml:space="preserve">Onder deze kerncompetentie wordt verstaan het uitvoeren van grootschalig veldonderzoek op wijk-, dorps- en/of gemeenteniveau, waarbij meerdere </w:t>
            </w:r>
            <w:proofErr w:type="spellStart"/>
            <w:r w:rsidRPr="0010597B">
              <w:rPr>
                <w:rFonts w:ascii="Verdana" w:hAnsi="Verdana"/>
                <w:sz w:val="18"/>
                <w:szCs w:val="18"/>
              </w:rPr>
              <w:t>onderzoekslocaties</w:t>
            </w:r>
            <w:proofErr w:type="spellEnd"/>
            <w:r w:rsidRPr="0010597B">
              <w:rPr>
                <w:rFonts w:ascii="Verdana" w:hAnsi="Verdana"/>
                <w:sz w:val="18"/>
                <w:szCs w:val="18"/>
              </w:rPr>
              <w:t xml:space="preserve"> binnen één onderzoeksgebied integraal zijn onderzocht </w:t>
            </w:r>
            <w:proofErr w:type="gramStart"/>
            <w:r w:rsidRPr="0010597B">
              <w:rPr>
                <w:rFonts w:ascii="Verdana" w:hAnsi="Verdana"/>
                <w:sz w:val="18"/>
                <w:szCs w:val="18"/>
              </w:rPr>
              <w:t>conform</w:t>
            </w:r>
            <w:proofErr w:type="gramEnd"/>
            <w:r w:rsidRPr="0010597B">
              <w:rPr>
                <w:rFonts w:ascii="Verdana" w:hAnsi="Verdana"/>
                <w:sz w:val="18"/>
                <w:szCs w:val="18"/>
              </w:rPr>
              <w:t xml:space="preserve"> geldende onderzoeksprotocollen en SMP-methodieken.</w:t>
            </w:r>
          </w:p>
          <w:p w14:paraId="30EF9926" w14:textId="0B3AFE5F" w:rsidR="0010597B" w:rsidRPr="0010597B" w:rsidRDefault="0010597B"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2D30298"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wel  </w:t>
            </w:r>
            <w:r w:rsidRPr="0010597B">
              <w:rPr>
                <w:rFonts w:asciiTheme="minorHAnsi" w:hAnsiTheme="minorHAnsi"/>
                <w:bCs/>
                <w:sz w:val="22"/>
                <w:szCs w:val="22"/>
              </w:rPr>
              <w:fldChar w:fldCharType="begin">
                <w:ffData>
                  <w:name w:val="Selectievakje41"/>
                  <w:enabled/>
                  <w:calcOnExit w:val="0"/>
                  <w:checkBox>
                    <w:sizeAuto/>
                    <w:default w:val="0"/>
                  </w:checkBox>
                </w:ffData>
              </w:fldChar>
            </w:r>
            <w:r w:rsidRPr="0010597B">
              <w:rPr>
                <w:rFonts w:asciiTheme="minorHAnsi" w:hAnsiTheme="minorHAnsi"/>
                <w:bCs/>
                <w:sz w:val="22"/>
                <w:szCs w:val="22"/>
              </w:rPr>
              <w:instrText xml:space="preserve"> FORMCHECKBOX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fldChar w:fldCharType="end"/>
            </w:r>
            <w:r w:rsidRPr="0010597B">
              <w:rPr>
                <w:rFonts w:asciiTheme="minorHAnsi" w:hAnsiTheme="minorHAnsi"/>
                <w:bCs/>
                <w:sz w:val="22"/>
                <w:szCs w:val="22"/>
              </w:rPr>
              <w:t xml:space="preserve"> niet van toepassing. </w:t>
            </w:r>
          </w:p>
          <w:p w14:paraId="24177F7A" w14:textId="77777777" w:rsidR="004C0E6F" w:rsidRPr="0010597B" w:rsidRDefault="004C0E6F" w:rsidP="004C0E6F">
            <w:pPr>
              <w:spacing w:line="276" w:lineRule="auto"/>
              <w:rPr>
                <w:rFonts w:asciiTheme="minorHAnsi" w:hAnsiTheme="minorHAnsi"/>
                <w:bCs/>
                <w:sz w:val="22"/>
                <w:szCs w:val="22"/>
              </w:rPr>
            </w:pPr>
          </w:p>
          <w:p w14:paraId="34822158"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Cs/>
                <w:sz w:val="22"/>
                <w:szCs w:val="22"/>
              </w:rPr>
              <w:fldChar w:fldCharType="begin">
                <w:ffData>
                  <w:name w:val=""/>
                  <w:enabled/>
                  <w:calcOnExit w:val="0"/>
                  <w:textInput>
                    <w:default w:val="Zo ja, omschrijf waarom uw referentie voldoet"/>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Zo ja, omschrijf waarom uw referentie voldoet</w:t>
            </w:r>
            <w:r w:rsidRPr="0010597B">
              <w:rPr>
                <w:rFonts w:asciiTheme="minorHAnsi" w:hAnsiTheme="minorHAnsi"/>
                <w:bCs/>
                <w:sz w:val="22"/>
                <w:szCs w:val="22"/>
              </w:rPr>
              <w:fldChar w:fldCharType="end"/>
            </w:r>
          </w:p>
        </w:tc>
      </w:tr>
      <w:tr w:rsidR="004C0E6F" w:rsidRPr="0010597B" w14:paraId="052B98DE" w14:textId="77777777" w:rsidTr="00995455">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3963A8FE"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 xml:space="preserve">Totale </w:t>
            </w:r>
            <w:proofErr w:type="gramStart"/>
            <w:r w:rsidRPr="0010597B">
              <w:rPr>
                <w:rFonts w:asciiTheme="minorHAnsi" w:hAnsiTheme="minorHAnsi"/>
                <w:b/>
                <w:sz w:val="22"/>
                <w:szCs w:val="22"/>
              </w:rPr>
              <w:t>opdrachtwaarde:*</w:t>
            </w:r>
            <w:proofErr w:type="gramEnd"/>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F56EF6A"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t xml:space="preserve">€ </w:t>
            </w:r>
            <w:r w:rsidRPr="0010597B">
              <w:rPr>
                <w:rFonts w:asciiTheme="minorHAnsi" w:hAnsiTheme="minorHAnsi"/>
                <w:bCs/>
                <w:sz w:val="22"/>
                <w:szCs w:val="22"/>
              </w:rPr>
              <w:fldChar w:fldCharType="begin">
                <w:ffData>
                  <w:name w:val=""/>
                  <w:enabled/>
                  <w:calcOnExit w:val="0"/>
                  <w:textInput>
                    <w:type w:val="number"/>
                    <w:format w:val="€ #.##0,00;(€ #.##0,00)"/>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r w:rsidRPr="0010597B">
              <w:rPr>
                <w:rFonts w:asciiTheme="minorHAnsi" w:hAnsiTheme="minorHAnsi"/>
                <w:bCs/>
                <w:sz w:val="22"/>
                <w:szCs w:val="22"/>
              </w:rPr>
              <w:t xml:space="preserve"> (excl. Btw)</w:t>
            </w:r>
          </w:p>
        </w:tc>
      </w:tr>
      <w:tr w:rsidR="004C0E6F" w:rsidRPr="0010597B" w14:paraId="6D3B5A16" w14:textId="77777777" w:rsidTr="00995455">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74942A94"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lastRenderedPageBreak/>
              <w:t>Opdrachtwaarde welke ziet op de kerncompetentie: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733256DD"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t xml:space="preserve">€ </w:t>
            </w:r>
            <w:r w:rsidRPr="0010597B">
              <w:rPr>
                <w:rFonts w:asciiTheme="minorHAnsi" w:hAnsiTheme="minorHAnsi"/>
                <w:bCs/>
                <w:sz w:val="22"/>
                <w:szCs w:val="22"/>
              </w:rPr>
              <w:fldChar w:fldCharType="begin">
                <w:ffData>
                  <w:name w:val=""/>
                  <w:enabled/>
                  <w:calcOnExit w:val="0"/>
                  <w:textInput>
                    <w:type w:val="number"/>
                    <w:format w:val="€ #.##0,00;(€ #.##0,00)"/>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r w:rsidRPr="0010597B">
              <w:rPr>
                <w:rFonts w:asciiTheme="minorHAnsi" w:hAnsiTheme="minorHAnsi"/>
                <w:bCs/>
                <w:sz w:val="22"/>
                <w:szCs w:val="22"/>
              </w:rPr>
              <w:t xml:space="preserve"> (excl. Btw)</w:t>
            </w:r>
          </w:p>
        </w:tc>
      </w:tr>
      <w:tr w:rsidR="004C0E6F" w:rsidRPr="004C0E6F" w14:paraId="2C572B5F" w14:textId="77777777" w:rsidTr="00995455">
        <w:trPr>
          <w:trHeight w:val="231"/>
        </w:trPr>
        <w:tc>
          <w:tcPr>
            <w:tcW w:w="3423" w:type="dxa"/>
            <w:gridSpan w:val="2"/>
            <w:tcBorders>
              <w:top w:val="single" w:sz="6" w:space="0" w:color="000000"/>
              <w:left w:val="double" w:sz="6" w:space="0" w:color="000000"/>
              <w:bottom w:val="double" w:sz="6" w:space="0" w:color="000000"/>
              <w:right w:val="single" w:sz="6" w:space="0" w:color="000000"/>
            </w:tcBorders>
            <w:hideMark/>
          </w:tcPr>
          <w:p w14:paraId="18FBFD4C" w14:textId="77777777" w:rsidR="004C0E6F" w:rsidRPr="0010597B" w:rsidRDefault="004C0E6F" w:rsidP="004C0E6F">
            <w:pPr>
              <w:spacing w:line="276" w:lineRule="auto"/>
              <w:rPr>
                <w:rFonts w:asciiTheme="minorHAnsi" w:hAnsiTheme="minorHAnsi"/>
                <w:b/>
                <w:sz w:val="22"/>
                <w:szCs w:val="22"/>
              </w:rPr>
            </w:pPr>
            <w:r w:rsidRPr="0010597B">
              <w:rPr>
                <w:rFonts w:asciiTheme="minorHAnsi" w:hAnsiTheme="minorHAnsi"/>
                <w:b/>
                <w:sz w:val="22"/>
                <w:szCs w:val="22"/>
              </w:rPr>
              <w:t>Looptijd (begin- en einddatum):</w:t>
            </w:r>
          </w:p>
        </w:tc>
        <w:tc>
          <w:tcPr>
            <w:tcW w:w="1981" w:type="dxa"/>
            <w:tcBorders>
              <w:top w:val="single" w:sz="6" w:space="0" w:color="000000"/>
              <w:left w:val="single" w:sz="6" w:space="0" w:color="000000"/>
              <w:bottom w:val="double" w:sz="6" w:space="0" w:color="000000"/>
              <w:right w:val="single" w:sz="6" w:space="0" w:color="000000"/>
            </w:tcBorders>
            <w:hideMark/>
          </w:tcPr>
          <w:p w14:paraId="16311777"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
                  <w:enabled/>
                  <w:calcOnExit w:val="0"/>
                  <w:textInput>
                    <w:type w:val="date"/>
                    <w:format w:val="d MMMM yyyy"/>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r w:rsidRPr="0010597B">
              <w:rPr>
                <w:rFonts w:asciiTheme="minorHAnsi" w:hAnsiTheme="minorHAnsi"/>
                <w:bCs/>
                <w:sz w:val="22"/>
                <w:szCs w:val="22"/>
              </w:rPr>
              <w:t xml:space="preserve">                  </w:t>
            </w:r>
          </w:p>
        </w:tc>
        <w:tc>
          <w:tcPr>
            <w:tcW w:w="520" w:type="dxa"/>
            <w:tcBorders>
              <w:top w:val="single" w:sz="6" w:space="0" w:color="000000"/>
              <w:left w:val="single" w:sz="6" w:space="0" w:color="000000"/>
              <w:bottom w:val="double" w:sz="6" w:space="0" w:color="000000"/>
              <w:right w:val="single" w:sz="6" w:space="0" w:color="000000"/>
            </w:tcBorders>
            <w:hideMark/>
          </w:tcPr>
          <w:p w14:paraId="745DF550" w14:textId="77777777" w:rsidR="004C0E6F" w:rsidRPr="0010597B"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t>Tot</w:t>
            </w:r>
          </w:p>
        </w:tc>
        <w:tc>
          <w:tcPr>
            <w:tcW w:w="3841" w:type="dxa"/>
            <w:gridSpan w:val="2"/>
            <w:tcBorders>
              <w:top w:val="single" w:sz="6" w:space="0" w:color="000000"/>
              <w:left w:val="single" w:sz="6" w:space="0" w:color="000000"/>
              <w:bottom w:val="double" w:sz="6" w:space="0" w:color="000000"/>
              <w:right w:val="double" w:sz="6" w:space="0" w:color="000000"/>
            </w:tcBorders>
            <w:hideMark/>
          </w:tcPr>
          <w:p w14:paraId="5398EA09" w14:textId="77777777" w:rsidR="004C0E6F" w:rsidRPr="002E75A9" w:rsidRDefault="004C0E6F" w:rsidP="004C0E6F">
            <w:pPr>
              <w:spacing w:line="276" w:lineRule="auto"/>
              <w:rPr>
                <w:rFonts w:asciiTheme="minorHAnsi" w:hAnsiTheme="minorHAnsi"/>
                <w:bCs/>
                <w:sz w:val="22"/>
                <w:szCs w:val="22"/>
              </w:rPr>
            </w:pPr>
            <w:r w:rsidRPr="0010597B">
              <w:rPr>
                <w:rFonts w:asciiTheme="minorHAnsi" w:hAnsiTheme="minorHAnsi"/>
                <w:bCs/>
                <w:sz w:val="22"/>
                <w:szCs w:val="22"/>
              </w:rPr>
              <w:fldChar w:fldCharType="begin">
                <w:ffData>
                  <w:name w:val=""/>
                  <w:enabled/>
                  <w:calcOnExit w:val="0"/>
                  <w:textInput>
                    <w:type w:val="date"/>
                    <w:format w:val="d MMMM yyyy"/>
                  </w:textInput>
                </w:ffData>
              </w:fldChar>
            </w:r>
            <w:r w:rsidRPr="0010597B">
              <w:rPr>
                <w:rFonts w:asciiTheme="minorHAnsi" w:hAnsiTheme="minorHAnsi"/>
                <w:bCs/>
                <w:sz w:val="22"/>
                <w:szCs w:val="22"/>
              </w:rPr>
              <w:instrText xml:space="preserve"> FORMTEXT </w:instrText>
            </w:r>
            <w:r w:rsidRPr="0010597B">
              <w:rPr>
                <w:rFonts w:asciiTheme="minorHAnsi" w:hAnsiTheme="minorHAnsi"/>
                <w:bCs/>
                <w:sz w:val="22"/>
                <w:szCs w:val="22"/>
              </w:rPr>
            </w:r>
            <w:r w:rsidRPr="0010597B">
              <w:rPr>
                <w:rFonts w:asciiTheme="minorHAnsi" w:hAnsiTheme="minorHAnsi"/>
                <w:bCs/>
                <w:sz w:val="22"/>
                <w:szCs w:val="22"/>
              </w:rPr>
              <w:fldChar w:fldCharType="separate"/>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t> </w:t>
            </w:r>
            <w:r w:rsidRPr="0010597B">
              <w:rPr>
                <w:rFonts w:asciiTheme="minorHAnsi" w:hAnsiTheme="minorHAnsi"/>
                <w:bCs/>
                <w:sz w:val="22"/>
                <w:szCs w:val="22"/>
              </w:rPr>
              <w:fldChar w:fldCharType="end"/>
            </w:r>
          </w:p>
        </w:tc>
      </w:tr>
    </w:tbl>
    <w:p w14:paraId="272795A8" w14:textId="77777777" w:rsidR="004C0E6F" w:rsidRPr="004C0E6F" w:rsidRDefault="004C0E6F" w:rsidP="004C0E6F">
      <w:pPr>
        <w:spacing w:line="276" w:lineRule="auto"/>
        <w:rPr>
          <w:rFonts w:asciiTheme="minorHAnsi" w:hAnsiTheme="minorHAnsi"/>
          <w:b/>
          <w:i/>
          <w:sz w:val="22"/>
          <w:szCs w:val="22"/>
        </w:rPr>
      </w:pPr>
    </w:p>
    <w:p w14:paraId="34A5261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w:t>
      </w: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3EB26ACA" w14:textId="77777777" w:rsidR="004C0E6F" w:rsidRPr="002E75A9" w:rsidRDefault="004C0E6F" w:rsidP="004C0E6F">
      <w:pPr>
        <w:spacing w:line="276" w:lineRule="auto"/>
        <w:rPr>
          <w:rFonts w:asciiTheme="minorHAnsi" w:hAnsiTheme="minorHAnsi"/>
          <w:bCs/>
          <w:sz w:val="22"/>
          <w:szCs w:val="22"/>
        </w:rPr>
      </w:pP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5DB79096" w14:textId="77777777" w:rsidR="004C0E6F" w:rsidRPr="004C0E6F" w:rsidRDefault="004C0E6F" w:rsidP="004C0E6F">
      <w:pPr>
        <w:spacing w:line="276" w:lineRule="auto"/>
        <w:rPr>
          <w:rFonts w:asciiTheme="minorHAnsi" w:hAnsiTheme="minorHAnsi"/>
          <w:b/>
          <w:sz w:val="22"/>
          <w:szCs w:val="22"/>
        </w:rPr>
      </w:pPr>
    </w:p>
    <w:p w14:paraId="6632B616" w14:textId="77777777" w:rsidR="004C0E6F" w:rsidRPr="004C0E6F" w:rsidRDefault="004C0E6F" w:rsidP="004C0E6F">
      <w:pPr>
        <w:spacing w:line="276" w:lineRule="auto"/>
        <w:rPr>
          <w:rFonts w:asciiTheme="minorHAnsi" w:hAnsiTheme="minorHAnsi"/>
          <w:b/>
          <w:sz w:val="22"/>
          <w:szCs w:val="22"/>
        </w:rPr>
      </w:pPr>
    </w:p>
    <w:p w14:paraId="428063E7" w14:textId="77777777" w:rsidR="004C0E6F" w:rsidRPr="004C0E6F" w:rsidRDefault="004C0E6F" w:rsidP="004C0E6F">
      <w:pPr>
        <w:spacing w:line="276" w:lineRule="auto"/>
        <w:rPr>
          <w:rFonts w:asciiTheme="minorHAnsi" w:hAnsi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4C0E6F" w:rsidRPr="004C0E6F" w14:paraId="785E7485" w14:textId="77777777">
        <w:tc>
          <w:tcPr>
            <w:tcW w:w="1748" w:type="dxa"/>
            <w:tcBorders>
              <w:top w:val="double" w:sz="4" w:space="0" w:color="auto"/>
              <w:left w:val="double" w:sz="4" w:space="0" w:color="auto"/>
              <w:bottom w:val="single" w:sz="4" w:space="0" w:color="auto"/>
              <w:right w:val="single" w:sz="4" w:space="0" w:color="auto"/>
            </w:tcBorders>
          </w:tcPr>
          <w:p w14:paraId="52855CB3"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Inschrijver</w:t>
            </w:r>
          </w:p>
          <w:p w14:paraId="61421950" w14:textId="77777777" w:rsidR="004C0E6F" w:rsidRPr="004C0E6F" w:rsidRDefault="004C0E6F" w:rsidP="004C0E6F">
            <w:pPr>
              <w:spacing w:line="276" w:lineRule="auto"/>
              <w:rPr>
                <w:rFonts w:asciiTheme="minorHAnsi" w:hAnsiTheme="minorHAnsi"/>
                <w:b/>
                <w:sz w:val="22"/>
                <w:szCs w:val="22"/>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3FD20D8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1DB2AA1" w14:textId="77777777">
        <w:tc>
          <w:tcPr>
            <w:tcW w:w="1748" w:type="dxa"/>
            <w:tcBorders>
              <w:top w:val="single" w:sz="4" w:space="0" w:color="auto"/>
              <w:left w:val="double" w:sz="4" w:space="0" w:color="auto"/>
              <w:bottom w:val="single" w:sz="4" w:space="0" w:color="auto"/>
              <w:right w:val="single" w:sz="4" w:space="0" w:color="auto"/>
            </w:tcBorders>
          </w:tcPr>
          <w:p w14:paraId="5AA9092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w:t>
            </w:r>
          </w:p>
          <w:p w14:paraId="21D0FA4E"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1F53B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558AAE1B" w14:textId="77777777">
        <w:tc>
          <w:tcPr>
            <w:tcW w:w="1748" w:type="dxa"/>
            <w:tcBorders>
              <w:top w:val="single" w:sz="4" w:space="0" w:color="auto"/>
              <w:left w:val="double" w:sz="4" w:space="0" w:color="auto"/>
              <w:bottom w:val="single" w:sz="4" w:space="0" w:color="auto"/>
              <w:right w:val="single" w:sz="4" w:space="0" w:color="auto"/>
            </w:tcBorders>
          </w:tcPr>
          <w:p w14:paraId="7FFF678F"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Functie</w:t>
            </w:r>
          </w:p>
          <w:p w14:paraId="0434C992"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782599D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8D1B03D" w14:textId="77777777">
        <w:tc>
          <w:tcPr>
            <w:tcW w:w="1748" w:type="dxa"/>
            <w:tcBorders>
              <w:top w:val="single" w:sz="4" w:space="0" w:color="auto"/>
              <w:left w:val="double" w:sz="4" w:space="0" w:color="auto"/>
              <w:bottom w:val="single" w:sz="4" w:space="0" w:color="auto"/>
              <w:right w:val="single" w:sz="4" w:space="0" w:color="auto"/>
            </w:tcBorders>
          </w:tcPr>
          <w:p w14:paraId="4446313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w:t>
            </w:r>
          </w:p>
          <w:p w14:paraId="53DB5BBB"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15AF0B9"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0DB35F3" w14:textId="77777777">
        <w:tc>
          <w:tcPr>
            <w:tcW w:w="1748" w:type="dxa"/>
            <w:tcBorders>
              <w:top w:val="single" w:sz="4" w:space="0" w:color="auto"/>
              <w:left w:val="double" w:sz="4" w:space="0" w:color="auto"/>
              <w:bottom w:val="single" w:sz="4" w:space="0" w:color="auto"/>
              <w:right w:val="single" w:sz="4" w:space="0" w:color="auto"/>
            </w:tcBorders>
          </w:tcPr>
          <w:p w14:paraId="5F62F57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Datum</w:t>
            </w:r>
          </w:p>
          <w:p w14:paraId="7270BABD"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B8C7F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date"/>
                    <w:format w:val="dddd d MMMM yyyy"/>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5AD2A5F" w14:textId="77777777">
        <w:tc>
          <w:tcPr>
            <w:tcW w:w="1748" w:type="dxa"/>
            <w:tcBorders>
              <w:top w:val="single" w:sz="4" w:space="0" w:color="auto"/>
              <w:left w:val="double" w:sz="4" w:space="0" w:color="auto"/>
              <w:bottom w:val="double" w:sz="4" w:space="0" w:color="auto"/>
              <w:right w:val="single" w:sz="4" w:space="0" w:color="auto"/>
            </w:tcBorders>
          </w:tcPr>
          <w:p w14:paraId="24B19D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Handtekening</w:t>
            </w:r>
          </w:p>
          <w:p w14:paraId="4CF2D78A" w14:textId="77777777" w:rsidR="004C0E6F" w:rsidRPr="004C0E6F" w:rsidRDefault="004C0E6F" w:rsidP="004C0E6F">
            <w:pPr>
              <w:spacing w:line="276" w:lineRule="auto"/>
              <w:rPr>
                <w:rFonts w:asciiTheme="minorHAnsi" w:hAnsiTheme="minorHAnsi"/>
                <w:b/>
                <w:sz w:val="22"/>
                <w:szCs w:val="22"/>
              </w:rPr>
            </w:pPr>
          </w:p>
          <w:p w14:paraId="1B43A5E6" w14:textId="77777777" w:rsidR="004C0E6F" w:rsidRPr="004C0E6F" w:rsidRDefault="004C0E6F" w:rsidP="004C0E6F">
            <w:pPr>
              <w:spacing w:line="276" w:lineRule="auto"/>
              <w:rPr>
                <w:rFonts w:asciiTheme="minorHAnsi" w:hAnsiTheme="minorHAnsi"/>
                <w:b/>
                <w:sz w:val="22"/>
                <w:szCs w:val="22"/>
              </w:rPr>
            </w:pPr>
          </w:p>
          <w:p w14:paraId="0D401717"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EC2791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bl>
    <w:p w14:paraId="4F3F5A73" w14:textId="77777777" w:rsidR="004C0E6F" w:rsidRPr="004C0E6F" w:rsidRDefault="004C0E6F" w:rsidP="004C0E6F">
      <w:pPr>
        <w:spacing w:line="276" w:lineRule="auto"/>
        <w:rPr>
          <w:rFonts w:asciiTheme="minorHAnsi" w:hAnsiTheme="minorHAnsi"/>
          <w:b/>
          <w:sz w:val="22"/>
          <w:szCs w:val="22"/>
        </w:rPr>
      </w:pPr>
    </w:p>
    <w:p w14:paraId="22A8DF27" w14:textId="77777777" w:rsidR="00AA303F" w:rsidRPr="008B10DA" w:rsidRDefault="00AA303F" w:rsidP="00AA303F">
      <w:pPr>
        <w:spacing w:line="276" w:lineRule="auto"/>
        <w:rPr>
          <w:rFonts w:asciiTheme="minorHAnsi" w:hAnsiTheme="minorHAnsi"/>
          <w:sz w:val="22"/>
          <w:szCs w:val="22"/>
        </w:rPr>
      </w:pPr>
    </w:p>
    <w:sectPr w:rsidR="00AA303F"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89952" w14:textId="77777777" w:rsidR="00CA667F" w:rsidRDefault="00CA667F" w:rsidP="00AA303F">
      <w:r>
        <w:separator/>
      </w:r>
    </w:p>
  </w:endnote>
  <w:endnote w:type="continuationSeparator" w:id="0">
    <w:p w14:paraId="54705D7D" w14:textId="77777777" w:rsidR="00CA667F" w:rsidRDefault="00CA667F"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18CE" w14:textId="77777777" w:rsidR="00CA667F" w:rsidRDefault="00CA667F" w:rsidP="00AA303F">
      <w:r>
        <w:separator/>
      </w:r>
    </w:p>
  </w:footnote>
  <w:footnote w:type="continuationSeparator" w:id="0">
    <w:p w14:paraId="27DAD247" w14:textId="77777777" w:rsidR="00CA667F" w:rsidRDefault="00CA667F"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007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IWw9x0t17U4DfkRHuhjQdpAWMYyLq1FybhJUSHrGltqgnfF9bP23YD4rmCbUM/eYVdCj05sadawmUeZZ6l20w==" w:salt="fPUtHS5RqOiVHxa7yQ1m2w=="/>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052D"/>
    <w:rsid w:val="00021ABA"/>
    <w:rsid w:val="0010597B"/>
    <w:rsid w:val="001F24CA"/>
    <w:rsid w:val="002E75A9"/>
    <w:rsid w:val="0031064B"/>
    <w:rsid w:val="003161FB"/>
    <w:rsid w:val="003A5C96"/>
    <w:rsid w:val="003F5E2B"/>
    <w:rsid w:val="00416374"/>
    <w:rsid w:val="004C0E6F"/>
    <w:rsid w:val="006A185B"/>
    <w:rsid w:val="007C7B67"/>
    <w:rsid w:val="00804BF4"/>
    <w:rsid w:val="0082079C"/>
    <w:rsid w:val="0086500C"/>
    <w:rsid w:val="008B10DA"/>
    <w:rsid w:val="008D1888"/>
    <w:rsid w:val="00955454"/>
    <w:rsid w:val="00995455"/>
    <w:rsid w:val="00A60762"/>
    <w:rsid w:val="00AA303F"/>
    <w:rsid w:val="00AF6EEE"/>
    <w:rsid w:val="00B745D2"/>
    <w:rsid w:val="00C41BD9"/>
    <w:rsid w:val="00CA667F"/>
    <w:rsid w:val="00CC1D2F"/>
    <w:rsid w:val="00D409BC"/>
    <w:rsid w:val="00DF3B2F"/>
    <w:rsid w:val="00ED65D4"/>
    <w:rsid w:val="00F211F4"/>
    <w:rsid w:val="00F275BF"/>
    <w:rsid w:val="00FB32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 w:type="paragraph" w:styleId="Geenafstand">
    <w:name w:val="No Spacing"/>
    <w:uiPriority w:val="1"/>
    <w:qFormat/>
    <w:rsid w:val="00FB32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70A71D065C4742863FD567B903255D" ma:contentTypeVersion="21" ma:contentTypeDescription="Een nieuw document maken." ma:contentTypeScope="" ma:versionID="077c6c1dff27c494f3eeb4eb12227899">
  <xsd:schema xmlns:xsd="http://www.w3.org/2001/XMLSchema" xmlns:xs="http://www.w3.org/2001/XMLSchema" xmlns:p="http://schemas.microsoft.com/office/2006/metadata/properties" xmlns:ns1="http://schemas.microsoft.com/sharepoint/v3" xmlns:ns2="afea6671-8295-4a8a-afcc-9abd91f7c64d" xmlns:ns3="0c297374-2a47-40c6-8cd3-e6e9b95329cb" targetNamespace="http://schemas.microsoft.com/office/2006/metadata/properties" ma:root="true" ma:fieldsID="3f6cf18204bf3db2c23f199fa9d136fa" ns1:_="" ns2:_="" ns3:_="">
    <xsd:import namespace="http://schemas.microsoft.com/sharepoint/v3"/>
    <xsd:import namespace="afea6671-8295-4a8a-afcc-9abd91f7c64d"/>
    <xsd:import namespace="0c297374-2a47-40c6-8cd3-e6e9b95329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6671-8295-4a8a-afcc-9abd91f7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eee970f-a4fc-48e9-afde-1a8cf3f0d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97374-2a47-40c6-8cd3-e6e9b95329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0adb0222-bd26-4917-8cbd-676d8edda82c}" ma:internalName="TaxCatchAll" ma:showField="CatchAllData" ma:web="0c297374-2a47-40c6-8cd3-e6e9b9532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297374-2a47-40c6-8cd3-e6e9b95329cb" xsi:nil="true"/>
    <lcf76f155ced4ddcb4097134ff3c332f xmlns="afea6671-8295-4a8a-afcc-9abd91f7c64d">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2309D7A5-5CDB-44AB-B78C-D34D39EEC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ea6671-8295-4a8a-afcc-9abd91f7c64d"/>
    <ds:schemaRef ds:uri="0c297374-2a47-40c6-8cd3-e6e9b9532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 ds:uri="0c297374-2a47-40c6-8cd3-e6e9b95329cb"/>
    <ds:schemaRef ds:uri="afea6671-8295-4a8a-afcc-9abd91f7c64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796</Words>
  <Characters>4379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15</cp:revision>
  <dcterms:created xsi:type="dcterms:W3CDTF">2020-03-04T11:05:00Z</dcterms:created>
  <dcterms:modified xsi:type="dcterms:W3CDTF">2026-08-31T10:40:00Z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0x010100C770A71D065C4742863FD567B903255D</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2026-06-01T11:03:23Z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656b244d-b09a-4a2a-94f1-689f5b8c3100</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y fmtid="{D5CDD505-2E9C-101B-9397-08002B2CF9AE}" pid="48" name="MediaServiceImageTags">
    <vt:lpwstr/>
  </property>
</Properties>
</file>