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64484" w14:textId="77777777" w:rsidR="00500FBD" w:rsidRPr="00500FBD" w:rsidRDefault="00BC0D2A" w:rsidP="00331714">
      <w:pPr>
        <w:pStyle w:val="Kop1"/>
        <w:spacing w:line="360" w:lineRule="auto"/>
        <w:ind w:right="849"/>
        <w:rPr>
          <w:rFonts w:ascii="Verdana" w:hAnsi="Verdana"/>
          <w:sz w:val="24"/>
          <w:szCs w:val="24"/>
        </w:rPr>
      </w:pPr>
      <w:r w:rsidRPr="00852832">
        <w:rPr>
          <w:noProof/>
          <w:sz w:val="2"/>
          <w:szCs w:val="2"/>
        </w:rPr>
        <mc:AlternateContent>
          <mc:Choice Requires="wps">
            <w:drawing>
              <wp:anchor distT="45720" distB="45720" distL="114300" distR="114300" simplePos="0" relativeHeight="251658240" behindDoc="0" locked="0" layoutInCell="1" allowOverlap="1" wp14:anchorId="087A9DDC" wp14:editId="30F2C1D7">
                <wp:simplePos x="0" y="0"/>
                <wp:positionH relativeFrom="page">
                  <wp:posOffset>5181601</wp:posOffset>
                </wp:positionH>
                <wp:positionV relativeFrom="page">
                  <wp:posOffset>904875</wp:posOffset>
                </wp:positionV>
                <wp:extent cx="1943100" cy="1666875"/>
                <wp:effectExtent l="0" t="0" r="0" b="9525"/>
                <wp:wrapNone/>
                <wp:docPr id="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66875"/>
                        </a:xfrm>
                        <a:prstGeom prst="rect">
                          <a:avLst/>
                        </a:prstGeom>
                        <a:noFill/>
                        <a:ln w="9525">
                          <a:noFill/>
                          <a:miter lim="800000"/>
                          <a:headEnd/>
                          <a:tailEnd/>
                        </a:ln>
                      </wps:spPr>
                      <wps:txbx>
                        <w:txbxContent>
                          <w:sdt>
                            <w:sdtPr>
                              <w:tag w:val="{&quot;templafy&quot;:{&quot;id&quot;:&quot;ae4ae42a-ff09-45ef-a484-f3d430059d38&quot;}}"/>
                              <w:id w:val="-56639325"/>
                              <w:placeholder>
                                <w:docPart w:val="F5F2A54C5254415EA2A044B25C73620D"/>
                              </w:placeholder>
                              <w:picture/>
                            </w:sdtPr>
                            <w:sdtContent>
                              <w:p w14:paraId="1F83C5EF" w14:textId="77777777" w:rsidR="00BC0D2A" w:rsidRDefault="00993EE4" w:rsidP="00BC0D2A">
                                <w:pPr>
                                  <w:jc w:val="right"/>
                                </w:pPr>
                                <w:r>
                                  <w:rPr>
                                    <w:noProof/>
                                  </w:rPr>
                                  <w:drawing>
                                    <wp:inline distT="0" distB="0" distL="0" distR="0" wp14:anchorId="7897B921" wp14:editId="1395C18C">
                                      <wp:extent cx="987224" cy="1011600"/>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71467"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7224" cy="1011600"/>
                                              </a:xfrm>
                                              <a:prstGeom prst="rect">
                                                <a:avLst/>
                                              </a:prstGeom>
                                              <a:noFill/>
                                              <a:ln>
                                                <a:noFill/>
                                              </a:ln>
                                            </pic:spPr>
                                          </pic:pic>
                                        </a:graphicData>
                                      </a:graphic>
                                    </wp:inline>
                                  </w:drawing>
                                </w:r>
                              </w:p>
                            </w:sdtContent>
                          </w:sdt>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7A9DDC" id="_x0000_t202" coordsize="21600,21600" o:spt="202" path="m,l,21600r21600,l21600,xe">
                <v:stroke joinstyle="miter"/>
                <v:path gradientshapeok="t" o:connecttype="rect"/>
              </v:shapetype>
              <v:shape id="Tekstvak 2" o:spid="_x0000_s1026" type="#_x0000_t202" style="position:absolute;margin-left:408pt;margin-top:71.25pt;width:153pt;height:131.2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" filled="f" stroked="f">
                <v:textbox inset="0,0,0,0">
                  <w:txbxContent>
                    <w:sdt>
                      <w:sdtPr>
                        <w:tag w:val="{&quot;templafy&quot;:{&quot;id&quot;:&quot;ae4ae42a-ff09-45ef-a484-f3d430059d38&quot;}}"/>
                        <w:id w:val="-56639325"/>
                        <w:placeholder>
                          <w:docPart w:val="F5F2A54C5254415EA2A044B25C73620D"/>
                        </w:placeholder>
                        <w:picture/>
                      </w:sdtPr>
                      <w:sdtContent>
                        <w:p w14:paraId="1F83C5EF" w14:textId="77777777" w:rsidR="00BC0D2A" w:rsidRDefault="00993EE4" w:rsidP="00BC0D2A">
                          <w:pPr>
                            <w:jc w:val="right"/>
                          </w:pPr>
                          <w:r>
                            <w:rPr>
                              <w:noProof/>
                            </w:rPr>
                            <w:drawing>
                              <wp:inline distT="0" distB="0" distL="0" distR="0" wp14:anchorId="7897B921" wp14:editId="1395C18C">
                                <wp:extent cx="987224" cy="1011600"/>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71467"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7224" cy="1011600"/>
                                        </a:xfrm>
                                        <a:prstGeom prst="rect">
                                          <a:avLst/>
                                        </a:prstGeom>
                                        <a:noFill/>
                                        <a:ln>
                                          <a:noFill/>
                                        </a:ln>
                                      </pic:spPr>
                                    </pic:pic>
                                  </a:graphicData>
                                </a:graphic>
                              </wp:inline>
                            </w:drawing>
                          </w:r>
                        </w:p>
                      </w:sdtContent>
                    </w:sdt>
                  </w:txbxContent>
                </v:textbox>
                <w10:wrap anchorx="page" anchory="page"/>
              </v:shape>
            </w:pict>
          </mc:Fallback>
        </mc:AlternateContent>
      </w:r>
      <w:r w:rsidR="00500FBD" w:rsidRPr="00500FBD">
        <w:rPr>
          <w:rFonts w:ascii="Verdana" w:hAnsi="Verdana"/>
          <w:sz w:val="24"/>
          <w:szCs w:val="24"/>
        </w:rPr>
        <w:t>Raads</w:t>
      </w:r>
      <w:r w:rsidR="00B1460E">
        <w:rPr>
          <w:rFonts w:ascii="Verdana" w:hAnsi="Verdana"/>
          <w:sz w:val="24"/>
          <w:szCs w:val="24"/>
        </w:rPr>
        <w:t>memo</w:t>
      </w:r>
    </w:p>
    <w:p w14:paraId="137F4F93" w14:textId="77777777" w:rsidR="00500FBD" w:rsidRDefault="00500FBD" w:rsidP="00331714">
      <w:pPr>
        <w:spacing w:line="360" w:lineRule="auto"/>
        <w:ind w:right="849"/>
      </w:pPr>
    </w:p>
    <w:p w14:paraId="161C8928" w14:textId="77777777" w:rsidR="00820F4A" w:rsidRDefault="00820F4A" w:rsidP="00331714">
      <w:pPr>
        <w:spacing w:line="360" w:lineRule="auto"/>
        <w:ind w:right="849"/>
      </w:pPr>
    </w:p>
    <w:p w14:paraId="5FC67355" w14:textId="77777777" w:rsidR="00820F4A" w:rsidRDefault="00820F4A" w:rsidP="00331714">
      <w:pPr>
        <w:spacing w:line="360" w:lineRule="auto"/>
        <w:ind w:right="849"/>
      </w:pPr>
    </w:p>
    <w:p w14:paraId="5B437FBC" w14:textId="77777777" w:rsidR="00820F4A" w:rsidRDefault="00820F4A" w:rsidP="00331714">
      <w:pPr>
        <w:spacing w:line="360" w:lineRule="auto"/>
        <w:ind w:right="849"/>
      </w:pPr>
    </w:p>
    <w:p w14:paraId="478832CD" w14:textId="77777777" w:rsidR="00820F4A" w:rsidRPr="00D05348" w:rsidRDefault="00820F4A" w:rsidP="00331714">
      <w:pPr>
        <w:spacing w:line="360" w:lineRule="auto"/>
        <w:ind w:right="849"/>
      </w:pPr>
    </w:p>
    <w:sdt>
      <w:sdtPr>
        <w:rPr>
          <w:szCs w:val="18"/>
        </w:rPr>
        <w:alias w:val="{{HostSystem.Onderwerp}}"/>
        <w:tag w:val="{&quot;templafy&quot;:{&quot;id&quot;:&quot;f401e870-6e47-41c7-b6b2-66c83a9ac1fd&quot;}}"/>
        <w:id w:val="-1777869499"/>
        <w:placeholder>
          <w:docPart w:val="2D7CD37ED3AA42FD82CA62FCCEEBBFF1"/>
        </w:placeholder>
      </w:sdtPr>
      <w:sdtContent>
        <w:p w14:paraId="4F11C4B4" w14:textId="77777777" w:rsidR="00054489" w:rsidRDefault="00000000" w:rsidP="00331714">
          <w:pPr>
            <w:pStyle w:val="Kop2"/>
            <w:spacing w:line="360" w:lineRule="auto"/>
            <w:ind w:right="849"/>
            <w:rPr>
              <w:szCs w:val="18"/>
            </w:rPr>
          </w:pPr>
          <w:r>
            <w:rPr>
              <w:szCs w:val="18"/>
            </w:rPr>
            <w:t>Resultaten koopstromenonderzoek 2025</w:t>
          </w:r>
        </w:p>
      </w:sdtContent>
    </w:sdt>
    <w:p w14:paraId="77B40C3F" w14:textId="77777777" w:rsidR="00500FBD" w:rsidRDefault="00500FBD" w:rsidP="00331714">
      <w:pPr>
        <w:pBdr>
          <w:bottom w:val="single" w:sz="4" w:space="1" w:color="7F7F7F" w:themeColor="text1" w:themeTint="80"/>
        </w:pBdr>
        <w:tabs>
          <w:tab w:val="left" w:pos="2552"/>
        </w:tabs>
        <w:spacing w:line="360" w:lineRule="auto"/>
        <w:ind w:right="849"/>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4861"/>
      </w:tblGrid>
      <w:tr w:rsidR="00EB6144" w14:paraId="68F45535" w14:textId="77777777" w:rsidTr="00EB6144">
        <w:trPr>
          <w:trHeight w:val="254"/>
        </w:trPr>
        <w:tc>
          <w:tcPr>
            <w:tcW w:w="2552" w:type="dxa"/>
          </w:tcPr>
          <w:p w14:paraId="5146CB71" w14:textId="77777777" w:rsidR="00EB6144" w:rsidRDefault="00EB6144" w:rsidP="00331714">
            <w:pPr>
              <w:tabs>
                <w:tab w:val="left" w:pos="2552"/>
              </w:tabs>
              <w:spacing w:line="360" w:lineRule="auto"/>
              <w:ind w:right="849"/>
              <w:rPr>
                <w:szCs w:val="18"/>
              </w:rPr>
            </w:pPr>
            <w:r w:rsidRPr="008402DA">
              <w:rPr>
                <w:szCs w:val="18"/>
              </w:rPr>
              <w:t xml:space="preserve">aan: </w:t>
            </w:r>
          </w:p>
        </w:tc>
        <w:tc>
          <w:tcPr>
            <w:tcW w:w="4861" w:type="dxa"/>
          </w:tcPr>
          <w:p w14:paraId="23F77FF3" w14:textId="77777777" w:rsidR="00EB6144" w:rsidRDefault="00EB6144" w:rsidP="00331714">
            <w:pPr>
              <w:tabs>
                <w:tab w:val="left" w:pos="2552"/>
              </w:tabs>
              <w:spacing w:line="360" w:lineRule="auto"/>
              <w:ind w:right="849"/>
              <w:rPr>
                <w:szCs w:val="18"/>
              </w:rPr>
            </w:pPr>
            <w:r w:rsidRPr="008402DA">
              <w:rPr>
                <w:szCs w:val="18"/>
              </w:rPr>
              <w:t xml:space="preserve">de raad van de gemeente </w:t>
            </w:r>
            <w:sdt>
              <w:sdtPr>
                <w:rPr>
                  <w:szCs w:val="18"/>
                </w:rPr>
                <w:alias w:val="{{HostSystem.BevoegdGezag}}"/>
                <w:tag w:val="{&quot;templafy&quot;:{&quot;id&quot;:&quot;a831e593-331d-48d8-9837-5bc81bbc8b72&quot;}}"/>
                <w:id w:val="1224494465"/>
                <w:placeholder>
                  <w:docPart w:val="BEA92060E2D34FA4904D775152B861F1"/>
                </w:placeholder>
              </w:sdtPr>
              <w:sdtContent>
                <w:r>
                  <w:rPr>
                    <w:szCs w:val="18"/>
                  </w:rPr>
                  <w:t>Teylingen</w:t>
                </w:r>
              </w:sdtContent>
            </w:sdt>
          </w:p>
        </w:tc>
      </w:tr>
      <w:tr w:rsidR="00EB6144" w14:paraId="24FDCEBA" w14:textId="77777777" w:rsidTr="00EB6144">
        <w:trPr>
          <w:trHeight w:val="254"/>
        </w:trPr>
        <w:tc>
          <w:tcPr>
            <w:tcW w:w="2552" w:type="dxa"/>
          </w:tcPr>
          <w:p w14:paraId="0075BA7C" w14:textId="77777777" w:rsidR="00EB6144" w:rsidRDefault="00EB6144" w:rsidP="00331714">
            <w:pPr>
              <w:tabs>
                <w:tab w:val="left" w:pos="2552"/>
              </w:tabs>
              <w:spacing w:line="360" w:lineRule="auto"/>
              <w:ind w:right="849"/>
              <w:rPr>
                <w:szCs w:val="18"/>
              </w:rPr>
            </w:pPr>
            <w:r>
              <w:rPr>
                <w:szCs w:val="18"/>
              </w:rPr>
              <w:t>datum:</w:t>
            </w:r>
          </w:p>
        </w:tc>
        <w:tc>
          <w:tcPr>
            <w:tcW w:w="4861" w:type="dxa"/>
          </w:tcPr>
          <w:sdt>
            <w:sdtPr>
              <w:rPr>
                <w:szCs w:val="18"/>
              </w:rPr>
              <w:alias w:val="{{FormatDateTime(Form.Datum, &quot;d MMMM yyyy&quot;,&quot;nl-NL&quot;)}}"/>
              <w:tag w:val="{&quot;templafy&quot;:{&quot;id&quot;:&quot;96833eeb-5390-4a1a-996a-2f6ad1d24fec&quot;}}"/>
              <w:id w:val="1045957793"/>
              <w:placeholder>
                <w:docPart w:val="CCDC053DB1AF4DAD8CAF9E51BD30A618"/>
              </w:placeholder>
            </w:sdtPr>
            <w:sdtContent>
              <w:p w14:paraId="3F7FCD8F" w14:textId="67F0E32B" w:rsidR="00054489" w:rsidRDefault="0098531A" w:rsidP="00331714">
                <w:pPr>
                  <w:tabs>
                    <w:tab w:val="left" w:pos="2552"/>
                  </w:tabs>
                  <w:spacing w:line="360" w:lineRule="auto"/>
                  <w:ind w:right="849"/>
                  <w:rPr>
                    <w:szCs w:val="18"/>
                  </w:rPr>
                </w:pPr>
                <w:r>
                  <w:rPr>
                    <w:szCs w:val="18"/>
                  </w:rPr>
                  <w:t>1</w:t>
                </w:r>
                <w:r w:rsidR="000B06D4">
                  <w:rPr>
                    <w:szCs w:val="18"/>
                  </w:rPr>
                  <w:t>1 mei 2026</w:t>
                </w:r>
              </w:p>
            </w:sdtContent>
          </w:sdt>
        </w:tc>
      </w:tr>
      <w:tr w:rsidR="00EB6144" w14:paraId="79C55E87" w14:textId="77777777" w:rsidTr="00EB6144">
        <w:trPr>
          <w:trHeight w:val="254"/>
        </w:trPr>
        <w:tc>
          <w:tcPr>
            <w:tcW w:w="2552" w:type="dxa"/>
          </w:tcPr>
          <w:p w14:paraId="37F08A77" w14:textId="77777777" w:rsidR="00EB6144" w:rsidRDefault="00EB6144" w:rsidP="00331714">
            <w:pPr>
              <w:tabs>
                <w:tab w:val="left" w:pos="2552"/>
              </w:tabs>
              <w:spacing w:line="360" w:lineRule="auto"/>
              <w:ind w:right="849"/>
              <w:rPr>
                <w:szCs w:val="18"/>
              </w:rPr>
            </w:pPr>
            <w:r>
              <w:rPr>
                <w:szCs w:val="18"/>
              </w:rPr>
              <w:t>ons kenmerk:</w:t>
            </w:r>
          </w:p>
        </w:tc>
        <w:tc>
          <w:tcPr>
            <w:tcW w:w="4861" w:type="dxa"/>
          </w:tcPr>
          <w:p w14:paraId="21FCC95B" w14:textId="77777777" w:rsidR="00EB6144" w:rsidRDefault="00000000" w:rsidP="00331714">
            <w:pPr>
              <w:tabs>
                <w:tab w:val="left" w:pos="2552"/>
              </w:tabs>
              <w:spacing w:line="360" w:lineRule="auto"/>
              <w:ind w:right="849"/>
              <w:rPr>
                <w:szCs w:val="18"/>
              </w:rPr>
            </w:pPr>
            <w:sdt>
              <w:sdtPr>
                <w:rPr>
                  <w:szCs w:val="18"/>
                </w:rPr>
                <w:alias w:val="{{HostSystem.Zaaknummer}}"/>
                <w:tag w:val="{&quot;templafy&quot;:{&quot;id&quot;:&quot;0de62a6a-1248-48af-85ef-e44115d9de5a&quot;}}"/>
                <w:id w:val="-1802456280"/>
                <w:placeholder>
                  <w:docPart w:val="B5346EF594EB4A0D828F482C21697F9D"/>
                </w:placeholder>
              </w:sdtPr>
              <w:sdtEndPr>
                <w:rPr>
                  <w:bCs/>
                  <w:noProof/>
                </w:rPr>
              </w:sdtEndPr>
              <w:sdtContent>
                <w:r>
                  <w:rPr>
                    <w:bCs/>
                    <w:noProof/>
                    <w:szCs w:val="18"/>
                  </w:rPr>
                  <w:t>Z-26-504935</w:t>
                </w:r>
              </w:sdtContent>
            </w:sdt>
          </w:p>
        </w:tc>
      </w:tr>
      <w:tr w:rsidR="00EB6144" w14:paraId="48685521" w14:textId="77777777" w:rsidTr="00EB6144">
        <w:trPr>
          <w:trHeight w:val="254"/>
        </w:trPr>
        <w:tc>
          <w:tcPr>
            <w:tcW w:w="2552" w:type="dxa"/>
          </w:tcPr>
          <w:p w14:paraId="23C86345" w14:textId="77777777" w:rsidR="00EB6144" w:rsidRDefault="00EB6144" w:rsidP="00331714">
            <w:pPr>
              <w:tabs>
                <w:tab w:val="left" w:pos="2552"/>
              </w:tabs>
              <w:spacing w:line="360" w:lineRule="auto"/>
              <w:ind w:right="-5"/>
              <w:rPr>
                <w:szCs w:val="18"/>
              </w:rPr>
            </w:pPr>
            <w:r>
              <w:rPr>
                <w:szCs w:val="18"/>
              </w:rPr>
              <w:t>p</w:t>
            </w:r>
            <w:r w:rsidRPr="00D924BC">
              <w:rPr>
                <w:szCs w:val="18"/>
              </w:rPr>
              <w:t>ortefeuillehouder</w:t>
            </w:r>
            <w:r>
              <w:rPr>
                <w:szCs w:val="18"/>
              </w:rPr>
              <w:t>:</w:t>
            </w:r>
          </w:p>
        </w:tc>
        <w:sdt>
          <w:sdtPr>
            <w:rPr>
              <w:b/>
            </w:rPr>
            <w:tag w:val="{&quot;templafy&quot;:{&quot;id&quot;:&quot;3fe07659-361d-4d7f-a727-7431cc52caea&quot;}}"/>
            <w:id w:val="-2119354649"/>
            <w:placeholder>
              <w:docPart w:val="4C88B36CDBEE4592974F5FDE4D9C688D"/>
            </w:placeholder>
          </w:sdtPr>
          <w:sdtEndPr>
            <w:rPr>
              <w:b w:val="0"/>
            </w:rPr>
          </w:sdtEndPr>
          <w:sdtContent>
            <w:tc>
              <w:tcPr>
                <w:tcW w:w="4861" w:type="dxa"/>
              </w:tcPr>
              <w:sdt>
                <w:sdtPr>
                  <w:alias w:val="{{Form.Portefuillehouder.Name}}"/>
                  <w:tag w:val="{&quot;templafy&quot;:{&quot;id&quot;:&quot;26c1f447-24ed-48e7-bff5-b09e4c9890c0&quot;}}"/>
                  <w:id w:val="907576305"/>
                  <w:placeholder>
                    <w:docPart w:val="17290153D48D4FB9BBC424B31F8E5573"/>
                  </w:placeholder>
                </w:sdtPr>
                <w:sdtContent>
                  <w:p w14:paraId="59951C37" w14:textId="77777777" w:rsidR="00054489" w:rsidRDefault="00000000" w:rsidP="00331714">
                    <w:pPr>
                      <w:spacing w:line="360" w:lineRule="auto"/>
                    </w:pPr>
                    <w:r>
                      <w:t>Mevr. E. Koek</w:t>
                    </w:r>
                  </w:p>
                </w:sdtContent>
              </w:sdt>
            </w:tc>
          </w:sdtContent>
        </w:sdt>
      </w:tr>
      <w:tr w:rsidR="00EB6144" w14:paraId="6D24FD8A" w14:textId="77777777" w:rsidTr="00EB6144">
        <w:trPr>
          <w:trHeight w:val="254"/>
        </w:trPr>
        <w:tc>
          <w:tcPr>
            <w:tcW w:w="2552" w:type="dxa"/>
          </w:tcPr>
          <w:p w14:paraId="6596A316" w14:textId="77777777" w:rsidR="00EB6144" w:rsidRDefault="00EB6144" w:rsidP="00331714">
            <w:pPr>
              <w:tabs>
                <w:tab w:val="left" w:pos="2552"/>
              </w:tabs>
              <w:spacing w:line="360" w:lineRule="auto"/>
              <w:rPr>
                <w:szCs w:val="18"/>
              </w:rPr>
            </w:pPr>
            <w:r>
              <w:rPr>
                <w:szCs w:val="18"/>
              </w:rPr>
              <w:t>b</w:t>
            </w:r>
            <w:r w:rsidRPr="00D924BC">
              <w:rPr>
                <w:szCs w:val="18"/>
              </w:rPr>
              <w:t>ehandelend ambtenaar</w:t>
            </w:r>
            <w:r>
              <w:rPr>
                <w:szCs w:val="18"/>
              </w:rPr>
              <w:t>:</w:t>
            </w:r>
          </w:p>
        </w:tc>
        <w:tc>
          <w:tcPr>
            <w:tcW w:w="4861" w:type="dxa"/>
          </w:tcPr>
          <w:p w14:paraId="5EFB6380" w14:textId="77777777" w:rsidR="00EB6144" w:rsidRDefault="00000000" w:rsidP="00331714">
            <w:pPr>
              <w:tabs>
                <w:tab w:val="left" w:pos="2552"/>
              </w:tabs>
              <w:spacing w:line="360" w:lineRule="auto"/>
              <w:ind w:right="849"/>
              <w:rPr>
                <w:szCs w:val="18"/>
              </w:rPr>
            </w:pPr>
            <w:sdt>
              <w:sdtPr>
                <w:rPr>
                  <w:szCs w:val="18"/>
                </w:rPr>
                <w:alias w:val="{{UserProfile.NaamInformeel}}"/>
                <w:tag w:val="{&quot;templafy&quot;:{&quot;id&quot;:&quot;22e9f10e-4397-49b9-b9aa-20085bf9476e&quot;}}"/>
                <w:id w:val="-639119433"/>
                <w:placeholder>
                  <w:docPart w:val="CFD80AC533DA4731AC06BDE769A6FAEA"/>
                </w:placeholder>
              </w:sdtPr>
              <w:sdtEndPr>
                <w:rPr>
                  <w:bCs/>
                  <w:noProof/>
                </w:rPr>
              </w:sdtEndPr>
              <w:sdtContent>
                <w:r>
                  <w:rPr>
                    <w:bCs/>
                    <w:noProof/>
                    <w:szCs w:val="18"/>
                  </w:rPr>
                  <w:t>Florianne Reisch</w:t>
                </w:r>
              </w:sdtContent>
            </w:sdt>
          </w:p>
        </w:tc>
      </w:tr>
      <w:tr w:rsidR="00EB6144" w14:paraId="18F56B2D" w14:textId="77777777" w:rsidTr="00EB6144">
        <w:trPr>
          <w:trHeight w:val="265"/>
        </w:trPr>
        <w:tc>
          <w:tcPr>
            <w:tcW w:w="2552" w:type="dxa"/>
          </w:tcPr>
          <w:p w14:paraId="3F1F8162" w14:textId="77777777" w:rsidR="00EB6144" w:rsidRDefault="00EB6144" w:rsidP="00331714">
            <w:pPr>
              <w:tabs>
                <w:tab w:val="left" w:pos="1697"/>
                <w:tab w:val="left" w:pos="2552"/>
              </w:tabs>
              <w:spacing w:line="360" w:lineRule="auto"/>
              <w:ind w:right="849"/>
              <w:rPr>
                <w:szCs w:val="18"/>
              </w:rPr>
            </w:pPr>
            <w:r>
              <w:rPr>
                <w:szCs w:val="18"/>
              </w:rPr>
              <w:t>emailadres:</w:t>
            </w:r>
          </w:p>
        </w:tc>
        <w:tc>
          <w:tcPr>
            <w:tcW w:w="4861" w:type="dxa"/>
          </w:tcPr>
          <w:p w14:paraId="36B355F5" w14:textId="77777777" w:rsidR="00EB6144" w:rsidRDefault="00000000" w:rsidP="00331714">
            <w:pPr>
              <w:tabs>
                <w:tab w:val="left" w:pos="2552"/>
              </w:tabs>
              <w:spacing w:line="360" w:lineRule="auto"/>
              <w:ind w:right="849"/>
              <w:rPr>
                <w:szCs w:val="18"/>
              </w:rPr>
            </w:pPr>
            <w:sdt>
              <w:sdtPr>
                <w:rPr>
                  <w:szCs w:val="18"/>
                </w:rPr>
                <w:alias w:val="{{UserProfile.Emailadres}}"/>
                <w:tag w:val="{&quot;templafy&quot;:{&quot;id&quot;:&quot;db17a502-7800-4d20-a7c9-9f03de6bb4f6&quot;}}"/>
                <w:id w:val="704365269"/>
                <w:placeholder>
                  <w:docPart w:val="537CFE64087348229FFB7D7C71B97F24"/>
                </w:placeholder>
              </w:sdtPr>
              <w:sdtContent>
                <w:r>
                  <w:rPr>
                    <w:bCs/>
                    <w:noProof/>
                    <w:szCs w:val="18"/>
                  </w:rPr>
                  <w:t>f.reisch@hltsamen.nl</w:t>
                </w:r>
              </w:sdtContent>
            </w:sdt>
          </w:p>
        </w:tc>
      </w:tr>
      <w:tr w:rsidR="00D35A3A" w14:paraId="636952C5" w14:textId="77777777" w:rsidTr="00EB6144">
        <w:trPr>
          <w:trHeight w:val="254"/>
        </w:trPr>
        <w:tc>
          <w:tcPr>
            <w:tcW w:w="2552" w:type="dxa"/>
          </w:tcPr>
          <w:p w14:paraId="1A1D68A7" w14:textId="77777777" w:rsidR="00D35A3A" w:rsidRDefault="00D35A3A" w:rsidP="00331714">
            <w:pPr>
              <w:tabs>
                <w:tab w:val="left" w:pos="1697"/>
                <w:tab w:val="left" w:pos="2552"/>
              </w:tabs>
              <w:spacing w:line="360" w:lineRule="auto"/>
              <w:ind w:right="849"/>
              <w:rPr>
                <w:szCs w:val="18"/>
              </w:rPr>
            </w:pPr>
            <w:r>
              <w:rPr>
                <w:szCs w:val="18"/>
              </w:rPr>
              <w:t>programma:</w:t>
            </w:r>
          </w:p>
        </w:tc>
        <w:tc>
          <w:tcPr>
            <w:tcW w:w="4861" w:type="dxa"/>
          </w:tcPr>
          <w:sdt>
            <w:sdtPr>
              <w:rPr>
                <w:szCs w:val="18"/>
              </w:rPr>
              <w:alias w:val="{{Form.Programma.Name}}"/>
              <w:tag w:val="{&quot;templafy&quot;:{&quot;id&quot;:&quot;ae2e3048-cc44-4002-b32d-f173e4ed6bf8&quot;}}"/>
              <w:id w:val="1020360357"/>
              <w:placeholder>
                <w:docPart w:val="0CCC6D3B4E09430290FAF1150AD317AB"/>
              </w:placeholder>
            </w:sdtPr>
            <w:sdtContent>
              <w:p w14:paraId="75449732" w14:textId="77777777" w:rsidR="00054489" w:rsidRDefault="00000000" w:rsidP="00331714">
                <w:pPr>
                  <w:tabs>
                    <w:tab w:val="left" w:pos="2552"/>
                  </w:tabs>
                  <w:spacing w:line="360" w:lineRule="auto"/>
                  <w:ind w:right="849"/>
                  <w:rPr>
                    <w:szCs w:val="18"/>
                  </w:rPr>
                </w:pPr>
                <w:r>
                  <w:rPr>
                    <w:szCs w:val="18"/>
                  </w:rPr>
                  <w:t>Bedrijvigheid</w:t>
                </w:r>
              </w:p>
            </w:sdtContent>
          </w:sdt>
        </w:tc>
      </w:tr>
    </w:tbl>
    <w:p w14:paraId="5A994846" w14:textId="77777777" w:rsidR="00B36651" w:rsidRDefault="00B36651" w:rsidP="00331714">
      <w:pPr>
        <w:pBdr>
          <w:bottom w:val="single" w:sz="4" w:space="1" w:color="7F7F7F" w:themeColor="text1" w:themeTint="80"/>
        </w:pBdr>
        <w:tabs>
          <w:tab w:val="left" w:pos="2552"/>
        </w:tabs>
        <w:spacing w:line="360" w:lineRule="auto"/>
        <w:ind w:right="849"/>
      </w:pPr>
    </w:p>
    <w:p w14:paraId="7192427B" w14:textId="77777777" w:rsidR="00A651CB" w:rsidRPr="0045423F" w:rsidRDefault="00A651CB" w:rsidP="00331714">
      <w:pPr>
        <w:tabs>
          <w:tab w:val="left" w:pos="2552"/>
        </w:tabs>
        <w:spacing w:line="360" w:lineRule="auto"/>
        <w:ind w:right="849"/>
        <w:rPr>
          <w:szCs w:val="18"/>
        </w:rPr>
      </w:pPr>
    </w:p>
    <w:p w14:paraId="07CE9B7F" w14:textId="77777777" w:rsidR="00DE6843" w:rsidRDefault="00DE6843" w:rsidP="00331714">
      <w:pPr>
        <w:pStyle w:val="Geenafstand"/>
        <w:spacing w:line="360" w:lineRule="auto"/>
      </w:pPr>
    </w:p>
    <w:p w14:paraId="7F696760" w14:textId="18E44242" w:rsidR="009C7E2A" w:rsidRPr="00331714" w:rsidRDefault="009C7E2A" w:rsidP="00331714">
      <w:pPr>
        <w:pStyle w:val="Geenafstand"/>
        <w:spacing w:line="360" w:lineRule="auto"/>
      </w:pPr>
      <w:r>
        <w:t xml:space="preserve">In de raadsmemo van d.d. 16 september 2025 bent u geïnformeerd over de deelname van gemeente Teylingen aan het koopstromenonderzoek (KSO) uitgevoerd door </w:t>
      </w:r>
      <w:proofErr w:type="spellStart"/>
      <w:r>
        <w:t>Ipsos</w:t>
      </w:r>
      <w:proofErr w:type="spellEnd"/>
      <w:r>
        <w:t xml:space="preserve"> I&amp;O in de provincies Noord-Holland, Utrecht en Zuid-Holland. </w:t>
      </w:r>
    </w:p>
    <w:p w14:paraId="352468FE" w14:textId="77777777" w:rsidR="00520C50" w:rsidRPr="00722719" w:rsidRDefault="00520C50" w:rsidP="00331714">
      <w:pPr>
        <w:spacing w:line="360" w:lineRule="auto"/>
        <w:rPr>
          <w:lang w:eastAsia="en-US"/>
        </w:rPr>
      </w:pPr>
    </w:p>
    <w:p w14:paraId="48A24D4C" w14:textId="681B3CB9" w:rsidR="006A4E85" w:rsidRDefault="00722719" w:rsidP="00331714">
      <w:pPr>
        <w:spacing w:line="360" w:lineRule="auto"/>
        <w:rPr>
          <w:szCs w:val="18"/>
        </w:rPr>
      </w:pPr>
      <w:r w:rsidRPr="00722719">
        <w:rPr>
          <w:szCs w:val="18"/>
        </w:rPr>
        <w:t xml:space="preserve">Het </w:t>
      </w:r>
      <w:r w:rsidR="009C7E2A">
        <w:rPr>
          <w:szCs w:val="18"/>
        </w:rPr>
        <w:t>k</w:t>
      </w:r>
      <w:r w:rsidRPr="00722719">
        <w:rPr>
          <w:szCs w:val="18"/>
        </w:rPr>
        <w:t xml:space="preserve">oopstromenonderzoek 2025 biedt een actueel en feitelijk onderbouwd beeld van het functioneren van de winkelgebieden in de gemeente Teylingen. Het onderzoek laat zien hoe inwoners en bezoekers hun aankopen spreiden, welke winkelgebieden zij bezoeken en hoe deze gebieden worden gewaardeerd. In deze memo </w:t>
      </w:r>
      <w:r w:rsidR="006A4E85">
        <w:rPr>
          <w:szCs w:val="18"/>
        </w:rPr>
        <w:t>zetten we de belangrijkste bevindingen op een rij. Eerst</w:t>
      </w:r>
      <w:r w:rsidRPr="00722719">
        <w:rPr>
          <w:szCs w:val="18"/>
        </w:rPr>
        <w:t xml:space="preserve"> voor Teylingen als geheel, daarna per kern en winkelgebied.</w:t>
      </w:r>
      <w:r w:rsidR="006A4E85">
        <w:rPr>
          <w:szCs w:val="18"/>
        </w:rPr>
        <w:t xml:space="preserve"> Daarna leggen we uit hoe deze passen binnen de bestaande aanpak. </w:t>
      </w:r>
    </w:p>
    <w:p w14:paraId="58D4705D" w14:textId="77777777" w:rsidR="006A4E85" w:rsidRDefault="006A4E85" w:rsidP="00331714">
      <w:pPr>
        <w:spacing w:line="360" w:lineRule="auto"/>
        <w:rPr>
          <w:szCs w:val="18"/>
        </w:rPr>
      </w:pPr>
    </w:p>
    <w:p w14:paraId="635F1A49" w14:textId="511D1FEA" w:rsidR="009C7E2A" w:rsidRDefault="009C7E2A" w:rsidP="009C7E2A">
      <w:pPr>
        <w:pStyle w:val="Geenafstand"/>
        <w:spacing w:line="360" w:lineRule="auto"/>
      </w:pPr>
      <w:r w:rsidRPr="00331714">
        <w:rPr>
          <w:b/>
          <w:bCs/>
        </w:rPr>
        <w:t>Resultaten Koopstromenonderzoek 2025</w:t>
      </w:r>
      <w:r>
        <w:rPr>
          <w:b/>
          <w:bCs/>
        </w:rPr>
        <w:t xml:space="preserve"> </w:t>
      </w:r>
    </w:p>
    <w:p w14:paraId="57528929" w14:textId="77777777" w:rsidR="00BF0F6E" w:rsidRDefault="00BF0F6E" w:rsidP="00331714">
      <w:pPr>
        <w:pStyle w:val="Geenafstand"/>
        <w:spacing w:line="360" w:lineRule="auto"/>
        <w:rPr>
          <w:szCs w:val="18"/>
        </w:rPr>
      </w:pPr>
      <w:r>
        <w:rPr>
          <w:szCs w:val="18"/>
        </w:rPr>
        <w:t>T</w:t>
      </w:r>
      <w:r w:rsidRPr="00BF0F6E">
        <w:rPr>
          <w:szCs w:val="18"/>
        </w:rPr>
        <w:t xml:space="preserve">eylingen heeft een volledig en divers winkel- en horeca-aanbod, met centrum Sassenheim als belangrijkste trekker en Voorhout en Warmond als aanvullende kernen. </w:t>
      </w:r>
    </w:p>
    <w:p w14:paraId="372B529E" w14:textId="1F791500" w:rsidR="00BF0F6E" w:rsidRPr="00BF0F6E" w:rsidRDefault="00BF0F6E" w:rsidP="00BF0F6E">
      <w:pPr>
        <w:spacing w:line="360" w:lineRule="auto"/>
        <w:rPr>
          <w:szCs w:val="18"/>
        </w:rPr>
      </w:pPr>
      <w:r w:rsidRPr="00BF0F6E">
        <w:rPr>
          <w:szCs w:val="18"/>
        </w:rPr>
        <w:t xml:space="preserve">De </w:t>
      </w:r>
      <w:r w:rsidRPr="00722719">
        <w:t>detailhandelsstructuur in Teylingen</w:t>
      </w:r>
      <w:r w:rsidRPr="00BF0F6E">
        <w:rPr>
          <w:szCs w:val="18"/>
        </w:rPr>
        <w:t xml:space="preserve"> vervult vooral een verzorgende rol voor haar inwoners en heeft een beperkte bovenlokale aantrekkingskracht.</w:t>
      </w:r>
      <w:r>
        <w:rPr>
          <w:szCs w:val="18"/>
        </w:rPr>
        <w:t xml:space="preserve"> </w:t>
      </w:r>
      <w:r w:rsidR="00722719" w:rsidRPr="00722719">
        <w:t>De winkelgebieden functioneren in hoofdzaak als boodschappengebieden voor dagelijkse aankopen.</w:t>
      </w:r>
      <w:r>
        <w:t xml:space="preserve"> </w:t>
      </w:r>
      <w:r w:rsidRPr="00BF0F6E">
        <w:rPr>
          <w:szCs w:val="18"/>
        </w:rPr>
        <w:t>Bij dagelijkse boodschappen blijft veel koopkracht in de gemeente</w:t>
      </w:r>
      <w:r>
        <w:rPr>
          <w:szCs w:val="18"/>
        </w:rPr>
        <w:t xml:space="preserve"> (circa 86%)</w:t>
      </w:r>
      <w:r w:rsidR="002E0A21">
        <w:rPr>
          <w:szCs w:val="18"/>
        </w:rPr>
        <w:t>. B</w:t>
      </w:r>
      <w:r w:rsidRPr="00BF0F6E">
        <w:rPr>
          <w:szCs w:val="18"/>
        </w:rPr>
        <w:t>ij niet-dagelijkse aankopen geven inwoners hun geld vaak elders of online uit.</w:t>
      </w:r>
      <w:r w:rsidRPr="00BF0F6E">
        <w:rPr>
          <w:b/>
          <w:bCs/>
          <w:szCs w:val="18"/>
        </w:rPr>
        <w:t xml:space="preserve"> </w:t>
      </w:r>
      <w:r w:rsidRPr="00BF0F6E">
        <w:rPr>
          <w:szCs w:val="18"/>
        </w:rPr>
        <w:t>Online winkelen speelt een grote rol, vooral bij mode, elektronica</w:t>
      </w:r>
      <w:r w:rsidR="005B0181">
        <w:rPr>
          <w:szCs w:val="18"/>
        </w:rPr>
        <w:t>, sport-, spel- en hobbywinkels</w:t>
      </w:r>
      <w:r w:rsidRPr="00BF0F6E">
        <w:rPr>
          <w:szCs w:val="18"/>
        </w:rPr>
        <w:t xml:space="preserve">. </w:t>
      </w:r>
      <w:r w:rsidRPr="00722719">
        <w:rPr>
          <w:szCs w:val="18"/>
        </w:rPr>
        <w:t xml:space="preserve">Deze ontwikkeling sluit aan bij landelijke trends en benadrukt het belang van </w:t>
      </w:r>
      <w:r w:rsidRPr="00BF0F6E">
        <w:rPr>
          <w:szCs w:val="18"/>
        </w:rPr>
        <w:t xml:space="preserve">keuzes in schaal, concentratie en kwaliteit van het detailhandelsaanbod. Toerisme levert </w:t>
      </w:r>
      <w:r w:rsidR="002E0A21">
        <w:rPr>
          <w:szCs w:val="18"/>
        </w:rPr>
        <w:t xml:space="preserve">in Teylingen </w:t>
      </w:r>
      <w:r w:rsidRPr="00BF0F6E">
        <w:rPr>
          <w:szCs w:val="18"/>
        </w:rPr>
        <w:t xml:space="preserve">een </w:t>
      </w:r>
      <w:r w:rsidRPr="00BF0F6E">
        <w:rPr>
          <w:szCs w:val="18"/>
        </w:rPr>
        <w:lastRenderedPageBreak/>
        <w:t>aanvullende bijdrage aan de omzet, met name in de horeca, maar is geen hoofdmotor van het winkelaanbod.</w:t>
      </w:r>
    </w:p>
    <w:p w14:paraId="222787B7" w14:textId="77777777" w:rsidR="006A4E85" w:rsidRDefault="006A4E85" w:rsidP="00331714">
      <w:pPr>
        <w:spacing w:line="360" w:lineRule="auto"/>
        <w:rPr>
          <w:szCs w:val="18"/>
        </w:rPr>
      </w:pPr>
    </w:p>
    <w:p w14:paraId="1E383CE0" w14:textId="0E605EF5" w:rsidR="00722719" w:rsidRDefault="00722719" w:rsidP="00331714">
      <w:pPr>
        <w:spacing w:line="360" w:lineRule="auto"/>
        <w:rPr>
          <w:szCs w:val="18"/>
        </w:rPr>
      </w:pPr>
      <w:r w:rsidRPr="00722719">
        <w:rPr>
          <w:szCs w:val="18"/>
        </w:rPr>
        <w:t>Bezoekers waarderen de winkelgebieden in Teylingen vooral op basis van hun functionele kwaliteiten, zoals bereikbaarheid, overzichtelijkheid en de aanwezigheid van een compleet dagelijks aanbod. De verblijfskwaliteit en sfeer worden over het algemeen als voldoende beoordeeld, maar bieden ruimte voor verdere versterking, met name via horeca, ontmoeting en de kwaliteit van de openbare ruimte.</w:t>
      </w:r>
    </w:p>
    <w:p w14:paraId="41537E47" w14:textId="77777777" w:rsidR="006A4E85" w:rsidRDefault="006A4E85" w:rsidP="00331714">
      <w:pPr>
        <w:spacing w:line="360" w:lineRule="auto"/>
        <w:rPr>
          <w:szCs w:val="18"/>
        </w:rPr>
      </w:pPr>
    </w:p>
    <w:p w14:paraId="4CC404D6" w14:textId="1ECB93C9" w:rsidR="00722719" w:rsidRPr="00331714" w:rsidRDefault="00722719" w:rsidP="00331714">
      <w:pPr>
        <w:pStyle w:val="Geenafstand"/>
        <w:spacing w:line="360" w:lineRule="auto"/>
        <w:rPr>
          <w:b/>
          <w:bCs/>
        </w:rPr>
      </w:pPr>
      <w:r w:rsidRPr="00331714">
        <w:rPr>
          <w:b/>
          <w:bCs/>
        </w:rPr>
        <w:t>Uitwerking per kern en winkelgebied</w:t>
      </w:r>
    </w:p>
    <w:p w14:paraId="16FA564B" w14:textId="77777777" w:rsidR="00722719" w:rsidRPr="00331714" w:rsidRDefault="00722719" w:rsidP="00331714">
      <w:pPr>
        <w:pStyle w:val="Geenafstand"/>
        <w:spacing w:line="360" w:lineRule="auto"/>
        <w:rPr>
          <w:b/>
          <w:bCs/>
        </w:rPr>
      </w:pPr>
      <w:r w:rsidRPr="00331714">
        <w:rPr>
          <w:b/>
          <w:bCs/>
        </w:rPr>
        <w:t>Voorhout</w:t>
      </w:r>
    </w:p>
    <w:p w14:paraId="1CCD38D7" w14:textId="3EED424A" w:rsidR="00722719" w:rsidRPr="00C72D19" w:rsidRDefault="00E34505" w:rsidP="00331714">
      <w:pPr>
        <w:spacing w:line="360" w:lineRule="auto"/>
        <w:rPr>
          <w:color w:val="FF0000"/>
          <w:szCs w:val="18"/>
        </w:rPr>
      </w:pPr>
      <w:r>
        <w:rPr>
          <w:szCs w:val="18"/>
        </w:rPr>
        <w:t>De resultaten van Voorhout zijn opgesplitst in ‘centrum Voorhout’</w:t>
      </w:r>
      <w:r w:rsidR="00F05070">
        <w:rPr>
          <w:szCs w:val="18"/>
        </w:rPr>
        <w:t xml:space="preserve"> (Herenstraat) en ‘Jacoba van </w:t>
      </w:r>
      <w:proofErr w:type="spellStart"/>
      <w:r w:rsidR="00F05070">
        <w:rPr>
          <w:szCs w:val="18"/>
        </w:rPr>
        <w:t>Beierenhof</w:t>
      </w:r>
      <w:proofErr w:type="spellEnd"/>
      <w:r w:rsidR="00F05070">
        <w:rPr>
          <w:szCs w:val="18"/>
        </w:rPr>
        <w:t>’</w:t>
      </w:r>
      <w:r w:rsidR="00762C50">
        <w:rPr>
          <w:szCs w:val="18"/>
        </w:rPr>
        <w:t xml:space="preserve">. </w:t>
      </w:r>
      <w:r w:rsidR="00C145C6">
        <w:rPr>
          <w:szCs w:val="18"/>
        </w:rPr>
        <w:t>Dit komt doordat er door onderzoekbureau Locatus onderscheid wordt gemaakt tussen deze gebieden. Ook is h</w:t>
      </w:r>
      <w:r w:rsidR="00762C50" w:rsidRPr="00036E29">
        <w:rPr>
          <w:szCs w:val="18"/>
          <w:lang w:eastAsia="en-US"/>
        </w:rPr>
        <w:t>et aantal waarnemingen</w:t>
      </w:r>
      <w:r w:rsidR="00762C50">
        <w:rPr>
          <w:szCs w:val="18"/>
          <w:lang w:eastAsia="en-US"/>
        </w:rPr>
        <w:t xml:space="preserve"> </w:t>
      </w:r>
      <w:r w:rsidR="00762C50" w:rsidRPr="00036E29">
        <w:rPr>
          <w:szCs w:val="18"/>
          <w:lang w:eastAsia="en-US"/>
        </w:rPr>
        <w:t>beperkt</w:t>
      </w:r>
      <w:r w:rsidR="00762C50">
        <w:rPr>
          <w:szCs w:val="18"/>
          <w:lang w:eastAsia="en-US"/>
        </w:rPr>
        <w:t xml:space="preserve">, de </w:t>
      </w:r>
      <w:r w:rsidR="00762C50" w:rsidRPr="00036E29">
        <w:rPr>
          <w:szCs w:val="18"/>
          <w:lang w:eastAsia="en-US"/>
        </w:rPr>
        <w:t>resultaten moeten daarom voorzichtig worden geïnterpreteerd.</w:t>
      </w:r>
    </w:p>
    <w:p w14:paraId="7C67362B" w14:textId="77777777" w:rsidR="00722719" w:rsidRPr="00722719" w:rsidRDefault="00722719" w:rsidP="00331714">
      <w:pPr>
        <w:spacing w:line="360" w:lineRule="auto"/>
        <w:rPr>
          <w:szCs w:val="18"/>
        </w:rPr>
      </w:pPr>
    </w:p>
    <w:p w14:paraId="080A4F6C" w14:textId="34218686" w:rsidR="00722719" w:rsidRPr="00331714" w:rsidRDefault="00722719" w:rsidP="00331714">
      <w:pPr>
        <w:pStyle w:val="Geenafstand"/>
        <w:spacing w:line="360" w:lineRule="auto"/>
        <w:rPr>
          <w:i/>
          <w:iCs/>
        </w:rPr>
      </w:pPr>
      <w:r w:rsidRPr="00331714">
        <w:rPr>
          <w:i/>
          <w:iCs/>
        </w:rPr>
        <w:t>Centrum Voorhout</w:t>
      </w:r>
      <w:r w:rsidR="00C72D19" w:rsidRPr="00331714">
        <w:rPr>
          <w:i/>
          <w:iCs/>
        </w:rPr>
        <w:t xml:space="preserve"> (Herenstraat)</w:t>
      </w:r>
    </w:p>
    <w:p w14:paraId="792A7791" w14:textId="0D311F91" w:rsidR="00762C50" w:rsidRDefault="00675CF0" w:rsidP="00675CF0">
      <w:pPr>
        <w:pStyle w:val="Lijstalinea"/>
        <w:numPr>
          <w:ilvl w:val="0"/>
          <w:numId w:val="2"/>
        </w:numPr>
        <w:spacing w:line="360" w:lineRule="auto"/>
        <w:rPr>
          <w:szCs w:val="18"/>
        </w:rPr>
      </w:pPr>
      <w:r w:rsidRPr="00675CF0">
        <w:rPr>
          <w:szCs w:val="18"/>
        </w:rPr>
        <w:t xml:space="preserve">Het centrum heeft een sterk lokaal karakter, omdat bijna alle omzet van inwoners uit Teylingen komt en er weinig bezoekers van buiten zijn. </w:t>
      </w:r>
    </w:p>
    <w:p w14:paraId="5F5A5E67" w14:textId="08AE8F2D" w:rsidR="00675CF0" w:rsidRDefault="00675CF0" w:rsidP="00675CF0">
      <w:pPr>
        <w:pStyle w:val="Lijstalinea"/>
        <w:numPr>
          <w:ilvl w:val="0"/>
          <w:numId w:val="2"/>
        </w:numPr>
        <w:spacing w:line="360" w:lineRule="auto"/>
        <w:rPr>
          <w:szCs w:val="18"/>
        </w:rPr>
      </w:pPr>
      <w:r w:rsidRPr="00675CF0">
        <w:rPr>
          <w:szCs w:val="18"/>
        </w:rPr>
        <w:t>Het centrum is vooral bedoeld voor dagelijkse boodschappen</w:t>
      </w:r>
      <w:r w:rsidR="007D3943">
        <w:rPr>
          <w:szCs w:val="18"/>
        </w:rPr>
        <w:t>, het aanbod in de categorieën recreatief en doelgericht is beperkt.</w:t>
      </w:r>
    </w:p>
    <w:p w14:paraId="752C1AB2" w14:textId="73898D64" w:rsidR="00675CF0" w:rsidRPr="00762C50" w:rsidRDefault="00675CF0" w:rsidP="00675CF0">
      <w:pPr>
        <w:pStyle w:val="Lijstalinea"/>
        <w:numPr>
          <w:ilvl w:val="0"/>
          <w:numId w:val="2"/>
        </w:numPr>
        <w:spacing w:line="360" w:lineRule="auto"/>
        <w:rPr>
          <w:szCs w:val="18"/>
        </w:rPr>
      </w:pPr>
      <w:r w:rsidRPr="00675CF0">
        <w:rPr>
          <w:szCs w:val="18"/>
        </w:rPr>
        <w:t>De winkelruimte is flink kleiner geworden sinds 2016, terwijl het aantal winkels ongeveer gelijk is gebleven</w:t>
      </w:r>
      <w:r>
        <w:rPr>
          <w:szCs w:val="18"/>
        </w:rPr>
        <w:t xml:space="preserve">. </w:t>
      </w:r>
      <w:r w:rsidRPr="00762C50">
        <w:rPr>
          <w:szCs w:val="18"/>
        </w:rPr>
        <w:t xml:space="preserve">Dit </w:t>
      </w:r>
      <w:r w:rsidRPr="00331714">
        <w:rPr>
          <w:szCs w:val="18"/>
        </w:rPr>
        <w:t>wijst op kleinere winkels en/of functieverandering.</w:t>
      </w:r>
    </w:p>
    <w:p w14:paraId="2764CBA4" w14:textId="4C507C46" w:rsidR="00675CF0" w:rsidRPr="00675CF0" w:rsidRDefault="00675CF0" w:rsidP="00675CF0">
      <w:pPr>
        <w:pStyle w:val="Lijstalinea"/>
        <w:numPr>
          <w:ilvl w:val="0"/>
          <w:numId w:val="2"/>
        </w:numPr>
        <w:spacing w:line="360" w:lineRule="auto"/>
        <w:rPr>
          <w:szCs w:val="18"/>
        </w:rPr>
      </w:pPr>
      <w:r w:rsidRPr="00675CF0">
        <w:rPr>
          <w:szCs w:val="18"/>
        </w:rPr>
        <w:t>Er staan maar weinig winkels</w:t>
      </w:r>
      <w:r w:rsidR="00C673D0">
        <w:rPr>
          <w:szCs w:val="18"/>
        </w:rPr>
        <w:t xml:space="preserve"> </w:t>
      </w:r>
      <w:r w:rsidRPr="00675CF0">
        <w:rPr>
          <w:szCs w:val="18"/>
        </w:rPr>
        <w:t xml:space="preserve">leeg, wat laat zien dat het centrum redelijk stabiel is. </w:t>
      </w:r>
    </w:p>
    <w:p w14:paraId="4271CA39" w14:textId="225F96F5" w:rsidR="00675CF0" w:rsidRPr="00675CF0" w:rsidRDefault="00675CF0" w:rsidP="00675CF0">
      <w:pPr>
        <w:pStyle w:val="Lijstalinea"/>
        <w:numPr>
          <w:ilvl w:val="0"/>
          <w:numId w:val="2"/>
        </w:numPr>
        <w:spacing w:line="360" w:lineRule="auto"/>
        <w:rPr>
          <w:szCs w:val="18"/>
        </w:rPr>
      </w:pPr>
      <w:r w:rsidRPr="00675CF0">
        <w:rPr>
          <w:szCs w:val="18"/>
        </w:rPr>
        <w:t xml:space="preserve">Inwoners doen een deel van hun aankopen buiten Voorhout. </w:t>
      </w:r>
      <w:r>
        <w:rPr>
          <w:szCs w:val="18"/>
        </w:rPr>
        <w:t xml:space="preserve">De </w:t>
      </w:r>
      <w:r w:rsidRPr="00762C50">
        <w:rPr>
          <w:szCs w:val="18"/>
        </w:rPr>
        <w:t>koopkrachtbinding</w:t>
      </w:r>
      <w:r w:rsidR="0013786B">
        <w:rPr>
          <w:szCs w:val="18"/>
        </w:rPr>
        <w:t xml:space="preserve"> is</w:t>
      </w:r>
      <w:r w:rsidRPr="00762C50">
        <w:rPr>
          <w:szCs w:val="18"/>
        </w:rPr>
        <w:t xml:space="preserve"> laag en licht gedaald ten opzichte van 2016</w:t>
      </w:r>
      <w:r>
        <w:rPr>
          <w:szCs w:val="18"/>
        </w:rPr>
        <w:t>.</w:t>
      </w:r>
    </w:p>
    <w:p w14:paraId="251B006A" w14:textId="691636BB" w:rsidR="00675CF0" w:rsidRDefault="00675CF0" w:rsidP="00675CF0">
      <w:pPr>
        <w:pStyle w:val="Lijstalinea"/>
        <w:numPr>
          <w:ilvl w:val="0"/>
          <w:numId w:val="2"/>
        </w:numPr>
        <w:spacing w:line="360" w:lineRule="auto"/>
        <w:rPr>
          <w:szCs w:val="18"/>
        </w:rPr>
      </w:pPr>
      <w:r w:rsidRPr="00675CF0">
        <w:rPr>
          <w:szCs w:val="18"/>
        </w:rPr>
        <w:t xml:space="preserve">Bezoekers komen kort en doelgericht (minder dan een uur), vooral om snel iets te halen dichtbij huis. </w:t>
      </w:r>
    </w:p>
    <w:p w14:paraId="20BD7C2A" w14:textId="5B67F277" w:rsidR="00675CF0" w:rsidRPr="00675CF0" w:rsidRDefault="00675CF0" w:rsidP="00675CF0">
      <w:pPr>
        <w:pStyle w:val="Lijstalinea"/>
        <w:numPr>
          <w:ilvl w:val="0"/>
          <w:numId w:val="2"/>
        </w:numPr>
        <w:spacing w:line="360" w:lineRule="auto"/>
        <w:rPr>
          <w:szCs w:val="18"/>
        </w:rPr>
      </w:pPr>
      <w:r>
        <w:rPr>
          <w:szCs w:val="18"/>
        </w:rPr>
        <w:t xml:space="preserve">Bezoekers komen </w:t>
      </w:r>
      <w:r w:rsidRPr="00762C50">
        <w:rPr>
          <w:szCs w:val="18"/>
        </w:rPr>
        <w:t>vaak te voet of per fiets.</w:t>
      </w:r>
    </w:p>
    <w:p w14:paraId="1DBA9BBA" w14:textId="77777777" w:rsidR="00675CF0" w:rsidRPr="00675CF0" w:rsidRDefault="00675CF0" w:rsidP="00331714">
      <w:pPr>
        <w:pStyle w:val="Lijstalinea"/>
        <w:numPr>
          <w:ilvl w:val="0"/>
          <w:numId w:val="2"/>
        </w:numPr>
        <w:spacing w:line="360" w:lineRule="auto"/>
        <w:rPr>
          <w:szCs w:val="18"/>
        </w:rPr>
      </w:pPr>
      <w:r w:rsidRPr="00675CF0">
        <w:rPr>
          <w:szCs w:val="18"/>
        </w:rPr>
        <w:t>Het centrum krijgt een voldoende (ongeveer een 7), met goede scores voor veiligheid en netheid, maar mindere scores voor voorzieningen en openbaar vervoer.</w:t>
      </w:r>
    </w:p>
    <w:p w14:paraId="59A19E22" w14:textId="77777777" w:rsidR="007D3943" w:rsidRPr="009D68AB" w:rsidRDefault="007D3943" w:rsidP="007D3943">
      <w:pPr>
        <w:pStyle w:val="Geenafstand"/>
        <w:numPr>
          <w:ilvl w:val="0"/>
          <w:numId w:val="2"/>
        </w:numPr>
        <w:spacing w:line="360" w:lineRule="auto"/>
      </w:pPr>
      <w:r w:rsidRPr="009D68AB">
        <w:t>De horeca wordt positief beoordeeld</w:t>
      </w:r>
      <w:r>
        <w:t>.</w:t>
      </w:r>
    </w:p>
    <w:p w14:paraId="40C6EE27" w14:textId="77777777" w:rsidR="00675CF0" w:rsidRDefault="00675CF0" w:rsidP="00675CF0">
      <w:pPr>
        <w:pStyle w:val="Lijstalinea"/>
        <w:spacing w:line="360" w:lineRule="auto"/>
        <w:ind w:left="720"/>
        <w:rPr>
          <w:szCs w:val="18"/>
        </w:rPr>
      </w:pPr>
    </w:p>
    <w:p w14:paraId="72FC9D3A" w14:textId="36F94F7B" w:rsidR="00331714" w:rsidRDefault="00722719" w:rsidP="00331714">
      <w:pPr>
        <w:pStyle w:val="Geenafstand"/>
        <w:spacing w:line="360" w:lineRule="auto"/>
      </w:pPr>
      <w:r w:rsidRPr="00331714">
        <w:rPr>
          <w:i/>
          <w:iCs/>
        </w:rPr>
        <w:t xml:space="preserve">Winkelcentrum Jacoba van </w:t>
      </w:r>
      <w:proofErr w:type="spellStart"/>
      <w:r w:rsidRPr="00331714">
        <w:rPr>
          <w:i/>
          <w:iCs/>
        </w:rPr>
        <w:t>Beierenhof</w:t>
      </w:r>
      <w:proofErr w:type="spellEnd"/>
      <w:r w:rsidRPr="00331714">
        <w:rPr>
          <w:i/>
          <w:iCs/>
        </w:rPr>
        <w:t xml:space="preserve"> </w:t>
      </w:r>
    </w:p>
    <w:p w14:paraId="6FB42870" w14:textId="7BC33AD8" w:rsidR="00331714" w:rsidRPr="00331714" w:rsidRDefault="00331714" w:rsidP="00331714">
      <w:pPr>
        <w:pStyle w:val="Geenafstand"/>
        <w:numPr>
          <w:ilvl w:val="0"/>
          <w:numId w:val="2"/>
        </w:numPr>
        <w:spacing w:line="360" w:lineRule="auto"/>
      </w:pPr>
      <w:r w:rsidRPr="00331714">
        <w:t xml:space="preserve">De Jacoba van </w:t>
      </w:r>
      <w:proofErr w:type="spellStart"/>
      <w:r w:rsidRPr="00331714">
        <w:t>Beierenhof</w:t>
      </w:r>
      <w:proofErr w:type="spellEnd"/>
      <w:r w:rsidRPr="00331714">
        <w:t xml:space="preserve"> is een klein buurtcentrum, vooral bedoeld voor bewoners in de directe omgeving.</w:t>
      </w:r>
    </w:p>
    <w:p w14:paraId="6D8039E2" w14:textId="6F5F3C7B" w:rsidR="00331714" w:rsidRPr="00331714" w:rsidRDefault="00331714" w:rsidP="00331714">
      <w:pPr>
        <w:pStyle w:val="Geenafstand"/>
        <w:numPr>
          <w:ilvl w:val="0"/>
          <w:numId w:val="2"/>
        </w:numPr>
        <w:spacing w:line="360" w:lineRule="auto"/>
      </w:pPr>
      <w:r w:rsidRPr="00331714">
        <w:t>Bijna alle klanten komen uit de eigen gemeente</w:t>
      </w:r>
      <w:r>
        <w:t xml:space="preserve">, </w:t>
      </w:r>
      <w:r w:rsidRPr="00331714">
        <w:t>vooral voor dagelijkse boodschappen</w:t>
      </w:r>
    </w:p>
    <w:p w14:paraId="3277712E" w14:textId="7CA292CC" w:rsidR="00331714" w:rsidRDefault="00331714" w:rsidP="00331714">
      <w:pPr>
        <w:pStyle w:val="Geenafstand"/>
        <w:numPr>
          <w:ilvl w:val="0"/>
          <w:numId w:val="2"/>
        </w:numPr>
        <w:spacing w:line="360" w:lineRule="auto"/>
      </w:pPr>
      <w:r w:rsidRPr="00331714">
        <w:t>Het aanbod bestaat vrijwel alleen uit dagelijkse winkels</w:t>
      </w:r>
      <w:r>
        <w:t>.</w:t>
      </w:r>
    </w:p>
    <w:p w14:paraId="5F86D856" w14:textId="77777777" w:rsidR="00331714" w:rsidRDefault="00331714" w:rsidP="00331714">
      <w:pPr>
        <w:pStyle w:val="Geenafstand"/>
        <w:numPr>
          <w:ilvl w:val="0"/>
          <w:numId w:val="2"/>
        </w:numPr>
        <w:spacing w:line="360" w:lineRule="auto"/>
      </w:pPr>
      <w:r w:rsidRPr="00331714">
        <w:lastRenderedPageBreak/>
        <w:t xml:space="preserve">De winkelruimte is kleiner geworden vergeleken met 2016, terwijl het aantal winkels ongeveer gelijk bleef. </w:t>
      </w:r>
    </w:p>
    <w:p w14:paraId="12DE3F71" w14:textId="5DE07875" w:rsidR="00331714" w:rsidRDefault="00331714" w:rsidP="00331714">
      <w:pPr>
        <w:pStyle w:val="Geenafstand"/>
        <w:numPr>
          <w:ilvl w:val="0"/>
          <w:numId w:val="2"/>
        </w:numPr>
        <w:spacing w:line="360" w:lineRule="auto"/>
      </w:pPr>
      <w:r w:rsidRPr="00331714">
        <w:t>Er is nauwelijks leegstand, wat wijst op een stabiele situatie</w:t>
      </w:r>
    </w:p>
    <w:p w14:paraId="260761E2" w14:textId="77777777" w:rsidR="00331714" w:rsidRPr="00331714" w:rsidRDefault="00331714" w:rsidP="00331714">
      <w:pPr>
        <w:pStyle w:val="Geenafstand"/>
        <w:numPr>
          <w:ilvl w:val="0"/>
          <w:numId w:val="2"/>
        </w:numPr>
        <w:spacing w:line="360" w:lineRule="auto"/>
      </w:pPr>
      <w:r w:rsidRPr="00331714">
        <w:t xml:space="preserve">Bezoekers komen kort en doelgericht om snel boodschappen te doen. </w:t>
      </w:r>
    </w:p>
    <w:p w14:paraId="0442F04D" w14:textId="5B3862FF" w:rsidR="00331714" w:rsidRPr="00331714" w:rsidRDefault="00331714" w:rsidP="00331714">
      <w:pPr>
        <w:pStyle w:val="Geenafstand"/>
        <w:numPr>
          <w:ilvl w:val="0"/>
          <w:numId w:val="2"/>
        </w:numPr>
        <w:spacing w:line="360" w:lineRule="auto"/>
      </w:pPr>
      <w:r w:rsidRPr="00331714">
        <w:t xml:space="preserve">Veel bezoekers komen te voet of met de fiets. </w:t>
      </w:r>
    </w:p>
    <w:p w14:paraId="17095B3E" w14:textId="1C12E3BA" w:rsidR="00331714" w:rsidRPr="00331714" w:rsidRDefault="00331714" w:rsidP="00331714">
      <w:pPr>
        <w:pStyle w:val="Geenafstand"/>
        <w:numPr>
          <w:ilvl w:val="0"/>
          <w:numId w:val="2"/>
        </w:numPr>
        <w:spacing w:line="360" w:lineRule="auto"/>
      </w:pPr>
      <w:r w:rsidRPr="00331714">
        <w:t xml:space="preserve">Het centrum krijgt een voldoende (ongeveer een 7) en wordt als veilig en schoon ervaren. </w:t>
      </w:r>
    </w:p>
    <w:p w14:paraId="7E113124" w14:textId="77777777" w:rsidR="00C72D19" w:rsidRPr="00722719" w:rsidRDefault="00C72D19" w:rsidP="00331714">
      <w:pPr>
        <w:pStyle w:val="Geenafstand"/>
        <w:spacing w:line="360" w:lineRule="auto"/>
      </w:pPr>
    </w:p>
    <w:p w14:paraId="1BAF49FA" w14:textId="135DA9E7" w:rsidR="00722719" w:rsidRPr="00682CB4" w:rsidRDefault="00722719" w:rsidP="00331714">
      <w:pPr>
        <w:pStyle w:val="Geenafstand"/>
        <w:spacing w:line="360" w:lineRule="auto"/>
        <w:rPr>
          <w:b/>
          <w:bCs/>
        </w:rPr>
      </w:pPr>
      <w:r w:rsidRPr="00682CB4">
        <w:rPr>
          <w:b/>
          <w:bCs/>
        </w:rPr>
        <w:t xml:space="preserve">Sassenheim </w:t>
      </w:r>
    </w:p>
    <w:p w14:paraId="4E5AD711" w14:textId="10122B49" w:rsidR="009D68AB" w:rsidRPr="009D68AB" w:rsidRDefault="009D68AB" w:rsidP="009D68AB">
      <w:pPr>
        <w:pStyle w:val="Geenafstand"/>
        <w:numPr>
          <w:ilvl w:val="0"/>
          <w:numId w:val="2"/>
        </w:numPr>
        <w:spacing w:line="360" w:lineRule="auto"/>
      </w:pPr>
      <w:r w:rsidRPr="009D68AB">
        <w:t xml:space="preserve">Centrum Sassenheim is het belangrijkste winkelcentrum van Teylingen en heeft een duidelijke centrumfunctie voor de hele gemeente. </w:t>
      </w:r>
    </w:p>
    <w:p w14:paraId="0DF990C1" w14:textId="2413452C" w:rsidR="009D68AB" w:rsidRPr="009D68AB" w:rsidRDefault="009D68AB" w:rsidP="009D68AB">
      <w:pPr>
        <w:pStyle w:val="Geenafstand"/>
        <w:numPr>
          <w:ilvl w:val="0"/>
          <w:numId w:val="2"/>
        </w:numPr>
        <w:spacing w:line="360" w:lineRule="auto"/>
      </w:pPr>
      <w:r w:rsidRPr="009D68AB">
        <w:t xml:space="preserve">Het centrum trekt niet alleen inwoners van Sassenheim, maar ook bezoekers uit andere gemeenten. </w:t>
      </w:r>
    </w:p>
    <w:p w14:paraId="3A32ECF8" w14:textId="12515E90" w:rsidR="009D68AB" w:rsidRPr="009D68AB" w:rsidRDefault="009D68AB" w:rsidP="009D68AB">
      <w:pPr>
        <w:pStyle w:val="Geenafstand"/>
        <w:numPr>
          <w:ilvl w:val="0"/>
          <w:numId w:val="2"/>
        </w:numPr>
        <w:spacing w:line="360" w:lineRule="auto"/>
      </w:pPr>
      <w:r w:rsidRPr="009D68AB">
        <w:t xml:space="preserve">Er is een breed winkelaanbod, met zowel dagelijkse winkels als mode, speciaalzaken en horeca. </w:t>
      </w:r>
    </w:p>
    <w:p w14:paraId="4EB9AA0E" w14:textId="56A568EB" w:rsidR="009D68AB" w:rsidRPr="009D68AB" w:rsidRDefault="009D68AB" w:rsidP="009D68AB">
      <w:pPr>
        <w:pStyle w:val="Geenafstand"/>
        <w:numPr>
          <w:ilvl w:val="0"/>
          <w:numId w:val="2"/>
        </w:numPr>
        <w:spacing w:line="360" w:lineRule="auto"/>
      </w:pPr>
      <w:r w:rsidRPr="009D68AB">
        <w:t xml:space="preserve">De totale winkelruimte is licht afgenomen sinds 2016, terwijl het aantal winkels iets is gedaald. </w:t>
      </w:r>
    </w:p>
    <w:p w14:paraId="43BDAB42" w14:textId="22B6D877" w:rsidR="009D68AB" w:rsidRPr="009D68AB" w:rsidRDefault="009D68AB" w:rsidP="009D68AB">
      <w:pPr>
        <w:pStyle w:val="Geenafstand"/>
        <w:numPr>
          <w:ilvl w:val="0"/>
          <w:numId w:val="2"/>
        </w:numPr>
        <w:spacing w:line="360" w:lineRule="auto"/>
      </w:pPr>
      <w:r w:rsidRPr="009D68AB">
        <w:t xml:space="preserve">De leegstand is beperkt en beheersbaar, passend bij een vitaal centrum. </w:t>
      </w:r>
    </w:p>
    <w:p w14:paraId="5E5FEA73" w14:textId="5B9AFF95" w:rsidR="009D68AB" w:rsidRPr="009D68AB" w:rsidRDefault="009D68AB" w:rsidP="009D68AB">
      <w:pPr>
        <w:pStyle w:val="Geenafstand"/>
        <w:numPr>
          <w:ilvl w:val="0"/>
          <w:numId w:val="2"/>
        </w:numPr>
        <w:spacing w:line="360" w:lineRule="auto"/>
      </w:pPr>
      <w:r w:rsidRPr="009D68AB">
        <w:t xml:space="preserve">Een aanzienlijk deel van de koopkracht blijft in Sassenheim, vooral bij dagelijkse en recreatieve aankopen. </w:t>
      </w:r>
    </w:p>
    <w:p w14:paraId="20B23810" w14:textId="644BD35D" w:rsidR="009D68AB" w:rsidRPr="009D68AB" w:rsidRDefault="009D68AB" w:rsidP="009D68AB">
      <w:pPr>
        <w:pStyle w:val="Geenafstand"/>
        <w:numPr>
          <w:ilvl w:val="0"/>
          <w:numId w:val="2"/>
        </w:numPr>
        <w:spacing w:line="360" w:lineRule="auto"/>
      </w:pPr>
      <w:r w:rsidRPr="009D68AB">
        <w:t xml:space="preserve">Bezoekers blijven langer dan in buurtcentra, vaak één tot twee uur. </w:t>
      </w:r>
    </w:p>
    <w:p w14:paraId="701D8212" w14:textId="4BF887A0" w:rsidR="009D68AB" w:rsidRPr="009D68AB" w:rsidRDefault="009D68AB" w:rsidP="009D68AB">
      <w:pPr>
        <w:pStyle w:val="Geenafstand"/>
        <w:numPr>
          <w:ilvl w:val="0"/>
          <w:numId w:val="2"/>
        </w:numPr>
        <w:spacing w:line="360" w:lineRule="auto"/>
      </w:pPr>
      <w:r w:rsidRPr="009D68AB">
        <w:t xml:space="preserve">Het centrum wordt bezocht te voet, met de fiets én met de auto, wat past bij de centrumfunctie. </w:t>
      </w:r>
    </w:p>
    <w:p w14:paraId="3713D896" w14:textId="1877F419" w:rsidR="009D68AB" w:rsidRPr="009D68AB" w:rsidRDefault="009D68AB" w:rsidP="009D68AB">
      <w:pPr>
        <w:pStyle w:val="Geenafstand"/>
        <w:numPr>
          <w:ilvl w:val="0"/>
          <w:numId w:val="2"/>
        </w:numPr>
        <w:spacing w:line="360" w:lineRule="auto"/>
      </w:pPr>
      <w:r w:rsidRPr="009D68AB">
        <w:t xml:space="preserve">Bezoekers geven het centrum een goede waardering (rond de 7,5), vooral voor winkelaanbod en sfeer. </w:t>
      </w:r>
    </w:p>
    <w:p w14:paraId="0F68C9A3" w14:textId="0CD7F434" w:rsidR="009D68AB" w:rsidRPr="009D68AB" w:rsidRDefault="009D68AB" w:rsidP="009D68AB">
      <w:pPr>
        <w:pStyle w:val="Geenafstand"/>
        <w:numPr>
          <w:ilvl w:val="0"/>
          <w:numId w:val="2"/>
        </w:numPr>
        <w:spacing w:line="360" w:lineRule="auto"/>
      </w:pPr>
      <w:r w:rsidRPr="009D68AB">
        <w:t>De horeca wordt positief beoordeeld</w:t>
      </w:r>
      <w:r w:rsidR="007D3943">
        <w:t>.</w:t>
      </w:r>
    </w:p>
    <w:p w14:paraId="736D0FA6" w14:textId="409FAF15" w:rsidR="009D68AB" w:rsidRDefault="009D68AB" w:rsidP="00682CB4">
      <w:pPr>
        <w:pStyle w:val="Geenafstand"/>
        <w:spacing w:line="360" w:lineRule="auto"/>
      </w:pPr>
      <w:r w:rsidRPr="00722719">
        <w:t>In het Koopstromenonderzoek 2025 behoort Sassenheim tot de top 10 van centra met de hoogste relatieve omzetgroei. Dit laat zien dat het centrum erin slaagt de lokale koopkracht goed vast te houden en economisch sterker groeit dan veel vergelijkbare dorpscentra</w:t>
      </w:r>
      <w:r w:rsidR="002F1194">
        <w:t xml:space="preserve"> in Nederland</w:t>
      </w:r>
      <w:r w:rsidRPr="00722719">
        <w:t>.</w:t>
      </w:r>
    </w:p>
    <w:p w14:paraId="6A94AE0A" w14:textId="77777777" w:rsidR="009D68AB" w:rsidRDefault="009D68AB" w:rsidP="00331714">
      <w:pPr>
        <w:pStyle w:val="Geenafstand"/>
        <w:spacing w:line="360" w:lineRule="auto"/>
      </w:pPr>
    </w:p>
    <w:p w14:paraId="67846016" w14:textId="0B4BC203" w:rsidR="00722719" w:rsidRPr="00682CB4" w:rsidRDefault="00722719" w:rsidP="00331714">
      <w:pPr>
        <w:pStyle w:val="Geenafstand"/>
        <w:spacing w:line="360" w:lineRule="auto"/>
        <w:rPr>
          <w:b/>
          <w:bCs/>
        </w:rPr>
      </w:pPr>
      <w:r w:rsidRPr="00682CB4">
        <w:rPr>
          <w:b/>
          <w:bCs/>
        </w:rPr>
        <w:t>Warmond</w:t>
      </w:r>
    </w:p>
    <w:p w14:paraId="11ACE314" w14:textId="40ACC0DD" w:rsidR="00682CB4" w:rsidRDefault="00682CB4" w:rsidP="00682CB4">
      <w:pPr>
        <w:pStyle w:val="Geenafstand"/>
        <w:spacing w:line="360" w:lineRule="auto"/>
      </w:pPr>
      <w:r>
        <w:t>H</w:t>
      </w:r>
      <w:r w:rsidRPr="00036E29">
        <w:rPr>
          <w:szCs w:val="18"/>
          <w:lang w:eastAsia="en-US"/>
        </w:rPr>
        <w:t xml:space="preserve">et aantal waarnemingen </w:t>
      </w:r>
      <w:r>
        <w:rPr>
          <w:szCs w:val="18"/>
          <w:lang w:eastAsia="en-US"/>
        </w:rPr>
        <w:t xml:space="preserve">is </w:t>
      </w:r>
      <w:r w:rsidRPr="00036E29">
        <w:rPr>
          <w:szCs w:val="18"/>
          <w:lang w:eastAsia="en-US"/>
        </w:rPr>
        <w:t>beperkt</w:t>
      </w:r>
      <w:r>
        <w:rPr>
          <w:szCs w:val="18"/>
          <w:lang w:eastAsia="en-US"/>
        </w:rPr>
        <w:t xml:space="preserve">, de </w:t>
      </w:r>
      <w:r w:rsidRPr="00036E29">
        <w:rPr>
          <w:szCs w:val="18"/>
          <w:lang w:eastAsia="en-US"/>
        </w:rPr>
        <w:t>resultaten moeten daarom voorzichtig worden geïnterpreteerd.</w:t>
      </w:r>
      <w:r w:rsidRPr="00682CB4">
        <w:t xml:space="preserve"> </w:t>
      </w:r>
      <w:r>
        <w:t xml:space="preserve">Er </w:t>
      </w:r>
      <w:r w:rsidR="002F1194">
        <w:t xml:space="preserve">is </w:t>
      </w:r>
      <w:r>
        <w:t xml:space="preserve">geen openbaar </w:t>
      </w:r>
      <w:proofErr w:type="spellStart"/>
      <w:r>
        <w:t>factsheet</w:t>
      </w:r>
      <w:proofErr w:type="spellEnd"/>
      <w:r>
        <w:t xml:space="preserve"> gepubliceerd.</w:t>
      </w:r>
    </w:p>
    <w:p w14:paraId="6656BD8D" w14:textId="57B091D0" w:rsidR="00682CB4" w:rsidRPr="00682CB4" w:rsidRDefault="00682CB4" w:rsidP="00682CB4">
      <w:pPr>
        <w:pStyle w:val="Geenafstand"/>
        <w:numPr>
          <w:ilvl w:val="0"/>
          <w:numId w:val="2"/>
        </w:numPr>
        <w:spacing w:line="360" w:lineRule="auto"/>
      </w:pPr>
      <w:r w:rsidRPr="00682CB4">
        <w:t>Centrum Warmond is een klein dorpscentrum</w:t>
      </w:r>
      <w:r>
        <w:t>.</w:t>
      </w:r>
    </w:p>
    <w:p w14:paraId="28B2A6B0" w14:textId="3213EACF" w:rsidR="00682CB4" w:rsidRPr="00682CB4" w:rsidRDefault="00682CB4" w:rsidP="00682CB4">
      <w:pPr>
        <w:pStyle w:val="Geenafstand"/>
        <w:numPr>
          <w:ilvl w:val="0"/>
          <w:numId w:val="2"/>
        </w:numPr>
        <w:spacing w:line="360" w:lineRule="auto"/>
      </w:pPr>
      <w:r w:rsidRPr="00682CB4">
        <w:t xml:space="preserve">Het centrum heeft een zeer lokaal karakter, omdat vrijwel alle omzet uit de eigen gemeente komt. </w:t>
      </w:r>
    </w:p>
    <w:p w14:paraId="68B166F5" w14:textId="4123DCEB" w:rsidR="00682CB4" w:rsidRPr="00682CB4" w:rsidRDefault="00682CB4" w:rsidP="00682CB4">
      <w:pPr>
        <w:pStyle w:val="Geenafstand"/>
        <w:numPr>
          <w:ilvl w:val="0"/>
          <w:numId w:val="2"/>
        </w:numPr>
        <w:spacing w:line="360" w:lineRule="auto"/>
      </w:pPr>
      <w:r w:rsidRPr="00682CB4">
        <w:t xml:space="preserve">Het aanbod bestaat vooral uit dagelijkse winkels, met weinig andere soorten winkels. </w:t>
      </w:r>
    </w:p>
    <w:p w14:paraId="78C7A79B" w14:textId="17DEF56C" w:rsidR="00682CB4" w:rsidRPr="00682CB4" w:rsidRDefault="00682CB4" w:rsidP="00682CB4">
      <w:pPr>
        <w:pStyle w:val="Geenafstand"/>
        <w:numPr>
          <w:ilvl w:val="0"/>
          <w:numId w:val="2"/>
        </w:numPr>
        <w:spacing w:line="360" w:lineRule="auto"/>
      </w:pPr>
      <w:r w:rsidRPr="00682CB4">
        <w:t xml:space="preserve">De totale winkelruimte is afgenomen sinds 2016 en het aantal winkels is ook kleiner geworden. </w:t>
      </w:r>
    </w:p>
    <w:p w14:paraId="1E75E703" w14:textId="5F79DFBD" w:rsidR="00682CB4" w:rsidRPr="00682CB4" w:rsidRDefault="00682CB4" w:rsidP="00682CB4">
      <w:pPr>
        <w:pStyle w:val="Geenafstand"/>
        <w:numPr>
          <w:ilvl w:val="0"/>
          <w:numId w:val="2"/>
        </w:numPr>
        <w:spacing w:line="360" w:lineRule="auto"/>
      </w:pPr>
      <w:r w:rsidRPr="00682CB4">
        <w:t xml:space="preserve">Er is nauwelijks leegstand, wat wijst op een stabiele maar kleinschalige situatie. </w:t>
      </w:r>
    </w:p>
    <w:p w14:paraId="34179D6A" w14:textId="67DBC891" w:rsidR="00682CB4" w:rsidRPr="00682CB4" w:rsidRDefault="00682CB4" w:rsidP="00682CB4">
      <w:pPr>
        <w:pStyle w:val="Geenafstand"/>
        <w:numPr>
          <w:ilvl w:val="0"/>
          <w:numId w:val="2"/>
        </w:numPr>
        <w:spacing w:line="360" w:lineRule="auto"/>
      </w:pPr>
      <w:r w:rsidRPr="00682CB4">
        <w:t xml:space="preserve">Bezoekers komen vooral kort en doelgericht om iets praktisch te doen. </w:t>
      </w:r>
    </w:p>
    <w:p w14:paraId="08FEBD1C" w14:textId="75AA4368" w:rsidR="00682CB4" w:rsidRPr="00682CB4" w:rsidRDefault="00682CB4" w:rsidP="00682CB4">
      <w:pPr>
        <w:pStyle w:val="Geenafstand"/>
        <w:numPr>
          <w:ilvl w:val="0"/>
          <w:numId w:val="2"/>
        </w:numPr>
        <w:spacing w:line="360" w:lineRule="auto"/>
      </w:pPr>
      <w:r w:rsidRPr="00682CB4">
        <w:lastRenderedPageBreak/>
        <w:t xml:space="preserve">De meeste bezoekers komen te voet of met de fiets, wat past bij een dorpse omgeving. </w:t>
      </w:r>
    </w:p>
    <w:p w14:paraId="2FA9873B" w14:textId="64E95716" w:rsidR="00682CB4" w:rsidRPr="00682CB4" w:rsidRDefault="00682CB4" w:rsidP="00682CB4">
      <w:pPr>
        <w:pStyle w:val="Geenafstand"/>
        <w:numPr>
          <w:ilvl w:val="0"/>
          <w:numId w:val="2"/>
        </w:numPr>
        <w:spacing w:line="360" w:lineRule="auto"/>
      </w:pPr>
      <w:r w:rsidRPr="00682CB4">
        <w:t>Het centrum krijgt een voldoende</w:t>
      </w:r>
      <w:r w:rsidR="00A17393">
        <w:t xml:space="preserve">, </w:t>
      </w:r>
      <w:r w:rsidRPr="00682CB4">
        <w:t xml:space="preserve">met goede scores voor veiligheid en netheid. </w:t>
      </w:r>
    </w:p>
    <w:p w14:paraId="2920B200" w14:textId="77777777" w:rsidR="00A24643" w:rsidRPr="009D68AB" w:rsidRDefault="00A24643" w:rsidP="00A24643">
      <w:pPr>
        <w:pStyle w:val="Geenafstand"/>
        <w:numPr>
          <w:ilvl w:val="0"/>
          <w:numId w:val="2"/>
        </w:numPr>
        <w:spacing w:line="360" w:lineRule="auto"/>
      </w:pPr>
      <w:r w:rsidRPr="009D68AB">
        <w:t>De horeca wordt positief beoordeeld</w:t>
      </w:r>
      <w:r>
        <w:t>.</w:t>
      </w:r>
    </w:p>
    <w:p w14:paraId="0FE6F287" w14:textId="7A563CB4" w:rsidR="00F50909" w:rsidRDefault="00F50909" w:rsidP="006A4E85">
      <w:pPr>
        <w:pStyle w:val="Geenafstand"/>
        <w:spacing w:line="360" w:lineRule="auto"/>
        <w:rPr>
          <w:b/>
          <w:bCs/>
        </w:rPr>
      </w:pPr>
    </w:p>
    <w:p w14:paraId="578680A2" w14:textId="6E1FE6D0" w:rsidR="006A4E85" w:rsidRDefault="006A4E85" w:rsidP="006A4E85">
      <w:pPr>
        <w:pStyle w:val="Geenafstand"/>
        <w:spacing w:line="360" w:lineRule="auto"/>
        <w:rPr>
          <w:b/>
          <w:bCs/>
        </w:rPr>
      </w:pPr>
      <w:r w:rsidRPr="006A4E85">
        <w:rPr>
          <w:b/>
          <w:bCs/>
        </w:rPr>
        <w:t xml:space="preserve">Resultaten KSO </w:t>
      </w:r>
      <w:r w:rsidR="00F50909">
        <w:rPr>
          <w:b/>
          <w:bCs/>
        </w:rPr>
        <w:t>en koppeling met centrumplannen Teylingen</w:t>
      </w:r>
      <w:r w:rsidR="002F1194">
        <w:rPr>
          <w:b/>
          <w:bCs/>
        </w:rPr>
        <w:t xml:space="preserve"> en BIZ</w:t>
      </w:r>
    </w:p>
    <w:p w14:paraId="5C18644F" w14:textId="5DE83EF3" w:rsidR="00F50909" w:rsidRPr="00F50909" w:rsidRDefault="00F50909" w:rsidP="00F50909">
      <w:pPr>
        <w:pStyle w:val="Geenafstand"/>
        <w:spacing w:line="360" w:lineRule="auto"/>
      </w:pPr>
      <w:r w:rsidRPr="00F50909">
        <w:t>Het koopstromenonderzoek laat zien dat de centra van Teylingen verschillend functioneren, en de</w:t>
      </w:r>
      <w:r>
        <w:t xml:space="preserve"> vastgestelde</w:t>
      </w:r>
      <w:r w:rsidRPr="00F50909">
        <w:t xml:space="preserve"> centrumplannen sluiten daar goed op aan:</w:t>
      </w:r>
    </w:p>
    <w:p w14:paraId="2ECD024B" w14:textId="1B0C3DC5" w:rsidR="00F50909" w:rsidRDefault="00F50909" w:rsidP="001F20E9">
      <w:pPr>
        <w:pStyle w:val="Geenafstand"/>
        <w:numPr>
          <w:ilvl w:val="0"/>
          <w:numId w:val="11"/>
        </w:numPr>
        <w:spacing w:line="360" w:lineRule="auto"/>
      </w:pPr>
      <w:r w:rsidRPr="00F50909">
        <w:t xml:space="preserve">Warmond: behoud en versterking van dorpse, kleinschalige </w:t>
      </w:r>
      <w:r w:rsidR="001F20E9">
        <w:t>kwaliteit</w:t>
      </w:r>
    </w:p>
    <w:p w14:paraId="09DDB7B0" w14:textId="15E694FB" w:rsidR="00F50909" w:rsidRPr="00F50909" w:rsidRDefault="00F50909" w:rsidP="00F50909">
      <w:pPr>
        <w:pStyle w:val="Geenafstand"/>
        <w:numPr>
          <w:ilvl w:val="0"/>
          <w:numId w:val="11"/>
        </w:numPr>
        <w:spacing w:line="360" w:lineRule="auto"/>
      </w:pPr>
      <w:r w:rsidRPr="00F50909">
        <w:t>Voorhout: verbeteren van verblijf en aantrekkelijkheid binnen een lokaal verzorgend centrum</w:t>
      </w:r>
      <w:r w:rsidR="001F20E9">
        <w:t xml:space="preserve">. Dit </w:t>
      </w:r>
      <w:r w:rsidRPr="00F50909">
        <w:t>vergro</w:t>
      </w:r>
      <w:r w:rsidR="001F20E9">
        <w:t>ot de kans</w:t>
      </w:r>
      <w:r w:rsidRPr="00F50909">
        <w:t xml:space="preserve"> dat inwoners meer en langer in het centrum blijven</w:t>
      </w:r>
      <w:r>
        <w:t>.</w:t>
      </w:r>
    </w:p>
    <w:p w14:paraId="252311B8" w14:textId="76A9CD2B" w:rsidR="001F20E9" w:rsidRPr="00F50909" w:rsidRDefault="001F20E9" w:rsidP="001F20E9">
      <w:pPr>
        <w:pStyle w:val="Geenafstand"/>
        <w:numPr>
          <w:ilvl w:val="0"/>
          <w:numId w:val="11"/>
        </w:numPr>
        <w:spacing w:line="360" w:lineRule="auto"/>
        <w:rPr>
          <w:b/>
          <w:bCs/>
        </w:rPr>
      </w:pPr>
      <w:r>
        <w:t>S</w:t>
      </w:r>
      <w:r w:rsidR="00F50909" w:rsidRPr="00F50909">
        <w:t>assenheim: investeren in kwaliteit, verblijf en beleving</w:t>
      </w:r>
      <w:r>
        <w:t xml:space="preserve"> </w:t>
      </w:r>
      <w:r w:rsidRPr="00F50909">
        <w:t xml:space="preserve">om de </w:t>
      </w:r>
      <w:r>
        <w:t xml:space="preserve">bovenlokale </w:t>
      </w:r>
      <w:r w:rsidRPr="00F50909">
        <w:t>centrumfunctie te behouden.</w:t>
      </w:r>
      <w:r w:rsidRPr="001F20E9">
        <w:t xml:space="preserve"> D</w:t>
      </w:r>
      <w:r w:rsidRPr="00F50909">
        <w:t>e keuze voor een voetgangersgebied, betere pleinen en meer groen ondersteunt het langere verblijf dat past bij een centrumfunctie.</w:t>
      </w:r>
      <w:r w:rsidRPr="001F20E9">
        <w:t xml:space="preserve"> </w:t>
      </w:r>
      <w:r w:rsidRPr="00F50909">
        <w:t>Door parkeren aan de randen en betere routing wordt ruimte gemaakt voor</w:t>
      </w:r>
      <w:r w:rsidRPr="001F20E9">
        <w:t xml:space="preserve"> </w:t>
      </w:r>
      <w:r w:rsidRPr="00F50909">
        <w:t>horeca</w:t>
      </w:r>
      <w:r w:rsidRPr="001F20E9">
        <w:t xml:space="preserve">, </w:t>
      </w:r>
      <w:r w:rsidRPr="00F50909">
        <w:t>evenementen</w:t>
      </w:r>
      <w:r w:rsidRPr="001F20E9">
        <w:t xml:space="preserve"> en </w:t>
      </w:r>
      <w:r w:rsidRPr="00F50909">
        <w:t>ontmoeting.</w:t>
      </w:r>
    </w:p>
    <w:p w14:paraId="657729B2" w14:textId="77777777" w:rsidR="00A46750" w:rsidRDefault="00A46750" w:rsidP="00F50909">
      <w:pPr>
        <w:pStyle w:val="Geenafstand"/>
        <w:spacing w:line="360" w:lineRule="auto"/>
      </w:pPr>
    </w:p>
    <w:p w14:paraId="5FC2ECE3" w14:textId="5C8D1515" w:rsidR="00A17393" w:rsidRDefault="00A46750" w:rsidP="00A17393">
      <w:pPr>
        <w:pStyle w:val="Geenafstand"/>
        <w:spacing w:line="360" w:lineRule="auto"/>
      </w:pPr>
      <w:r w:rsidRPr="00722719">
        <w:rPr>
          <w:szCs w:val="18"/>
        </w:rPr>
        <w:t xml:space="preserve">Vanaf 1 januari 2026 zijn in Teylingen twee </w:t>
      </w:r>
      <w:proofErr w:type="spellStart"/>
      <w:r w:rsidRPr="00722719">
        <w:rPr>
          <w:szCs w:val="18"/>
        </w:rPr>
        <w:t>Bedrijveninvesteringszone</w:t>
      </w:r>
      <w:r>
        <w:rPr>
          <w:szCs w:val="18"/>
        </w:rPr>
        <w:t>s</w:t>
      </w:r>
      <w:proofErr w:type="spellEnd"/>
      <w:r w:rsidRPr="00722719">
        <w:rPr>
          <w:szCs w:val="18"/>
        </w:rPr>
        <w:t xml:space="preserve"> (</w:t>
      </w:r>
      <w:r>
        <w:rPr>
          <w:szCs w:val="18"/>
        </w:rPr>
        <w:t xml:space="preserve">vanaf nu: </w:t>
      </w:r>
      <w:r w:rsidRPr="00722719">
        <w:rPr>
          <w:szCs w:val="18"/>
        </w:rPr>
        <w:t>BIZ) van start gegaan.</w:t>
      </w:r>
      <w:r>
        <w:rPr>
          <w:szCs w:val="18"/>
        </w:rPr>
        <w:t xml:space="preserve"> </w:t>
      </w:r>
      <w:r w:rsidRPr="00722719">
        <w:rPr>
          <w:szCs w:val="18"/>
        </w:rPr>
        <w:t>Via de BIZ</w:t>
      </w:r>
      <w:r>
        <w:rPr>
          <w:szCs w:val="18"/>
        </w:rPr>
        <w:t>-zones</w:t>
      </w:r>
      <w:r w:rsidRPr="00722719">
        <w:rPr>
          <w:szCs w:val="18"/>
        </w:rPr>
        <w:t xml:space="preserve"> investeren ondernemers gezamenlijk in activiteiten en maatregelen die bijdragen aan een aantrekkelijke uitstraling, extra levendigheid en een betere verblijfskwaliteit</w:t>
      </w:r>
      <w:r>
        <w:t>. D</w:t>
      </w:r>
      <w:r w:rsidR="00F50909" w:rsidRPr="00F50909">
        <w:t>e oprichting van BIZ</w:t>
      </w:r>
      <w:r w:rsidR="003B3CB9">
        <w:t xml:space="preserve"> Sassenheim en BIZ Voorhout</w:t>
      </w:r>
      <w:r w:rsidR="00F50909" w:rsidRPr="00F50909">
        <w:t xml:space="preserve"> vorm</w:t>
      </w:r>
      <w:r>
        <w:t>t, samen met</w:t>
      </w:r>
      <w:r w:rsidR="00F50909" w:rsidRPr="00F50909">
        <w:t xml:space="preserve"> de centrumplannen</w:t>
      </w:r>
      <w:r>
        <w:t>,</w:t>
      </w:r>
      <w:r w:rsidR="00F50909" w:rsidRPr="00F50909">
        <w:t xml:space="preserve"> </w:t>
      </w:r>
      <w:r>
        <w:t>een</w:t>
      </w:r>
      <w:r w:rsidR="00F50909" w:rsidRPr="00F50909">
        <w:t xml:space="preserve"> </w:t>
      </w:r>
      <w:r w:rsidRPr="00F50909">
        <w:t>ruimtelijk en organisatorisch</w:t>
      </w:r>
      <w:r w:rsidR="00F50909" w:rsidRPr="00F50909">
        <w:t xml:space="preserve"> antwoord op de trends uit het koopstromenonderzoek, met als doel: toekomstbestendige dorpscentra met een duidelijke rolverdeling binnen de gemeente.</w:t>
      </w:r>
      <w:r>
        <w:t xml:space="preserve"> </w:t>
      </w:r>
      <w:r w:rsidR="00A17393">
        <w:t xml:space="preserve">In het tweejaarlijkse evaluatieoverleg tussen gemeente en het bestuur van de BIZ wordt de </w:t>
      </w:r>
      <w:r w:rsidR="00A17393" w:rsidRPr="00A17393">
        <w:t>voortgang van de BIZ-activiteiten, de samenwerking en de behaalde resultaten besproken</w:t>
      </w:r>
      <w:r w:rsidR="00A17393">
        <w:t xml:space="preserve">. </w:t>
      </w:r>
      <w:r w:rsidR="00A17393" w:rsidRPr="00A17393">
        <w:t xml:space="preserve">De uitkomsten van het </w:t>
      </w:r>
      <w:r w:rsidR="00A17393">
        <w:t xml:space="preserve">KSO en de </w:t>
      </w:r>
      <w:r w:rsidR="00A17393" w:rsidRPr="00A17393">
        <w:t>ruimte voor verbetering vormen een vast onderdeel van deze evaluaties en dienen als basis voor het bijsturen en versterken van gezamenlijke acties.</w:t>
      </w:r>
    </w:p>
    <w:p w14:paraId="19CB81E0" w14:textId="77777777" w:rsidR="00A17393" w:rsidRDefault="00A17393" w:rsidP="00A17393">
      <w:pPr>
        <w:pStyle w:val="Geenafstand"/>
        <w:spacing w:line="360" w:lineRule="auto"/>
      </w:pPr>
    </w:p>
    <w:p w14:paraId="3EA541E0" w14:textId="77777777" w:rsidR="00A17393" w:rsidRDefault="00A17393" w:rsidP="00A17393">
      <w:pPr>
        <w:pStyle w:val="Geenafstand"/>
        <w:spacing w:line="360" w:lineRule="auto"/>
      </w:pPr>
      <w:r w:rsidRPr="00722719">
        <w:t>In samenwerking met ondernemers en andere lokale partijen blijft de gemeente werken aan vitale, bereikbare en toekomstbestendige winkelgebieden.</w:t>
      </w:r>
    </w:p>
    <w:p w14:paraId="7DBFAB84" w14:textId="77777777" w:rsidR="00A46750" w:rsidRDefault="00A46750" w:rsidP="00331714">
      <w:pPr>
        <w:pStyle w:val="Geenafstand"/>
        <w:spacing w:line="360" w:lineRule="auto"/>
      </w:pPr>
    </w:p>
    <w:p w14:paraId="1482F516" w14:textId="300FC439" w:rsidR="00722719" w:rsidRPr="00722719" w:rsidRDefault="00722719" w:rsidP="00331714">
      <w:pPr>
        <w:pStyle w:val="Geenafstand"/>
        <w:spacing w:line="360" w:lineRule="auto"/>
      </w:pPr>
      <w:r w:rsidRPr="00722719">
        <w:t xml:space="preserve">De onderzoeksresultaten per gemeente inclusief </w:t>
      </w:r>
      <w:proofErr w:type="spellStart"/>
      <w:r w:rsidRPr="00722719">
        <w:t>factsheets</w:t>
      </w:r>
      <w:proofErr w:type="spellEnd"/>
      <w:r w:rsidRPr="00722719">
        <w:t xml:space="preserve"> per winkelgebied zijn beschikbaar op: </w:t>
      </w:r>
      <w:hyperlink r:id="rId13" w:history="1">
        <w:r w:rsidRPr="00722719">
          <w:rPr>
            <w:rStyle w:val="Hyperlink"/>
            <w:szCs w:val="18"/>
          </w:rPr>
          <w:t>www.koopstromen.nl/randstad</w:t>
        </w:r>
      </w:hyperlink>
    </w:p>
    <w:p w14:paraId="6ED9D30A" w14:textId="77777777" w:rsidR="00A651CB" w:rsidRDefault="00A651CB" w:rsidP="00331714">
      <w:pPr>
        <w:pStyle w:val="Geenafstand"/>
        <w:spacing w:line="360" w:lineRule="auto"/>
      </w:pPr>
    </w:p>
    <w:p w14:paraId="157EE82F" w14:textId="77777777" w:rsidR="00C050E7" w:rsidRPr="0045423F" w:rsidRDefault="00C050E7" w:rsidP="00C050E7">
      <w:pPr>
        <w:pBdr>
          <w:bottom w:val="single" w:sz="4" w:space="1" w:color="595959" w:themeColor="text1" w:themeTint="A6"/>
        </w:pBdr>
        <w:tabs>
          <w:tab w:val="left" w:pos="2552"/>
        </w:tabs>
        <w:spacing w:line="260" w:lineRule="exact"/>
        <w:ind w:left="2340" w:right="849" w:hanging="2340"/>
      </w:pPr>
    </w:p>
    <w:p w14:paraId="409E1E87" w14:textId="77777777" w:rsidR="00C050E7" w:rsidRPr="00A17393" w:rsidRDefault="00C050E7" w:rsidP="00C050E7">
      <w:pPr>
        <w:tabs>
          <w:tab w:val="left" w:pos="2552"/>
        </w:tabs>
        <w:spacing w:line="260" w:lineRule="exact"/>
        <w:ind w:left="2340" w:right="849" w:hanging="2340"/>
      </w:pPr>
    </w:p>
    <w:p w14:paraId="0D05F783" w14:textId="77777777" w:rsidR="00C050E7" w:rsidRPr="00A17393" w:rsidRDefault="00C050E7" w:rsidP="00C050E7">
      <w:pPr>
        <w:tabs>
          <w:tab w:val="left" w:pos="2552"/>
        </w:tabs>
        <w:spacing w:line="260" w:lineRule="exact"/>
        <w:ind w:right="849"/>
      </w:pPr>
      <w:r w:rsidRPr="00A17393">
        <w:t xml:space="preserve">Bijlagen: </w:t>
      </w:r>
    </w:p>
    <w:p w14:paraId="2FFCC53E" w14:textId="13517913" w:rsidR="00C050E7" w:rsidRPr="00A17393" w:rsidRDefault="00C050E7" w:rsidP="00C050E7">
      <w:pPr>
        <w:pStyle w:val="Lijstalinea"/>
        <w:numPr>
          <w:ilvl w:val="0"/>
          <w:numId w:val="12"/>
        </w:numPr>
        <w:tabs>
          <w:tab w:val="left" w:pos="2552"/>
        </w:tabs>
        <w:spacing w:line="260" w:lineRule="exact"/>
        <w:ind w:right="849"/>
      </w:pPr>
      <w:proofErr w:type="spellStart"/>
      <w:r w:rsidRPr="00A17393">
        <w:t>Factsheet</w:t>
      </w:r>
      <w:proofErr w:type="spellEnd"/>
      <w:r w:rsidRPr="00A17393">
        <w:t xml:space="preserve"> Koopstromenonderzoek 2025 Teylingen</w:t>
      </w:r>
    </w:p>
    <w:p w14:paraId="7D213399" w14:textId="035ED6DF" w:rsidR="00C050E7" w:rsidRPr="00A17393" w:rsidRDefault="00C050E7" w:rsidP="00C050E7">
      <w:pPr>
        <w:pStyle w:val="Lijstalinea"/>
        <w:numPr>
          <w:ilvl w:val="0"/>
          <w:numId w:val="12"/>
        </w:numPr>
        <w:tabs>
          <w:tab w:val="left" w:pos="2552"/>
        </w:tabs>
        <w:spacing w:line="260" w:lineRule="exact"/>
        <w:ind w:right="849"/>
      </w:pPr>
      <w:proofErr w:type="spellStart"/>
      <w:r w:rsidRPr="00A17393">
        <w:t>Factsheet</w:t>
      </w:r>
      <w:proofErr w:type="spellEnd"/>
      <w:r w:rsidRPr="00A17393">
        <w:t xml:space="preserve"> Koopstromenonderzoek</w:t>
      </w:r>
      <w:r w:rsidR="00520C50" w:rsidRPr="00A17393">
        <w:t xml:space="preserve"> Voorhout </w:t>
      </w:r>
      <w:r w:rsidR="003523C2">
        <w:t>C</w:t>
      </w:r>
      <w:r w:rsidR="00520C50" w:rsidRPr="00A17393">
        <w:t>entrum</w:t>
      </w:r>
    </w:p>
    <w:p w14:paraId="5294B287" w14:textId="773BCA22" w:rsidR="00520C50" w:rsidRPr="00A17393" w:rsidRDefault="00520C50" w:rsidP="00C050E7">
      <w:pPr>
        <w:pStyle w:val="Lijstalinea"/>
        <w:numPr>
          <w:ilvl w:val="0"/>
          <w:numId w:val="12"/>
        </w:numPr>
        <w:tabs>
          <w:tab w:val="left" w:pos="2552"/>
        </w:tabs>
        <w:spacing w:line="260" w:lineRule="exact"/>
        <w:ind w:right="849"/>
      </w:pPr>
      <w:proofErr w:type="spellStart"/>
      <w:r w:rsidRPr="00A17393">
        <w:t>Factsheet</w:t>
      </w:r>
      <w:proofErr w:type="spellEnd"/>
      <w:r w:rsidRPr="00A17393">
        <w:t xml:space="preserve"> Koopstromenonderzoek Jacoba van </w:t>
      </w:r>
      <w:proofErr w:type="spellStart"/>
      <w:r w:rsidRPr="00A17393">
        <w:t>Beierenhof</w:t>
      </w:r>
      <w:proofErr w:type="spellEnd"/>
    </w:p>
    <w:p w14:paraId="58D37821" w14:textId="77777777" w:rsidR="00715E96" w:rsidRPr="00A17393" w:rsidRDefault="00715E96" w:rsidP="00715E96">
      <w:pPr>
        <w:pStyle w:val="Lijstalinea"/>
        <w:numPr>
          <w:ilvl w:val="0"/>
          <w:numId w:val="12"/>
        </w:numPr>
        <w:tabs>
          <w:tab w:val="left" w:pos="2552"/>
        </w:tabs>
        <w:spacing w:line="260" w:lineRule="exact"/>
        <w:ind w:right="849"/>
      </w:pPr>
      <w:proofErr w:type="spellStart"/>
      <w:r w:rsidRPr="00A17393">
        <w:t>Factsheet</w:t>
      </w:r>
      <w:proofErr w:type="spellEnd"/>
      <w:r w:rsidRPr="00A17393">
        <w:t xml:space="preserve"> Koopstromenonderzoek Sassenheim</w:t>
      </w:r>
    </w:p>
    <w:p w14:paraId="4C548A40" w14:textId="77777777" w:rsidR="00C050E7" w:rsidRPr="0045423F" w:rsidRDefault="00C050E7" w:rsidP="00331714">
      <w:pPr>
        <w:pStyle w:val="Geenafstand"/>
        <w:spacing w:line="360" w:lineRule="auto"/>
      </w:pPr>
    </w:p>
    <w:sectPr w:rsidR="00C050E7" w:rsidRPr="0045423F" w:rsidSect="007F2A75">
      <w:headerReference w:type="even" r:id="rId14"/>
      <w:headerReference w:type="default" r:id="rId15"/>
      <w:footerReference w:type="even" r:id="rId16"/>
      <w:footerReference w:type="default" r:id="rId17"/>
      <w:headerReference w:type="first" r:id="rId18"/>
      <w:footerReference w:type="first" r:id="rId19"/>
      <w:pgSz w:w="11906" w:h="16838"/>
      <w:pgMar w:top="1418" w:right="226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43794" w14:textId="77777777" w:rsidR="00350F9B" w:rsidRDefault="00350F9B" w:rsidP="00EE27E8">
      <w:r>
        <w:separator/>
      </w:r>
    </w:p>
  </w:endnote>
  <w:endnote w:type="continuationSeparator" w:id="0">
    <w:p w14:paraId="4D51648F" w14:textId="77777777" w:rsidR="00350F9B" w:rsidRDefault="00350F9B" w:rsidP="00EE27E8">
      <w:r>
        <w:continuationSeparator/>
      </w:r>
    </w:p>
  </w:endnote>
  <w:endnote w:type="continuationNotice" w:id="1">
    <w:p w14:paraId="73C7D2DB" w14:textId="77777777" w:rsidR="00350F9B" w:rsidRDefault="00350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inionPro-Regular">
    <w:charset w:val="00"/>
    <w:family w:val="auto"/>
    <w:pitch w:val="variable"/>
    <w:sig w:usb0="6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87615" w14:textId="77777777" w:rsidR="004B35CA" w:rsidRDefault="004B35C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849828"/>
      <w:docPartObj>
        <w:docPartGallery w:val="Page Numbers (Bottom of Page)"/>
        <w:docPartUnique/>
      </w:docPartObj>
    </w:sdtPr>
    <w:sdtContent>
      <w:p w14:paraId="7B0C7258" w14:textId="77777777" w:rsidR="00C70EBA" w:rsidRDefault="00C70EBA">
        <w:pPr>
          <w:pStyle w:val="Voettekst"/>
          <w:jc w:val="right"/>
        </w:pPr>
        <w:r>
          <w:fldChar w:fldCharType="begin"/>
        </w:r>
        <w:r>
          <w:instrText>PAGE   \* MERGEFORMAT</w:instrText>
        </w:r>
        <w:r>
          <w:fldChar w:fldCharType="separate"/>
        </w:r>
        <w:r>
          <w:rPr>
            <w:noProof/>
          </w:rPr>
          <w:t>1</w:t>
        </w:r>
        <w:r>
          <w:fldChar w:fldCharType="end"/>
        </w:r>
      </w:p>
    </w:sdtContent>
  </w:sdt>
  <w:p w14:paraId="278B85F1" w14:textId="77777777" w:rsidR="00EC3AD8" w:rsidRDefault="00EC3AD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E0B32" w14:textId="77777777" w:rsidR="004B35CA" w:rsidRDefault="004B35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0E4C9" w14:textId="77777777" w:rsidR="00350F9B" w:rsidRDefault="00350F9B" w:rsidP="00EE27E8">
      <w:r>
        <w:separator/>
      </w:r>
    </w:p>
  </w:footnote>
  <w:footnote w:type="continuationSeparator" w:id="0">
    <w:p w14:paraId="22A58BF7" w14:textId="77777777" w:rsidR="00350F9B" w:rsidRDefault="00350F9B" w:rsidP="00EE27E8">
      <w:r>
        <w:continuationSeparator/>
      </w:r>
    </w:p>
  </w:footnote>
  <w:footnote w:type="continuationNotice" w:id="1">
    <w:p w14:paraId="01B8B4F6" w14:textId="77777777" w:rsidR="00350F9B" w:rsidRDefault="00350F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C2007" w14:textId="77777777" w:rsidR="004B35CA" w:rsidRDefault="004B35C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BE56" w14:textId="77777777" w:rsidR="004B35CA" w:rsidRDefault="004B35C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46D1" w14:textId="77777777" w:rsidR="004B35CA" w:rsidRDefault="004B35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68C336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90E190D"/>
    <w:multiLevelType w:val="multilevel"/>
    <w:tmpl w:val="7DE68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D1636"/>
    <w:multiLevelType w:val="multilevel"/>
    <w:tmpl w:val="96387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6A337C"/>
    <w:multiLevelType w:val="hybridMultilevel"/>
    <w:tmpl w:val="A89A8B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762772"/>
    <w:multiLevelType w:val="multilevel"/>
    <w:tmpl w:val="FE54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B90D97"/>
    <w:multiLevelType w:val="hybridMultilevel"/>
    <w:tmpl w:val="3A4CD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1B6063"/>
    <w:multiLevelType w:val="hybridMultilevel"/>
    <w:tmpl w:val="AC0E00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2BF3934"/>
    <w:multiLevelType w:val="multilevel"/>
    <w:tmpl w:val="8EFC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BB0C46"/>
    <w:multiLevelType w:val="multilevel"/>
    <w:tmpl w:val="2C46D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471736"/>
    <w:multiLevelType w:val="multilevel"/>
    <w:tmpl w:val="4CF2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9C467F"/>
    <w:multiLevelType w:val="hybridMultilevel"/>
    <w:tmpl w:val="D4D473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1F93BBF"/>
    <w:multiLevelType w:val="multilevel"/>
    <w:tmpl w:val="C12C4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601440">
    <w:abstractNumId w:val="0"/>
  </w:num>
  <w:num w:numId="2" w16cid:durableId="1300115841">
    <w:abstractNumId w:val="10"/>
  </w:num>
  <w:num w:numId="3" w16cid:durableId="1872910442">
    <w:abstractNumId w:val="3"/>
  </w:num>
  <w:num w:numId="4" w16cid:durableId="2051876877">
    <w:abstractNumId w:val="5"/>
  </w:num>
  <w:num w:numId="5" w16cid:durableId="571430067">
    <w:abstractNumId w:val="9"/>
  </w:num>
  <w:num w:numId="6" w16cid:durableId="1724327793">
    <w:abstractNumId w:val="4"/>
  </w:num>
  <w:num w:numId="7" w16cid:durableId="506557501">
    <w:abstractNumId w:val="2"/>
  </w:num>
  <w:num w:numId="8" w16cid:durableId="943615470">
    <w:abstractNumId w:val="1"/>
  </w:num>
  <w:num w:numId="9" w16cid:durableId="464086499">
    <w:abstractNumId w:val="8"/>
  </w:num>
  <w:num w:numId="10" w16cid:durableId="496917759">
    <w:abstractNumId w:val="11"/>
  </w:num>
  <w:num w:numId="11" w16cid:durableId="1048455255">
    <w:abstractNumId w:val="7"/>
  </w:num>
  <w:num w:numId="12" w16cid:durableId="890907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Rob van Disseldorp"/>
    <w:docVar w:name="DocDuplex" w:val="DUPLEX_DEFAULT"/>
    <w:docVar w:name="DocIndex" w:val="0000"/>
    <w:docVar w:name="DocPrinter" w:val="NOPRINTER"/>
    <w:docVar w:name="DocReg" w:val="0"/>
    <w:docVar w:name="DocType" w:val="DOCUMENTEN"/>
    <w:docVar w:name="KingAsync" w:val="sync"/>
    <w:docVar w:name="KingWizard" w:val="0"/>
    <w:docVar w:name="mitStyleTemplates" w:val="HLT stijlsjabloon|"/>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3ED390AE73894E7D8F8FB863E50D57D0&lt;/GroupID&gt;&lt;GroupName&gt;Basissjabloon&lt;/GroupName&gt;&lt;GroupDescription /&gt;&lt;GroupIndex&gt;0&lt;/GroupIndex&gt;&lt;GroupFields&gt;&lt;QuestionField&gt;&lt;FieldMask /&gt;&lt;FieldListSettings&gt;&lt;DisplayDirection&gt;Vertical&lt;/DisplayDirection&gt;&lt;/FieldListSettings&gt;&lt;FieldValues&gt;&lt;QuestionValue&gt;&lt;ValueData xsi:nil=&quot;true&quot; /&gt;&lt;FollowUpFields /&gt;&lt;ValueIndex&gt;0&lt;/ValueIndex&gt;&lt;ValueExValue&gt; INCLUDE &quot;K:\\iWriter\\Sjabloon\\Verborgen bouwstenen\\Bouwstenen\\Raden\\Briefhoofd raad Hillegom.dotx&quot; \* MERGEFORMAT &lt;/ValueExValue&gt;&lt;ValueName&gt;Hillegom&lt;/ValueName&gt;&lt;ValueParentID&gt;VV12E712DD0A554503A2C2057D4A92AB5A&lt;/ValueParentID&gt;&lt;ValueID&gt;52E9B13150AB4AD39718C61B94BB8DFE~1&lt;/ValueID&gt;&lt;/QuestionValue&gt;&lt;QuestionValue&gt;&lt;ValueData xsi:nil=&quot;true&quot; /&gt;&lt;FollowUpFields /&gt;&lt;ValueIndex&gt;1&lt;/ValueIndex&gt;&lt;ValueExValue&gt; INCLUDE &quot;K:\\iWriter\\Sjabloon\\Verborgen bouwstenen\\Bouwstenen\\Raden\\Briefhoofd raad Lisse.dotx&quot; \* MERGEFORMAT &lt;/ValueExValue&gt;&lt;ValueName&gt;Lisse&lt;/ValueName&gt;&lt;ValueParentID&gt;VV12E712DD0A554503A2C2057D4A92AB5A&lt;/ValueParentID&gt;&lt;ValueID&gt;9532A9128532414CB73A1EA2ECB5D405~1&lt;/ValueID&gt;&lt;/QuestionValue&gt;&lt;QuestionValue&gt;&lt;ValueData xsi:nil=&quot;true&quot; /&gt;&lt;FollowUpFields /&gt;&lt;ValueIndex&gt;2&lt;/ValueIndex&gt;&lt;ValueExValue&gt; INCLUDE &quot;K:\\iWriter\\Sjabloon\\Verborgen bouwstenen\\Bouwstenen\\Raden\\Briefhoofd raad Teylingen.dotx&quot; \* MERGEFORMAT &lt;/ValueExValue&gt;&lt;ValueName&gt;Teylingen&lt;/ValueName&gt;&lt;ValueParentID&gt;VV12E712DD0A554503A2C2057D4A92AB5A&lt;/ValueParentID&gt;&lt;ValueID&gt;6A0D4FD734FD4FC79CAAE310A914C88F~1&lt;/ValueID&gt;&lt;/QuestionValue&gt;&lt;/FieldValues&gt;&lt;FieldMerge&gt;false&lt;/FieldMerge&gt;&lt;FieldParent&gt;GR3ED390AE73894E7D8F8FB863E50D57D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0&lt;/FieldIndex&gt;&lt;FieldDescription /&gt;&lt;FieldName&gt;BevoegdGezag&lt;/FieldName&gt;&lt;FieldID&gt;VV8AF4B201BD3E439C8F5EE0395A75C966&lt;/FieldID&gt;&lt;FieldXpath&gt;documentspecificatie/vrijeInhoud/groep/groep[@type=&quot;FOLDER&quot;]/element[@naam=&quot;SALUTATION&quot;]&lt;/FieldXpath&gt;&lt;FieldXpathAlternatives /&gt;&lt;FieldLinkedProp /&gt;&lt;/QuestionField&gt;&lt;QuestionField&gt;&lt;FieldMask /&gt;&lt;FieldListSettings&gt;&lt;DisplayDirection&gt;Vertical&lt;/DisplayDirection&gt;&lt;/FieldListSettings&gt;&lt;FieldValues /&gt;&lt;FieldMerge&gt;false&lt;/FieldMerge&gt;&lt;FieldParent&gt;GR5C3088896F414D339CB08F7604536D9E&lt;/FieldParent&gt;&lt;FieldRun&gt;1&lt;/FieldRun&gt;&lt;FieldDataSource&gt;1&lt;/FieldDataSource&gt;&lt;FieldList&gt;0&lt;/FieldList&gt;&lt;FieldRequired&gt;0&lt;/FieldRequired&gt;&lt;FieldLen&gt;-1&lt;/FieldLen&gt;&lt;FieldHelp /&gt;&lt;FieldDocProp&gt;SALUTATION&lt;/FieldDocProp&gt;&lt;FieldEmptyDate&gt;false&lt;/FieldEmptyDate&gt;&lt;FieldDefault xsi:type=&quot;xsd:string&quot;&gt;=[BevoegdGezag]&lt;/FieldDefault&gt;&lt;FieldFormat&gt;geen&lt;/FieldFormat&gt;&lt;FieldDataType&gt;0&lt;/FieldDataType&gt;&lt;FieldTip /&gt;&lt;FieldPrompt /&gt;&lt;FieldIndex&gt;1&lt;/FieldIndex&gt;&lt;FieldDescription /&gt;&lt;FieldName&gt;GemeentenaamIW&lt;/FieldName&gt;&lt;FieldID&gt;VV5D572F7FCB6F4DB8929291840D51A832&lt;/FieldID&gt;&lt;FieldXpath /&gt;&lt;FieldXpathAlternatives /&gt;&lt;FieldLinkedProp /&gt;&lt;/QuestionField&gt;&lt;QuestionField&gt;&lt;FieldMask /&gt;&lt;FieldListSettings&gt;&lt;DisplayDirection&gt;Vertical&lt;/DisplayDirection&gt;&lt;/FieldListSettings&gt;&lt;FieldValues /&gt;&lt;FieldMerge&gt;false&lt;/FieldMerge&gt;&lt;FieldParent&gt;GR5C3088896F414D339CB08F7604536D9E&lt;/FieldParent&gt;&lt;FieldRun&gt;1&lt;/FieldRun&gt;&lt;FieldDataSource&gt;0&lt;/FieldDataSource&gt;&lt;FieldList&gt;0&lt;/FieldList&gt;&lt;FieldRequired&gt;0&lt;/FieldRequired&gt;&lt;FieldLen&gt;-1&lt;/FieldLen&gt;&lt;FieldHelp /&gt;&lt;FieldDocProp&gt;SALUTATION&lt;/FieldDocProp&gt;&lt;FieldEmptyDate&gt;false&lt;/FieldEmptyDate&gt;&lt;FieldDefault xsi:type=&quot;xsd:string&quot;&gt;&lt;/FieldDefault&gt;&lt;FieldFormat&gt;geen&lt;/FieldFormat&gt;&lt;FieldDataType&gt;0&lt;/FieldDataType&gt;&lt;FieldTip /&gt;&lt;FieldPrompt /&gt;&lt;FieldIndex&gt;2&lt;/FieldIndex&gt;&lt;FieldDescription /&gt;&lt;FieldName&gt;GemeentenaamJOIN&lt;/FieldName&gt;&lt;FieldID&gt;VV2AAF457B6E404C08AF472E48851CDEFD&lt;/FieldID&gt;&lt;FieldXpath&gt;documentspecificatie/vrijeInhoud/groep/groep[@type=&quot;FOLDER&quot;]/element[@naam=&quot;SALUTATION&quot;]&lt;/FieldXpath&gt;&lt;FieldXpathAlternatives /&gt;&lt;FieldLinkedProp /&gt;&lt;/QuestionField&gt;&lt;/GroupFields&gt;&lt;IsRepeatingGroup&gt;false&lt;/IsRepeatingGroup&gt;&lt;/QuestionGroup&gt;&lt;QuestionGroup&gt;&lt;GroupID&gt;GR4BD63E62065841FCB376F2EABCADD233&lt;/GroupID&gt;&lt;GroupName&gt;Briefkenmerken&lt;/GroupName&gt;&lt;GroupDescription /&gt;&lt;GroupIndex&gt;1&lt;/GroupIndex&gt;&lt;GroupFields&gt;&lt;QuestionField&gt;&lt;FieldMask /&gt;&lt;FieldListSettings&gt;&lt;DisplayDirection&gt;Vertical&lt;/DisplayDirection&gt;&lt;/FieldListSettings&gt;&lt;FieldValues /&gt;&lt;FieldMerge&gt;false&lt;/FieldMerge&gt;&lt;FieldParent&gt;GR4BD63E62065841FCB376F2EABCADD233&lt;/FieldParent&gt;&lt;FieldRun&gt;1&lt;/FieldRun&gt;&lt;FieldDataSource&gt;0&lt;/FieldDataSource&gt;&lt;FieldList&gt;0&lt;/FieldList&gt;&lt;FieldRequired&gt;0&lt;/FieldRequired&gt;&lt;FieldLen&gt;-1&lt;/FieldLen&gt;&lt;FieldHelp /&gt;&lt;FieldDocProp&gt;DOCUMENT_DATE&lt;/FieldDocProp&gt;&lt;FieldEmptyDate&gt;false&lt;/FieldEmptyDate&gt;&lt;FieldDefault xsi:type=&quot;xsd:string&quot;&gt;&lt;/FieldDefault&gt;&lt;FieldFormat&gt;d MMMM yyyy&lt;/FieldFormat&gt;&lt;FieldDataType&gt;2&lt;/FieldDataType&gt;&lt;FieldTip /&gt;&lt;FieldPrompt /&gt;&lt;FieldIndex&gt;0&lt;/FieldIndex&gt;&lt;FieldDescription /&gt;&lt;FieldName&gt;Datum_document&lt;/FieldName&gt;&lt;FieldID&gt;VV1857ED46FCF145DA8CB918BED5A44C6A&lt;/FieldID&gt;&lt;FieldXpath&gt;documentspecificatie/vrijeInhoud/groep/element[@naam=&quot;DOCUMENT_DATE&quot;]&lt;/FieldXpath&gt;&lt;FieldXpathAlternatives&gt;[]&lt;/FieldXpathAlternatives&gt;&lt;FieldLinkedProp /&gt;&lt;/QuestionField&gt;&lt;QuestionField&gt;&lt;FieldMask /&gt;&lt;FieldListSettings&gt;&lt;DisplayDirection&gt;Vertical&lt;/DisplayDirection&gt;&lt;/FieldListSettings&gt;&lt;FieldValues /&gt;&lt;FieldMerge&gt;false&lt;/FieldMerge&gt;&lt;FieldParent&gt;GR4BD63E62065841FCB376F2EABCADD233&lt;/FieldParent&gt;&lt;FieldRun&gt;0&lt;/FieldRun&gt;&lt;FieldDataSource&gt;0&lt;/FieldDataSource&gt;&lt;FieldList&gt;0&lt;/FieldList&gt;&lt;FieldRequired&gt;1&lt;/FieldRequired&gt;&lt;FieldLen&gt;-1&lt;/FieldLen&gt;&lt;FieldHelp /&gt;&lt;FieldDocProp&gt;SUBJECT1&lt;/FieldDocProp&gt;&lt;FieldEmptyDate&gt;false&lt;/FieldEmptyDate&gt;&lt;FieldDefault xsi:type=&quot;xsd:string&quot;&gt;&lt;/FieldDefault&gt;&lt;FieldFormat&gt;geen&lt;/FieldFormat&gt;&lt;FieldDataType&gt;0&lt;/FieldDataType&gt;&lt;FieldTip /&gt;&lt;FieldPrompt /&gt;&lt;FieldIndex&gt;1&lt;/FieldIndex&gt;&lt;FieldDescription /&gt;&lt;FieldName&gt;Onderwerp&lt;/FieldName&gt;&lt;FieldID&gt;VVF530F7F0DC1740F2875705EBFB2DAAC7&lt;/FieldID&gt;&lt;FieldXpath&gt;documentspecificatie/vrijeInhoud/groep/element[@naam=&quot;SUBJECT1&quot;]&lt;/FieldXpath&gt;&lt;FieldXpathAlternatives&gt;[]&lt;/FieldXpathAlternatives&gt;&lt;FieldLinkedProp /&gt;&lt;/QuestionField&gt;&lt;QuestionField&gt;&lt;FieldMask /&gt;&lt;FieldListSettings&gt;&lt;DisplayDirection&gt;Vertical&lt;/DisplayDirection&gt;&lt;/FieldListSettings&gt;&lt;FieldValues /&gt;&lt;FieldMerge&gt;false&lt;/FieldMerge&gt;&lt;FieldParent&gt;GR14EAA7AF7972444FBAE48E7494A9F903&lt;/FieldParent&gt;&lt;FieldRun&gt;0&lt;/FieldRun&gt;&lt;FieldDataSource&gt;3&lt;/FieldDataSource&gt;&lt;FieldList&gt;0&lt;/FieldList&gt;&lt;FieldRequired&gt;0&lt;/FieldRequired&gt;&lt;FieldLen&gt;-1&lt;/FieldLen&gt;&lt;FieldHelp /&gt;&lt;FieldDocProp&gt;TEXT2&lt;/FieldDocProp&gt;&lt;FieldEmptyDate&gt;false&lt;/FieldEmptyDate&gt;&lt;FieldDefault xsi:type=&quot;xsd:string&quot;&gt;MITDECOS@Decos~Decos~MITDECOS, FOLDER, FOLDER/MARK, FOLDER/SUBJECT1, FOLDER/DOCUMENT_DATE, FOLDER/SALUTATION, FOLDER/TEXT2~~FOLDER/MARK&lt;/FieldDefault&gt;&lt;FieldFormat&gt;geen&lt;/FieldFormat&gt;&lt;FieldDataType&gt;0&lt;/FieldDataType&gt;&lt;FieldTip /&gt;&lt;FieldPrompt&gt;Zaaknummer&lt;/FieldPrompt&gt;&lt;FieldIndex&gt;2&lt;/FieldIndex&gt;&lt;FieldDescription /&gt;&lt;FieldName&gt;Zaaknummer&lt;/FieldName&gt;&lt;FieldID&gt;VVFE165527E7EC44DE878512698276F6E4&lt;/FieldID&gt;&lt;FieldXpath&gt;documentspecificatie/vrijeInhoud/groep/groep[@type=&quot;FOLDER&quot;]/element[@naam=&quot;MARK&quot;]&lt;/FieldXpath&gt;&lt;FieldXpathAlternatives /&gt;&lt;FieldLinkedProp /&gt;&lt;/QuestionField&gt;&lt;QuestionField&gt;&lt;FieldMask /&gt;&lt;FieldListSettings&gt;&lt;DisplayDirection&gt;Vertical&lt;/DisplayDirection&gt;&lt;/FieldListSettings&gt;&lt;FieldValues /&gt;&lt;FieldMerge&gt;false&lt;/FieldMerge&gt;&lt;FieldParent&gt;GR4BD63E62065841FCB376F2EABCADD23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3&lt;/FieldIndex&gt;&lt;FieldDescription /&gt;&lt;FieldName&gt;Datum_collegevergadering&lt;/FieldName&gt;&lt;FieldID&gt;VVFD52F68BBBD843EFA93B60EFDAEF887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nodata)&lt;/ValueName&gt;&lt;ValueParentID&gt;VV8D855B7C09924C439400848285473800&lt;/ValueParentID&gt;&lt;ValueID&gt;FC8D1A7946254A16A66E18064ACE3CF0~0&lt;/ValueID&gt;&lt;/QuestionValue&gt;&lt;QuestionValue&gt;&lt;ValueData xsi:nil=&quot;true&quot; /&gt;&lt;FollowUpFields /&gt;&lt;ValueIndex&gt;1&lt;/ValueIndex&gt;&lt;ValueExValue /&gt;&lt;ValueName&gt;Dhr. A. van Erk&lt;/ValueName&gt;&lt;ValueParentID&gt;VV8D855B7C09924C439400848285473800&lt;/ValueParentID&gt;&lt;ValueID&gt;CBFA82EDC89F4BBB99EB2E789DCFF5EB~0&lt;/ValueID&gt;&lt;/QuestionValue&gt;&lt;QuestionValue&gt;&lt;ValueData xsi:nil=&quot;true&quot; /&gt;&lt;FollowUpFields /&gt;&lt;ValueIndex&gt;2&lt;/ValueIndex&gt;&lt;ValueExValue /&gt;&lt;ValueName&gt;Dhr. A. de Jong&lt;/ValueName&gt;&lt;ValueParentID&gt;VV8D855B7C09924C439400848285473800&lt;/ValueParentID&gt;&lt;ValueID&gt;059761EFE41A407DA3E391C8A5F2DE70~0&lt;/ValueID&gt;&lt;/QuestionValue&gt;&lt;QuestionValue&gt;&lt;ValueData xsi:nil=&quot;true&quot; /&gt;&lt;FollowUpFields /&gt;&lt;ValueIndex&gt;3&lt;/ValueIndex&gt;&lt;ValueExValue /&gt;&lt;ValueName&gt;Dhr. J. van Rijn&lt;/ValueName&gt;&lt;ValueParentID&gt;VV8D855B7C09924C439400848285473800&lt;/ValueParentID&gt;&lt;ValueID&gt;ECECBB032E60495D8CF6F41ACC7B2FAF~0&lt;/ValueID&gt;&lt;/QuestionValue&gt;&lt;QuestionValue&gt;&lt;ValueData xsi:nil=&quot;true&quot; /&gt;&lt;FollowUpFields /&gt;&lt;ValueIndex&gt;4&lt;/ValueIndex&gt;&lt;ValueExValue /&gt;&lt;ValueName&gt;Mevr. C.J. Hoekstra&lt;/ValueName&gt;&lt;ValueParentID&gt;VV8D855B7C09924C439400848285473800&lt;/ValueParentID&gt;&lt;ValueID&gt;8FEFC4A8F174472EA0F4088AA1897214~0&lt;/ValueID&gt;&lt;/QuestionValue&gt;&lt;QuestionValue&gt;&lt;ValueData xsi:nil=&quot;true&quot; /&gt;&lt;FollowUpFields /&gt;&lt;ValueIndex&gt;5&lt;/ValueIndex&gt;&lt;ValueExValue /&gt;&lt;ValueName&gt;Mevr. C.B. Baauw&lt;/ValueName&gt;&lt;ValueParentID&gt;VV8D855B7C09924C439400848285473800&lt;/ValueParentID&gt;&lt;ValueID&gt;2693DB377BCC485D890C73732B37316B~0&lt;/ValueID&gt;&lt;/QuestionValue&gt;&lt;QuestionValue&gt;&lt;ValueData xsi:nil=&quot;true&quot; /&gt;&lt;FollowUpFields /&gt;&lt;ValueIndex&gt;6&lt;/ValueIndex&gt;&lt;ValueExValue /&gt;&lt;ValueName&gt;-----------------------------&lt;/ValueName&gt;&lt;ValueParentID&gt;VV8D855B7C09924C439400848285473800&lt;/ValueParentID&gt;&lt;ValueID&gt;BCEE8076D4EE479C9102EE1CB675E145~0&lt;/ValueID&gt;&lt;/QuestionValue&gt;&lt;QuestionValue&gt;&lt;ValueData xsi:nil=&quot;true&quot; /&gt;&lt;FollowUpFields /&gt;&lt;ValueIndex&gt;7&lt;/ValueIndex&gt;&lt;ValueExValue /&gt;&lt;ValueName&gt;Mevr. A.W.M. Spruit&lt;/ValueName&gt;&lt;ValueParentID&gt;VV8D855B7C09924C439400848285473800&lt;/ValueParentID&gt;&lt;ValueID&gt;C6F8624099E34A59AC776A592BEBF903~0&lt;/ValueID&gt;&lt;/QuestionValue&gt;&lt;QuestionValue&gt;&lt;ValueData xsi:nil=&quot;true&quot; /&gt;&lt;FollowUpFields /&gt;&lt;ValueIndex&gt;8&lt;/ValueIndex&gt;&lt;ValueExValue /&gt;&lt;ValueName&gt;Dhr. C.P.M. van der Zwet&lt;/ValueName&gt;&lt;ValueParentID&gt;VV8D855B7C09924C439400848285473800&lt;/ValueParentID&gt;&lt;ValueID&gt;9CB0DDF6FCA94D56981B937E576CBAC0~0&lt;/ValueID&gt;&lt;/QuestionValue&gt;&lt;QuestionValue&gt;&lt;ValueData xsi:nil=&quot;true&quot; /&gt;&lt;FollowUpFields /&gt;&lt;ValueIndex&gt;9&lt;/ValueIndex&gt;&lt;ValueExValue /&gt;&lt;ValueName&gt;Mevr. J.A.C. Langeveld&lt;/ValueName&gt;&lt;ValueParentID&gt;VV8D855B7C09924C439400848285473800&lt;/ValueParentID&gt;&lt;ValueID&gt;07D00E839ED94EFF9E510044F73153DB~0&lt;/ValueID&gt;&lt;/QuestionValue&gt;&lt;QuestionValue&gt;&lt;ValueData xsi:nil=&quot;true&quot; /&gt;&lt;FollowUpFields /&gt;&lt;ValueIndex&gt;10&lt;/ValueIndex&gt;&lt;ValueExValue /&gt;&lt;ValueName&gt;Dhr. J.T.A. van Haaster&lt;/ValueName&gt;&lt;ValueParentID&gt;VV8D855B7C09924C439400848285473800&lt;/ValueParentID&gt;&lt;ValueID&gt;F860C184B0864EA38872AC28BFAB2A38~0&lt;/ValueID&gt;&lt;/QuestionValue&gt;&lt;QuestionValue&gt;&lt;ValueData xsi:nil=&quot;true&quot; /&gt;&lt;FollowUpFields /&gt;&lt;ValueIndex&gt;11&lt;/ValueIndex&gt;&lt;ValueExValue /&gt;&lt;ValueName&gt;Dhr. E. Prins&lt;/ValueName&gt;&lt;ValueParentID&gt;VV8D855B7C09924C439400848285473800&lt;/ValueParentID&gt;&lt;ValueID&gt;427761D9884F4E2D99D5117B19BE1587~0&lt;/ValueID&gt;&lt;/QuestionValue&gt;&lt;QuestionValue&gt;&lt;ValueData xsi:nil=&quot;true&quot; /&gt;&lt;FollowUpFields /&gt;&lt;ValueIndex&gt;12&lt;/ValueIndex&gt;&lt;ValueExValue /&gt;&lt;ValueName&gt;----------------------&lt;/ValueName&gt;&lt;ValueParentID&gt;VV8D855B7C09924C439400848285473800&lt;/ValueParentID&gt;&lt;ValueID&gt;BC75931091B340E39A28AF6240E11647~0&lt;/ValueID&gt;&lt;/QuestionValue&gt;&lt;QuestionValue&gt;&lt;ValueData xsi:nil=&quot;true&quot; /&gt;&lt;FollowUpFields /&gt;&lt;ValueIndex&gt;13&lt;/ValueIndex&gt;&lt;ValueExValue /&gt;&lt;ValueName&gt;Mevr. C.G.J. Breuer&lt;/ValueName&gt;&lt;ValueParentID&gt;VV8D855B7C09924C439400848285473800&lt;/ValueParentID&gt;&lt;ValueID&gt;B02012E471EF492C8F8DF18FFEDC2DBD~0&lt;/ValueID&gt;&lt;/QuestionValue&gt;&lt;QuestionValue&gt;&lt;ValueData xsi:nil=&quot;true&quot; /&gt;&lt;FollowUpFields /&gt;&lt;ValueIndex&gt;14&lt;/ValueIndex&gt;&lt;ValueExValue /&gt;&lt;ValueName&gt;Dhr. A.L. van Kempen&lt;/ValueName&gt;&lt;ValueParentID&gt;VV8D855B7C09924C439400848285473800&lt;/ValueParentID&gt;&lt;ValueID&gt;57DE8E75C32B4B89A110F59E19276D97~0&lt;/ValueID&gt;&lt;/QuestionValue&gt;&lt;QuestionValue&gt;&lt;ValueData xsi:nil=&quot;true&quot; /&gt;&lt;FollowUpFields /&gt;&lt;ValueIndex&gt;15&lt;/ValueIndex&gt;&lt;ValueExValue /&gt;&lt;ValueName&gt;Mevr. M.E.I. Volten&lt;/ValueName&gt;&lt;ValueParentID&gt;VV8D855B7C09924C439400848285473800&lt;/ValueParentID&gt;&lt;ValueID&gt;7064D99DADD34B3DB804819E5A7B784E~0&lt;/ValueID&gt;&lt;/QuestionValue&gt;&lt;QuestionValue&gt;&lt;ValueData xsi:nil=&quot;true&quot; /&gt;&lt;FollowUpFields /&gt;&lt;ValueIndex&gt;16&lt;/ValueIndex&gt;&lt;ValueExValue /&gt;&lt;ValueName&gt;Mevr. H.M.A. Hooij&lt;/ValueName&gt;&lt;ValueParentID&gt;VV8D855B7C09924C439400848285473800&lt;/ValueParentID&gt;&lt;ValueID&gt;8F036B52E13E45F1BB185AB322AD1B1E~0&lt;/ValueID&gt;&lt;/QuestionValue&gt;&lt;QuestionValue&gt;&lt;ValueData xsi:nil=&quot;true&quot; /&gt;&lt;FollowUpFields /&gt;&lt;ValueIndex&gt;17&lt;/ValueIndex&gt;&lt;ValueExValue /&gt;&lt;ValueName&gt;Dhr. J.F.A. Tomassen&lt;/ValueName&gt;&lt;ValueParentID&gt;VV8D855B7C09924C439400848285473800&lt;/ValueParentID&gt;&lt;ValueID&gt;A2F56213705740C9A71D62687C128068~0&lt;/ValueID&gt;&lt;/QuestionValue&gt;&lt;/FieldValues&gt;&lt;FieldMerge&gt;false&lt;/FieldMerge&gt;&lt;FieldParent&gt;GR4BD63E62065841FCB376F2EABCADD23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Maak keuze&lt;/FieldDefault&gt;&lt;FieldFormat&gt;geen&lt;/FieldFormat&gt;&lt;FieldDataType&gt;0&lt;/FieldDataType&gt;&lt;FieldTip /&gt;&lt;FieldPrompt /&gt;&lt;FieldIndex&gt;4&lt;/FieldIndex&gt;&lt;FieldDescription /&gt;&lt;FieldName&gt;Portefeuillehouder&lt;/FieldName&gt;&lt;FieldID&gt;VV9394DBEBE1C94602B9AC1AA19CFC4589&lt;/FieldID&gt;&lt;FieldXpath /&gt;&lt;FieldXpathAlternatives /&gt;&lt;FieldLinkedProp /&gt;&lt;/QuestionField&gt;&lt;QuestionField&gt;&lt;FieldMask /&gt;&lt;FieldListSettings&gt;&lt;DisplayDirection&gt;Vertical&lt;/DisplayDirection&gt;&lt;/FieldListSettings&gt;&lt;FieldValues /&gt;&lt;FieldMerge&gt;false&lt;/FieldMerge&gt;&lt;FieldParent&gt;GR4BD63E62065841FCB376F2EABCADD23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5&lt;/FieldIndex&gt;&lt;FieldDescription /&gt;&lt;FieldName&gt;Behandelendambtenaar&lt;/FieldName&gt;&lt;FieldID&gt;VV84B54FC51F984F4F90DC17CC194EC97D&lt;/FieldID&gt;&lt;FieldXpath /&gt;&lt;FieldXpathAlternatives /&gt;&lt;FieldLinkedProp /&gt;&lt;/QuestionField&gt;&lt;/GroupFields&gt;&lt;IsRepeatingGroup&gt;false&lt;/IsRepeatingGroup&gt;&lt;/QuestionGroup&gt;&lt;/ArrayOfQuestionGroup&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D44423CBC9D47A3868BF64D7A365A11&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FFB0EAC5A0541EA9AB68FB683BE4836&lt;/ID&gt;_x000d__x000a_      &lt;PROMPT&gt;_x000d__x000a_        &lt;NLNL&gt;Zaaknummer01&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33E4BB915D247DDBF6CA3F38AF604F8&lt;/ID&gt;_x000d__x000a_      &lt;PROMPT&gt;_x000d__x000a_        &lt;NLNL&gt;Organisat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BE8A3FAD20448BD814431A50FB48A00&lt;/ID&gt;_x000d__x000a_      &lt;PROMPT&gt;_x000d__x000a_        &lt;NLNL&gt;Achter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9495FB064214021BA7E3058160FF7FF&lt;/ID&gt;_x000d__x000a_      &lt;PROMPT&gt;_x000d__x000a_        &lt;NLNL&gt;Voorlett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C474F8496494385BEA03CBC637E0E16&lt;/ID&gt;_x000d__x000a_      &lt;PROMPT&gt;_x000d__x000a_        &lt;NLNL&gt;Voor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4908CCBBDBD4733AFACD16DF8900119&lt;/ID&gt;_x000d__x000a_      &lt;PROMPT&gt;_x000d__x000a_        &lt;NLNL&gt;Tussenvoegs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4BDE59FBCC94A77941A64E999E45815&lt;/ID&gt;_x000d__x000a_      &lt;PROMPT&gt;_x000d__x000a_        &lt;NLNL&gt;Straat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48E1C3282344819B78A6903B7F772C0&lt;/ID&gt;_x000d__x000a_      &lt;PROMPT&gt;_x000d__x000a_        &lt;NLNL&gt;Pos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F8E9E6496EF4E47AB242B87D1995F62&lt;/ID&gt;_x000d__x000a_      &lt;PROMPT&gt;_x000d__x000a_        &lt;NLNL&gt;Plaat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1998DB2CEEE411480F72481E55667A2&lt;/ID&gt;_x000d__x000a_      &lt;PROMPT&gt;_x000d__x000a_        &lt;NLNL&gt;Extra optie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4AC3EC801514D79BE75B0B9CD422681&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2C4D994C095433782E509FFC0F6D4B4&lt;/ID&gt;_x000d__x000a_      &lt;PROMPT&gt;_x000d__x000a_        &lt;NLNL&gt;Uw kenmerk&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352B7FE1BBE4EDF92ACF243A4C3B543&lt;/ID&gt;_x000d__x000a_      &lt;PROMPT&gt;_x000d__x000a_        &lt;NLNL&gt;Aanhe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FC7869C34A5407E900C39205E7C88A5&lt;/ID&gt;_x000d__x000a_      &lt;PROMPT&gt;_x000d__x000a_        &lt;NLNL&gt;Agendapun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DD9DA1670734E96ADDD3DD282346556&lt;/ID&gt;_x000d__x000a_      &lt;PROMPT&gt;_x000d__x000a_        &lt;NLNL&gt;Datum voorst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AC6745792AB44A588CF9326B1DAAC8A&lt;/ID&gt;_x000d__x000a_      &lt;PROMPT&gt;_x000d__x000a_        &lt;NLNL&gt;Gemeente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530F7F0DC1740F2875705EBFB2DAAC7&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D52F68BBBD843EFA93B60EFDAEF8877&lt;/ID&gt;_x000d__x000a_      &lt;PROMPT&gt;_x000d__x000a_        &lt;NLNL&gt;Datum collegevergader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6D2832CFA56473E9358A39D1B5D02C8&lt;/ID&gt;_x000d__x000a_      &lt;PROMPT&gt;_x000d__x000a_        &lt;NLNL&gt;Datum raadsvergader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D572F7FCB6F4DB8929291840D51A832&lt;/ID&gt;_x000d__x000a_      &lt;PROMPT&gt;_x000d__x000a_        &lt;NLNL&gt;GemeentenaamIW&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AAF457B6E404C08AF472E48851CDEFD&lt;/ID&gt;_x000d__x000a_      &lt;PROMPT&gt;_x000d__x000a_        &lt;NLNL&gt;GemeentenaamJOI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E165527E7EC44DE878512698276F6E4&lt;/ID&gt;_x000d__x000a_      &lt;PROMPT&gt;_x000d__x000a_        &lt;NLNL&gt;Zaaknummer&lt;/NLNL&gt;_x000d__x000a_        &lt;NLBE /&gt;_x000d__x000a_        &lt;FRFR /&gt;_x000d__x000a_        &lt;FRBE /&gt;_x000d__x000a_        &lt;ENUS&gt;Zaaknummer&lt;/ENUS&gt;_x000d__x000a_        &lt;DEDE&gt;Zaaknummer&lt;/DEDE&gt;_x000d__x000a_        &lt;DADK /&gt;_x000d__x000a_        &lt;PLPL /&gt;_x000d__x000a_        &lt;SVSE /&gt;_x000d__x000a_        &lt;EN&gt;Zaaknummer&lt;/EN&gt;_x000d__x000a_      &lt;/PROMPT&gt;_x000d__x000a_      &lt;FIELDDESC&gt;_x000d__x000a_        &lt;NLNL /&gt;_x000d__x000a_        &lt;NLBE /&gt;_x000d__x000a_        &lt;FRFR /&gt;_x000d__x000a_        &lt;FRBE /&gt;_x000d__x000a_        &lt;ENUS&gt;Dit veld wordt gevuld vanuit Triple-C&lt;/ENUS&gt;_x000d__x000a_        &lt;DEDE&gt;Dit veld wordt gevuld vanuit Triple-C&lt;/DEDE&gt;_x000d__x000a_        &lt;DADK /&gt;_x000d__x000a_        &lt;PLPL /&gt;_x000d__x000a_        &lt;SVSE /&gt;_x000d__x000a_        &lt;EN&gt;Dit veld wordt gevuld vanuit Triple-C&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2DD64429A4D4AAE8527214F7389A4C3&lt;/ID&gt;_x000d__x000a_      &lt;PROMPT&gt;_x000d__x000a_        &lt;NLNL&gt;Zaaknummer&lt;/NLNL&gt;_x000d__x000a_        &lt;NLBE /&gt;_x000d__x000a_        &lt;FRFR /&gt;_x000d__x000a_        &lt;FRBE /&gt;_x000d__x000a_        &lt;ENUS&gt;Zaaknummer&lt;/ENUS&gt;_x000d__x000a_        &lt;DEDE&gt;Zaaknummer&lt;/DEDE&gt;_x000d__x000a_        &lt;DADK /&gt;_x000d__x000a_        &lt;PLPL /&gt;_x000d__x000a_        &lt;SVSE /&gt;_x000d__x000a_        &lt;EN&gt;Zaaknummer&lt;/EN&gt;_x000d__x000a_      &lt;/PROMPT&gt;_x000d__x000a_      &lt;FIELDDESC&gt;_x000d__x000a_        &lt;NLNL /&gt;_x000d__x000a_        &lt;NLBE /&gt;_x000d__x000a_        &lt;FRFR /&gt;_x000d__x000a_        &lt;FRBE /&gt;_x000d__x000a_        &lt;ENUS&gt;Dit veld wordt gevuld vanuit Triple-C&lt;/ENUS&gt;_x000d__x000a_        &lt;DEDE&gt;Dit veld wordt gevuld vanuit Triple-C&lt;/DEDE&gt;_x000d__x000a_        &lt;DADK /&gt;_x000d__x000a_        &lt;PLPL /&gt;_x000d__x000a_        &lt;SVSE /&gt;_x000d__x000a_        &lt;EN&gt;Dit veld wordt gevuld vanuit Triple-C&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4B54FC51F984F4F90DC17CC194EC97D&lt;/ID&gt;_x000d__x000a_      &lt;PROMPT&gt;_x000d__x000a_        &lt;NLNL&gt;Behandelend ambtenaa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AF4B201BD3E439C8F5EE0395A75C966&lt;/ID&gt;_x000d__x000a_      &lt;PROMPT&gt;_x000d__x000a_        &lt;NLNL&gt;Bevoegd geza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394DBEBE1C94602B9AC1AA19CFC4589&lt;/ID&gt;_x000d__x000a_      &lt;PROMPT&gt;_x000d__x000a_        &lt;NLNL&gt;Portefeuillehoud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857ED46FCF145DA8CB918BED5A44C6A&lt;/ID&gt;_x000d__x000a_      &lt;PROMPT&gt;_x000d__x000a_        &lt;NLNL&gt;Datum raadsbrie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3ED390AE73894E7D8F8FB863E50D57D0&lt;/ID&gt;_x000d__x000a_      &lt;NAME&gt;_x000d__x000a_        &lt;NLNL&gt;Basissjabloon&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5475E9C5F80F4E2DA1DEB56E71C66529&lt;/ID&gt;_x000d__x000a_      &lt;NAME&gt;_x000d__x000a_        &lt;NLNL&gt;NAW 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4BD63E62065841FCB376F2EABCADD233&lt;/ID&gt;_x000d__x000a_      &lt;NAME&gt;_x000d__x000a_        &lt;NLNL&gt;Briefkenmerken&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5C3088896F414D339CB08F7604536D9E&lt;/ID&gt;_x000d__x000a_      &lt;NAME&gt;_x000d__x000a_        &lt;NLNL&gt;Basissjabloon1&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14EAA7AF7972444FBAE48E7494A9F903&lt;/ID&gt;_x000d__x000a_      &lt;NAME&gt;_x000d__x000a_        &lt;NLNL&gt;Briefkenmerken1&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D0D82270990641038CF0C509C7613503&lt;/ID&gt;_x000d__x000a_      &lt;NAME&gt;_x000d__x000a_        &lt;NLNL&gt;Briefkenmerken2&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C03F5A0060044B789C81994482C92120~0&lt;/ID&gt;_x000d__x000a_      &lt;VALUESINGLE&gt;_x000d__x000a_        &lt;NLNL&gt;Hillego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12450D5002E4AE0A13A9E1DBECE327A~0&lt;/ID&gt;_x000d__x000a_      &lt;VALUESINGLE&gt;_x000d__x000a_        &lt;NLNL&gt;Liss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976250A5BC24E788D97F0EB13B0029B~0&lt;/ID&gt;_x000d__x000a_      &lt;VALUESINGLE&gt;_x000d__x000a_        &lt;NLNL&gt;Teyling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4944F208CF447D7BBDB260BB2D54627~0&lt;/ID&gt;_x000d__x000a_      &lt;VALUESINGLE&gt;_x000d__x000a_        &lt;NLNL&gt;HL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307C576C5DD45249150501F95464EB5~0&lt;/ID&gt;_x000d__x000a_      &lt;VALUESINGLE&gt;_x000d__x000a_        &lt;NLNL&gt;HLT Sa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50F9E6A3782436B81E37C3A87F3B8A1~1&lt;/ID&gt;_x000d__x000a_      &lt;VALUESINGLE&gt;_x000d__x000a_        &lt;NLNL&gt;HLT Sa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K:\\iWriter\\Sjabloon\\Verborgen bouwstenen\\Briefhoofd HLT Sam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6B2A65FDE8842E98FF640BBAC0209AE~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FF3E2F1D18C43E3BBB6D1D0F7CB3FB3~0&lt;/ID&gt;_x000d__x000a_      &lt;VALUESINGLE&gt;_x000d__x000a_        &lt;NLNL&gt;Aangeteken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EE63F8249FE47E6BD077A25E8F685C9~0&lt;/ID&gt;_x000d__x000a_      &lt;VALUESINGLE&gt;_x000d__x000a_        &lt;NLNL&gt;Gericht aan de ouders van een kin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7F34A200FE6400C9B216BD6A6B26574~0&lt;/ID&gt;_x000d__x000a_      &lt;VALUESINGLE&gt;_x000d__x000a_        &lt;NLNL&gt;HL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5FF24A900124DCF9D1CE65D3148E2D8~1&lt;/ID&gt;_x000d__x000a_      &lt;VALUESINGLE&gt;_x000d__x000a_        &lt;NLNL&gt;HLTsa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K:\\iWriter\\Sjabloon\\Verborgen bouwstenen\\Bouwstenen\\Brieven\\Briefhoofd HLTsam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019D015292147AAAFA6D2F4F31EC0CE~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E17DEFE80DD4774B2C08FDD12C5421F~0&lt;/ID&gt;_x000d__x000a_      &lt;VALUESINGLE&gt;_x000d__x000a_        &lt;NLNL&gt;Dhr. J. Verheij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227FC2232394A1087CAD1E9EA4521B4~0&lt;/ID&gt;_x000d__x000a_      &lt;VALUESINGLE&gt;_x000d__x000a_        &lt;NLNL&gt;Mevr. A.E. Snuif&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E4A11DA464E452DA036265514125FC4~0&lt;/ID&gt;_x000d__x000a_      &lt;VALUESINGLE&gt;_x000d__x000a_        &lt;NLNL&gt;Dhr. E.J. Nieuwenhui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D5AE12E475B4170810E3F6F94F171A6~0&lt;/ID&gt;_x000d__x000a_      &lt;VALUESINGLE&gt;_x000d__x000a_        &lt;NLNL&gt;Dhr. J. van Buur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0EE59AA793146E5B793E9B8D3061D2E~0&lt;/ID&gt;_x000d__x000a_      &lt;VALUESINGLE&gt;_x000d__x000a_        &lt;NLNL&gt;Dhr. A.D. de Roo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6991BDDA4AD4D109A05B025806B74A1~0&lt;/ID&gt;_x000d__x000a_      &lt;VALUESINGLE&gt;_x000d__x000a_        &lt;NLNL&gt;Dhr. C.J. Ruigro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1733EE87CAF4193AE75F782475AE6BD~0&lt;/ID&gt;_x000d__x000a_      &lt;VALUESINGLE&gt;_x000d__x000a_        &lt;NLNL&gt;Dhr. B.H.C. Brekelma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2E2F75694EA47E8B6E3E8F5D8B6F8CE~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09DD137AE0746A6B3FA058F87C328CB~0&lt;/ID&gt;_x000d__x000a_      &lt;VALUESINGLE&gt;_x000d__x000a_        &lt;NLNL&gt;Dhr. C.P. van Velz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E7254AD7D6A4AC68DFD2861D4E8F474~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E21281070C4426A98D3E891EA76A0CE~0&lt;/ID&gt;_x000d__x000a_      &lt;VALUESINGLE&gt;_x000d__x000a_        &lt;NLNL&gt;Dhr. R.M. ten Bod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2E9B13150AB4AD39718C61B94BB8DFE~1&lt;/ID&gt;_x000d__x000a_      &lt;VALUESINGLE&gt;_x000d__x000a_        &lt;NLNL&gt;Hillego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K:\\iWriter\\Sjabloon\\Verborgen bouwstenen\\Bouwstenen\\Raden\\Briefhoofd raad Hillegom.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532A9128532414CB73A1EA2ECB5D405~1&lt;/ID&gt;_x000d__x000a_      &lt;VALUESINGLE&gt;_x000d__x000a_        &lt;NLNL&gt;Liss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K:\\iWriter\\Sjabloon\\Verborgen bouwstenen\\Bouwstenen\\Raden\\Briefhoofd raad Liss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A0D4FD734FD4FC79CAAE310A914C88F~1&lt;/ID&gt;_x000d__x000a_      &lt;VALUESINGLE&gt;_x000d__x000a_        &lt;NLNL&gt;Teyling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K:\\iWriter\\Sjabloon\\Verborgen bouwstenen\\Bouwstenen\\Raden\\Briefhoofd raad Teyling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DF0883EF55B41578F6C5F87CE24063A~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21ADB48845443C8AB39F5FF88D33A83~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E360B48A07D4A8493547224359F787F~0&lt;/ID&gt;_x000d__x000a_      &lt;VALUESINGLE&gt;_x000d__x000a_        &lt;NLNL&gt;Mevr. J.M.P. van der Laa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4578CC3965A4C899F93924EEF7AA276~0&lt;/ID&gt;_x000d__x000a_      &lt;VALUESINGLE&gt;_x000d__x000a_        &lt;NLNL&gt;Dhr. F.Q.A. van Trig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C8D1A7946254A16A66E18064ACE3CF0~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BFA82EDC89F4BBB99EB2E789DCFF5EB~0&lt;/ID&gt;_x000d__x000a_      &lt;VALUESINGLE&gt;_x000d__x000a_        &lt;NLNL&gt;Dhr. A. van Er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59761EFE41A407DA3E391C8A5F2DE70~0&lt;/ID&gt;_x000d__x000a_      &lt;VALUESINGLE&gt;_x000d__x000a_        &lt;NLNL&gt;Dhr. A. de Jo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CECBB032E60495D8CF6F41ACC7B2FAF~0&lt;/ID&gt;_x000d__x000a_      &lt;VALUESINGLE&gt;_x000d__x000a_        &lt;NLNL&gt;Dhr. J. van Rij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FEFC4A8F174472EA0F4088AA1897214~0&lt;/ID&gt;_x000d__x000a_      &lt;VALUESINGLE&gt;_x000d__x000a_        &lt;NLNL&gt;Mevr. C.J. Hoekstr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693DB377BCC485D890C73732B37316B~0&lt;/ID&gt;_x000d__x000a_      &lt;VALUESINGLE&gt;_x000d__x000a_        &lt;NLNL&gt;Mevr. C.B. Baauw&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CEE8076D4EE479C9102EE1CB675E145~0&lt;/ID&gt;_x000d__x000a_      &lt;VALUESINGLE&gt;_x000d__x000a_        &lt;NLNL&g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6F8624099E34A59AC776A592BEBF903~0&lt;/ID&gt;_x000d__x000a_      &lt;VALUESINGLE&gt;_x000d__x000a_        &lt;NLNL&gt;Mevr. A.W.M. Sprui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CB0DDF6FCA94D56981B937E576CBAC0~0&lt;/ID&gt;_x000d__x000a_      &lt;VALUESINGLE&gt;_x000d__x000a_        &lt;NLNL&gt;Dhr. C.P.M. van der Zwe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7D00E839ED94EFF9E510044F73153DB~0&lt;/ID&gt;_x000d__x000a_      &lt;VALUESINGLE&gt;_x000d__x000a_        &lt;NLNL&gt;Mevr. J.A.C. Langevel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860C184B0864EA38872AC28BFAB2A38~0&lt;/ID&gt;_x000d__x000a_      &lt;VALUESINGLE&gt;_x000d__x000a_        &lt;NLNL&gt;Dhr. J.T.A. van Haas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27761D9884F4E2D99D5117B19BE1587~0&lt;/ID&gt;_x000d__x000a_      &lt;VALUESINGLE&gt;_x000d__x000a_        &lt;NLNL&gt;Dhr. E. Prin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9C2F3D679804B86876E0CBAB63476D0~0&lt;/ID&gt;_x000d__x000a_      &lt;VALUESINGLE&gt;_x000d__x000a_        &lt;NLNL&gt;Dhr. B. Marinuss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C75931091B340E39A28AF6240E11647~0&lt;/ID&gt;_x000d__x000a_      &lt;VALUESINGLE&gt;_x000d__x000a_        &lt;NLNL&g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02012E471EF492C8F8DF18FFEDC2DBD~0&lt;/ID&gt;_x000d__x000a_      &lt;VALUESINGLE&gt;_x000d__x000a_        &lt;NLNL&gt;Mevr. C.G.J. Breu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7DE8E75C32B4B89A110F59E19276D97~0&lt;/ID&gt;_x000d__x000a_      &lt;VALUESINGLE&gt;_x000d__x000a_        &lt;NLNL&gt;Dhr. A.L. van Kemp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064D99DADD34B3DB804819E5A7B784E~0&lt;/ID&gt;_x000d__x000a_      &lt;VALUESINGLE&gt;_x000d__x000a_        &lt;NLNL&gt;Mevr. M.E.I. Vol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F036B52E13E45F1BB185AB322AD1B1E~0&lt;/ID&gt;_x000d__x000a_      &lt;VALUESINGLE&gt;_x000d__x000a_        &lt;NLNL&gt;Mevr. H.M.A. Hooij&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2F56213705740C9A71D62687C128068~0&lt;/ID&gt;_x000d__x000a_      &lt;VALUESINGLE&gt;_x000d__x000a_        &lt;NLNL&gt;Dhr. J.F.A. Tomass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6501"/>
  </w:docVars>
  <w:rsids>
    <w:rsidRoot w:val="0032341A"/>
    <w:rsid w:val="000011B3"/>
    <w:rsid w:val="0000672C"/>
    <w:rsid w:val="00010A9F"/>
    <w:rsid w:val="00021D91"/>
    <w:rsid w:val="00046A09"/>
    <w:rsid w:val="00047885"/>
    <w:rsid w:val="00052D4D"/>
    <w:rsid w:val="00054489"/>
    <w:rsid w:val="00066EFE"/>
    <w:rsid w:val="00076220"/>
    <w:rsid w:val="00081DF0"/>
    <w:rsid w:val="00087C05"/>
    <w:rsid w:val="00093120"/>
    <w:rsid w:val="000B06D4"/>
    <w:rsid w:val="000C6BE0"/>
    <w:rsid w:val="000D2B08"/>
    <w:rsid w:val="000D2EE3"/>
    <w:rsid w:val="000E6352"/>
    <w:rsid w:val="0013786B"/>
    <w:rsid w:val="00146E14"/>
    <w:rsid w:val="00151874"/>
    <w:rsid w:val="00157226"/>
    <w:rsid w:val="001603BC"/>
    <w:rsid w:val="00163C6C"/>
    <w:rsid w:val="001727B3"/>
    <w:rsid w:val="00173F6B"/>
    <w:rsid w:val="001B45C7"/>
    <w:rsid w:val="001C2EFE"/>
    <w:rsid w:val="001D7984"/>
    <w:rsid w:val="001E2980"/>
    <w:rsid w:val="001E4202"/>
    <w:rsid w:val="001F20E9"/>
    <w:rsid w:val="002003B2"/>
    <w:rsid w:val="002109EF"/>
    <w:rsid w:val="00211DE8"/>
    <w:rsid w:val="00212AE5"/>
    <w:rsid w:val="00223218"/>
    <w:rsid w:val="0023632D"/>
    <w:rsid w:val="00245D1D"/>
    <w:rsid w:val="00252C19"/>
    <w:rsid w:val="00263CF4"/>
    <w:rsid w:val="0029311E"/>
    <w:rsid w:val="002A3C4E"/>
    <w:rsid w:val="002A4865"/>
    <w:rsid w:val="002B4A65"/>
    <w:rsid w:val="002E0A21"/>
    <w:rsid w:val="002E2F15"/>
    <w:rsid w:val="002F1194"/>
    <w:rsid w:val="00307E89"/>
    <w:rsid w:val="0032341A"/>
    <w:rsid w:val="00331714"/>
    <w:rsid w:val="00333310"/>
    <w:rsid w:val="00334401"/>
    <w:rsid w:val="00350AEE"/>
    <w:rsid w:val="00350F9B"/>
    <w:rsid w:val="003523C2"/>
    <w:rsid w:val="003621D7"/>
    <w:rsid w:val="00374548"/>
    <w:rsid w:val="00387AB0"/>
    <w:rsid w:val="00387C6E"/>
    <w:rsid w:val="003A4AAE"/>
    <w:rsid w:val="003B3CB9"/>
    <w:rsid w:val="003F1E98"/>
    <w:rsid w:val="00403B08"/>
    <w:rsid w:val="0040568B"/>
    <w:rsid w:val="0045423F"/>
    <w:rsid w:val="00466402"/>
    <w:rsid w:val="00477489"/>
    <w:rsid w:val="00480C9C"/>
    <w:rsid w:val="00484D95"/>
    <w:rsid w:val="00493B9C"/>
    <w:rsid w:val="004A48B3"/>
    <w:rsid w:val="004B35CA"/>
    <w:rsid w:val="004D5882"/>
    <w:rsid w:val="004E174B"/>
    <w:rsid w:val="00500FBD"/>
    <w:rsid w:val="00520C50"/>
    <w:rsid w:val="00540A29"/>
    <w:rsid w:val="00553028"/>
    <w:rsid w:val="00565FB8"/>
    <w:rsid w:val="005726A2"/>
    <w:rsid w:val="005A3F1B"/>
    <w:rsid w:val="005B0181"/>
    <w:rsid w:val="005B3978"/>
    <w:rsid w:val="005D38DB"/>
    <w:rsid w:val="006060E8"/>
    <w:rsid w:val="0061602F"/>
    <w:rsid w:val="00641936"/>
    <w:rsid w:val="006511C6"/>
    <w:rsid w:val="006566BF"/>
    <w:rsid w:val="00657184"/>
    <w:rsid w:val="00660538"/>
    <w:rsid w:val="00661065"/>
    <w:rsid w:val="00663E2F"/>
    <w:rsid w:val="006752C6"/>
    <w:rsid w:val="00675CF0"/>
    <w:rsid w:val="00682CB4"/>
    <w:rsid w:val="00684ECB"/>
    <w:rsid w:val="0069663C"/>
    <w:rsid w:val="006A1A1F"/>
    <w:rsid w:val="006A4E85"/>
    <w:rsid w:val="006B37DD"/>
    <w:rsid w:val="006E579D"/>
    <w:rsid w:val="006F1F76"/>
    <w:rsid w:val="00715E96"/>
    <w:rsid w:val="00722719"/>
    <w:rsid w:val="00740077"/>
    <w:rsid w:val="00751E4B"/>
    <w:rsid w:val="00755D7C"/>
    <w:rsid w:val="00762C50"/>
    <w:rsid w:val="00772309"/>
    <w:rsid w:val="0077587D"/>
    <w:rsid w:val="00780540"/>
    <w:rsid w:val="00796C26"/>
    <w:rsid w:val="007B33D7"/>
    <w:rsid w:val="007B497C"/>
    <w:rsid w:val="007B6F09"/>
    <w:rsid w:val="007D3943"/>
    <w:rsid w:val="007E6780"/>
    <w:rsid w:val="007F2A75"/>
    <w:rsid w:val="007F7E85"/>
    <w:rsid w:val="00806E2F"/>
    <w:rsid w:val="00811C2D"/>
    <w:rsid w:val="00820F4A"/>
    <w:rsid w:val="00842FE0"/>
    <w:rsid w:val="00870370"/>
    <w:rsid w:val="008750D4"/>
    <w:rsid w:val="0087701C"/>
    <w:rsid w:val="00877A6F"/>
    <w:rsid w:val="00887013"/>
    <w:rsid w:val="0089794D"/>
    <w:rsid w:val="008A3F70"/>
    <w:rsid w:val="008A6AE9"/>
    <w:rsid w:val="008A7A15"/>
    <w:rsid w:val="008B1EDB"/>
    <w:rsid w:val="008C5C14"/>
    <w:rsid w:val="008E2886"/>
    <w:rsid w:val="008E6D4A"/>
    <w:rsid w:val="008F5008"/>
    <w:rsid w:val="00900ED6"/>
    <w:rsid w:val="00916647"/>
    <w:rsid w:val="009306CD"/>
    <w:rsid w:val="009405AA"/>
    <w:rsid w:val="00952A74"/>
    <w:rsid w:val="009552C3"/>
    <w:rsid w:val="0095628C"/>
    <w:rsid w:val="009611B6"/>
    <w:rsid w:val="0098531A"/>
    <w:rsid w:val="00993EE4"/>
    <w:rsid w:val="009A7B98"/>
    <w:rsid w:val="009B56D4"/>
    <w:rsid w:val="009C046A"/>
    <w:rsid w:val="009C7E2A"/>
    <w:rsid w:val="009D68AB"/>
    <w:rsid w:val="009D712A"/>
    <w:rsid w:val="009E2624"/>
    <w:rsid w:val="009F235E"/>
    <w:rsid w:val="009F54F6"/>
    <w:rsid w:val="00A00974"/>
    <w:rsid w:val="00A15A92"/>
    <w:rsid w:val="00A17393"/>
    <w:rsid w:val="00A226BA"/>
    <w:rsid w:val="00A24643"/>
    <w:rsid w:val="00A31E72"/>
    <w:rsid w:val="00A461D1"/>
    <w:rsid w:val="00A46750"/>
    <w:rsid w:val="00A5214C"/>
    <w:rsid w:val="00A651CB"/>
    <w:rsid w:val="00A93955"/>
    <w:rsid w:val="00AC4941"/>
    <w:rsid w:val="00AE4942"/>
    <w:rsid w:val="00AE51EF"/>
    <w:rsid w:val="00AF359C"/>
    <w:rsid w:val="00B1460E"/>
    <w:rsid w:val="00B1670C"/>
    <w:rsid w:val="00B255C9"/>
    <w:rsid w:val="00B30D43"/>
    <w:rsid w:val="00B36651"/>
    <w:rsid w:val="00B854C4"/>
    <w:rsid w:val="00B86614"/>
    <w:rsid w:val="00B86AF1"/>
    <w:rsid w:val="00BA38D8"/>
    <w:rsid w:val="00BB3017"/>
    <w:rsid w:val="00BB650E"/>
    <w:rsid w:val="00BB6874"/>
    <w:rsid w:val="00BC0D2A"/>
    <w:rsid w:val="00BF0F6E"/>
    <w:rsid w:val="00C050E7"/>
    <w:rsid w:val="00C06CED"/>
    <w:rsid w:val="00C145C6"/>
    <w:rsid w:val="00C212A9"/>
    <w:rsid w:val="00C32ED2"/>
    <w:rsid w:val="00C41F56"/>
    <w:rsid w:val="00C52020"/>
    <w:rsid w:val="00C530F2"/>
    <w:rsid w:val="00C673D0"/>
    <w:rsid w:val="00C70EBA"/>
    <w:rsid w:val="00C72D19"/>
    <w:rsid w:val="00C75B22"/>
    <w:rsid w:val="00C801B6"/>
    <w:rsid w:val="00C8060A"/>
    <w:rsid w:val="00C845D4"/>
    <w:rsid w:val="00CA37CF"/>
    <w:rsid w:val="00CC1017"/>
    <w:rsid w:val="00CD6586"/>
    <w:rsid w:val="00CF782E"/>
    <w:rsid w:val="00D07D07"/>
    <w:rsid w:val="00D275D6"/>
    <w:rsid w:val="00D35A3A"/>
    <w:rsid w:val="00D41E68"/>
    <w:rsid w:val="00D4329C"/>
    <w:rsid w:val="00D44C36"/>
    <w:rsid w:val="00D65BFC"/>
    <w:rsid w:val="00D7058D"/>
    <w:rsid w:val="00D70D71"/>
    <w:rsid w:val="00D71F73"/>
    <w:rsid w:val="00D830DB"/>
    <w:rsid w:val="00D9305D"/>
    <w:rsid w:val="00D9409E"/>
    <w:rsid w:val="00DC2E77"/>
    <w:rsid w:val="00DD073C"/>
    <w:rsid w:val="00DD178F"/>
    <w:rsid w:val="00DE6843"/>
    <w:rsid w:val="00E0650C"/>
    <w:rsid w:val="00E10425"/>
    <w:rsid w:val="00E34505"/>
    <w:rsid w:val="00E345F7"/>
    <w:rsid w:val="00E4499E"/>
    <w:rsid w:val="00E75B60"/>
    <w:rsid w:val="00E830E8"/>
    <w:rsid w:val="00E86BC0"/>
    <w:rsid w:val="00EA4743"/>
    <w:rsid w:val="00EB13C2"/>
    <w:rsid w:val="00EB1665"/>
    <w:rsid w:val="00EB595D"/>
    <w:rsid w:val="00EB6144"/>
    <w:rsid w:val="00EB61B1"/>
    <w:rsid w:val="00EB6F78"/>
    <w:rsid w:val="00EC1487"/>
    <w:rsid w:val="00EC1B49"/>
    <w:rsid w:val="00EC3AD8"/>
    <w:rsid w:val="00EC6F2D"/>
    <w:rsid w:val="00EE27E8"/>
    <w:rsid w:val="00EE3988"/>
    <w:rsid w:val="00EE72F4"/>
    <w:rsid w:val="00EF28FA"/>
    <w:rsid w:val="00EF5010"/>
    <w:rsid w:val="00F05070"/>
    <w:rsid w:val="00F22AE9"/>
    <w:rsid w:val="00F40511"/>
    <w:rsid w:val="00F50909"/>
    <w:rsid w:val="00F609FF"/>
    <w:rsid w:val="00F60D97"/>
    <w:rsid w:val="00F76AD8"/>
    <w:rsid w:val="00FA7154"/>
    <w:rsid w:val="00FF348C"/>
    <w:rsid w:val="00FF5B75"/>
    <w:rsid w:val="00FF72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2B50E"/>
  <w15:chartTrackingRefBased/>
  <w15:docId w15:val="{31EEA24A-7262-481F-B626-E018355D6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0AEE"/>
    <w:pPr>
      <w:spacing w:after="0" w:line="240" w:lineRule="auto"/>
    </w:pPr>
    <w:rPr>
      <w:rFonts w:ascii="Verdana" w:eastAsiaTheme="minorEastAsia" w:hAnsi="Verdana"/>
      <w:sz w:val="18"/>
      <w:lang w:eastAsia="nl-NL"/>
    </w:rPr>
  </w:style>
  <w:style w:type="paragraph" w:styleId="Kop1">
    <w:name w:val="heading 1"/>
    <w:basedOn w:val="Standaard"/>
    <w:next w:val="Standaard"/>
    <w:link w:val="Kop1Char"/>
    <w:qFormat/>
    <w:rsid w:val="00500FBD"/>
    <w:pPr>
      <w:keepNext/>
      <w:keepLines/>
      <w:spacing w:before="480" w:beforeAutospacing="1" w:afterAutospacing="1" w:line="240" w:lineRule="atLeast"/>
      <w:contextualSpacing/>
      <w:outlineLvl w:val="0"/>
    </w:pPr>
    <w:rPr>
      <w:rFonts w:asciiTheme="majorHAnsi" w:eastAsiaTheme="majorEastAsia" w:hAnsiTheme="majorHAnsi" w:cstheme="majorBidi"/>
      <w:b/>
      <w:bCs/>
      <w:color w:val="2E74B5" w:themeColor="accent1" w:themeShade="BF"/>
      <w:sz w:val="28"/>
      <w:szCs w:val="28"/>
      <w:lang w:eastAsia="en-US"/>
    </w:rPr>
  </w:style>
  <w:style w:type="paragraph" w:styleId="Kop2">
    <w:name w:val="heading 2"/>
    <w:basedOn w:val="Standaard"/>
    <w:next w:val="Standaard"/>
    <w:link w:val="Kop2Char"/>
    <w:qFormat/>
    <w:rsid w:val="00500FBD"/>
    <w:pPr>
      <w:keepNext/>
      <w:widowControl w:val="0"/>
      <w:spacing w:line="227" w:lineRule="exact"/>
      <w:outlineLvl w:val="1"/>
    </w:pPr>
    <w:rPr>
      <w:rFonts w:eastAsia="Times New Roman" w:cs="Times New Roman"/>
      <w:b/>
      <w:iCs/>
      <w:szCs w:val="24"/>
      <w:lang w:eastAsia="en-US"/>
    </w:rPr>
  </w:style>
  <w:style w:type="paragraph" w:styleId="Kop3">
    <w:name w:val="heading 3"/>
    <w:basedOn w:val="Standaard"/>
    <w:next w:val="Standaard"/>
    <w:link w:val="Kop3Char"/>
    <w:uiPriority w:val="9"/>
    <w:semiHidden/>
    <w:unhideWhenUsed/>
    <w:qFormat/>
    <w:rsid w:val="0072271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722719"/>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722719"/>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EE27E8"/>
    <w:pPr>
      <w:tabs>
        <w:tab w:val="center" w:pos="4536"/>
        <w:tab w:val="right" w:pos="9072"/>
      </w:tabs>
    </w:pPr>
  </w:style>
  <w:style w:type="character" w:customStyle="1" w:styleId="KoptekstChar">
    <w:name w:val="Koptekst Char"/>
    <w:basedOn w:val="Standaardalinea-lettertype"/>
    <w:link w:val="Koptekst"/>
    <w:rsid w:val="00EE27E8"/>
  </w:style>
  <w:style w:type="paragraph" w:styleId="Voettekst">
    <w:name w:val="footer"/>
    <w:basedOn w:val="Standaard"/>
    <w:link w:val="VoettekstChar"/>
    <w:uiPriority w:val="99"/>
    <w:unhideWhenUsed/>
    <w:rsid w:val="00EE27E8"/>
    <w:pPr>
      <w:tabs>
        <w:tab w:val="center" w:pos="4536"/>
        <w:tab w:val="right" w:pos="9072"/>
      </w:tabs>
    </w:pPr>
  </w:style>
  <w:style w:type="character" w:customStyle="1" w:styleId="VoettekstChar">
    <w:name w:val="Voettekst Char"/>
    <w:basedOn w:val="Standaardalinea-lettertype"/>
    <w:link w:val="Voettekst"/>
    <w:uiPriority w:val="99"/>
    <w:rsid w:val="00EE27E8"/>
  </w:style>
  <w:style w:type="paragraph" w:styleId="Geenafstand">
    <w:name w:val="No Spacing"/>
    <w:uiPriority w:val="1"/>
    <w:qFormat/>
    <w:rsid w:val="00350AEE"/>
    <w:pPr>
      <w:spacing w:after="0" w:line="240" w:lineRule="auto"/>
    </w:pPr>
    <w:rPr>
      <w:rFonts w:ascii="Verdana" w:eastAsiaTheme="minorEastAsia" w:hAnsi="Verdana"/>
      <w:sz w:val="18"/>
      <w:lang w:eastAsia="nl-NL"/>
    </w:rPr>
  </w:style>
  <w:style w:type="paragraph" w:customStyle="1" w:styleId="BasicParagraph">
    <w:name w:val="[Basic Paragraph]"/>
    <w:basedOn w:val="Standaard"/>
    <w:uiPriority w:val="99"/>
    <w:rsid w:val="00C75B22"/>
    <w:pPr>
      <w:widowControl w:val="0"/>
      <w:tabs>
        <w:tab w:val="left" w:pos="284"/>
        <w:tab w:val="left" w:pos="567"/>
      </w:tabs>
      <w:autoSpaceDE w:val="0"/>
      <w:autoSpaceDN w:val="0"/>
      <w:adjustRightInd w:val="0"/>
      <w:spacing w:line="312" w:lineRule="auto"/>
      <w:textAlignment w:val="center"/>
    </w:pPr>
    <w:rPr>
      <w:rFonts w:eastAsia="Times New Roman" w:cs="MinionPro-Regular"/>
      <w:color w:val="000000"/>
      <w:szCs w:val="24"/>
      <w:lang w:val="en-US"/>
    </w:rPr>
  </w:style>
  <w:style w:type="paragraph" w:customStyle="1" w:styleId="onzichtbaar">
    <w:name w:val="onzichtbaar"/>
    <w:basedOn w:val="Standaard"/>
    <w:link w:val="onzichtbaarChar"/>
    <w:qFormat/>
    <w:rsid w:val="008A7A15"/>
    <w:pPr>
      <w:tabs>
        <w:tab w:val="left" w:pos="2505"/>
      </w:tabs>
    </w:pPr>
    <w:rPr>
      <w:rFonts w:eastAsia="Times New Roman" w:cs="Lucida Sans Unicode"/>
      <w:color w:val="FFFFFF" w:themeColor="background1"/>
      <w:sz w:val="2"/>
      <w:szCs w:val="2"/>
    </w:rPr>
  </w:style>
  <w:style w:type="character" w:customStyle="1" w:styleId="onzichtbaarChar">
    <w:name w:val="onzichtbaar Char"/>
    <w:basedOn w:val="Standaardalinea-lettertype"/>
    <w:link w:val="onzichtbaar"/>
    <w:rsid w:val="008A7A15"/>
    <w:rPr>
      <w:rFonts w:ascii="Verdana" w:eastAsia="Times New Roman" w:hAnsi="Verdana" w:cs="Lucida Sans Unicode"/>
      <w:color w:val="FFFFFF" w:themeColor="background1"/>
      <w:sz w:val="2"/>
      <w:szCs w:val="2"/>
      <w:lang w:eastAsia="nl-NL"/>
    </w:rPr>
  </w:style>
  <w:style w:type="character" w:customStyle="1" w:styleId="Kop1Char">
    <w:name w:val="Kop 1 Char"/>
    <w:basedOn w:val="Standaardalinea-lettertype"/>
    <w:link w:val="Kop1"/>
    <w:rsid w:val="00500FBD"/>
    <w:rPr>
      <w:rFonts w:asciiTheme="majorHAnsi" w:eastAsiaTheme="majorEastAsia" w:hAnsiTheme="majorHAnsi" w:cstheme="majorBidi"/>
      <w:b/>
      <w:bCs/>
      <w:color w:val="2E74B5" w:themeColor="accent1" w:themeShade="BF"/>
      <w:sz w:val="28"/>
      <w:szCs w:val="28"/>
    </w:rPr>
  </w:style>
  <w:style w:type="character" w:customStyle="1" w:styleId="Kop2Char">
    <w:name w:val="Kop 2 Char"/>
    <w:basedOn w:val="Standaardalinea-lettertype"/>
    <w:link w:val="Kop2"/>
    <w:rsid w:val="00500FBD"/>
    <w:rPr>
      <w:rFonts w:ascii="Verdana" w:eastAsia="Times New Roman" w:hAnsi="Verdana" w:cs="Times New Roman"/>
      <w:b/>
      <w:iCs/>
      <w:sz w:val="18"/>
      <w:szCs w:val="24"/>
    </w:rPr>
  </w:style>
  <w:style w:type="character" w:styleId="Tekstvantijdelijkeaanduiding">
    <w:name w:val="Placeholder Text"/>
    <w:basedOn w:val="Standaardalinea-lettertype"/>
    <w:uiPriority w:val="99"/>
    <w:semiHidden/>
    <w:rsid w:val="00500FBD"/>
    <w:rPr>
      <w:color w:val="808080"/>
    </w:rPr>
  </w:style>
  <w:style w:type="paragraph" w:styleId="Lijstalinea">
    <w:name w:val="List Paragraph"/>
    <w:basedOn w:val="Standaard"/>
    <w:uiPriority w:val="34"/>
    <w:qFormat/>
    <w:rsid w:val="00500FBD"/>
    <w:pPr>
      <w:widowControl w:val="0"/>
      <w:contextualSpacing/>
    </w:pPr>
    <w:rPr>
      <w:rFonts w:eastAsia="Times New Roman" w:cs="Times New Roman"/>
      <w:szCs w:val="24"/>
      <w:lang w:eastAsia="en-US"/>
    </w:rPr>
  </w:style>
  <w:style w:type="table" w:styleId="Tabelraster">
    <w:name w:val="Table Grid"/>
    <w:basedOn w:val="Standaardtabel"/>
    <w:uiPriority w:val="39"/>
    <w:rsid w:val="00657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334401"/>
    <w:rPr>
      <w:sz w:val="16"/>
      <w:szCs w:val="16"/>
    </w:rPr>
  </w:style>
  <w:style w:type="paragraph" w:styleId="Tekstopmerking">
    <w:name w:val="annotation text"/>
    <w:basedOn w:val="Standaard"/>
    <w:link w:val="TekstopmerkingChar"/>
    <w:semiHidden/>
    <w:unhideWhenUsed/>
    <w:rsid w:val="00334401"/>
    <w:pPr>
      <w:widowControl w:val="0"/>
    </w:pPr>
    <w:rPr>
      <w:rFonts w:eastAsia="Times New Roman" w:cs="Times New Roman"/>
      <w:sz w:val="20"/>
      <w:szCs w:val="20"/>
      <w:lang w:eastAsia="en-US"/>
    </w:rPr>
  </w:style>
  <w:style w:type="character" w:customStyle="1" w:styleId="TekstopmerkingChar">
    <w:name w:val="Tekst opmerking Char"/>
    <w:basedOn w:val="Standaardalinea-lettertype"/>
    <w:link w:val="Tekstopmerking"/>
    <w:semiHidden/>
    <w:rsid w:val="00334401"/>
    <w:rPr>
      <w:rFonts w:ascii="Verdana" w:eastAsia="Times New Roman" w:hAnsi="Verdana" w:cs="Times New Roman"/>
      <w:sz w:val="20"/>
      <w:szCs w:val="20"/>
    </w:rPr>
  </w:style>
  <w:style w:type="paragraph" w:styleId="Ballontekst">
    <w:name w:val="Balloon Text"/>
    <w:basedOn w:val="Standaard"/>
    <w:link w:val="BallontekstChar"/>
    <w:uiPriority w:val="99"/>
    <w:semiHidden/>
    <w:unhideWhenUsed/>
    <w:rsid w:val="00334401"/>
    <w:rPr>
      <w:rFonts w:ascii="Segoe UI" w:hAnsi="Segoe UI" w:cs="Segoe UI"/>
      <w:szCs w:val="18"/>
    </w:rPr>
  </w:style>
  <w:style w:type="character" w:customStyle="1" w:styleId="BallontekstChar">
    <w:name w:val="Ballontekst Char"/>
    <w:basedOn w:val="Standaardalinea-lettertype"/>
    <w:link w:val="Ballontekst"/>
    <w:uiPriority w:val="99"/>
    <w:semiHidden/>
    <w:rsid w:val="00334401"/>
    <w:rPr>
      <w:rFonts w:ascii="Segoe UI" w:eastAsiaTheme="minorEastAsia" w:hAnsi="Segoe UI" w:cs="Segoe UI"/>
      <w:sz w:val="18"/>
      <w:szCs w:val="18"/>
      <w:lang w:eastAsia="nl-NL"/>
    </w:rPr>
  </w:style>
  <w:style w:type="character" w:customStyle="1" w:styleId="Kop3Char">
    <w:name w:val="Kop 3 Char"/>
    <w:basedOn w:val="Standaardalinea-lettertype"/>
    <w:link w:val="Kop3"/>
    <w:uiPriority w:val="9"/>
    <w:semiHidden/>
    <w:rsid w:val="00722719"/>
    <w:rPr>
      <w:rFonts w:asciiTheme="majorHAnsi" w:eastAsiaTheme="majorEastAsia" w:hAnsiTheme="majorHAnsi" w:cstheme="majorBidi"/>
      <w:color w:val="1F4D78" w:themeColor="accent1" w:themeShade="7F"/>
      <w:sz w:val="24"/>
      <w:szCs w:val="24"/>
      <w:lang w:eastAsia="nl-NL"/>
    </w:rPr>
  </w:style>
  <w:style w:type="character" w:customStyle="1" w:styleId="Kop4Char">
    <w:name w:val="Kop 4 Char"/>
    <w:basedOn w:val="Standaardalinea-lettertype"/>
    <w:link w:val="Kop4"/>
    <w:uiPriority w:val="9"/>
    <w:semiHidden/>
    <w:rsid w:val="00722719"/>
    <w:rPr>
      <w:rFonts w:asciiTheme="majorHAnsi" w:eastAsiaTheme="majorEastAsia" w:hAnsiTheme="majorHAnsi" w:cstheme="majorBidi"/>
      <w:i/>
      <w:iCs/>
      <w:color w:val="2E74B5" w:themeColor="accent1" w:themeShade="BF"/>
      <w:sz w:val="18"/>
      <w:lang w:eastAsia="nl-NL"/>
    </w:rPr>
  </w:style>
  <w:style w:type="character" w:customStyle="1" w:styleId="Kop5Char">
    <w:name w:val="Kop 5 Char"/>
    <w:basedOn w:val="Standaardalinea-lettertype"/>
    <w:link w:val="Kop5"/>
    <w:uiPriority w:val="9"/>
    <w:semiHidden/>
    <w:rsid w:val="00722719"/>
    <w:rPr>
      <w:rFonts w:asciiTheme="majorHAnsi" w:eastAsiaTheme="majorEastAsia" w:hAnsiTheme="majorHAnsi" w:cstheme="majorBidi"/>
      <w:color w:val="2E74B5" w:themeColor="accent1" w:themeShade="BF"/>
      <w:sz w:val="18"/>
      <w:lang w:eastAsia="nl-NL"/>
    </w:rPr>
  </w:style>
  <w:style w:type="paragraph" w:styleId="Lijstopsomteken">
    <w:name w:val="List Bullet"/>
    <w:basedOn w:val="Standaard"/>
    <w:uiPriority w:val="99"/>
    <w:unhideWhenUsed/>
    <w:rsid w:val="00722719"/>
    <w:pPr>
      <w:numPr>
        <w:numId w:val="1"/>
      </w:numPr>
      <w:tabs>
        <w:tab w:val="clear" w:pos="360"/>
      </w:tabs>
      <w:spacing w:after="200" w:line="276" w:lineRule="auto"/>
      <w:ind w:left="0" w:firstLine="0"/>
      <w:contextualSpacing/>
    </w:pPr>
    <w:rPr>
      <w:rFonts w:asciiTheme="minorHAnsi" w:hAnsiTheme="minorHAnsi"/>
      <w:sz w:val="22"/>
      <w:lang w:val="en-US" w:eastAsia="en-US"/>
    </w:rPr>
  </w:style>
  <w:style w:type="character" w:styleId="Hyperlink">
    <w:name w:val="Hyperlink"/>
    <w:basedOn w:val="Standaardalinea-lettertype"/>
    <w:uiPriority w:val="99"/>
    <w:unhideWhenUsed/>
    <w:rsid w:val="00722719"/>
    <w:rPr>
      <w:color w:val="0563C1" w:themeColor="hyperlink"/>
      <w:u w:val="single"/>
    </w:rPr>
  </w:style>
  <w:style w:type="paragraph" w:styleId="Revisie">
    <w:name w:val="Revision"/>
    <w:hidden/>
    <w:uiPriority w:val="99"/>
    <w:semiHidden/>
    <w:rsid w:val="00C673D0"/>
    <w:pPr>
      <w:spacing w:after="0" w:line="240" w:lineRule="auto"/>
    </w:pPr>
    <w:rPr>
      <w:rFonts w:ascii="Verdana" w:eastAsiaTheme="minorEastAsi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oopstromen.nl/randsta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10.bin"/><Relationship Id="rId17" Type="http://schemas.openxmlformats.org/officeDocument/2006/relationships/footer" Target="footer2.xml"/><Relationship Id="rId25"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bin"/><Relationship Id="rId24" Type="http://schemas.openxmlformats.org/officeDocument/2006/relationships/customXml" Target="../customXml/item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7CD37ED3AA42FD82CA62FCCEEBBFF1"/>
        <w:category>
          <w:name w:val="Algemeen"/>
          <w:gallery w:val="placeholder"/>
        </w:category>
        <w:types>
          <w:type w:val="bbPlcHdr"/>
        </w:types>
        <w:behaviors>
          <w:behavior w:val="content"/>
        </w:behaviors>
        <w:guid w:val="{F36702A0-2AE7-4267-81B2-CF01B999C1B6}"/>
      </w:docPartPr>
      <w:docPartBody>
        <w:p w:rsidR="004F7917" w:rsidRDefault="00326564">
          <w:r w:rsidRPr="00BF46C7">
            <w:rPr>
              <w:rStyle w:val="Tekstvantijdelijkeaanduiding"/>
            </w:rPr>
            <w:t>Onderwerp</w:t>
          </w:r>
        </w:p>
      </w:docPartBody>
    </w:docPart>
    <w:docPart>
      <w:docPartPr>
        <w:name w:val="F5F2A54C5254415EA2A044B25C73620D"/>
        <w:category>
          <w:name w:val="General"/>
          <w:gallery w:val="placeholder"/>
        </w:category>
        <w:types>
          <w:type w:val="bbPlcHdr"/>
        </w:types>
        <w:behaviors>
          <w:behavior w:val="content"/>
        </w:behaviors>
        <w:guid w:val="{C14A4264-D513-4CFA-8530-0F45BA443FF4}"/>
      </w:docPartPr>
      <w:docPartBody>
        <w:p w:rsidR="000D12E5" w:rsidRDefault="005801BF">
          <w:r w:rsidRPr="006B2CBD">
            <w:rPr>
              <w:rStyle w:val="Tekstvantijdelijkeaanduiding"/>
            </w:rPr>
            <w:t>Gemeente.Logo.Logo</w:t>
          </w:r>
        </w:p>
      </w:docPartBody>
    </w:docPart>
    <w:docPart>
      <w:docPartPr>
        <w:name w:val="BEA92060E2D34FA4904D775152B861F1"/>
        <w:category>
          <w:name w:val="General"/>
          <w:gallery w:val="placeholder"/>
        </w:category>
        <w:types>
          <w:type w:val="bbPlcHdr"/>
        </w:types>
        <w:behaviors>
          <w:behavior w:val="content"/>
        </w:behaviors>
        <w:guid w:val="{BC1AB96E-738E-4912-9DB1-8098148BC738}"/>
      </w:docPartPr>
      <w:docPartBody>
        <w:p w:rsidR="00931FF6" w:rsidRDefault="00C703ED" w:rsidP="00C703ED">
          <w:pPr>
            <w:pStyle w:val="BEA92060E2D34FA4904D775152B861F1"/>
          </w:pPr>
          <w:r w:rsidRPr="006B2CBD">
            <w:rPr>
              <w:rStyle w:val="Tekstvantijdelijkeaanduiding"/>
            </w:rPr>
            <w:t>Gemeente</w:t>
          </w:r>
        </w:p>
      </w:docPartBody>
    </w:docPart>
    <w:docPart>
      <w:docPartPr>
        <w:name w:val="B5346EF594EB4A0D828F482C21697F9D"/>
        <w:category>
          <w:name w:val="General"/>
          <w:gallery w:val="placeholder"/>
        </w:category>
        <w:types>
          <w:type w:val="bbPlcHdr"/>
        </w:types>
        <w:behaviors>
          <w:behavior w:val="content"/>
        </w:behaviors>
        <w:guid w:val="{215DB1C3-3630-41CB-A962-BE9F0A6A22E4}"/>
      </w:docPartPr>
      <w:docPartBody>
        <w:p w:rsidR="00931FF6" w:rsidRDefault="00C703ED" w:rsidP="00C703ED">
          <w:pPr>
            <w:pStyle w:val="B5346EF594EB4A0D828F482C21697F9D"/>
          </w:pPr>
          <w:r w:rsidRPr="002975CF">
            <w:rPr>
              <w:rStyle w:val="Tekstvantijdelijkeaanduiding"/>
            </w:rPr>
            <w:t>Click or tap here to enter text.</w:t>
          </w:r>
        </w:p>
      </w:docPartBody>
    </w:docPart>
    <w:docPart>
      <w:docPartPr>
        <w:name w:val="4C88B36CDBEE4592974F5FDE4D9C688D"/>
        <w:category>
          <w:name w:val="General"/>
          <w:gallery w:val="placeholder"/>
        </w:category>
        <w:types>
          <w:type w:val="bbPlcHdr"/>
        </w:types>
        <w:behaviors>
          <w:behavior w:val="content"/>
        </w:behaviors>
        <w:guid w:val="{13946320-5AC5-4D09-805E-B0B7AEFFC5BF}"/>
      </w:docPartPr>
      <w:docPartBody>
        <w:p w:rsidR="00931FF6" w:rsidRDefault="00C703ED" w:rsidP="00C703ED">
          <w:pPr>
            <w:pStyle w:val="4C88B36CDBEE4592974F5FDE4D9C688D"/>
          </w:pPr>
          <w:r w:rsidRPr="00FF129F">
            <w:rPr>
              <w:rStyle w:val="Tekstvantijdelijkeaanduiding"/>
            </w:rPr>
            <w:t>[Portefeuillehouder]</w:t>
          </w:r>
        </w:p>
      </w:docPartBody>
    </w:docPart>
    <w:docPart>
      <w:docPartPr>
        <w:name w:val="CFD80AC533DA4731AC06BDE769A6FAEA"/>
        <w:category>
          <w:name w:val="General"/>
          <w:gallery w:val="placeholder"/>
        </w:category>
        <w:types>
          <w:type w:val="bbPlcHdr"/>
        </w:types>
        <w:behaviors>
          <w:behavior w:val="content"/>
        </w:behaviors>
        <w:guid w:val="{198B53CD-3AF2-4D55-B169-BFDA2B1667DA}"/>
      </w:docPartPr>
      <w:docPartBody>
        <w:p w:rsidR="00931FF6" w:rsidRDefault="00C703ED" w:rsidP="00C703ED">
          <w:pPr>
            <w:pStyle w:val="CFD80AC533DA4731AC06BDE769A6FAEA"/>
          </w:pPr>
          <w:r w:rsidRPr="002975CF">
            <w:rPr>
              <w:rStyle w:val="Tekstvantijdelijkeaanduiding"/>
            </w:rPr>
            <w:t>Click or tap here to enter text.</w:t>
          </w:r>
        </w:p>
      </w:docPartBody>
    </w:docPart>
    <w:docPart>
      <w:docPartPr>
        <w:name w:val="537CFE64087348229FFB7D7C71B97F24"/>
        <w:category>
          <w:name w:val="General"/>
          <w:gallery w:val="placeholder"/>
        </w:category>
        <w:types>
          <w:type w:val="bbPlcHdr"/>
        </w:types>
        <w:behaviors>
          <w:behavior w:val="content"/>
        </w:behaviors>
        <w:guid w:val="{EB327ACA-D12D-4D4B-8403-8D663B4D83AF}"/>
      </w:docPartPr>
      <w:docPartBody>
        <w:p w:rsidR="00931FF6" w:rsidRDefault="00C703ED" w:rsidP="00C703ED">
          <w:pPr>
            <w:pStyle w:val="537CFE64087348229FFB7D7C71B97F24"/>
          </w:pPr>
          <w:r w:rsidRPr="002975CF">
            <w:rPr>
              <w:rStyle w:val="Tekstvantijdelijkeaanduiding"/>
            </w:rPr>
            <w:t>Click or tap here to enter text.</w:t>
          </w:r>
        </w:p>
      </w:docPartBody>
    </w:docPart>
    <w:docPart>
      <w:docPartPr>
        <w:name w:val="0CCC6D3B4E09430290FAF1150AD317AB"/>
        <w:category>
          <w:name w:val="Algemeen"/>
          <w:gallery w:val="placeholder"/>
        </w:category>
        <w:types>
          <w:type w:val="bbPlcHdr"/>
        </w:types>
        <w:behaviors>
          <w:behavior w:val="content"/>
        </w:behaviors>
        <w:guid w:val="{2E803EDF-4B79-4579-A64B-13F5E3FACDE4}"/>
      </w:docPartPr>
      <w:docPartBody>
        <w:p w:rsidR="003875C9" w:rsidRDefault="003875C9">
          <w:r w:rsidRPr="008D79A4">
            <w:rPr>
              <w:rStyle w:val="Tekstvantijdelijkeaanduiding"/>
            </w:rPr>
            <w:t>Programma</w:t>
          </w:r>
        </w:p>
      </w:docPartBody>
    </w:docPart>
    <w:docPart>
      <w:docPartPr>
        <w:name w:val="CCDC053DB1AF4DAD8CAF9E51BD30A618"/>
        <w:category>
          <w:name w:val="Algemeen"/>
          <w:gallery w:val="placeholder"/>
        </w:category>
        <w:types>
          <w:type w:val="bbPlcHdr"/>
        </w:types>
        <w:behaviors>
          <w:behavior w:val="content"/>
        </w:behaviors>
        <w:guid w:val="{2C1EAE21-446F-4B85-B3AC-B29DC972A7C0}"/>
      </w:docPartPr>
      <w:docPartBody>
        <w:p w:rsidR="002937B4" w:rsidRDefault="00C54506">
          <w:r w:rsidRPr="00F16E6D">
            <w:rPr>
              <w:rStyle w:val="Tekstvantijdelijkeaanduiding"/>
            </w:rPr>
            <w:t>Datum</w:t>
          </w:r>
        </w:p>
      </w:docPartBody>
    </w:docPart>
    <w:docPart>
      <w:docPartPr>
        <w:name w:val="17290153D48D4FB9BBC424B31F8E5573"/>
        <w:category>
          <w:name w:val="General"/>
          <w:gallery w:val="placeholder"/>
        </w:category>
        <w:types>
          <w:type w:val="bbPlcHdr"/>
        </w:types>
        <w:behaviors>
          <w:behavior w:val="content"/>
        </w:behaviors>
        <w:guid w:val="{DB03D38E-E95E-475A-A7A4-D56436E02994}"/>
      </w:docPartPr>
      <w:docPartBody>
        <w:p w:rsidR="00FB28C0" w:rsidRDefault="00000000">
          <w:r w:rsidRPr="00B72DE2">
            <w:rPr>
              <w:rStyle w:val="Tekstvantijdelijkeaanduiding"/>
            </w:rPr>
            <w:t>Portefuillehouder.Name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inionPro-Regular">
    <w:charset w:val="00"/>
    <w:family w:val="auto"/>
    <w:pitch w:val="variable"/>
    <w:sig w:usb0="6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564"/>
    <w:rsid w:val="000011B3"/>
    <w:rsid w:val="000C6BE0"/>
    <w:rsid w:val="000D12E5"/>
    <w:rsid w:val="00105B57"/>
    <w:rsid w:val="00154E5D"/>
    <w:rsid w:val="00212AE5"/>
    <w:rsid w:val="00251417"/>
    <w:rsid w:val="00255CC4"/>
    <w:rsid w:val="002937B4"/>
    <w:rsid w:val="00312426"/>
    <w:rsid w:val="00326564"/>
    <w:rsid w:val="003561C6"/>
    <w:rsid w:val="003875C9"/>
    <w:rsid w:val="004F7917"/>
    <w:rsid w:val="005056BB"/>
    <w:rsid w:val="005801BF"/>
    <w:rsid w:val="005B7811"/>
    <w:rsid w:val="00632020"/>
    <w:rsid w:val="00673EAD"/>
    <w:rsid w:val="007A24D3"/>
    <w:rsid w:val="007F7E85"/>
    <w:rsid w:val="00806E2F"/>
    <w:rsid w:val="00931FF6"/>
    <w:rsid w:val="00B86AF1"/>
    <w:rsid w:val="00BA4069"/>
    <w:rsid w:val="00C54506"/>
    <w:rsid w:val="00C703ED"/>
    <w:rsid w:val="00C779C0"/>
    <w:rsid w:val="00CD1900"/>
    <w:rsid w:val="00D81A85"/>
    <w:rsid w:val="00DD178F"/>
    <w:rsid w:val="00EB61B1"/>
    <w:rsid w:val="00EC1B49"/>
    <w:rsid w:val="00EE72F4"/>
    <w:rsid w:val="00F63C29"/>
    <w:rsid w:val="00FB28C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54506"/>
    <w:rPr>
      <w:color w:val="808080"/>
    </w:rPr>
  </w:style>
  <w:style w:type="paragraph" w:customStyle="1" w:styleId="BEA92060E2D34FA4904D775152B861F1">
    <w:name w:val="BEA92060E2D34FA4904D775152B861F1"/>
    <w:rsid w:val="00C703ED"/>
  </w:style>
  <w:style w:type="paragraph" w:customStyle="1" w:styleId="B5346EF594EB4A0D828F482C21697F9D">
    <w:name w:val="B5346EF594EB4A0D828F482C21697F9D"/>
    <w:rsid w:val="00C703ED"/>
  </w:style>
  <w:style w:type="paragraph" w:customStyle="1" w:styleId="4C88B36CDBEE4592974F5FDE4D9C688D">
    <w:name w:val="4C88B36CDBEE4592974F5FDE4D9C688D"/>
    <w:rsid w:val="00C703ED"/>
  </w:style>
  <w:style w:type="paragraph" w:customStyle="1" w:styleId="CFD80AC533DA4731AC06BDE769A6FAEA">
    <w:name w:val="CFD80AC533DA4731AC06BDE769A6FAEA"/>
    <w:rsid w:val="00C703ED"/>
  </w:style>
  <w:style w:type="paragraph" w:customStyle="1" w:styleId="537CFE64087348229FFB7D7C71B97F24">
    <w:name w:val="537CFE64087348229FFB7D7C71B97F24"/>
    <w:rsid w:val="00C703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TextElementConfigurations xmlns:xsi="http://www.w3.org/2001/XMLSchema-instance" xmlns:xsd="http://www.w3.org/2001/XMLSchema">
  <TextElement ElementMetadataLinkId="3fe07659-361d-4d7f-a727-7431cc52caea" TemplateId="638132713000202536">
    <TemplateConfiguration>{"elementsMetadata":[{"elementConfiguration":{"binding":"{{Form.Portefuillehouder.Name}}","visibility":"","removeAndKeepContent":false,"disableUpdates":false,"type":"text"},"type":"richTextContentControl","id":"26c1f447-24ed-48e7-bff5-b09e4c9890c0"}],"transformationConfigurations":[],"enableDocumentContentUpdater":true,"version":"2.0"}</TemplateConfiguration>
    <FormConfiguration>{"formFields":[{"distinct":false,"hideIfNoUserInteractionRequired":false,"required":false,"autoSelectFirstOption":false,"helpTexts":{},"spacing":{},"shareValue":false,"type":"dropDown","dataSourceName":"PortefeuillehouderTeylingen","dataSourceFieldName":"Name","name":"Portefuillehouder","label":"Portefuillehouder"}],"formDataEntries":[{"name":"Portefuillehouder","value":"jO11ki0v8jmDwMMA2eyaaFRmJK2k80PhOd82awe5N7k="}]}</FormConfiguration>
  </TextElement>
</TemplafyTextElementConfigurations>
</file>

<file path=customXml/item3.xml><?xml version="1.0" encoding="utf-8"?>
<TemplafyTemplateConfiguration><![CDATA[{"elementsMetadata":[{"type":"pictureContentControl","id":"ae4ae42a-ff09-45ef-a484-f3d430059d38","elementConfiguration":{"inheritDimensions":"{{InheritDimensions.InheritNone}}","width":"","height":"{{DataSources.Logo[HostSystem.BevoegdGezag].HoogteLogo}}","image":"{{DataSources.Logo[HostSystem.BevoegdGezag].Logo}}","visibility":"","removeAndKeepContent":false,"disableUpdates":false,"type":"image"}},{"type":"pictureContentControl","id":"a052ccfa-2aa8-409a-84b4-6bc931e0a878","elementConfiguration":{"inheritDimensions":"{{InheritDimensions.InheritNone}}","width":"","height":"{{DataSources.Logo[HostSystem.BevoegdGezag].HoogteLogo}}","image":"{{DataSources.Logo[HostSystem.BevoegdGezag].Logo}}","visibility":"","removeAndKeepContent":false,"disableUpdates":false,"type":"image"}},{"elementConfiguration":{"binding":"{{HostSystem.Onderwerp}}","visibility":"","removeAndKeepContent":false,"disableUpdates":false,"type":"text"},"type":"richTextContentControl","id":"f401e870-6e47-41c7-b6b2-66c83a9ac1fd"},{"elementConfiguration":{"binding":"{{HostSystem.BevoegdGezag}}","visibility":"","removeAndKeepContent":false,"disableUpdates":false,"type":"text"},"type":"richTextContentControl","id":"a831e593-331d-48d8-9837-5bc81bbc8b72"},{"elementConfiguration":{"binding":"{{FormatDateTime(Form.Datum, \"d MMMM yyyy\",\"nl-NL\")}}","visibility":"","removeAndKeepContent":false,"disableUpdates":false,"type":"text"},"type":"richTextContentControl","id":"96833eeb-5390-4a1a-996a-2f6ad1d24fec"},{"elementConfiguration":{"binding":"{{HostSystem.Zaaknummer}}","removeAndKeepContent":false,"disableUpdates":false,"type":"text"},"type":"richTextContentControl","id":"0de62a6a-1248-48af-85ef-e44115d9de5a"},{"elementConfiguration":{"assetId":"{{DataSources.Portefeuillehouder[HostSystem.BevoegdGezag].AssetId}}","textElementPlaceholderName":"TextElement1","replaceOnUpdate":false,"type":"textElement"},"type":"richTextContentControl","id":"3fe07659-361d-4d7f-a727-7431cc52caea"},{"elementConfiguration":{"binding":"{{UserProfile.NaamInformeel}}","removeAndKeepContent":false,"disableUpdates":false,"type":"text"},"type":"richTextContentControl","id":"22e9f10e-4397-49b9-b9aa-20085bf9476e"},{"elementConfiguration":{"binding":"{{UserProfile.Emailadres}}","removeAndKeepContent":false,"disableUpdates":false,"type":"text"},"type":"richTextContentControl","id":"db17a502-7800-4d20-a7c9-9f03de6bb4f6"},{"elementConfiguration":{"binding":"{{Form.Programma.Name}}","visibility":"","removeAndKeepContent":false,"disableUpdates":false,"type":"text"},"type":"richTextContentControl","id":"ae2e3048-cc44-4002-b32d-f173e4ed6bf8"}],"transformationConfigurations":[],"templateName":"Raadsmemo","templateDescription":"","enableDocumentContentUpdater":true,"version":"2.0"}]]></TemplafyTemplateConfiguration>
</file>

<file path=customXml/item4.xml><?xml version="1.0" encoding="utf-8"?>
<TemplafyFormConfiguration><![CDATA[{"formFields":[{"distinct":false,"hideIfNoUserInteractionRequired":false,"required":true,"autoSelectFirstOption":false,"helpTexts":{},"spacing":{},"shareValue":false,"type":"dropDown","dataSourceName":"Programma","dataSourceFieldName":"Name","name":"Programma","label":"Programma"},{"required":true,"helpTexts":{},"spacing":{},"shareValue":false,"type":"datePicker","name":"Datum","label":"Datum"}],"formDataEntries":[{"name":"Programma","value":"bPnlyOByquB+12/9dQkXJIGSkyPdT2oLhlRoc9qcwSc="},{"name":"Datum","value":"SgUk4kRcflDCnQVDSztbZw=="}]}]]></TemplafyFormConfiguration>
</file>

<file path=customXml/item5.xml><?xml version="1.0" encoding="utf-8"?>
<ct:contentTypeSchema xmlns:ct="http://schemas.microsoft.com/office/2006/metadata/contentType" xmlns:ma="http://schemas.microsoft.com/office/2006/metadata/properties/metaAttributes" ct:_="" ma:_="" ma:contentTypeName="Document" ma:contentTypeID="0x010100B0D455A1238CA9468CFBA1A711AF93AA" ma:contentTypeVersion="3" ma:contentTypeDescription="Een nieuw document maken." ma:contentTypeScope="" ma:versionID="3dc16df9767dba0e8064d80bb730af33">
  <xsd:schema xmlns:xsd="http://www.w3.org/2001/XMLSchema" xmlns:xs="http://www.w3.org/2001/XMLSchema" xmlns:p="http://schemas.microsoft.com/office/2006/metadata/properties" xmlns:ns2="e4f3c639-00a1-4a72-9555-d08a6d43af15" targetNamespace="http://schemas.microsoft.com/office/2006/metadata/properties" ma:root="true" ma:fieldsID="020250ac0ac9a6bd2c7b86e65903f8a3" ns2:_="">
    <xsd:import namespace="e4f3c639-00a1-4a72-9555-d08a6d43af1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3c639-00a1-4a72-9555-d08a6d43af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7EEE84-2A3D-409E-94E1-3148E7A6E52D}">
  <ds:schemaRefs>
    <ds:schemaRef ds:uri="http://schemas.openxmlformats.org/officeDocument/2006/bibliography"/>
  </ds:schemaRefs>
</ds:datastoreItem>
</file>

<file path=customXml/itemProps2.xml><?xml version="1.0" encoding="utf-8"?>
<ds:datastoreItem xmlns:ds="http://schemas.openxmlformats.org/officeDocument/2006/customXml" ds:itemID="{DC85151C-4073-4A18-9E16-6CD5C2FFD25C}">
  <ds:schemaRefs>
    <ds:schemaRef ds:uri="http://www.w3.org/2001/XMLSchema"/>
  </ds:schemaRefs>
</ds:datastoreItem>
</file>

<file path=customXml/itemProps3.xml><?xml version="1.0" encoding="utf-8"?>
<ds:datastoreItem xmlns:ds="http://schemas.openxmlformats.org/officeDocument/2006/customXml" ds:itemID="{E7B2A8C7-6DF9-48B2-87D9-328BBEA7AF1D}">
  <ds:schemaRefs/>
</ds:datastoreItem>
</file>

<file path=customXml/itemProps4.xml><?xml version="1.0" encoding="utf-8"?>
<ds:datastoreItem xmlns:ds="http://schemas.openxmlformats.org/officeDocument/2006/customXml" ds:itemID="{176C94BF-B967-43D9-A82E-71B315B017CE}">
  <ds:schemaRefs/>
</ds:datastoreItem>
</file>

<file path=customXml/itemProps5.xml><?xml version="1.0" encoding="utf-8"?>
<ds:datastoreItem xmlns:ds="http://schemas.openxmlformats.org/officeDocument/2006/customXml" ds:itemID="{6B592CF4-4FF5-4413-9687-CFC64FBA0ABB}"/>
</file>

<file path=customXml/itemProps6.xml><?xml version="1.0" encoding="utf-8"?>
<ds:datastoreItem xmlns:ds="http://schemas.openxmlformats.org/officeDocument/2006/customXml" ds:itemID="{C96261C9-EE45-4608-A1DD-ACB741B00E9D}"/>
</file>

<file path=customXml/itemProps7.xml><?xml version="1.0" encoding="utf-8"?>
<ds:datastoreItem xmlns:ds="http://schemas.openxmlformats.org/officeDocument/2006/customXml" ds:itemID="{0BC0D9B8-9212-419B-8D28-5C237D372607}"/>
</file>

<file path=docProps/app.xml><?xml version="1.0" encoding="utf-8"?>
<Properties xmlns="http://schemas.openxmlformats.org/officeDocument/2006/extended-properties" xmlns:vt="http://schemas.openxmlformats.org/officeDocument/2006/docPropsVTypes">
  <Template>Normal</Template>
  <TotalTime>0</TotalTime>
  <Pages>4</Pages>
  <Words>1227</Words>
  <Characters>7464</Characters>
  <Application>Microsoft Office Word</Application>
  <DocSecurity>0</DocSecurity>
  <Lines>191</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Florianne Reisch</dc:creator>
  <cp:keywords/>
  <dc:description/>
  <cp:lastModifiedBy>Maarten Osieck</cp:lastModifiedBy>
  <cp:revision>2</cp:revision>
  <dcterms:created xsi:type="dcterms:W3CDTF">2026-08-31T06:49:00Z</dcterms:created>
  <dcterms:modified xsi:type="dcterms:W3CDTF">2026-08-31T06:49:00Z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hltsamen</vt:lpwstr>
  </property>
  <property fmtid="{D5CDD505-2E9C-101B-9397-08002B2CF9AE}" pid="3" name="TemplafyTemplateId">
    <vt:lpwstr>637874423105342885</vt:lpwstr>
  </property>
  <property fmtid="{D5CDD505-2E9C-101B-9397-08002B2CF9AE}" pid="4" name="TemplafyUserProfileId">
    <vt:lpwstr>638132635591055069</vt:lpwstr>
  </property>
  <property fmtid="{D5CDD505-2E9C-101B-9397-08002B2CF9AE}" pid="5" name="TemplafyFromBlank">
    <vt:bool>false</vt:bool>
  </property>
  <property fmtid="{D5CDD505-2E9C-101B-9397-08002B2CF9AE}" pid="6" name="ContentTypeId">
    <vt:lpwstr>0x010100B0D455A1238CA9468CFBA1A711AF93AA</vt:lpwstr>
  </property>
</Properties>
</file>