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B5372" w14:textId="3776A0D6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694B8A">
        <w:rPr>
          <w:rFonts w:asciiTheme="minorHAnsi" w:hAnsiTheme="minorHAnsi" w:cstheme="minorHAnsi"/>
          <w:b/>
          <w:sz w:val="22"/>
          <w:szCs w:val="22"/>
        </w:rPr>
        <w:t>E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5F594346" w14:textId="1F8ADED9" w:rsidR="00EE5DAC" w:rsidRDefault="00F3559D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F3559D">
        <w:rPr>
          <w:rFonts w:ascii="Calibri" w:hAnsi="Calibri" w:cs="Calibri"/>
          <w:b/>
          <w:bCs/>
          <w:sz w:val="22"/>
          <w:szCs w:val="22"/>
        </w:rPr>
        <w:t>Woonrijp maken Rustig Water, De Horn</w:t>
      </w: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5C6DAA10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de gemeente Katwijk op grond van artikel 171 Gemeentewet rechtsgeldig vertegenwoordigd door haar burgemeester, </w:t>
      </w:r>
      <w:r w:rsidR="00D729E1" w:rsidRPr="00D729E1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D729E1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D73FC5" w:rsidRPr="00D729E1">
        <w:rPr>
          <w:rFonts w:ascii="Calibri" w:hAnsi="Calibri" w:cs="Calibri"/>
          <w:spacing w:val="-2"/>
          <w:sz w:val="22"/>
          <w:szCs w:val="22"/>
          <w:highlight w:val="cyan"/>
        </w:rPr>
        <w:t>&lt;naam&gt; &lt; functie&gt;</w:t>
      </w:r>
      <w:r w:rsidR="00EE5DAC">
        <w:rPr>
          <w:rFonts w:ascii="Calibri" w:hAnsi="Calibri" w:cs="Calibri"/>
          <w:spacing w:val="-2"/>
          <w:sz w:val="22"/>
          <w:szCs w:val="22"/>
        </w:rPr>
        <w:t xml:space="preserve">, 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handelend ter uitvoering van een besluit van het college van burgemeester en wethouders van de gemeente Katwijk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proofErr w:type="gramStart"/>
      <w:r w:rsidRPr="15F94295">
        <w:rPr>
          <w:rFonts w:asciiTheme="minorHAnsi" w:hAnsiTheme="minorHAnsi" w:cstheme="minorBidi"/>
          <w:sz w:val="22"/>
          <w:szCs w:val="22"/>
        </w:rPr>
        <w:t>en</w:t>
      </w:r>
      <w:proofErr w:type="gramEnd"/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15F94295">
      <w:pPr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</w:t>
      </w:r>
      <w:proofErr w:type="gramStart"/>
      <w:r w:rsidR="00EE5DAC" w:rsidRPr="15F94295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15F94295">
        <w:rPr>
          <w:rFonts w:ascii="Calibri" w:hAnsi="Calibri" w:cs="Calibri"/>
          <w:spacing w:val="-2"/>
          <w:sz w:val="22"/>
          <w:szCs w:val="22"/>
        </w:rPr>
        <w:t>,  hierna</w:t>
      </w:r>
      <w:proofErr w:type="gramEnd"/>
      <w:r w:rsidR="00EE5DAC" w:rsidRPr="15F94295">
        <w:rPr>
          <w:rFonts w:ascii="Calibri" w:hAnsi="Calibri" w:cs="Calibri"/>
          <w:spacing w:val="-2"/>
          <w:sz w:val="22"/>
          <w:szCs w:val="22"/>
        </w:rPr>
        <w:t xml:space="preserve"> te noemen: ‘Opdrachtnemer’</w:t>
      </w:r>
      <w:r w:rsidR="00EE5DAC" w:rsidRPr="15F94295">
        <w:rPr>
          <w:rFonts w:asciiTheme="minorHAnsi" w:hAnsiTheme="minorHAnsi" w:cstheme="minorBid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426A4B68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proofErr w:type="gramStart"/>
      <w:r w:rsidRPr="15F94295">
        <w:rPr>
          <w:rFonts w:asciiTheme="minorHAnsi" w:hAnsiTheme="minorHAnsi" w:cstheme="minorBidi"/>
          <w:sz w:val="22"/>
          <w:szCs w:val="22"/>
        </w:rPr>
        <w:t>dat</w:t>
      </w:r>
      <w:proofErr w:type="gramEnd"/>
      <w:r w:rsidRPr="15F94295">
        <w:rPr>
          <w:rFonts w:asciiTheme="minorHAnsi" w:hAnsiTheme="minorHAnsi" w:cstheme="minorBidi"/>
          <w:sz w:val="22"/>
          <w:szCs w:val="22"/>
        </w:rPr>
        <w:t xml:space="preserve"> de Opdrachtgever voor de uitvoering </w:t>
      </w:r>
      <w:r w:rsidR="00F3559D" w:rsidRPr="00F3559D">
        <w:rPr>
          <w:rFonts w:asciiTheme="minorHAnsi" w:hAnsiTheme="minorHAnsi" w:cstheme="minorBidi"/>
          <w:sz w:val="22"/>
          <w:szCs w:val="22"/>
        </w:rPr>
        <w:t>Woonrijp maken Rustig Water, De Horn</w:t>
      </w:r>
      <w:r w:rsidR="00F3559D" w:rsidRPr="00F3559D">
        <w:rPr>
          <w:rFonts w:asciiTheme="minorHAnsi" w:hAnsiTheme="minorHAnsi" w:cstheme="minorBidi"/>
          <w:sz w:val="22"/>
          <w:szCs w:val="22"/>
        </w:rPr>
        <w:t xml:space="preserve"> </w:t>
      </w:r>
      <w:r w:rsidRPr="15F94295">
        <w:rPr>
          <w:rFonts w:asciiTheme="minorHAnsi" w:hAnsiTheme="minorHAnsi" w:cstheme="minorBidi"/>
          <w:sz w:val="22"/>
          <w:szCs w:val="22"/>
        </w:rPr>
        <w:t xml:space="preserve">een </w:t>
      </w:r>
      <w:r w:rsidR="00F3559D">
        <w:rPr>
          <w:rFonts w:asciiTheme="minorHAnsi" w:hAnsiTheme="minorHAnsi" w:cstheme="minorBidi"/>
          <w:sz w:val="22"/>
          <w:szCs w:val="22"/>
        </w:rPr>
        <w:t>Meervoudig Onderhandse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="00EE5DAC" w:rsidRPr="15F94295">
        <w:rPr>
          <w:rFonts w:asciiTheme="minorHAnsi" w:hAnsiTheme="minorHAnsi" w:cstheme="minorBidi"/>
          <w:sz w:val="22"/>
          <w:szCs w:val="22"/>
        </w:rPr>
        <w:t>aanbestedingsprocedure</w:t>
      </w:r>
      <w:r w:rsidRPr="15F94295">
        <w:rPr>
          <w:rFonts w:asciiTheme="minorHAnsi" w:hAnsiTheme="minorHAnsi" w:cstheme="minorBidi"/>
          <w:sz w:val="22"/>
          <w:szCs w:val="22"/>
        </w:rPr>
        <w:t xml:space="preserve"> </w:t>
      </w:r>
      <w:proofErr w:type="gramStart"/>
      <w:r w:rsidRPr="15F94295">
        <w:rPr>
          <w:rFonts w:asciiTheme="minorHAnsi" w:hAnsiTheme="minorHAnsi" w:cstheme="minorBidi"/>
          <w:sz w:val="22"/>
          <w:szCs w:val="22"/>
        </w:rPr>
        <w:t>conform</w:t>
      </w:r>
      <w:proofErr w:type="gramEnd"/>
      <w:r w:rsidRPr="15F94295">
        <w:rPr>
          <w:rFonts w:asciiTheme="minorHAnsi" w:hAnsiTheme="minorHAnsi" w:cstheme="minorBidi"/>
          <w:sz w:val="22"/>
          <w:szCs w:val="22"/>
        </w:rPr>
        <w:t xml:space="preserve"> de Aanbestedingswet gevolgd heeft. Het beschrijvend document d.d. </w:t>
      </w:r>
      <w:r w:rsidR="00312E80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Pr="15F94295">
        <w:rPr>
          <w:rFonts w:asciiTheme="minorHAnsi" w:hAnsiTheme="minorHAnsi" w:cstheme="minorBidi"/>
          <w:sz w:val="22"/>
          <w:szCs w:val="22"/>
        </w:rPr>
        <w:t xml:space="preserve"> is </w:t>
      </w:r>
      <w:proofErr w:type="gramStart"/>
      <w:r w:rsidRPr="15F94295">
        <w:rPr>
          <w:rFonts w:asciiTheme="minorHAnsi" w:hAnsiTheme="minorHAnsi" w:cstheme="minorBidi"/>
          <w:sz w:val="22"/>
          <w:szCs w:val="22"/>
        </w:rPr>
        <w:t>reeds</w:t>
      </w:r>
      <w:proofErr w:type="gramEnd"/>
      <w:r w:rsidRPr="15F94295">
        <w:rPr>
          <w:rFonts w:asciiTheme="minorHAnsi" w:hAnsiTheme="minorHAnsi" w:cstheme="minorBidi"/>
          <w:sz w:val="22"/>
          <w:szCs w:val="22"/>
        </w:rPr>
        <w:t xml:space="preserve"> in het bezit van Partijen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6CCC7C4B" w14:textId="03C81D7A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proofErr w:type="gramStart"/>
      <w:r w:rsidRPr="15F94295">
        <w:rPr>
          <w:rFonts w:asciiTheme="minorHAnsi" w:hAnsiTheme="minorHAnsi" w:cstheme="minorBidi"/>
          <w:sz w:val="22"/>
          <w:szCs w:val="22"/>
        </w:rPr>
        <w:t>dat</w:t>
      </w:r>
      <w:proofErr w:type="gramEnd"/>
      <w:r w:rsidRPr="15F94295">
        <w:rPr>
          <w:rFonts w:asciiTheme="minorHAnsi" w:hAnsiTheme="minorHAnsi" w:cstheme="minorBidi"/>
          <w:sz w:val="22"/>
          <w:szCs w:val="22"/>
        </w:rPr>
        <w:t xml:space="preserve"> de Opdrachtnemer II op grond</w:t>
      </w:r>
      <w:r w:rsidR="00060539" w:rsidRPr="15F94295">
        <w:rPr>
          <w:rFonts w:asciiTheme="minorHAnsi" w:hAnsiTheme="minorHAnsi" w:cstheme="minorBidi"/>
          <w:sz w:val="22"/>
          <w:szCs w:val="22"/>
        </w:rPr>
        <w:t xml:space="preserve"> van zijn Inschrijving d.d. </w:t>
      </w:r>
      <w:r w:rsidR="00D729E1" w:rsidRPr="15F94295">
        <w:rPr>
          <w:rFonts w:asciiTheme="minorHAnsi" w:hAnsiTheme="minorHAnsi" w:cstheme="minorBidi"/>
          <w:sz w:val="22"/>
          <w:szCs w:val="22"/>
          <w:highlight w:val="cyan"/>
        </w:rPr>
        <w:t>&lt;datum&gt;</w:t>
      </w:r>
      <w:r w:rsidR="00D729E1" w:rsidRPr="15F94295">
        <w:rPr>
          <w:rFonts w:asciiTheme="minorHAnsi" w:hAnsiTheme="minorHAnsi" w:cstheme="minorBidi"/>
          <w:sz w:val="22"/>
          <w:szCs w:val="22"/>
        </w:rPr>
        <w:t xml:space="preserve"> </w:t>
      </w:r>
      <w:r w:rsidRPr="15F94295">
        <w:rPr>
          <w:rFonts w:asciiTheme="minorHAnsi" w:hAnsiTheme="minorHAnsi" w:cstheme="minorBidi"/>
          <w:sz w:val="22"/>
          <w:szCs w:val="22"/>
        </w:rPr>
        <w:t>als tweede in rang is geëindigd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7BC92B66" w14:textId="3C0AF652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proofErr w:type="gramStart"/>
      <w:r w:rsidRPr="15F94295">
        <w:rPr>
          <w:rFonts w:asciiTheme="minorHAnsi" w:hAnsiTheme="minorHAnsi" w:cstheme="minorBidi"/>
          <w:sz w:val="22"/>
          <w:szCs w:val="22"/>
        </w:rPr>
        <w:t>dat</w:t>
      </w:r>
      <w:proofErr w:type="gramEnd"/>
      <w:r w:rsidRPr="15F94295">
        <w:rPr>
          <w:rFonts w:asciiTheme="minorHAnsi" w:hAnsiTheme="minorHAnsi" w:cstheme="minorBidi"/>
          <w:sz w:val="22"/>
          <w:szCs w:val="22"/>
        </w:rPr>
        <w:t xml:space="preserve"> Opdrachtgever de Opdracht heeft gegund aan ……. (</w:t>
      </w:r>
      <w:proofErr w:type="gramStart"/>
      <w:r w:rsidRPr="15F94295">
        <w:rPr>
          <w:rFonts w:asciiTheme="minorHAnsi" w:hAnsiTheme="minorHAnsi" w:cstheme="minorBidi"/>
          <w:sz w:val="22"/>
          <w:szCs w:val="22"/>
        </w:rPr>
        <w:t>hierna</w:t>
      </w:r>
      <w:proofErr w:type="gramEnd"/>
      <w:r w:rsidRPr="15F94295">
        <w:rPr>
          <w:rFonts w:asciiTheme="minorHAnsi" w:hAnsiTheme="minorHAnsi" w:cstheme="minorBidi"/>
          <w:sz w:val="22"/>
          <w:szCs w:val="22"/>
        </w:rPr>
        <w:t xml:space="preserve">: Opdrachtnemer I) voor de duur </w:t>
      </w:r>
      <w:r w:rsidR="00EE5DAC" w:rsidRPr="15F94295">
        <w:rPr>
          <w:rFonts w:asciiTheme="minorHAnsi" w:hAnsiTheme="minorHAnsi" w:cstheme="minorBidi"/>
          <w:sz w:val="22"/>
          <w:szCs w:val="22"/>
        </w:rPr>
        <w:t xml:space="preserve">van </w:t>
      </w:r>
      <w:r w:rsidR="00D729E1" w:rsidRPr="15F94295">
        <w:rPr>
          <w:rFonts w:ascii="Calibri" w:hAnsi="Calibri" w:cs="Calibri"/>
          <w:sz w:val="22"/>
          <w:szCs w:val="22"/>
          <w:highlight w:val="cyan"/>
        </w:rPr>
        <w:t>&lt;duur overeenkomst + verleningsopties&gt;</w:t>
      </w:r>
      <w:r w:rsidR="00D729E1" w:rsidRPr="15F94295">
        <w:rPr>
          <w:rFonts w:ascii="Calibri" w:hAnsi="Calibri" w:cs="Calibri"/>
          <w:sz w:val="22"/>
          <w:szCs w:val="22"/>
        </w:rPr>
        <w:t xml:space="preserve">. </w:t>
      </w:r>
      <w:r w:rsidRPr="15F94295">
        <w:rPr>
          <w:rFonts w:asciiTheme="minorHAnsi" w:hAnsiTheme="minorHAnsi" w:cstheme="minorBidi"/>
          <w:sz w:val="22"/>
          <w:szCs w:val="22"/>
        </w:rPr>
        <w:t xml:space="preserve">De startdatum is 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&lt;</w:t>
      </w:r>
      <w:r w:rsidR="00EE5DAC" w:rsidRPr="15F94295">
        <w:rPr>
          <w:rFonts w:asciiTheme="minorHAnsi" w:hAnsiTheme="minorHAnsi" w:cstheme="minorBidi"/>
          <w:sz w:val="22"/>
          <w:szCs w:val="22"/>
          <w:highlight w:val="cyan"/>
        </w:rPr>
        <w:t>definitieve gunning</w:t>
      </w:r>
      <w:r w:rsidR="00ED56FC" w:rsidRPr="15F94295">
        <w:rPr>
          <w:rFonts w:asciiTheme="minorHAnsi" w:hAnsiTheme="minorHAnsi" w:cstheme="minorBidi"/>
          <w:sz w:val="22"/>
          <w:szCs w:val="22"/>
          <w:highlight w:val="cyan"/>
        </w:rPr>
        <w:t>&gt;</w:t>
      </w:r>
      <w:r w:rsidR="00A53139" w:rsidRPr="15F94295">
        <w:rPr>
          <w:rFonts w:asciiTheme="minorHAnsi" w:hAnsiTheme="minorHAnsi" w:cstheme="minorBidi"/>
          <w:sz w:val="22"/>
          <w:szCs w:val="22"/>
        </w:rPr>
        <w:t>;</w:t>
      </w:r>
    </w:p>
    <w:p w14:paraId="6F92E675" w14:textId="3B0FC869" w:rsidR="001641BE" w:rsidRPr="00A53139" w:rsidRDefault="001641BE" w:rsidP="15F94295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Bidi"/>
          <w:sz w:val="22"/>
          <w:szCs w:val="22"/>
        </w:rPr>
      </w:pPr>
      <w:proofErr w:type="gramStart"/>
      <w:r w:rsidRPr="15F94295">
        <w:rPr>
          <w:rFonts w:asciiTheme="minorHAnsi" w:hAnsiTheme="minorHAnsi" w:cstheme="minorBidi"/>
          <w:sz w:val="22"/>
          <w:szCs w:val="22"/>
        </w:rPr>
        <w:t>dat</w:t>
      </w:r>
      <w:proofErr w:type="gramEnd"/>
      <w:r w:rsidRPr="15F94295">
        <w:rPr>
          <w:rFonts w:asciiTheme="minorHAnsi" w:hAnsiTheme="minorHAnsi" w:cstheme="minorBidi"/>
          <w:sz w:val="22"/>
          <w:szCs w:val="22"/>
        </w:rPr>
        <w:t xml:space="preserve">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lastRenderedPageBreak/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D729E1">
        <w:rPr>
          <w:rFonts w:asciiTheme="minorHAnsi" w:hAnsiTheme="minorHAnsi" w:cstheme="minorHAnsi"/>
          <w:sz w:val="22"/>
          <w:szCs w:val="22"/>
          <w:highlight w:val="cyan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15F94295">
      <w:pPr>
        <w:ind w:left="705" w:hanging="705"/>
        <w:rPr>
          <w:rFonts w:asciiTheme="minorHAnsi" w:hAnsiTheme="minorHAnsi" w:cstheme="minorBidi"/>
          <w:sz w:val="22"/>
          <w:szCs w:val="22"/>
        </w:rPr>
      </w:pPr>
      <w:r w:rsidRPr="15F94295">
        <w:rPr>
          <w:rFonts w:asciiTheme="minorHAnsi" w:hAnsiTheme="minorHAnsi" w:cstheme="minorBidi"/>
          <w:sz w:val="22"/>
          <w:szCs w:val="22"/>
        </w:rPr>
        <w:t>4</w:t>
      </w:r>
      <w:r w:rsidR="001641BE" w:rsidRPr="15F94295">
        <w:rPr>
          <w:rFonts w:asciiTheme="minorHAnsi" w:hAnsiTheme="minorHAnsi" w:cstheme="minorBidi"/>
          <w:sz w:val="22"/>
          <w:szCs w:val="22"/>
        </w:rPr>
        <w:t>.</w:t>
      </w:r>
      <w:r>
        <w:tab/>
      </w:r>
      <w:r w:rsidR="001641BE" w:rsidRPr="15F94295">
        <w:rPr>
          <w:rFonts w:asciiTheme="minorHAnsi" w:hAnsiTheme="minorHAnsi" w:cstheme="minorBidi"/>
          <w:sz w:val="22"/>
          <w:szCs w:val="22"/>
        </w:rPr>
        <w:t xml:space="preserve">Indien </w:t>
      </w:r>
      <w:proofErr w:type="gramStart"/>
      <w:r w:rsidR="001641BE" w:rsidRPr="15F94295">
        <w:rPr>
          <w:rFonts w:asciiTheme="minorHAnsi" w:hAnsiTheme="minorHAnsi" w:cstheme="minorBidi"/>
          <w:sz w:val="22"/>
          <w:szCs w:val="22"/>
        </w:rPr>
        <w:t>conform</w:t>
      </w:r>
      <w:proofErr w:type="gramEnd"/>
      <w:r w:rsidR="001641BE" w:rsidRPr="15F94295">
        <w:rPr>
          <w:rFonts w:asciiTheme="minorHAnsi" w:hAnsiTheme="minorHAnsi" w:cstheme="minorBidi"/>
          <w:sz w:val="22"/>
          <w:szCs w:val="22"/>
        </w:rPr>
        <w:t xml:space="preserve">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65B2493D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15AD2BBB" w:rsidR="00EE5DAC" w:rsidRPr="00EC3EC5" w:rsidRDefault="00EE5DAC" w:rsidP="15F94295">
      <w:pPr>
        <w:rPr>
          <w:rFonts w:ascii="Calibri" w:hAnsi="Calibri" w:cs="Calibri"/>
          <w:sz w:val="22"/>
          <w:szCs w:val="22"/>
        </w:rPr>
      </w:pPr>
      <w:proofErr w:type="gramStart"/>
      <w:r w:rsidRPr="15F94295">
        <w:rPr>
          <w:rFonts w:ascii="Calibri" w:hAnsi="Calibri" w:cs="Calibri"/>
          <w:sz w:val="22"/>
          <w:szCs w:val="22"/>
        </w:rPr>
        <w:t>de</w:t>
      </w:r>
      <w:proofErr w:type="gramEnd"/>
      <w:r w:rsidRPr="15F94295">
        <w:rPr>
          <w:rFonts w:ascii="Calibri" w:hAnsi="Calibri" w:cs="Calibri"/>
          <w:sz w:val="22"/>
          <w:szCs w:val="22"/>
        </w:rPr>
        <w:t xml:space="preserve"> heer</w:t>
      </w:r>
      <w:r w:rsidR="00D729E1" w:rsidRPr="15F94295">
        <w:rPr>
          <w:rFonts w:ascii="Calibri" w:hAnsi="Calibri" w:cs="Calibri"/>
          <w:sz w:val="22"/>
          <w:szCs w:val="22"/>
        </w:rPr>
        <w:t>/mevrouw</w:t>
      </w:r>
      <w:r w:rsidRPr="15F94295">
        <w:rPr>
          <w:rFonts w:ascii="Calibri" w:hAnsi="Calibri" w:cs="Calibri"/>
          <w:sz w:val="22"/>
          <w:szCs w:val="22"/>
        </w:rPr>
        <w:t xml:space="preserve"> </w:t>
      </w:r>
      <w:r w:rsidR="00D729E1"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="00D729E1" w:rsidRPr="15F94295">
        <w:rPr>
          <w:rFonts w:ascii="Calibri" w:hAnsi="Calibri" w:cs="Calibri"/>
          <w:sz w:val="22"/>
          <w:szCs w:val="22"/>
        </w:rPr>
        <w:t>,</w:t>
      </w:r>
      <w:r>
        <w:tab/>
      </w:r>
      <w:r>
        <w:tab/>
      </w:r>
      <w:r>
        <w:tab/>
      </w:r>
      <w:r w:rsidR="00D729E1" w:rsidRPr="15F94295">
        <w:rPr>
          <w:rFonts w:ascii="Calibri" w:hAnsi="Calibri" w:cs="Calibri"/>
          <w:sz w:val="22"/>
          <w:szCs w:val="22"/>
        </w:rPr>
        <w:t xml:space="preserve">de heer/mevrouw </w:t>
      </w:r>
      <w:r w:rsidRPr="15F94295">
        <w:rPr>
          <w:rFonts w:ascii="Calibri" w:hAnsi="Calibri" w:cs="Calibri"/>
          <w:sz w:val="22"/>
          <w:szCs w:val="22"/>
          <w:highlight w:val="cyan"/>
        </w:rPr>
        <w:t>naam</w:t>
      </w:r>
      <w:r w:rsidRPr="15F94295">
        <w:rPr>
          <w:rFonts w:ascii="Calibri" w:hAnsi="Calibri" w:cs="Calibri"/>
          <w:sz w:val="22"/>
          <w:szCs w:val="22"/>
        </w:rPr>
        <w:t xml:space="preserve"> </w:t>
      </w:r>
    </w:p>
    <w:p w14:paraId="01A40F98" w14:textId="47BB0D53" w:rsidR="00EE5DAC" w:rsidRPr="0086725A" w:rsidRDefault="00D729E1" w:rsidP="15F94295">
      <w:pPr>
        <w:rPr>
          <w:rFonts w:ascii="Calibri" w:hAnsi="Calibri" w:cs="Calibri"/>
          <w:sz w:val="22"/>
          <w:szCs w:val="22"/>
        </w:rPr>
      </w:pPr>
      <w:proofErr w:type="gramStart"/>
      <w:r w:rsidRPr="15F94295">
        <w:rPr>
          <w:rFonts w:ascii="Calibri" w:hAnsi="Calibri" w:cs="Calibri"/>
          <w:sz w:val="22"/>
          <w:szCs w:val="22"/>
          <w:highlight w:val="cyan"/>
        </w:rPr>
        <w:t>functie</w:t>
      </w:r>
      <w:proofErr w:type="gramEnd"/>
      <w:r>
        <w:tab/>
      </w:r>
      <w:r>
        <w:tab/>
      </w:r>
      <w:r>
        <w:tab/>
      </w:r>
      <w:r>
        <w:tab/>
      </w:r>
      <w:r w:rsidR="00EE5DAC" w:rsidRPr="15F94295">
        <w:rPr>
          <w:rFonts w:ascii="Calibri" w:hAnsi="Calibri" w:cs="Calibri"/>
          <w:sz w:val="22"/>
          <w:szCs w:val="22"/>
        </w:rPr>
        <w:t xml:space="preserve"> </w:t>
      </w:r>
      <w:r>
        <w:tab/>
      </w:r>
      <w:r>
        <w:tab/>
      </w:r>
      <w:r w:rsidR="00EE5DAC" w:rsidRPr="15F94295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15F94295">
      <w:pPr>
        <w:rPr>
          <w:rFonts w:ascii="Trebuchet MS" w:hAnsi="Trebuchet MS"/>
        </w:rPr>
      </w:pPr>
      <w:proofErr w:type="gramStart"/>
      <w:r w:rsidRPr="15F94295">
        <w:rPr>
          <w:rFonts w:ascii="Calibri" w:hAnsi="Calibri" w:cs="Calibri"/>
          <w:sz w:val="22"/>
          <w:szCs w:val="22"/>
        </w:rPr>
        <w:t>namens</w:t>
      </w:r>
      <w:proofErr w:type="gramEnd"/>
      <w:r w:rsidRPr="15F94295">
        <w:rPr>
          <w:rFonts w:ascii="Calibri" w:hAnsi="Calibri" w:cs="Calibri"/>
          <w:sz w:val="22"/>
          <w:szCs w:val="22"/>
        </w:rPr>
        <w:t xml:space="preserve"> gemeente Katwijk</w:t>
      </w:r>
      <w:r w:rsidRPr="15F94295">
        <w:rPr>
          <w:rFonts w:ascii="Trebuchet MS" w:hAnsi="Trebuchet MS"/>
        </w:rPr>
        <w:t xml:space="preserve"> </w:t>
      </w:r>
      <w:r>
        <w:tab/>
      </w:r>
      <w:r>
        <w:tab/>
      </w:r>
      <w:r>
        <w:tab/>
      </w:r>
      <w:r w:rsidRPr="15F94295">
        <w:rPr>
          <w:rFonts w:ascii="Calibri" w:hAnsi="Calibri" w:cs="Calibri"/>
          <w:sz w:val="22"/>
          <w:szCs w:val="22"/>
        </w:rPr>
        <w:t xml:space="preserve">namens </w:t>
      </w:r>
      <w:r w:rsidRPr="15F94295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2E5B5" w14:textId="77777777" w:rsidR="00C0015E" w:rsidRDefault="00C0015E" w:rsidP="00EE5DAC">
      <w:r>
        <w:separator/>
      </w:r>
    </w:p>
  </w:endnote>
  <w:endnote w:type="continuationSeparator" w:id="0">
    <w:p w14:paraId="4626A3E3" w14:textId="77777777" w:rsidR="00C0015E" w:rsidRDefault="00C0015E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8284241" w:displacedByCustomXml="next"/>
  <w:sdt>
    <w:sdtPr>
      <w:id w:val="12597846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2FCA715B" w:rsidR="00EE5DAC" w:rsidRDefault="00EE5DAC" w:rsidP="00EE5DAC"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bookmarkEnd w:id="0"/>
            <w:r w:rsidR="00954186">
              <w:rPr>
                <w:sz w:val="16"/>
              </w:rPr>
              <w:t>WRM</w:t>
            </w:r>
            <w:r w:rsidR="00954186" w:rsidRPr="00954186">
              <w:rPr>
                <w:sz w:val="16"/>
              </w:rPr>
              <w:t xml:space="preserve"> Rustig Water, De Horn</w:t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DF06D" w14:textId="77777777" w:rsidR="00C0015E" w:rsidRDefault="00C0015E" w:rsidP="00EE5DAC">
      <w:r>
        <w:separator/>
      </w:r>
    </w:p>
  </w:footnote>
  <w:footnote w:type="continuationSeparator" w:id="0">
    <w:p w14:paraId="492ED3DA" w14:textId="77777777" w:rsidR="00C0015E" w:rsidRDefault="00C0015E" w:rsidP="00EE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0539"/>
    <w:rsid w:val="000F2CCD"/>
    <w:rsid w:val="00115B39"/>
    <w:rsid w:val="001641BE"/>
    <w:rsid w:val="001B7DD3"/>
    <w:rsid w:val="001F79BF"/>
    <w:rsid w:val="00312E80"/>
    <w:rsid w:val="0034163A"/>
    <w:rsid w:val="003E3A7F"/>
    <w:rsid w:val="00406290"/>
    <w:rsid w:val="004B7F79"/>
    <w:rsid w:val="00515F51"/>
    <w:rsid w:val="00652E37"/>
    <w:rsid w:val="00687BBB"/>
    <w:rsid w:val="0069180C"/>
    <w:rsid w:val="00694B8A"/>
    <w:rsid w:val="006A16F1"/>
    <w:rsid w:val="006A53A2"/>
    <w:rsid w:val="006B3D66"/>
    <w:rsid w:val="00743866"/>
    <w:rsid w:val="008057C7"/>
    <w:rsid w:val="008247B3"/>
    <w:rsid w:val="00850D2E"/>
    <w:rsid w:val="008A57A5"/>
    <w:rsid w:val="00914686"/>
    <w:rsid w:val="00944939"/>
    <w:rsid w:val="00954186"/>
    <w:rsid w:val="009571CF"/>
    <w:rsid w:val="00997087"/>
    <w:rsid w:val="009C4351"/>
    <w:rsid w:val="00A53139"/>
    <w:rsid w:val="00A85934"/>
    <w:rsid w:val="00AC4F82"/>
    <w:rsid w:val="00B02BFF"/>
    <w:rsid w:val="00B96F2C"/>
    <w:rsid w:val="00C0015E"/>
    <w:rsid w:val="00C15284"/>
    <w:rsid w:val="00C322E8"/>
    <w:rsid w:val="00C33040"/>
    <w:rsid w:val="00D7232B"/>
    <w:rsid w:val="00D729E1"/>
    <w:rsid w:val="00D73FC5"/>
    <w:rsid w:val="00D81E2D"/>
    <w:rsid w:val="00E12220"/>
    <w:rsid w:val="00EC5270"/>
    <w:rsid w:val="00ED56FC"/>
    <w:rsid w:val="00EE5DAC"/>
    <w:rsid w:val="00F162CF"/>
    <w:rsid w:val="00F3559D"/>
    <w:rsid w:val="00F700EF"/>
    <w:rsid w:val="00FD2670"/>
    <w:rsid w:val="15F9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3C7MSF5VRPTR-1886941069-102159</_dlc_DocId>
    <_dlc_DocIdUrl xmlns="e0fe86de-6c6b-486e-a46f-008c5918b725">
      <Url>https://katwijkzh.sharepoint.com/sites/TKV_Inkoop/_layouts/15/DocIdRedir.aspx?ID=3C7MSF5VRPTR-1886941069-102159</Url>
      <Description>3C7MSF5VRPTR-1886941069-102159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079A87-3401-4BF4-9DB7-E90F99C274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55A2F51-9569-4FA9-81F3-818EE4F06A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E3DA33-45F0-45E9-8C09-987A4575458D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5.xml><?xml version="1.0" encoding="utf-8"?>
<ds:datastoreItem xmlns:ds="http://schemas.openxmlformats.org/officeDocument/2006/customXml" ds:itemID="{06734E8E-CBE3-452E-B999-6F3675871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2556</Characters>
  <Application>Microsoft Office Word</Application>
  <DocSecurity>0</DocSecurity>
  <Lines>21</Lines>
  <Paragraphs>6</Paragraphs>
  <ScaleCrop>false</ScaleCrop>
  <Company>Gemeente Katwijk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Saidha Tauwnaar</dc:creator>
  <cp:lastModifiedBy>Viresh Gharbaran</cp:lastModifiedBy>
  <cp:revision>8</cp:revision>
  <dcterms:created xsi:type="dcterms:W3CDTF">2024-02-14T09:02:00Z</dcterms:created>
  <dcterms:modified xsi:type="dcterms:W3CDTF">2026-07-02T16:33:00Z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a5c62a68-287d-40b2-b51b-547bc7044d62</vt:lpwstr>
  </property>
  <property fmtid="{D5CDD505-2E9C-101B-9397-08002B2CF9AE}" pid="6" name="MediaServiceImageTags">
    <vt:lpwstr/>
  </property>
</Properties>
</file>