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557C" w14:textId="3DC6E8AA" w:rsidR="00CE1ECA" w:rsidRDefault="00B67E2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rFonts w:asciiTheme="minorHAnsi" w:hAnsiTheme="minorHAnsi" w:cstheme="minorHAnsi"/>
          <w:b w:val="0"/>
          <w:bCs w:val="0"/>
          <w:noProof/>
          <w:sz w:val="32"/>
          <w:szCs w:val="32"/>
        </w:rPr>
        <w:drawing>
          <wp:inline distT="0" distB="0" distL="0" distR="0" wp14:anchorId="241AAEB9" wp14:editId="322E8591">
            <wp:extent cx="3619500" cy="7315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557D" w14:textId="2C96D211" w:rsidR="00CE1ECA" w:rsidRPr="007B08B2" w:rsidRDefault="00CE1ECA" w:rsidP="00CE1ECA">
      <w:pPr>
        <w:pStyle w:val="Kop1"/>
        <w:rPr>
          <w:rFonts w:ascii="Aptos" w:hAnsi="Aptos" w:cstheme="minorHAnsi"/>
          <w:color w:val="4F6228" w:themeColor="accent3" w:themeShade="80"/>
          <w:sz w:val="28"/>
        </w:rPr>
      </w:pPr>
      <w:r w:rsidRPr="007B08B2">
        <w:rPr>
          <w:rFonts w:ascii="Aptos" w:hAnsi="Aptos" w:cstheme="minorHAnsi"/>
          <w:color w:val="4F6228" w:themeColor="accent3" w:themeShade="80"/>
          <w:sz w:val="28"/>
        </w:rPr>
        <w:t xml:space="preserve">Bijlage </w:t>
      </w:r>
      <w:r w:rsidR="00B470E8" w:rsidRPr="007B08B2">
        <w:rPr>
          <w:rFonts w:ascii="Aptos" w:hAnsi="Aptos" w:cstheme="minorHAnsi"/>
          <w:color w:val="4F6228" w:themeColor="accent3" w:themeShade="80"/>
          <w:sz w:val="28"/>
        </w:rPr>
        <w:t xml:space="preserve">E - </w:t>
      </w:r>
      <w:r w:rsidRPr="007B08B2">
        <w:rPr>
          <w:rFonts w:ascii="Aptos" w:hAnsi="Aptos" w:cstheme="minorHAnsi"/>
          <w:color w:val="4F6228" w:themeColor="accent3" w:themeShade="80"/>
          <w:sz w:val="28"/>
        </w:rPr>
        <w:t>Standaardformulier onderaanneming</w:t>
      </w:r>
      <w:bookmarkEnd w:id="0"/>
      <w:bookmarkEnd w:id="1"/>
      <w:bookmarkEnd w:id="2"/>
    </w:p>
    <w:p w14:paraId="51B8557E" w14:textId="77777777" w:rsidR="00CE1ECA" w:rsidRPr="007B08B2" w:rsidRDefault="00CE1ECA" w:rsidP="00CE1ECA">
      <w:pPr>
        <w:rPr>
          <w:rFonts w:ascii="Aptos" w:hAnsi="Aptos" w:cstheme="minorHAnsi"/>
          <w:sz w:val="22"/>
          <w:szCs w:val="22"/>
        </w:rPr>
      </w:pPr>
    </w:p>
    <w:p w14:paraId="51B8557F" w14:textId="43C8F529" w:rsidR="00CE1ECA" w:rsidRPr="007B08B2" w:rsidRDefault="00CE1ECA" w:rsidP="00CE1ECA">
      <w:pPr>
        <w:rPr>
          <w:rFonts w:ascii="Aptos" w:hAnsi="Aptos" w:cstheme="minorHAnsi"/>
          <w:b/>
          <w:spacing w:val="-2"/>
          <w:sz w:val="22"/>
          <w:szCs w:val="22"/>
        </w:rPr>
      </w:pPr>
      <w:r w:rsidRPr="007B08B2">
        <w:rPr>
          <w:rFonts w:ascii="Aptos" w:hAnsi="Aptos" w:cstheme="minorHAnsi"/>
          <w:b/>
          <w:spacing w:val="-2"/>
          <w:sz w:val="22"/>
          <w:szCs w:val="22"/>
        </w:rPr>
        <w:t>Indien sprake is van onderaanneming, dient u deze ingevulde en rechtsgeldig ondertekende bijlage bij de inschrijving te uploaden op TenderNed.</w:t>
      </w:r>
    </w:p>
    <w:p w14:paraId="51B85580" w14:textId="77777777" w:rsidR="00CE1ECA" w:rsidRPr="007B08B2" w:rsidRDefault="00CE1ECA" w:rsidP="00CE1ECA">
      <w:pPr>
        <w:rPr>
          <w:rFonts w:ascii="Aptos" w:hAnsi="Aptos" w:cstheme="minorHAnsi"/>
          <w:sz w:val="22"/>
          <w:szCs w:val="22"/>
        </w:rPr>
      </w:pPr>
    </w:p>
    <w:p w14:paraId="51B85581" w14:textId="77777777" w:rsidR="00CE1ECA" w:rsidRPr="007B08B2" w:rsidRDefault="00CE1ECA" w:rsidP="00CE1ECA">
      <w:pPr>
        <w:rPr>
          <w:rFonts w:ascii="Aptos" w:hAnsi="Aptos" w:cstheme="minorHAnsi"/>
          <w:sz w:val="22"/>
          <w:szCs w:val="22"/>
        </w:rPr>
      </w:pPr>
      <w:r w:rsidRPr="007B08B2">
        <w:rPr>
          <w:rFonts w:ascii="Aptos" w:hAnsi="Aptos"/>
          <w:sz w:val="22"/>
          <w:szCs w:val="22"/>
        </w:rPr>
        <w:t>Inschrijver dient in onderstaande tabel het percentage en gedeelte van de opdracht te vermelden dat in onderaanneming uitgevoerd zal worden en de naam van de onderaannemer(s).</w:t>
      </w:r>
    </w:p>
    <w:p w14:paraId="51B85582" w14:textId="77777777" w:rsidR="00CE1ECA" w:rsidRPr="007B08B2" w:rsidRDefault="00CE1ECA" w:rsidP="00CE1ECA">
      <w:pPr>
        <w:rPr>
          <w:rFonts w:ascii="Aptos" w:hAnsi="Aptos" w:cstheme="minorHAnsi"/>
          <w:sz w:val="22"/>
          <w:szCs w:val="22"/>
        </w:rPr>
      </w:pPr>
    </w:p>
    <w:p w14:paraId="51B85583" w14:textId="001A4E48" w:rsidR="00CE1ECA" w:rsidRPr="007B08B2" w:rsidRDefault="00CE1ECA" w:rsidP="00CE1ECA">
      <w:pPr>
        <w:rPr>
          <w:rFonts w:ascii="Aptos" w:hAnsi="Aptos" w:cstheme="minorHAnsi"/>
          <w:sz w:val="22"/>
          <w:szCs w:val="22"/>
        </w:rPr>
      </w:pPr>
      <w:r w:rsidRPr="007B08B2">
        <w:rPr>
          <w:rFonts w:ascii="Aptos" w:hAnsi="Aptos" w:cstheme="minorHAnsi"/>
          <w:sz w:val="22"/>
          <w:szCs w:val="22"/>
        </w:rPr>
        <w:t>Inschrijver verklaart dat met betrekking tot deze opdracht sprake is van onderaanneming zoals in onderstaande tabel beschreven.</w:t>
      </w:r>
    </w:p>
    <w:p w14:paraId="51B85584" w14:textId="77777777" w:rsidR="00CE1ECA" w:rsidRPr="007B08B2" w:rsidRDefault="00CE1ECA" w:rsidP="00CE1ECA">
      <w:pPr>
        <w:rPr>
          <w:rFonts w:ascii="Aptos" w:hAnsi="Aptos" w:cstheme="minorHAnsi"/>
          <w:sz w:val="22"/>
          <w:szCs w:val="22"/>
        </w:rPr>
      </w:pPr>
    </w:p>
    <w:p w14:paraId="51B85585" w14:textId="77777777" w:rsidR="00CE1ECA" w:rsidRPr="007B08B2" w:rsidRDefault="00CE1ECA" w:rsidP="00CE1ECA">
      <w:pPr>
        <w:rPr>
          <w:rFonts w:ascii="Aptos" w:hAnsi="Aptos" w:cstheme="minorHAnsi"/>
          <w:sz w:val="22"/>
          <w:szCs w:val="22"/>
        </w:rPr>
      </w:pPr>
      <w:r w:rsidRPr="007B08B2">
        <w:rPr>
          <w:rFonts w:ascii="Aptos" w:hAnsi="Aptos"/>
          <w:sz w:val="22"/>
          <w:szCs w:val="22"/>
        </w:rPr>
        <w:t>Bij onderaanneming blijft Inschrijver te allen tijde volledig verantwoordelijk en aansprakelijk voor de uitvoering van de overeenkomst, waaronder de werkzaamheden van de ingeschakelde onderaannemer(s).</w:t>
      </w:r>
    </w:p>
    <w:p w14:paraId="51B85586" w14:textId="77777777" w:rsidR="00CE1ECA" w:rsidRPr="007B08B2" w:rsidRDefault="00CE1ECA" w:rsidP="00CE1ECA">
      <w:pPr>
        <w:rPr>
          <w:rFonts w:ascii="Aptos" w:hAnsi="Aptos" w:cstheme="minorHAnsi"/>
          <w:sz w:val="22"/>
          <w:szCs w:val="22"/>
        </w:rPr>
      </w:pPr>
    </w:p>
    <w:p w14:paraId="51B85587" w14:textId="77777777" w:rsidR="00CE1ECA" w:rsidRPr="007B08B2" w:rsidRDefault="00CE1ECA" w:rsidP="00CE1ECA">
      <w:pPr>
        <w:rPr>
          <w:rFonts w:ascii="Aptos" w:hAnsi="Aptos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7B08B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  <w:r w:rsidRPr="007B08B2">
              <w:rPr>
                <w:rFonts w:ascii="Aptos" w:hAnsi="Aptos" w:cstheme="minorHAnsi"/>
                <w:sz w:val="22"/>
                <w:szCs w:val="22"/>
              </w:rPr>
              <w:t xml:space="preserve">Beschrijving opdracht </w:t>
            </w:r>
          </w:p>
          <w:p w14:paraId="51B85589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  <w:r w:rsidRPr="007B08B2">
              <w:rPr>
                <w:rFonts w:ascii="Aptos" w:hAnsi="Aptos" w:cstheme="minorHAnsi"/>
                <w:sz w:val="22"/>
                <w:szCs w:val="22"/>
              </w:rPr>
              <w:t>Naam onderaannemer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  <w:r w:rsidRPr="007B08B2">
              <w:rPr>
                <w:rFonts w:ascii="Aptos" w:hAnsi="Aptos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  <w:r w:rsidRPr="007B08B2">
              <w:rPr>
                <w:rFonts w:ascii="Aptos" w:hAnsi="Aptos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  <w:proofErr w:type="gramStart"/>
            <w:r w:rsidRPr="007B08B2">
              <w:rPr>
                <w:rFonts w:ascii="Aptos" w:hAnsi="Aptos" w:cstheme="minorHAnsi"/>
                <w:sz w:val="22"/>
                <w:szCs w:val="22"/>
              </w:rPr>
              <w:t>opdracht</w:t>
            </w:r>
            <w:proofErr w:type="gramEnd"/>
          </w:p>
        </w:tc>
      </w:tr>
      <w:tr w:rsidR="00CE1ECA" w:rsidRPr="007B08B2" w14:paraId="51B85593" w14:textId="77777777" w:rsidTr="006E6BC8">
        <w:tc>
          <w:tcPr>
            <w:tcW w:w="2302" w:type="dxa"/>
          </w:tcPr>
          <w:p w14:paraId="51B8558F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E1ECA" w:rsidRPr="007B08B2" w14:paraId="51B85598" w14:textId="77777777" w:rsidTr="006E6BC8">
        <w:tc>
          <w:tcPr>
            <w:tcW w:w="2302" w:type="dxa"/>
          </w:tcPr>
          <w:p w14:paraId="51B85594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E1ECA" w:rsidRPr="007B08B2" w14:paraId="51B8559D" w14:textId="77777777" w:rsidTr="006E6BC8">
        <w:tc>
          <w:tcPr>
            <w:tcW w:w="2302" w:type="dxa"/>
          </w:tcPr>
          <w:p w14:paraId="51B85599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E1ECA" w:rsidRPr="007B08B2" w14:paraId="51B855A2" w14:textId="77777777" w:rsidTr="006E6BC8">
        <w:tc>
          <w:tcPr>
            <w:tcW w:w="2302" w:type="dxa"/>
          </w:tcPr>
          <w:p w14:paraId="51B8559E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E1ECA" w:rsidRPr="007B08B2" w14:paraId="51B855A7" w14:textId="77777777" w:rsidTr="006E6BC8">
        <w:tc>
          <w:tcPr>
            <w:tcW w:w="2302" w:type="dxa"/>
          </w:tcPr>
          <w:p w14:paraId="51B855A3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E1ECA" w:rsidRPr="007B08B2" w14:paraId="51B855AC" w14:textId="77777777" w:rsidTr="006E6BC8">
        <w:tc>
          <w:tcPr>
            <w:tcW w:w="2302" w:type="dxa"/>
          </w:tcPr>
          <w:p w14:paraId="51B855A8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7B08B2" w:rsidRDefault="00CE1ECA" w:rsidP="00CE1ECA">
      <w:pPr>
        <w:rPr>
          <w:rFonts w:ascii="Aptos" w:hAnsi="Aptos" w:cstheme="minorHAnsi"/>
          <w:sz w:val="22"/>
          <w:szCs w:val="22"/>
        </w:rPr>
      </w:pPr>
    </w:p>
    <w:p w14:paraId="51B855AE" w14:textId="77777777" w:rsidR="00CE1ECA" w:rsidRPr="007B08B2" w:rsidRDefault="00CE1ECA" w:rsidP="00CE1ECA">
      <w:pPr>
        <w:rPr>
          <w:rFonts w:ascii="Aptos" w:hAnsi="Aptos" w:cstheme="minorHAnsi"/>
          <w:sz w:val="18"/>
          <w:szCs w:val="18"/>
        </w:rPr>
      </w:pPr>
      <w:r w:rsidRPr="007B08B2">
        <w:rPr>
          <w:rFonts w:ascii="Aptos" w:hAnsi="Aptos" w:cstheme="minorHAnsi"/>
          <w:sz w:val="18"/>
          <w:szCs w:val="18"/>
        </w:rPr>
        <w:t xml:space="preserve">DEZE BIJLAGE DIENT RECHTSGELDIG TE WORDEN ONDERTEKEND </w:t>
      </w:r>
      <w:proofErr w:type="gramStart"/>
      <w:r w:rsidRPr="007B08B2">
        <w:rPr>
          <w:rFonts w:ascii="Aptos" w:hAnsi="Aptos" w:cstheme="minorHAnsi"/>
          <w:sz w:val="18"/>
          <w:szCs w:val="18"/>
        </w:rPr>
        <w:t>MIDDELS</w:t>
      </w:r>
      <w:proofErr w:type="gramEnd"/>
      <w:r w:rsidRPr="007B08B2">
        <w:rPr>
          <w:rFonts w:ascii="Aptos" w:hAnsi="Aptos" w:cstheme="minorHAnsi"/>
          <w:sz w:val="18"/>
          <w:szCs w:val="18"/>
        </w:rPr>
        <w:t xml:space="preserve"> ONDERSTAAND ONDERTEKENBLOK.</w:t>
      </w:r>
    </w:p>
    <w:p w14:paraId="51B855AF" w14:textId="77777777" w:rsidR="00CE1ECA" w:rsidRPr="007B08B2" w:rsidRDefault="00CE1ECA" w:rsidP="00CE1ECA">
      <w:pPr>
        <w:rPr>
          <w:rFonts w:ascii="Aptos" w:hAnsi="Aptos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7B08B2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7B08B2" w:rsidRDefault="00CE1ECA" w:rsidP="006E6BC8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7B08B2">
              <w:rPr>
                <w:rFonts w:ascii="Aptos" w:hAnsi="Aptos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1B855B2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E1ECA" w:rsidRPr="007B08B2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7B08B2" w:rsidRDefault="00CE1ECA" w:rsidP="006E6BC8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7B08B2">
              <w:rPr>
                <w:rFonts w:ascii="Aptos" w:hAnsi="Aptos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1B855B6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E1ECA" w:rsidRPr="007B08B2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7B08B2" w:rsidRDefault="00CE1ECA" w:rsidP="006E6BC8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7B08B2">
              <w:rPr>
                <w:rFonts w:ascii="Aptos" w:hAnsi="Aptos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1B855BA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E1ECA" w:rsidRPr="007B08B2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7B08B2" w:rsidRDefault="00CE1ECA" w:rsidP="006E6BC8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7B08B2">
              <w:rPr>
                <w:rFonts w:ascii="Aptos" w:hAnsi="Aptos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1B855BE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E1ECA" w:rsidRPr="007B08B2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7B08B2" w:rsidRDefault="00CE1ECA" w:rsidP="006E6BC8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7B08B2">
              <w:rPr>
                <w:rFonts w:ascii="Aptos" w:hAnsi="Aptos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1B855C2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1B855C3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1B855C4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1B855C5" w14:textId="77777777" w:rsidR="00CE1ECA" w:rsidRPr="007B08B2" w:rsidRDefault="00CE1ECA" w:rsidP="006E6BC8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Pr="007B08B2" w:rsidRDefault="00CE1ECA" w:rsidP="00CE1ECA">
      <w:pPr>
        <w:rPr>
          <w:rFonts w:ascii="Aptos" w:hAnsi="Aptos" w:cstheme="minorHAnsi"/>
          <w:b/>
          <w:sz w:val="22"/>
          <w:szCs w:val="22"/>
        </w:rPr>
      </w:pPr>
    </w:p>
    <w:p w14:paraId="51B855C8" w14:textId="77777777" w:rsidR="000351F1" w:rsidRPr="007B08B2" w:rsidRDefault="000351F1" w:rsidP="00F75EF8">
      <w:pPr>
        <w:rPr>
          <w:rFonts w:ascii="Aptos" w:hAnsi="Aptos"/>
          <w:sz w:val="22"/>
          <w:szCs w:val="22"/>
        </w:rPr>
      </w:pPr>
    </w:p>
    <w:sectPr w:rsidR="000351F1" w:rsidRPr="007B08B2" w:rsidSect="00605B06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9142A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08B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470E8"/>
    <w:rsid w:val="00B63F07"/>
    <w:rsid w:val="00B67E2A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2F74"/>
    <w:rsid w:val="00CB4D8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  <w:rsid w:val="00F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GEMSML-1050719524-3268</_dlc_DocId>
    <_dlc_DocIdUrl xmlns="d2d33311-6d6f-4f19-a6bf-c02afe34b7fa">
      <Url>https://smallingerland.sharepoint.com/sites/THEMA-Inkopen-en-aanbesteden/_layouts/15/DocIdRedir.aspx?ID=GEMSML-1050719524-3268</Url>
      <Description>GEMSML-1050719524-3268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3F8D8F-7AD2-44CA-A67B-F8E94FB4C2B2}">
  <ds:schemaRefs>
    <ds:schemaRef ds:uri="http://schemas.microsoft.com/office/2006/metadata/properties"/>
    <ds:schemaRef ds:uri="http://schemas.microsoft.com/office/infopath/2007/PartnerControls"/>
    <ds:schemaRef ds:uri="3932aa35-ebf5-4558-94f0-9984ebd7c06e"/>
    <ds:schemaRef ds:uri="d2d33311-6d6f-4f19-a6bf-c02afe34b7fa"/>
  </ds:schemaRefs>
</ds:datastoreItem>
</file>

<file path=customXml/itemProps3.xml><?xml version="1.0" encoding="utf-8"?>
<ds:datastoreItem xmlns:ds="http://schemas.openxmlformats.org/officeDocument/2006/customXml" ds:itemID="{DC1AE6AE-CD5B-400D-A7C2-126FC765EC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F67FC3-8B24-4761-9367-7CDDA6084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33311-6d6f-4f19-a6bf-c02afe34b7fa"/>
    <ds:schemaRef ds:uri="3932aa35-ebf5-4558-94f0-9984ebd7c06e"/>
    <ds:schemaRef ds:uri="9569d57e-d633-4651-92b3-df64954db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Arjan van der Wier</dc:creator>
  <cp:lastModifiedBy>Wier, Arjan van der</cp:lastModifiedBy>
  <cp:revision>2</cp:revision>
  <cp:lastPrinted>2015-06-03T15:17:00Z</cp:lastPrinted>
  <dcterms:created xsi:type="dcterms:W3CDTF">2026-08-20T10:51:00Z</dcterms:created>
  <dcterms:modified xsi:type="dcterms:W3CDTF">2026-08-20T10:51:00Z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8d545b29-5e5f-4281-826a-69f4b6ddedf4</vt:lpwstr>
  </property>
</Properties>
</file>