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0F8E" w14:textId="77777777" w:rsidR="00BB05EB" w:rsidRDefault="00BB05EB"/>
    <w:p w14:paraId="1A889E9E" w14:textId="6E1C0948" w:rsidR="001014DA" w:rsidRPr="00830B9B" w:rsidRDefault="001014DA">
      <w:pPr>
        <w:rPr>
          <w:rFonts w:ascii="Arial" w:hAnsi="Arial" w:cs="Arial"/>
          <w:b/>
          <w:bCs/>
          <w:sz w:val="24"/>
          <w:szCs w:val="24"/>
        </w:rPr>
      </w:pPr>
      <w:r w:rsidRPr="00830B9B">
        <w:rPr>
          <w:rFonts w:ascii="Arial" w:hAnsi="Arial" w:cs="Arial"/>
          <w:b/>
          <w:bCs/>
          <w:sz w:val="24"/>
          <w:szCs w:val="24"/>
        </w:rPr>
        <w:t>Invulformulier</w:t>
      </w:r>
      <w:r w:rsidR="000F6ECF">
        <w:rPr>
          <w:rFonts w:ascii="Arial" w:hAnsi="Arial" w:cs="Arial"/>
          <w:b/>
          <w:bCs/>
          <w:sz w:val="24"/>
          <w:szCs w:val="24"/>
        </w:rPr>
        <w:t xml:space="preserve"> </w:t>
      </w:r>
      <w:r w:rsidR="004557E4">
        <w:rPr>
          <w:rFonts w:ascii="Arial" w:hAnsi="Arial" w:cs="Arial"/>
          <w:b/>
          <w:bCs/>
          <w:sz w:val="24"/>
          <w:szCs w:val="24"/>
        </w:rPr>
        <w:t>4</w:t>
      </w:r>
      <w:r w:rsidRPr="00830B9B">
        <w:rPr>
          <w:rFonts w:ascii="Arial" w:hAnsi="Arial" w:cs="Arial"/>
          <w:b/>
          <w:bCs/>
          <w:sz w:val="24"/>
          <w:szCs w:val="24"/>
        </w:rPr>
        <w:t xml:space="preserve"> -  Referentieverklaring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:rsidRPr="00830B9B" w14:paraId="2F754F33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7463B074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Referentie</w:t>
            </w:r>
          </w:p>
        </w:tc>
      </w:tr>
      <w:tr w:rsidR="001014DA" w:rsidRPr="00830B9B" w14:paraId="617B7802" w14:textId="77777777" w:rsidTr="001014DA">
        <w:tc>
          <w:tcPr>
            <w:tcW w:w="479" w:type="dxa"/>
          </w:tcPr>
          <w:p w14:paraId="426C1126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46DAAC6E" w14:textId="262DF3E8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</w:t>
            </w:r>
            <w:r w:rsidR="00A40055" w:rsidRPr="00830B9B">
              <w:rPr>
                <w:rFonts w:ascii="Arial" w:hAnsi="Arial" w:cs="Arial"/>
              </w:rPr>
              <w:t xml:space="preserve"> (</w:t>
            </w:r>
            <w:r w:rsidR="000F6ECF">
              <w:rPr>
                <w:rFonts w:ascii="Arial" w:hAnsi="Arial" w:cs="Arial"/>
              </w:rPr>
              <w:t>1</w:t>
            </w:r>
            <w:r w:rsidR="00A40055" w:rsidRPr="00830B9B">
              <w:rPr>
                <w:rFonts w:ascii="Arial" w:hAnsi="Arial" w:cs="Arial"/>
              </w:rPr>
              <w:t>)</w:t>
            </w:r>
          </w:p>
        </w:tc>
        <w:tc>
          <w:tcPr>
            <w:tcW w:w="5334" w:type="dxa"/>
          </w:tcPr>
          <w:p w14:paraId="1FE64F43" w14:textId="7E5D0E86" w:rsidR="00A40055" w:rsidRPr="00830B9B" w:rsidRDefault="003558C0" w:rsidP="004557E4">
            <w:pPr>
              <w:rPr>
                <w:rFonts w:ascii="Arial" w:hAnsi="Arial" w:cs="Arial"/>
              </w:rPr>
            </w:pPr>
            <w:r w:rsidRPr="0003616E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Inschrijver heeft ervaring met het leveren en aanbrengen van asfalt- en/of elementenverhardingen binnen de bebouwde kom, een integraal GWW-werk met een minimale opdrachtwaarde van €1.200.000,- excl. BTW. Dit mag een referentiewerk betreffen waarin deze werkzaamheden onderdeel zijn.</w:t>
            </w:r>
          </w:p>
        </w:tc>
      </w:tr>
      <w:tr w:rsidR="001014DA" w:rsidRPr="00830B9B" w14:paraId="1D61237A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58B7C72E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1014DA" w:rsidRPr="00830B9B" w14:paraId="4CE7EBA2" w14:textId="77777777" w:rsidTr="00560DF3">
        <w:tc>
          <w:tcPr>
            <w:tcW w:w="479" w:type="dxa"/>
          </w:tcPr>
          <w:p w14:paraId="329ACB26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14:paraId="777043BF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28E3F983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27F8E2D6" w14:textId="77777777" w:rsidTr="001014DA">
        <w:tc>
          <w:tcPr>
            <w:tcW w:w="479" w:type="dxa"/>
          </w:tcPr>
          <w:p w14:paraId="784785E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6AE9103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0A20D0DA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6D9B7EA3" w14:textId="77777777" w:rsidTr="001014DA">
        <w:tc>
          <w:tcPr>
            <w:tcW w:w="479" w:type="dxa"/>
          </w:tcPr>
          <w:p w14:paraId="1222E29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5F5B933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572AC4E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1ED170D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63E1EF05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5F702AB0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01561BAB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1014DA" w:rsidRPr="00830B9B" w14:paraId="54620179" w14:textId="77777777" w:rsidTr="001014DA">
        <w:tc>
          <w:tcPr>
            <w:tcW w:w="479" w:type="dxa"/>
          </w:tcPr>
          <w:p w14:paraId="6D228B49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614663A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646A12D9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0656EE43" w14:textId="77777777" w:rsidTr="001014DA">
        <w:tc>
          <w:tcPr>
            <w:tcW w:w="479" w:type="dxa"/>
          </w:tcPr>
          <w:p w14:paraId="4EDF5559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68DA21BA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134CDA14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53D857AD" w14:textId="77777777" w:rsidTr="001014DA">
        <w:tc>
          <w:tcPr>
            <w:tcW w:w="479" w:type="dxa"/>
          </w:tcPr>
          <w:p w14:paraId="4FFF2E45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0B9EF42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6C09ED0F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3230D229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2DA8722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1014DA" w:rsidRPr="00830B9B" w14:paraId="185E1BEE" w14:textId="77777777" w:rsidTr="001014DA">
        <w:tc>
          <w:tcPr>
            <w:tcW w:w="479" w:type="dxa"/>
          </w:tcPr>
          <w:p w14:paraId="15FB3003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606D90A5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6652F490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177D245D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36E8B46A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58A32211" w14:textId="77777777" w:rsidTr="001014DA">
        <w:tc>
          <w:tcPr>
            <w:tcW w:w="479" w:type="dxa"/>
          </w:tcPr>
          <w:p w14:paraId="6D622FA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6ACA4034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6C0DE986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6CC4A367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4EBD8BA5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1CE0A62B" w14:textId="77777777" w:rsidTr="001014DA">
        <w:trPr>
          <w:trHeight w:val="342"/>
        </w:trPr>
        <w:tc>
          <w:tcPr>
            <w:tcW w:w="479" w:type="dxa"/>
          </w:tcPr>
          <w:p w14:paraId="055EB9F3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1E10559A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73B0C2DE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5F30BB41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6B8C8926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09765D29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003DFDBF" w14:textId="77777777" w:rsidTr="001014DA">
        <w:tc>
          <w:tcPr>
            <w:tcW w:w="479" w:type="dxa"/>
          </w:tcPr>
          <w:p w14:paraId="715382E7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2BD1DC7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2D03A782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</w:tbl>
    <w:p w14:paraId="653C41DB" w14:textId="77777777" w:rsidR="001014DA" w:rsidRPr="00830B9B" w:rsidRDefault="001014DA">
      <w:pPr>
        <w:rPr>
          <w:rFonts w:ascii="Arial" w:hAnsi="Arial" w:cs="Arial"/>
          <w:sz w:val="24"/>
          <w:szCs w:val="24"/>
        </w:rPr>
      </w:pPr>
    </w:p>
    <w:p w14:paraId="53B7549D" w14:textId="77777777" w:rsidR="00A40055" w:rsidRPr="00830B9B" w:rsidRDefault="00A40055" w:rsidP="00A40055">
      <w:pPr>
        <w:ind w:left="2124" w:hanging="2124"/>
        <w:rPr>
          <w:rFonts w:ascii="Arial" w:hAnsi="Arial" w:cs="Arial"/>
        </w:rPr>
      </w:pPr>
      <w:r w:rsidRPr="00830B9B">
        <w:rPr>
          <w:rFonts w:ascii="Arial" w:hAnsi="Arial" w:cs="Arial"/>
        </w:rPr>
        <w:t>Inschrijver verklaart dat:</w:t>
      </w:r>
    </w:p>
    <w:p w14:paraId="3B35DC09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1C47064F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zonder aan hem te verwijten vertraging heeft uitgevoerd;</w:t>
      </w:r>
    </w:p>
    <w:p w14:paraId="6BC9D1A6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De referentieopdracht niet langer dan drie jaar geleden is afgerond.</w:t>
      </w:r>
    </w:p>
    <w:p w14:paraId="315D6E46" w14:textId="77777777" w:rsidR="000F6ECF" w:rsidRPr="00830B9B" w:rsidRDefault="000F6ECF" w:rsidP="000F6ECF">
      <w:pPr>
        <w:rPr>
          <w:rFonts w:ascii="Arial" w:hAnsi="Arial" w:cs="Arial"/>
          <w:b/>
        </w:rPr>
      </w:pPr>
      <w:r w:rsidRPr="00830B9B">
        <w:rPr>
          <w:rFonts w:ascii="Arial" w:hAnsi="Arial" w:cs="Arial"/>
          <w:b/>
        </w:rPr>
        <w:t xml:space="preserve">Naam </w:t>
      </w:r>
      <w:r>
        <w:rPr>
          <w:rFonts w:ascii="Arial" w:hAnsi="Arial" w:cs="Arial"/>
          <w:b/>
        </w:rPr>
        <w:t>Gegadigde</w:t>
      </w:r>
      <w:r w:rsidRPr="00830B9B">
        <w:rPr>
          <w:rFonts w:ascii="Arial" w:hAnsi="Arial" w:cs="Arial"/>
          <w:b/>
        </w:rPr>
        <w:t>:</w:t>
      </w:r>
    </w:p>
    <w:p w14:paraId="685C4F84" w14:textId="77777777" w:rsidR="000F6ECF" w:rsidRPr="00830B9B" w:rsidRDefault="000F6ECF" w:rsidP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Naam en functie rechtsgeldig vertegenwoordiger:</w:t>
      </w:r>
    </w:p>
    <w:p w14:paraId="38635DDC" w14:textId="77777777" w:rsidR="000F6ECF" w:rsidRPr="00830B9B" w:rsidRDefault="000F6ECF" w:rsidP="000F6ECF">
      <w:pPr>
        <w:rPr>
          <w:rFonts w:ascii="Arial" w:hAnsi="Arial" w:cs="Arial"/>
        </w:rPr>
      </w:pPr>
    </w:p>
    <w:p w14:paraId="571491C5" w14:textId="77777777" w:rsidR="000F6ECF" w:rsidRPr="00830B9B" w:rsidRDefault="000F6ECF" w:rsidP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Datum:</w:t>
      </w:r>
    </w:p>
    <w:p w14:paraId="44124F6F" w14:textId="507E9190" w:rsidR="004557E4" w:rsidRDefault="000F6ECF" w:rsidP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Handtekening:</w:t>
      </w:r>
    </w:p>
    <w:p w14:paraId="22A3244C" w14:textId="77777777" w:rsidR="004557E4" w:rsidRDefault="004557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E0F0B2" w14:textId="77777777" w:rsidR="00A40055" w:rsidRPr="000F6ECF" w:rsidRDefault="00A40055" w:rsidP="00A40055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560DF3" w:rsidRPr="00830B9B" w14:paraId="086C2435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1973BED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Referentie</w:t>
            </w:r>
          </w:p>
        </w:tc>
      </w:tr>
      <w:tr w:rsidR="00560DF3" w:rsidRPr="00830B9B" w14:paraId="22167B68" w14:textId="77777777" w:rsidTr="00AA02AC">
        <w:tc>
          <w:tcPr>
            <w:tcW w:w="479" w:type="dxa"/>
          </w:tcPr>
          <w:p w14:paraId="37B5B54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50F8758E" w14:textId="3B112433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 (</w:t>
            </w:r>
            <w:r w:rsidR="000F6ECF">
              <w:rPr>
                <w:rFonts w:ascii="Arial" w:hAnsi="Arial" w:cs="Arial"/>
              </w:rPr>
              <w:t>2</w:t>
            </w:r>
            <w:r w:rsidRPr="00830B9B">
              <w:rPr>
                <w:rFonts w:ascii="Arial" w:hAnsi="Arial" w:cs="Arial"/>
              </w:rPr>
              <w:t>)</w:t>
            </w:r>
          </w:p>
        </w:tc>
        <w:tc>
          <w:tcPr>
            <w:tcW w:w="5334" w:type="dxa"/>
          </w:tcPr>
          <w:p w14:paraId="6BFB486D" w14:textId="7447BF68" w:rsidR="00560DF3" w:rsidRPr="00830B9B" w:rsidRDefault="003558C0" w:rsidP="003558C0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="Arial" w:hAnsi="Arial" w:cs="Arial"/>
              </w:rPr>
            </w:pPr>
            <w:r w:rsidRPr="0003616E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Inschrijver heeft ervaring met het uitvoeren van rioleringswerkzaamheden of vergelijkbare ondergrondse infrastructurele werkzaamheden met een minimale leidingdiameter van 315mm, met een minimale opdrachtomvang van €700.000,- excl. BTW aan rioleringswerkzaamheden. Dit mag een referentiewerk betreffen waarin deze werkzaamheden onderdeel zijn.</w:t>
            </w:r>
          </w:p>
        </w:tc>
      </w:tr>
      <w:tr w:rsidR="00560DF3" w:rsidRPr="00830B9B" w14:paraId="48864F33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5388F75B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560DF3" w:rsidRPr="00830B9B" w14:paraId="638B1F3A" w14:textId="77777777" w:rsidTr="00AA02AC">
        <w:tc>
          <w:tcPr>
            <w:tcW w:w="479" w:type="dxa"/>
          </w:tcPr>
          <w:p w14:paraId="63993C0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14:paraId="089FE27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78BF722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20D8758" w14:textId="77777777" w:rsidTr="00AA02AC">
        <w:tc>
          <w:tcPr>
            <w:tcW w:w="479" w:type="dxa"/>
          </w:tcPr>
          <w:p w14:paraId="6B39E4F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27128D7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0DCAA44B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EEE93B8" w14:textId="77777777" w:rsidTr="00AA02AC">
        <w:tc>
          <w:tcPr>
            <w:tcW w:w="479" w:type="dxa"/>
          </w:tcPr>
          <w:p w14:paraId="4C0E1A5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5415D14D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640B524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21618AA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3610D60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08BBFB2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61A5CBE3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560DF3" w:rsidRPr="00830B9B" w14:paraId="71BC43BE" w14:textId="77777777" w:rsidTr="00AA02AC">
        <w:tc>
          <w:tcPr>
            <w:tcW w:w="479" w:type="dxa"/>
          </w:tcPr>
          <w:p w14:paraId="7C45EFA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220780E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14EA0B3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0186F194" w14:textId="77777777" w:rsidTr="00AA02AC">
        <w:tc>
          <w:tcPr>
            <w:tcW w:w="479" w:type="dxa"/>
          </w:tcPr>
          <w:p w14:paraId="5E7FD44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68FF4BD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250D126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44CA9E47" w14:textId="77777777" w:rsidTr="00AA02AC">
        <w:tc>
          <w:tcPr>
            <w:tcW w:w="479" w:type="dxa"/>
          </w:tcPr>
          <w:p w14:paraId="30EE622E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4439470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646654A8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6A005AA5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2C26DD3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560DF3" w:rsidRPr="00830B9B" w14:paraId="051BC050" w14:textId="77777777" w:rsidTr="00AA02AC">
        <w:tc>
          <w:tcPr>
            <w:tcW w:w="479" w:type="dxa"/>
          </w:tcPr>
          <w:p w14:paraId="2AA24E7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2FA94C54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0CE1FA3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5449300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16C455C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59361A22" w14:textId="77777777" w:rsidTr="00AA02AC">
        <w:tc>
          <w:tcPr>
            <w:tcW w:w="479" w:type="dxa"/>
          </w:tcPr>
          <w:p w14:paraId="14AD6AB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5BE2F9E4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2D9987C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75F9CE7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0B73169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032FF810" w14:textId="77777777" w:rsidTr="00AA02AC">
        <w:trPr>
          <w:trHeight w:val="342"/>
        </w:trPr>
        <w:tc>
          <w:tcPr>
            <w:tcW w:w="479" w:type="dxa"/>
          </w:tcPr>
          <w:p w14:paraId="0B95798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0064B89E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330B473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52B6C25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484AA44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728C15D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6CE1330A" w14:textId="77777777" w:rsidTr="00AA02AC">
        <w:tc>
          <w:tcPr>
            <w:tcW w:w="479" w:type="dxa"/>
          </w:tcPr>
          <w:p w14:paraId="624C2E9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1FA43A3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7A5A14E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</w:tbl>
    <w:p w14:paraId="43BE6333" w14:textId="77777777" w:rsidR="000F6ECF" w:rsidRDefault="000F6ECF" w:rsidP="00A40055">
      <w:pPr>
        <w:ind w:left="2124" w:hanging="2124"/>
        <w:rPr>
          <w:rFonts w:ascii="Arial" w:hAnsi="Arial" w:cs="Arial"/>
        </w:rPr>
      </w:pPr>
    </w:p>
    <w:p w14:paraId="3B68C100" w14:textId="3CFEE293" w:rsidR="00A40055" w:rsidRPr="00830B9B" w:rsidRDefault="000F6ECF" w:rsidP="00A40055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="00A40055" w:rsidRPr="00830B9B">
        <w:rPr>
          <w:rFonts w:ascii="Arial" w:hAnsi="Arial" w:cs="Arial"/>
        </w:rPr>
        <w:t xml:space="preserve"> verklaart dat:</w:t>
      </w:r>
    </w:p>
    <w:p w14:paraId="23D50923" w14:textId="77777777" w:rsidR="000F6ECF" w:rsidRPr="000F6ECF" w:rsidRDefault="00A40055" w:rsidP="000F6ECF">
      <w:pPr>
        <w:pStyle w:val="Lijstalinea"/>
        <w:numPr>
          <w:ilvl w:val="0"/>
          <w:numId w:val="2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2D96599D" w14:textId="77777777" w:rsidR="000F6ECF" w:rsidRPr="000F6ECF" w:rsidRDefault="00A40055" w:rsidP="000F6ECF">
      <w:pPr>
        <w:pStyle w:val="Lijstalinea"/>
        <w:numPr>
          <w:ilvl w:val="0"/>
          <w:numId w:val="2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Hij de referentieopdracht zonder aan hem te verwijten vertraging heeft uitgevoerd;</w:t>
      </w:r>
    </w:p>
    <w:p w14:paraId="68A3A947" w14:textId="2B09AF49" w:rsidR="00A40055" w:rsidRPr="000F6ECF" w:rsidRDefault="00A40055" w:rsidP="000F6ECF">
      <w:pPr>
        <w:pStyle w:val="Lijstalinea"/>
        <w:numPr>
          <w:ilvl w:val="0"/>
          <w:numId w:val="2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De referentieopdracht niet langer dan drie jaar geleden is afgerond.</w:t>
      </w:r>
    </w:p>
    <w:p w14:paraId="0596AEF6" w14:textId="63004AA9" w:rsidR="00A40055" w:rsidRPr="00830B9B" w:rsidRDefault="00A40055" w:rsidP="00A40055">
      <w:pPr>
        <w:rPr>
          <w:rFonts w:ascii="Arial" w:hAnsi="Arial" w:cs="Arial"/>
          <w:b/>
        </w:rPr>
      </w:pPr>
      <w:r w:rsidRPr="00830B9B">
        <w:rPr>
          <w:rFonts w:ascii="Arial" w:hAnsi="Arial" w:cs="Arial"/>
          <w:b/>
        </w:rPr>
        <w:t xml:space="preserve">Naam </w:t>
      </w:r>
      <w:r w:rsidR="000F6ECF">
        <w:rPr>
          <w:rFonts w:ascii="Arial" w:hAnsi="Arial" w:cs="Arial"/>
          <w:b/>
        </w:rPr>
        <w:t>Gegadigde</w:t>
      </w:r>
      <w:r w:rsidRPr="00830B9B">
        <w:rPr>
          <w:rFonts w:ascii="Arial" w:hAnsi="Arial" w:cs="Arial"/>
          <w:b/>
        </w:rPr>
        <w:t>:</w:t>
      </w:r>
    </w:p>
    <w:p w14:paraId="00C2D801" w14:textId="77777777" w:rsidR="00A40055" w:rsidRPr="00830B9B" w:rsidRDefault="00A40055" w:rsidP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Naam en functie rechtsgeldig vertegenwoordiger:</w:t>
      </w:r>
    </w:p>
    <w:p w14:paraId="4DE56086" w14:textId="77777777" w:rsidR="00A40055" w:rsidRPr="00830B9B" w:rsidRDefault="00A40055" w:rsidP="00A40055">
      <w:pPr>
        <w:rPr>
          <w:rFonts w:ascii="Arial" w:hAnsi="Arial" w:cs="Arial"/>
        </w:rPr>
      </w:pPr>
    </w:p>
    <w:p w14:paraId="73B4DD6E" w14:textId="77777777" w:rsidR="00A40055" w:rsidRPr="00830B9B" w:rsidRDefault="00A40055" w:rsidP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Datum:</w:t>
      </w:r>
    </w:p>
    <w:p w14:paraId="7C9FA7B7" w14:textId="77777777" w:rsidR="00A40055" w:rsidRPr="00830B9B" w:rsidRDefault="00A40055" w:rsidP="00A40055">
      <w:pPr>
        <w:rPr>
          <w:rFonts w:ascii="Arial" w:hAnsi="Arial" w:cs="Arial"/>
        </w:rPr>
      </w:pPr>
    </w:p>
    <w:p w14:paraId="13F200E8" w14:textId="77777777" w:rsidR="00A40055" w:rsidRDefault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Handtekening:</w:t>
      </w:r>
    </w:p>
    <w:p w14:paraId="78F483A8" w14:textId="77777777" w:rsidR="000F6ECF" w:rsidRDefault="000F6ECF">
      <w:pPr>
        <w:rPr>
          <w:rFonts w:ascii="Arial" w:hAnsi="Arial" w:cs="Arial"/>
        </w:rPr>
      </w:pPr>
    </w:p>
    <w:p w14:paraId="4B8D6086" w14:textId="05DB01BC" w:rsidR="004557E4" w:rsidRDefault="004557E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0F6ECF" w:rsidRPr="00830B9B" w14:paraId="7E8A9827" w14:textId="77777777" w:rsidTr="00F84317">
        <w:tc>
          <w:tcPr>
            <w:tcW w:w="9062" w:type="dxa"/>
            <w:gridSpan w:val="3"/>
            <w:shd w:val="clear" w:color="auto" w:fill="B4C6E7" w:themeFill="accent1" w:themeFillTint="66"/>
          </w:tcPr>
          <w:p w14:paraId="53E11FB7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Referentie</w:t>
            </w:r>
          </w:p>
        </w:tc>
      </w:tr>
      <w:tr w:rsidR="000F6ECF" w:rsidRPr="00830B9B" w14:paraId="7893AFD5" w14:textId="77777777" w:rsidTr="00F84317">
        <w:tc>
          <w:tcPr>
            <w:tcW w:w="479" w:type="dxa"/>
          </w:tcPr>
          <w:p w14:paraId="25FC06DB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509FCE9B" w14:textId="12A9219D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 (</w:t>
            </w:r>
            <w:r>
              <w:rPr>
                <w:rFonts w:ascii="Arial" w:hAnsi="Arial" w:cs="Arial"/>
              </w:rPr>
              <w:t>3</w:t>
            </w:r>
            <w:r w:rsidRPr="00830B9B">
              <w:rPr>
                <w:rFonts w:ascii="Arial" w:hAnsi="Arial" w:cs="Arial"/>
              </w:rPr>
              <w:t>)</w:t>
            </w:r>
          </w:p>
        </w:tc>
        <w:tc>
          <w:tcPr>
            <w:tcW w:w="5334" w:type="dxa"/>
          </w:tcPr>
          <w:p w14:paraId="67490D64" w14:textId="6ABD4D90" w:rsidR="000F6ECF" w:rsidRPr="00830B9B" w:rsidRDefault="004557E4" w:rsidP="00F84317">
            <w:pPr>
              <w:rPr>
                <w:rFonts w:ascii="Arial" w:hAnsi="Arial" w:cs="Arial"/>
              </w:rPr>
            </w:pPr>
            <w:r w:rsidRPr="007D595B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Ins</w:t>
            </w:r>
            <w:r w:rsidRPr="00004A10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 xml:space="preserve">chrijver heeft ervaring met het gefaseerd uitvoeren van infrastructurele werkzaamheden aan wegen met een doorgaande verkeersfunctie (≥ </w:t>
            </w:r>
            <w:r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3</w:t>
            </w:r>
            <w:r w:rsidRPr="00004A10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.000 m</w:t>
            </w:r>
            <w:r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otorvoertuigen per dag</w:t>
            </w:r>
            <w:r w:rsidRPr="00004A10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), waarbij effectieve maatregelen zijn getroffen om hinder voor verkeer, aanwonenden en bedrijven te beperken.</w:t>
            </w:r>
            <w:r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 xml:space="preserve"> </w:t>
            </w:r>
            <w:r w:rsidRPr="00004A10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Deze maatregelen omvatten minimaal verkeerskundige maatregelen (zoals fasering en omleidingen) en omgevingsmaatregelen (zoals communicatie en bereikbaarheid).</w:t>
            </w:r>
          </w:p>
        </w:tc>
      </w:tr>
      <w:tr w:rsidR="000F6ECF" w:rsidRPr="00830B9B" w14:paraId="6A640D1D" w14:textId="77777777" w:rsidTr="00F84317">
        <w:tc>
          <w:tcPr>
            <w:tcW w:w="9062" w:type="dxa"/>
            <w:gridSpan w:val="3"/>
            <w:shd w:val="clear" w:color="auto" w:fill="B4C6E7" w:themeFill="accent1" w:themeFillTint="66"/>
          </w:tcPr>
          <w:p w14:paraId="54CD7DE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0F6ECF" w:rsidRPr="00830B9B" w14:paraId="287EE587" w14:textId="77777777" w:rsidTr="00F84317">
        <w:tc>
          <w:tcPr>
            <w:tcW w:w="479" w:type="dxa"/>
          </w:tcPr>
          <w:p w14:paraId="1B57F797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  <w:shd w:val="clear" w:color="auto" w:fill="auto"/>
          </w:tcPr>
          <w:p w14:paraId="18C21E7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6A17A76D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14C436C0" w14:textId="77777777" w:rsidTr="00F84317">
        <w:tc>
          <w:tcPr>
            <w:tcW w:w="479" w:type="dxa"/>
          </w:tcPr>
          <w:p w14:paraId="27383939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32F7F6A1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6DBD5DCB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1698EA98" w14:textId="77777777" w:rsidTr="00F84317">
        <w:tc>
          <w:tcPr>
            <w:tcW w:w="479" w:type="dxa"/>
          </w:tcPr>
          <w:p w14:paraId="46751CEC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15E353EB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4D170B1A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0811CF26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2E448B1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735D5151" w14:textId="77777777" w:rsidTr="00F84317">
        <w:tc>
          <w:tcPr>
            <w:tcW w:w="9062" w:type="dxa"/>
            <w:gridSpan w:val="3"/>
            <w:shd w:val="clear" w:color="auto" w:fill="B4C6E7" w:themeFill="accent1" w:themeFillTint="66"/>
          </w:tcPr>
          <w:p w14:paraId="036C78A7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0F6ECF" w:rsidRPr="00830B9B" w14:paraId="500E6ABC" w14:textId="77777777" w:rsidTr="00F84317">
        <w:tc>
          <w:tcPr>
            <w:tcW w:w="479" w:type="dxa"/>
          </w:tcPr>
          <w:p w14:paraId="5E058889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1553D035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4B672BF6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31FE8613" w14:textId="77777777" w:rsidTr="00F84317">
        <w:tc>
          <w:tcPr>
            <w:tcW w:w="479" w:type="dxa"/>
          </w:tcPr>
          <w:p w14:paraId="54219D7D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28A3B38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2B2B2A32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56A6A85C" w14:textId="77777777" w:rsidTr="00F84317">
        <w:tc>
          <w:tcPr>
            <w:tcW w:w="479" w:type="dxa"/>
          </w:tcPr>
          <w:p w14:paraId="0C6A4C70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65032DBE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45FEAFAF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55C63942" w14:textId="77777777" w:rsidTr="00F84317">
        <w:tc>
          <w:tcPr>
            <w:tcW w:w="9062" w:type="dxa"/>
            <w:gridSpan w:val="3"/>
            <w:shd w:val="clear" w:color="auto" w:fill="B4C6E7" w:themeFill="accent1" w:themeFillTint="66"/>
          </w:tcPr>
          <w:p w14:paraId="5295BED1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0F6ECF" w:rsidRPr="00830B9B" w14:paraId="338C33FC" w14:textId="77777777" w:rsidTr="00F84317">
        <w:tc>
          <w:tcPr>
            <w:tcW w:w="479" w:type="dxa"/>
          </w:tcPr>
          <w:p w14:paraId="308F70F2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09ECB0D6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5848A8B4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767CEC9C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318E1A1A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32672DF0" w14:textId="77777777" w:rsidTr="00F84317">
        <w:tc>
          <w:tcPr>
            <w:tcW w:w="479" w:type="dxa"/>
          </w:tcPr>
          <w:p w14:paraId="24B30A8A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03A80842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60518153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31DB3395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41569A3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1535C877" w14:textId="77777777" w:rsidTr="00F84317">
        <w:trPr>
          <w:trHeight w:val="342"/>
        </w:trPr>
        <w:tc>
          <w:tcPr>
            <w:tcW w:w="479" w:type="dxa"/>
          </w:tcPr>
          <w:p w14:paraId="3B5A10A0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093CAC0F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77A17E6F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097C5101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013C3D67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7F0C4812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50F59F35" w14:textId="77777777" w:rsidTr="00F84317">
        <w:tc>
          <w:tcPr>
            <w:tcW w:w="479" w:type="dxa"/>
          </w:tcPr>
          <w:p w14:paraId="4B5827DD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0FFE30B1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259E9CE4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</w:tbl>
    <w:p w14:paraId="58A52DF6" w14:textId="77777777" w:rsidR="000F6ECF" w:rsidRDefault="000F6ECF">
      <w:pPr>
        <w:rPr>
          <w:rFonts w:ascii="Arial" w:hAnsi="Arial" w:cs="Arial"/>
        </w:rPr>
      </w:pPr>
    </w:p>
    <w:p w14:paraId="3C983BD7" w14:textId="77777777" w:rsidR="000F6ECF" w:rsidRPr="00830B9B" w:rsidRDefault="000F6ECF" w:rsidP="000F6ECF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Pr="00830B9B">
        <w:rPr>
          <w:rFonts w:ascii="Arial" w:hAnsi="Arial" w:cs="Arial"/>
        </w:rPr>
        <w:t xml:space="preserve"> verklaart dat:</w:t>
      </w:r>
    </w:p>
    <w:p w14:paraId="373C891D" w14:textId="77777777" w:rsidR="000F6ECF" w:rsidRPr="000F6ECF" w:rsidRDefault="000F6ECF" w:rsidP="000F6ECF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2864FE7E" w14:textId="77777777" w:rsidR="000F6ECF" w:rsidRPr="000F6ECF" w:rsidRDefault="000F6ECF" w:rsidP="000F6ECF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Hij de referentieopdracht zonder aan hem te verwijten vertraging heeft uitgevoerd;</w:t>
      </w:r>
    </w:p>
    <w:p w14:paraId="45840343" w14:textId="77777777" w:rsidR="000F6ECF" w:rsidRPr="000F6ECF" w:rsidRDefault="000F6ECF" w:rsidP="000F6ECF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De referentieopdracht niet langer dan drie jaar geleden is afgerond.</w:t>
      </w:r>
    </w:p>
    <w:p w14:paraId="747DF2DC" w14:textId="77777777" w:rsidR="000F6ECF" w:rsidRPr="00830B9B" w:rsidRDefault="000F6ECF" w:rsidP="000F6ECF">
      <w:pPr>
        <w:rPr>
          <w:rFonts w:ascii="Arial" w:hAnsi="Arial" w:cs="Arial"/>
          <w:b/>
        </w:rPr>
      </w:pPr>
      <w:r w:rsidRPr="00830B9B">
        <w:rPr>
          <w:rFonts w:ascii="Arial" w:hAnsi="Arial" w:cs="Arial"/>
          <w:b/>
        </w:rPr>
        <w:t xml:space="preserve">Naam </w:t>
      </w:r>
      <w:r>
        <w:rPr>
          <w:rFonts w:ascii="Arial" w:hAnsi="Arial" w:cs="Arial"/>
          <w:b/>
        </w:rPr>
        <w:t>Gegadigde</w:t>
      </w:r>
      <w:r w:rsidRPr="00830B9B">
        <w:rPr>
          <w:rFonts w:ascii="Arial" w:hAnsi="Arial" w:cs="Arial"/>
          <w:b/>
        </w:rPr>
        <w:t>:</w:t>
      </w:r>
    </w:p>
    <w:p w14:paraId="1EDAD3BE" w14:textId="77777777" w:rsidR="000F6ECF" w:rsidRPr="00830B9B" w:rsidRDefault="000F6ECF" w:rsidP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Naam en functie rechtsgeldig vertegenwoordiger:</w:t>
      </w:r>
    </w:p>
    <w:p w14:paraId="4BF9D034" w14:textId="77777777" w:rsidR="000F6ECF" w:rsidRPr="00830B9B" w:rsidRDefault="000F6ECF" w:rsidP="000F6ECF">
      <w:pPr>
        <w:rPr>
          <w:rFonts w:ascii="Arial" w:hAnsi="Arial" w:cs="Arial"/>
        </w:rPr>
      </w:pPr>
    </w:p>
    <w:p w14:paraId="49B52CDD" w14:textId="77777777" w:rsidR="000F6ECF" w:rsidRPr="00830B9B" w:rsidRDefault="000F6ECF" w:rsidP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Datum:</w:t>
      </w:r>
    </w:p>
    <w:p w14:paraId="4686E92F" w14:textId="77777777" w:rsidR="000F6ECF" w:rsidRPr="00830B9B" w:rsidRDefault="000F6ECF" w:rsidP="000F6ECF">
      <w:pPr>
        <w:rPr>
          <w:rFonts w:ascii="Arial" w:hAnsi="Arial" w:cs="Arial"/>
        </w:rPr>
      </w:pPr>
    </w:p>
    <w:p w14:paraId="33434B32" w14:textId="1391E353" w:rsidR="000F6ECF" w:rsidRPr="00830B9B" w:rsidRDefault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Handtekening:</w:t>
      </w:r>
    </w:p>
    <w:sectPr w:rsidR="000F6ECF" w:rsidRPr="00830B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9B8C" w14:textId="77777777" w:rsidR="002C7AD3" w:rsidRDefault="002C7AD3" w:rsidP="001014DA">
      <w:pPr>
        <w:spacing w:after="0" w:line="240" w:lineRule="auto"/>
      </w:pPr>
      <w:r>
        <w:separator/>
      </w:r>
    </w:p>
  </w:endnote>
  <w:endnote w:type="continuationSeparator" w:id="0">
    <w:p w14:paraId="43561839" w14:textId="77777777" w:rsidR="002C7AD3" w:rsidRDefault="002C7AD3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2092" w14:textId="77777777" w:rsidR="00830B9B" w:rsidRDefault="00830B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7FFF" w14:textId="77777777" w:rsidR="00830B9B" w:rsidRDefault="00830B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63A3" w14:textId="77777777" w:rsidR="00830B9B" w:rsidRDefault="00830B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0A51" w14:textId="77777777" w:rsidR="002C7AD3" w:rsidRDefault="002C7AD3" w:rsidP="001014DA">
      <w:pPr>
        <w:spacing w:after="0" w:line="240" w:lineRule="auto"/>
      </w:pPr>
      <w:r>
        <w:separator/>
      </w:r>
    </w:p>
  </w:footnote>
  <w:footnote w:type="continuationSeparator" w:id="0">
    <w:p w14:paraId="0308577C" w14:textId="77777777" w:rsidR="002C7AD3" w:rsidRDefault="002C7AD3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3FC7" w14:textId="77777777" w:rsidR="00830B9B" w:rsidRDefault="00830B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393A" w14:textId="36140394" w:rsidR="001014DA" w:rsidRDefault="00560DF3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8DA1DB5" wp14:editId="4813E8CC">
          <wp:simplePos x="0" y="0"/>
          <wp:positionH relativeFrom="column">
            <wp:posOffset>48065</wp:posOffset>
          </wp:positionH>
          <wp:positionV relativeFrom="paragraph">
            <wp:posOffset>-469559</wp:posOffset>
          </wp:positionV>
          <wp:extent cx="1905000" cy="868680"/>
          <wp:effectExtent l="0" t="0" r="0" b="7620"/>
          <wp:wrapNone/>
          <wp:docPr id="174547597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F5129" w14:textId="77777777" w:rsidR="00830B9B" w:rsidRDefault="00830B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81184"/>
    <w:multiLevelType w:val="hybridMultilevel"/>
    <w:tmpl w:val="830CE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64B2"/>
    <w:multiLevelType w:val="hybridMultilevel"/>
    <w:tmpl w:val="830CE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D548CF"/>
    <w:multiLevelType w:val="hybridMultilevel"/>
    <w:tmpl w:val="830CE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829132">
    <w:abstractNumId w:val="2"/>
  </w:num>
  <w:num w:numId="2" w16cid:durableId="1221937711">
    <w:abstractNumId w:val="0"/>
  </w:num>
  <w:num w:numId="3" w16cid:durableId="2086494565">
    <w:abstractNumId w:val="3"/>
  </w:num>
  <w:num w:numId="4" w16cid:durableId="1526020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F6ECF"/>
    <w:rsid w:val="001014DA"/>
    <w:rsid w:val="001643F6"/>
    <w:rsid w:val="001914A2"/>
    <w:rsid w:val="001B1B47"/>
    <w:rsid w:val="002356E0"/>
    <w:rsid w:val="00294693"/>
    <w:rsid w:val="002C7AD3"/>
    <w:rsid w:val="003558C0"/>
    <w:rsid w:val="00412FD9"/>
    <w:rsid w:val="004557E4"/>
    <w:rsid w:val="004D293A"/>
    <w:rsid w:val="004F0751"/>
    <w:rsid w:val="00502A41"/>
    <w:rsid w:val="00560DF3"/>
    <w:rsid w:val="00645CE7"/>
    <w:rsid w:val="006C5F21"/>
    <w:rsid w:val="00733170"/>
    <w:rsid w:val="007603C3"/>
    <w:rsid w:val="007D5C7A"/>
    <w:rsid w:val="00830B9B"/>
    <w:rsid w:val="00951D71"/>
    <w:rsid w:val="00A40055"/>
    <w:rsid w:val="00BB05EB"/>
    <w:rsid w:val="00BD2588"/>
    <w:rsid w:val="00C60F6D"/>
    <w:rsid w:val="00E5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0ADD0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4557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57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57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068EDF1988346AC7D92DFF139B09D" ma:contentTypeVersion="4" ma:contentTypeDescription="Een nieuw document maken." ma:contentTypeScope="" ma:versionID="5a452f8249b95a537d925cebf268d865">
  <xsd:schema xmlns:xsd="http://www.w3.org/2001/XMLSchema" xmlns:xs="http://www.w3.org/2001/XMLSchema" xmlns:p="http://schemas.microsoft.com/office/2006/metadata/properties" xmlns:ns2="952b4f39-5ba8-4035-8894-0baf9b9c4936" xmlns:ns3="29e16165-f524-42cd-b26f-dc0b503fe8e4" targetNamespace="http://schemas.microsoft.com/office/2006/metadata/properties" ma:root="true" ma:fieldsID="0ce2891cde4435b4d8fd346a672379af" ns2:_="" ns3:_="">
    <xsd:import namespace="952b4f39-5ba8-4035-8894-0baf9b9c4936"/>
    <xsd:import namespace="29e16165-f524-42cd-b26f-dc0b503fe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4f39-5ba8-4035-8894-0baf9b9c4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165-f524-42cd-b26f-dc0b503fe8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DAA43F-14E2-4B89-8D1B-81D26B6B9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4f39-5ba8-4035-8894-0baf9b9c4936"/>
    <ds:schemaRef ds:uri="29e16165-f524-42cd-b26f-dc0b503fe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Osinga-Bruinsma, Marije</cp:lastModifiedBy>
  <cp:revision>9</cp:revision>
  <dcterms:created xsi:type="dcterms:W3CDTF">2023-12-12T09:26:00Z</dcterms:created>
  <dcterms:modified xsi:type="dcterms:W3CDTF">2026-07-14T13:53:00Z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0x01010040F068EDF1988346AC7D92DFF139B09D</vt:lpwstr>
  </property>
</Properties>
</file>