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E955" w14:textId="77777777" w:rsidR="00BE2F0C" w:rsidRPr="00A313C6" w:rsidRDefault="00BE2F0C" w:rsidP="00BE2F0C">
      <w:pPr>
        <w:tabs>
          <w:tab w:val="center" w:pos="5181"/>
        </w:tabs>
        <w:suppressAutoHyphens/>
        <w:rPr>
          <w:rFonts w:ascii="Arial" w:hAnsi="Arial" w:cs="Arial"/>
          <w:b/>
          <w:sz w:val="18"/>
          <w:szCs w:val="18"/>
          <w:lang w:val="fr-BE"/>
        </w:rPr>
      </w:pPr>
    </w:p>
    <w:p w14:paraId="7ED4E956" w14:textId="77777777" w:rsidR="00BE2F0C" w:rsidRPr="00F1300D" w:rsidRDefault="00BE2F0C" w:rsidP="005D1E1D">
      <w:pPr>
        <w:tabs>
          <w:tab w:val="center" w:pos="5181"/>
        </w:tabs>
        <w:suppressAutoHyphens/>
        <w:jc w:val="center"/>
        <w:rPr>
          <w:rFonts w:ascii="Arial" w:hAnsi="Arial" w:cs="Arial"/>
          <w:sz w:val="22"/>
          <w:szCs w:val="22"/>
          <w:lang w:val="en-US"/>
        </w:rPr>
      </w:pPr>
    </w:p>
    <w:p w14:paraId="7ED4E957" w14:textId="77777777" w:rsidR="007378DE" w:rsidRPr="00F1300D" w:rsidRDefault="007378DE" w:rsidP="005D1E1D">
      <w:pPr>
        <w:tabs>
          <w:tab w:val="center" w:pos="5181"/>
        </w:tabs>
        <w:suppressAutoHyphens/>
        <w:jc w:val="center"/>
        <w:rPr>
          <w:rFonts w:ascii="Arial" w:hAnsi="Arial" w:cs="Arial"/>
          <w:sz w:val="22"/>
          <w:szCs w:val="22"/>
          <w:lang w:val="en-US"/>
        </w:rPr>
      </w:pPr>
    </w:p>
    <w:p w14:paraId="7ED4E958" w14:textId="77777777" w:rsidR="007378DE" w:rsidRPr="00F1300D" w:rsidRDefault="007378DE" w:rsidP="005D1E1D">
      <w:pPr>
        <w:tabs>
          <w:tab w:val="center" w:pos="5181"/>
        </w:tabs>
        <w:suppressAutoHyphens/>
        <w:jc w:val="center"/>
        <w:rPr>
          <w:rFonts w:ascii="Arial" w:hAnsi="Arial" w:cs="Arial"/>
          <w:sz w:val="22"/>
          <w:szCs w:val="22"/>
          <w:lang w:val="en-US"/>
        </w:rPr>
      </w:pPr>
    </w:p>
    <w:p w14:paraId="7ED4E959" w14:textId="436B1DDD" w:rsidR="005D1E1D" w:rsidRPr="004F5368" w:rsidRDefault="005D1E1D" w:rsidP="005D1E1D">
      <w:pPr>
        <w:tabs>
          <w:tab w:val="center" w:pos="5181"/>
        </w:tabs>
        <w:suppressAutoHyphens/>
        <w:jc w:val="center"/>
        <w:rPr>
          <w:rFonts w:ascii="Arial" w:hAnsi="Arial" w:cs="Arial"/>
          <w:b/>
          <w:bCs/>
          <w:lang w:val="en-US"/>
        </w:rPr>
      </w:pPr>
      <w:r w:rsidRPr="004F5368">
        <w:rPr>
          <w:rFonts w:ascii="Arial" w:hAnsi="Arial" w:cs="Arial"/>
          <w:b/>
          <w:bCs/>
          <w:lang w:val="en-US"/>
        </w:rPr>
        <w:t>NETHERLANDS PETROLEUM STOCKPILING AGENCY</w:t>
      </w:r>
    </w:p>
    <w:p w14:paraId="7ED4E95A" w14:textId="4DBAE31A" w:rsidR="005D1E1D" w:rsidRPr="00A313C6" w:rsidRDefault="00D54B93" w:rsidP="005D1E1D">
      <w:pPr>
        <w:jc w:val="center"/>
        <w:rPr>
          <w:rFonts w:ascii="Arial" w:hAnsi="Arial" w:cs="Arial"/>
          <w:sz w:val="28"/>
          <w:szCs w:val="28"/>
          <w:lang w:val="en-US"/>
        </w:rPr>
      </w:pPr>
      <w:r>
        <w:rPr>
          <w:rFonts w:ascii="Arial" w:hAnsi="Arial" w:cs="Arial"/>
          <w:b/>
          <w:bCs/>
          <w:lang w:val="en-US"/>
        </w:rPr>
        <w:t>(</w:t>
      </w:r>
      <w:r w:rsidR="007378DE" w:rsidRPr="004F5368">
        <w:rPr>
          <w:rFonts w:ascii="Arial" w:hAnsi="Arial" w:cs="Arial"/>
          <w:b/>
          <w:bCs/>
          <w:lang w:val="en-US"/>
        </w:rPr>
        <w:t>COVA</w:t>
      </w:r>
      <w:r>
        <w:rPr>
          <w:rFonts w:ascii="Arial" w:hAnsi="Arial" w:cs="Arial"/>
          <w:b/>
          <w:bCs/>
          <w:lang w:val="en-US"/>
        </w:rPr>
        <w:t>)</w:t>
      </w:r>
    </w:p>
    <w:p w14:paraId="7ED4E95B" w14:textId="77777777" w:rsidR="005D1E1D" w:rsidRPr="00A313C6" w:rsidRDefault="005D1E1D" w:rsidP="005D1E1D">
      <w:pPr>
        <w:suppressAutoHyphens/>
        <w:ind w:right="425"/>
        <w:jc w:val="center"/>
        <w:rPr>
          <w:rFonts w:ascii="Arial" w:hAnsi="Arial" w:cs="Arial"/>
          <w:sz w:val="28"/>
          <w:szCs w:val="28"/>
          <w:lang w:val="en-US"/>
        </w:rPr>
      </w:pPr>
    </w:p>
    <w:p w14:paraId="7ED4E95C" w14:textId="1444EB7D" w:rsidR="005D1E1D" w:rsidRPr="002C0149" w:rsidRDefault="0039568F" w:rsidP="005D1E1D">
      <w:pPr>
        <w:tabs>
          <w:tab w:val="left" w:pos="1247"/>
          <w:tab w:val="left" w:pos="5408"/>
        </w:tabs>
        <w:suppressAutoHyphens/>
        <w:ind w:right="425"/>
        <w:jc w:val="center"/>
        <w:rPr>
          <w:rFonts w:ascii="Arial" w:hAnsi="Arial" w:cs="Arial"/>
          <w:b/>
          <w:bCs/>
          <w:sz w:val="28"/>
          <w:szCs w:val="28"/>
          <w:lang w:val="en-US"/>
        </w:rPr>
      </w:pPr>
      <w:r w:rsidRPr="002C0149">
        <w:rPr>
          <w:rFonts w:ascii="Arial" w:hAnsi="Arial" w:cs="Arial"/>
          <w:b/>
          <w:bCs/>
          <w:sz w:val="28"/>
          <w:szCs w:val="28"/>
          <w:lang w:val="en-US"/>
        </w:rPr>
        <w:t>PURCHASE CONTRACT</w:t>
      </w:r>
    </w:p>
    <w:p w14:paraId="7ED4E95D" w14:textId="77777777" w:rsidR="005D1E1D" w:rsidRPr="00A313C6" w:rsidRDefault="005D1E1D" w:rsidP="000C0936">
      <w:pPr>
        <w:jc w:val="center"/>
        <w:rPr>
          <w:rFonts w:ascii="Arial" w:hAnsi="Arial" w:cs="Arial"/>
          <w:b/>
          <w:sz w:val="28"/>
          <w:szCs w:val="20"/>
          <w:u w:val="single"/>
          <w:lang w:val="en-US" w:eastAsia="nl-NL"/>
        </w:rPr>
      </w:pPr>
    </w:p>
    <w:p w14:paraId="7ED4E95E" w14:textId="77777777" w:rsidR="007378DE" w:rsidRPr="00A313C6" w:rsidRDefault="007378DE" w:rsidP="000C0936">
      <w:pPr>
        <w:jc w:val="center"/>
        <w:rPr>
          <w:rFonts w:ascii="Arial" w:hAnsi="Arial" w:cs="Arial"/>
          <w:b/>
          <w:sz w:val="28"/>
          <w:szCs w:val="20"/>
          <w:u w:val="single"/>
          <w:lang w:val="en-US" w:eastAsia="nl-NL"/>
        </w:rPr>
      </w:pPr>
    </w:p>
    <w:p w14:paraId="7ED4E960" w14:textId="77777777" w:rsidR="00AD6B5E" w:rsidRPr="00D45D7C" w:rsidRDefault="00AD6B5E" w:rsidP="005D1E1D">
      <w:pPr>
        <w:ind w:right="-233"/>
        <w:rPr>
          <w:rFonts w:ascii="Arial" w:hAnsi="Arial" w:cs="Arial"/>
          <w:b/>
          <w:sz w:val="20"/>
          <w:szCs w:val="22"/>
          <w:u w:val="single"/>
          <w:lang w:val="en-GB"/>
        </w:rPr>
      </w:pPr>
    </w:p>
    <w:p w14:paraId="7ED4E961" w14:textId="047D591F" w:rsidR="00D45D7C" w:rsidRPr="00EE33C0" w:rsidRDefault="00DA44DC" w:rsidP="00D45D7C">
      <w:pPr>
        <w:tabs>
          <w:tab w:val="left" w:pos="709"/>
        </w:tabs>
        <w:ind w:left="709" w:hanging="709"/>
        <w:jc w:val="both"/>
        <w:rPr>
          <w:rFonts w:ascii="Arial" w:hAnsi="Arial" w:cs="Arial"/>
          <w:sz w:val="22"/>
          <w:szCs w:val="22"/>
          <w:lang w:val="en-GB" w:eastAsia="nl-NL"/>
        </w:rPr>
      </w:pPr>
      <w:r w:rsidRPr="00EE33C0">
        <w:rPr>
          <w:rFonts w:ascii="Arial" w:hAnsi="Arial" w:cs="Arial"/>
          <w:b/>
          <w:sz w:val="22"/>
          <w:szCs w:val="22"/>
          <w:lang w:val="en-GB" w:eastAsia="nl-NL"/>
        </w:rPr>
        <w:t>PARTIES</w:t>
      </w:r>
      <w:r w:rsidR="00EE33C0" w:rsidRPr="00EE33C0">
        <w:rPr>
          <w:rFonts w:ascii="Arial" w:hAnsi="Arial" w:cs="Arial"/>
          <w:b/>
          <w:sz w:val="22"/>
          <w:szCs w:val="22"/>
          <w:lang w:val="en-GB" w:eastAsia="nl-NL"/>
        </w:rPr>
        <w:t>:</w:t>
      </w:r>
    </w:p>
    <w:p w14:paraId="7ED4E962" w14:textId="77777777" w:rsidR="00BE2F0C" w:rsidRPr="007E0AB5" w:rsidRDefault="00BE2F0C" w:rsidP="006D6C06">
      <w:pPr>
        <w:tabs>
          <w:tab w:val="left" w:pos="709"/>
        </w:tabs>
        <w:ind w:left="709" w:hanging="709"/>
        <w:jc w:val="both"/>
        <w:rPr>
          <w:rFonts w:ascii="Arial" w:hAnsi="Arial" w:cs="Arial"/>
          <w:sz w:val="22"/>
          <w:szCs w:val="22"/>
          <w:lang w:val="en-GB" w:eastAsia="nl-NL"/>
        </w:rPr>
      </w:pPr>
    </w:p>
    <w:p w14:paraId="14BD7E7F" w14:textId="3D67EFAE" w:rsidR="00C20147" w:rsidRDefault="004F5368" w:rsidP="004F5368">
      <w:pPr>
        <w:rPr>
          <w:rFonts w:ascii="Arial" w:hAnsi="Arial" w:cs="Arial"/>
          <w:sz w:val="22"/>
          <w:szCs w:val="22"/>
          <w:lang w:val="en-US" w:eastAsia="nl-NL"/>
        </w:rPr>
      </w:pPr>
      <w:r w:rsidRPr="00444B12">
        <w:rPr>
          <w:rFonts w:ascii="Arial" w:hAnsi="Arial" w:cs="Arial"/>
          <w:b/>
          <w:bCs/>
          <w:sz w:val="22"/>
          <w:szCs w:val="22"/>
          <w:lang w:val="en-GB" w:eastAsia="nl-NL"/>
        </w:rPr>
        <w:t>The Netherlands Petroleum Stockpiling Agency</w:t>
      </w:r>
      <w:r w:rsidRPr="00B03EC1">
        <w:rPr>
          <w:rFonts w:ascii="Arial" w:hAnsi="Arial" w:cs="Arial"/>
          <w:sz w:val="22"/>
          <w:szCs w:val="22"/>
          <w:lang w:val="en-GB" w:eastAsia="nl-NL"/>
        </w:rPr>
        <w:t xml:space="preserve"> (hereinafter referred </w:t>
      </w:r>
      <w:r w:rsidRPr="00B03EC1">
        <w:rPr>
          <w:rFonts w:ascii="Arial" w:hAnsi="Arial" w:cs="Arial"/>
          <w:sz w:val="22"/>
          <w:szCs w:val="22"/>
          <w:lang w:val="en-US" w:eastAsia="nl-NL"/>
        </w:rPr>
        <w:t>to as “</w:t>
      </w:r>
      <w:r w:rsidRPr="00577AAB">
        <w:rPr>
          <w:rFonts w:ascii="Arial" w:hAnsi="Arial" w:cs="Arial"/>
          <w:b/>
          <w:bCs/>
          <w:sz w:val="22"/>
          <w:szCs w:val="22"/>
          <w:lang w:val="en-US" w:eastAsia="nl-NL"/>
        </w:rPr>
        <w:t>Buyer</w:t>
      </w:r>
      <w:r w:rsidRPr="00B03EC1">
        <w:rPr>
          <w:rFonts w:ascii="Arial" w:hAnsi="Arial" w:cs="Arial"/>
          <w:sz w:val="22"/>
          <w:szCs w:val="22"/>
          <w:lang w:val="en-US" w:eastAsia="nl-NL"/>
        </w:rPr>
        <w:t xml:space="preserve">” and “COVA”), </w:t>
      </w:r>
      <w:r w:rsidRPr="00B03EC1">
        <w:rPr>
          <w:rFonts w:ascii="Arial" w:hAnsi="Arial" w:cs="Arial"/>
          <w:sz w:val="22"/>
          <w:szCs w:val="22"/>
          <w:lang w:val="en-US"/>
        </w:rPr>
        <w:t xml:space="preserve">having its registered office in Rotterdam (the Netherlands), </w:t>
      </w:r>
      <w:proofErr w:type="spellStart"/>
      <w:r w:rsidRPr="00B03EC1">
        <w:rPr>
          <w:rFonts w:ascii="Arial" w:hAnsi="Arial" w:cs="Arial"/>
          <w:sz w:val="22"/>
          <w:szCs w:val="22"/>
          <w:lang w:val="en-US"/>
        </w:rPr>
        <w:t>Boompjes</w:t>
      </w:r>
      <w:proofErr w:type="spellEnd"/>
      <w:r w:rsidRPr="00B03EC1">
        <w:rPr>
          <w:rFonts w:ascii="Arial" w:hAnsi="Arial" w:cs="Arial"/>
          <w:sz w:val="22"/>
          <w:szCs w:val="22"/>
          <w:lang w:val="en-US"/>
        </w:rPr>
        <w:t xml:space="preserve"> 40, 3011 XB  Rotterdam, registered in Rotterdam with the chamber of commerce under number 24134320, duly represented by </w:t>
      </w:r>
      <w:bookmarkStart w:id="0" w:name="_Hlk29540916"/>
      <w:r w:rsidR="000B675F">
        <w:rPr>
          <w:rFonts w:ascii="Arial" w:hAnsi="Arial" w:cs="Arial"/>
          <w:sz w:val="22"/>
          <w:szCs w:val="22"/>
          <w:lang w:val="en-US"/>
        </w:rPr>
        <w:t>M</w:t>
      </w:r>
      <w:r w:rsidR="002B147D">
        <w:rPr>
          <w:rFonts w:ascii="Arial" w:hAnsi="Arial" w:cs="Arial"/>
          <w:sz w:val="22"/>
          <w:szCs w:val="22"/>
          <w:lang w:val="en-US"/>
        </w:rPr>
        <w:t>r. G.J. ten Broeke and Mr B. Ent</w:t>
      </w:r>
      <w:r w:rsidR="006910BD" w:rsidRPr="00E51076">
        <w:rPr>
          <w:rFonts w:ascii="Arial" w:hAnsi="Arial" w:cs="Arial"/>
          <w:sz w:val="22"/>
          <w:szCs w:val="22"/>
          <w:highlight w:val="darkGray"/>
          <w:lang w:val="en-US" w:eastAsia="nl-NL"/>
        </w:rPr>
        <w:fldChar w:fldCharType="begin">
          <w:ffData>
            <w:name w:val="Text4"/>
            <w:enabled/>
            <w:calcOnExit w:val="0"/>
            <w:textInput/>
          </w:ffData>
        </w:fldChar>
      </w:r>
      <w:r w:rsidR="006910BD" w:rsidRPr="00E51076">
        <w:rPr>
          <w:rFonts w:ascii="Arial" w:hAnsi="Arial" w:cs="Arial"/>
          <w:sz w:val="22"/>
          <w:szCs w:val="22"/>
          <w:highlight w:val="darkGray"/>
          <w:lang w:val="en-US" w:eastAsia="nl-NL"/>
        </w:rPr>
        <w:instrText xml:space="preserve"> FORMTEXT </w:instrText>
      </w:r>
      <w:r w:rsidR="006910BD" w:rsidRPr="00E51076">
        <w:rPr>
          <w:rFonts w:ascii="Arial" w:hAnsi="Arial" w:cs="Arial"/>
          <w:sz w:val="22"/>
          <w:szCs w:val="22"/>
          <w:highlight w:val="darkGray"/>
          <w:lang w:val="en-US" w:eastAsia="nl-NL"/>
        </w:rPr>
      </w:r>
      <w:r w:rsidR="006910BD" w:rsidRPr="00E51076">
        <w:rPr>
          <w:rFonts w:ascii="Arial" w:hAnsi="Arial" w:cs="Arial"/>
          <w:sz w:val="22"/>
          <w:szCs w:val="22"/>
          <w:highlight w:val="darkGray"/>
          <w:lang w:val="en-US" w:eastAsia="nl-NL"/>
        </w:rPr>
        <w:fldChar w:fldCharType="separate"/>
      </w:r>
      <w:r w:rsidR="006910BD" w:rsidRPr="00E51076">
        <w:rPr>
          <w:rFonts w:ascii="Arial" w:hAnsi="Arial" w:cs="Arial"/>
          <w:noProof/>
          <w:sz w:val="22"/>
          <w:szCs w:val="22"/>
          <w:highlight w:val="darkGray"/>
          <w:lang w:val="en-US" w:eastAsia="nl-NL"/>
        </w:rPr>
        <w:t> </w:t>
      </w:r>
      <w:r w:rsidR="006910BD" w:rsidRPr="00E51076">
        <w:rPr>
          <w:rFonts w:ascii="Arial" w:hAnsi="Arial" w:cs="Arial"/>
          <w:noProof/>
          <w:sz w:val="22"/>
          <w:szCs w:val="22"/>
          <w:highlight w:val="darkGray"/>
          <w:lang w:val="en-US" w:eastAsia="nl-NL"/>
        </w:rPr>
        <w:t> </w:t>
      </w:r>
      <w:r w:rsidR="006910BD" w:rsidRPr="00E51076">
        <w:rPr>
          <w:rFonts w:ascii="Arial" w:hAnsi="Arial" w:cs="Arial"/>
          <w:noProof/>
          <w:sz w:val="22"/>
          <w:szCs w:val="22"/>
          <w:highlight w:val="darkGray"/>
          <w:lang w:val="en-US" w:eastAsia="nl-NL"/>
        </w:rPr>
        <w:t> </w:t>
      </w:r>
      <w:r w:rsidR="006910BD" w:rsidRPr="00E51076">
        <w:rPr>
          <w:rFonts w:ascii="Arial" w:hAnsi="Arial" w:cs="Arial"/>
          <w:noProof/>
          <w:sz w:val="22"/>
          <w:szCs w:val="22"/>
          <w:highlight w:val="darkGray"/>
          <w:lang w:val="en-US" w:eastAsia="nl-NL"/>
        </w:rPr>
        <w:t> </w:t>
      </w:r>
      <w:r w:rsidR="006910BD" w:rsidRPr="00E51076">
        <w:rPr>
          <w:rFonts w:ascii="Arial" w:hAnsi="Arial" w:cs="Arial"/>
          <w:noProof/>
          <w:sz w:val="22"/>
          <w:szCs w:val="22"/>
          <w:highlight w:val="darkGray"/>
          <w:lang w:val="en-US" w:eastAsia="nl-NL"/>
        </w:rPr>
        <w:t> </w:t>
      </w:r>
      <w:r w:rsidR="006910BD" w:rsidRPr="00E51076">
        <w:rPr>
          <w:rFonts w:ascii="Arial" w:hAnsi="Arial" w:cs="Arial"/>
          <w:sz w:val="22"/>
          <w:szCs w:val="22"/>
          <w:highlight w:val="darkGray"/>
          <w:lang w:val="en-US" w:eastAsia="nl-NL"/>
        </w:rPr>
        <w:fldChar w:fldCharType="end"/>
      </w:r>
      <w:bookmarkEnd w:id="0"/>
      <w:r w:rsidR="006910BD">
        <w:rPr>
          <w:rFonts w:ascii="Arial" w:hAnsi="Arial" w:cs="Arial"/>
          <w:sz w:val="22"/>
          <w:szCs w:val="22"/>
          <w:lang w:val="en-US" w:eastAsia="nl-NL"/>
        </w:rPr>
        <w:t xml:space="preserve"> </w:t>
      </w:r>
    </w:p>
    <w:p w14:paraId="5BD24A6D" w14:textId="77777777" w:rsidR="00C20147" w:rsidRDefault="00C20147" w:rsidP="004F5368">
      <w:pPr>
        <w:rPr>
          <w:rFonts w:ascii="Arial" w:hAnsi="Arial" w:cs="Arial"/>
          <w:sz w:val="22"/>
          <w:szCs w:val="22"/>
          <w:lang w:val="en-US" w:eastAsia="nl-NL"/>
        </w:rPr>
      </w:pPr>
    </w:p>
    <w:p w14:paraId="2081E720" w14:textId="77777777" w:rsidR="00961722" w:rsidRDefault="004F5368" w:rsidP="004F5368">
      <w:pPr>
        <w:rPr>
          <w:rFonts w:ascii="Arial" w:hAnsi="Arial" w:cs="Arial"/>
          <w:sz w:val="22"/>
          <w:szCs w:val="22"/>
          <w:lang w:val="en-GB" w:eastAsia="nl-NL"/>
        </w:rPr>
      </w:pPr>
      <w:r>
        <w:rPr>
          <w:rFonts w:ascii="Arial" w:hAnsi="Arial" w:cs="Arial"/>
          <w:sz w:val="22"/>
          <w:szCs w:val="22"/>
          <w:lang w:val="en-GB" w:eastAsia="nl-NL"/>
        </w:rPr>
        <w:t xml:space="preserve">and </w:t>
      </w:r>
    </w:p>
    <w:p w14:paraId="52B4D7C0" w14:textId="77777777" w:rsidR="00961722" w:rsidRDefault="00961722" w:rsidP="004F5368">
      <w:pPr>
        <w:rPr>
          <w:rFonts w:ascii="Arial" w:hAnsi="Arial" w:cs="Arial"/>
          <w:sz w:val="22"/>
          <w:szCs w:val="22"/>
          <w:lang w:val="en-GB" w:eastAsia="nl-NL"/>
        </w:rPr>
      </w:pPr>
    </w:p>
    <w:p w14:paraId="5609ACC3" w14:textId="2D0432F9" w:rsidR="00030828" w:rsidRDefault="00346FF3" w:rsidP="004F5368">
      <w:pPr>
        <w:rPr>
          <w:rFonts w:ascii="Arial" w:hAnsi="Arial" w:cs="Arial"/>
          <w:sz w:val="22"/>
          <w:szCs w:val="22"/>
          <w:lang w:val="en-US"/>
        </w:rPr>
      </w:pPr>
      <w:r>
        <w:rPr>
          <w:rFonts w:ascii="Arial" w:hAnsi="Arial" w:cs="Arial"/>
          <w:b/>
          <w:bCs/>
          <w:sz w:val="22"/>
          <w:szCs w:val="22"/>
          <w:highlight w:val="yellow"/>
          <w:lang w:val="en-GB" w:eastAsia="nl-NL"/>
        </w:rPr>
        <w:t>Seller</w:t>
      </w:r>
      <w:r w:rsidR="006910BD" w:rsidRPr="002B147D">
        <w:rPr>
          <w:rFonts w:ascii="Arial" w:hAnsi="Arial" w:cs="Arial"/>
          <w:sz w:val="22"/>
          <w:szCs w:val="22"/>
          <w:highlight w:val="yellow"/>
          <w:lang w:val="en-US" w:eastAsia="nl-NL"/>
        </w:rPr>
        <w:t xml:space="preserve"> </w:t>
      </w:r>
      <w:r w:rsidR="004F5368" w:rsidRPr="002B147D">
        <w:rPr>
          <w:rFonts w:ascii="Arial" w:hAnsi="Arial" w:cs="Arial"/>
          <w:sz w:val="22"/>
          <w:szCs w:val="22"/>
          <w:highlight w:val="yellow"/>
          <w:lang w:val="en-US" w:eastAsia="nl-NL"/>
        </w:rPr>
        <w:t>(hereinafter referred to as “</w:t>
      </w:r>
      <w:r>
        <w:rPr>
          <w:rFonts w:ascii="Arial" w:hAnsi="Arial" w:cs="Arial"/>
          <w:b/>
          <w:bCs/>
          <w:sz w:val="22"/>
          <w:szCs w:val="22"/>
          <w:highlight w:val="yellow"/>
          <w:lang w:val="en-US" w:eastAsia="nl-NL"/>
        </w:rPr>
        <w:t>Seller</w:t>
      </w:r>
      <w:r w:rsidR="004F5368" w:rsidRPr="002B147D">
        <w:rPr>
          <w:rFonts w:ascii="Arial" w:hAnsi="Arial" w:cs="Arial"/>
          <w:sz w:val="22"/>
          <w:szCs w:val="22"/>
          <w:highlight w:val="yellow"/>
          <w:lang w:val="en-US" w:eastAsia="nl-NL"/>
        </w:rPr>
        <w:t>”),</w:t>
      </w:r>
      <w:r w:rsidR="00786403" w:rsidRPr="002B147D">
        <w:rPr>
          <w:rFonts w:ascii="Arial" w:hAnsi="Arial" w:cs="Arial"/>
          <w:sz w:val="22"/>
          <w:szCs w:val="22"/>
          <w:highlight w:val="yellow"/>
          <w:lang w:val="en-US" w:eastAsia="nl-NL"/>
        </w:rPr>
        <w:t xml:space="preserve"> [a private company with limited liability], having its registered office in </w:t>
      </w:r>
      <w:r w:rsidR="008515DB" w:rsidRPr="002B147D">
        <w:rPr>
          <w:rFonts w:ascii="Arial" w:hAnsi="Arial" w:cs="Arial"/>
          <w:sz w:val="22"/>
          <w:szCs w:val="22"/>
          <w:highlight w:val="yellow"/>
          <w:lang w:val="en-US" w:eastAsia="nl-NL"/>
        </w:rPr>
        <w:fldChar w:fldCharType="begin">
          <w:ffData>
            <w:name w:val=""/>
            <w:enabled/>
            <w:calcOnExit w:val="0"/>
            <w:textInput/>
          </w:ffData>
        </w:fldChar>
      </w:r>
      <w:r w:rsidR="008515DB" w:rsidRPr="002B147D">
        <w:rPr>
          <w:rFonts w:ascii="Arial" w:hAnsi="Arial" w:cs="Arial"/>
          <w:sz w:val="22"/>
          <w:szCs w:val="22"/>
          <w:highlight w:val="yellow"/>
          <w:lang w:val="en-US" w:eastAsia="nl-NL"/>
        </w:rPr>
        <w:instrText xml:space="preserve"> FORMTEXT </w:instrText>
      </w:r>
      <w:r w:rsidR="008515DB" w:rsidRPr="002B147D">
        <w:rPr>
          <w:rFonts w:ascii="Arial" w:hAnsi="Arial" w:cs="Arial"/>
          <w:sz w:val="22"/>
          <w:szCs w:val="22"/>
          <w:highlight w:val="yellow"/>
          <w:lang w:val="en-US" w:eastAsia="nl-NL"/>
        </w:rPr>
      </w:r>
      <w:r w:rsidR="008515DB" w:rsidRPr="002B147D">
        <w:rPr>
          <w:rFonts w:ascii="Arial" w:hAnsi="Arial" w:cs="Arial"/>
          <w:sz w:val="22"/>
          <w:szCs w:val="22"/>
          <w:highlight w:val="yellow"/>
          <w:lang w:val="en-US" w:eastAsia="nl-NL"/>
        </w:rPr>
        <w:fldChar w:fldCharType="separate"/>
      </w:r>
      <w:r w:rsidR="008515DB" w:rsidRPr="002B147D">
        <w:rPr>
          <w:rFonts w:ascii="Arial" w:hAnsi="Arial" w:cs="Arial"/>
          <w:noProof/>
          <w:sz w:val="22"/>
          <w:szCs w:val="22"/>
          <w:highlight w:val="yellow"/>
          <w:lang w:val="en-US" w:eastAsia="nl-NL"/>
        </w:rPr>
        <w:t> </w:t>
      </w:r>
      <w:r w:rsidR="008515DB" w:rsidRPr="002B147D">
        <w:rPr>
          <w:rFonts w:ascii="Arial" w:hAnsi="Arial" w:cs="Arial"/>
          <w:noProof/>
          <w:sz w:val="22"/>
          <w:szCs w:val="22"/>
          <w:highlight w:val="yellow"/>
          <w:lang w:val="en-US" w:eastAsia="nl-NL"/>
        </w:rPr>
        <w:t> </w:t>
      </w:r>
      <w:r w:rsidR="008515DB" w:rsidRPr="002B147D">
        <w:rPr>
          <w:rFonts w:ascii="Arial" w:hAnsi="Arial" w:cs="Arial"/>
          <w:noProof/>
          <w:sz w:val="22"/>
          <w:szCs w:val="22"/>
          <w:highlight w:val="yellow"/>
          <w:lang w:val="en-US" w:eastAsia="nl-NL"/>
        </w:rPr>
        <w:t> </w:t>
      </w:r>
      <w:r w:rsidR="008515DB" w:rsidRPr="002B147D">
        <w:rPr>
          <w:rFonts w:ascii="Arial" w:hAnsi="Arial" w:cs="Arial"/>
          <w:noProof/>
          <w:sz w:val="22"/>
          <w:szCs w:val="22"/>
          <w:highlight w:val="yellow"/>
          <w:lang w:val="en-US" w:eastAsia="nl-NL"/>
        </w:rPr>
        <w:t> </w:t>
      </w:r>
      <w:r w:rsidR="008515DB" w:rsidRPr="002B147D">
        <w:rPr>
          <w:rFonts w:ascii="Arial" w:hAnsi="Arial" w:cs="Arial"/>
          <w:noProof/>
          <w:sz w:val="22"/>
          <w:szCs w:val="22"/>
          <w:highlight w:val="yellow"/>
          <w:lang w:val="en-US" w:eastAsia="nl-NL"/>
        </w:rPr>
        <w:t> </w:t>
      </w:r>
      <w:r w:rsidR="008515DB" w:rsidRPr="002B147D">
        <w:rPr>
          <w:rFonts w:ascii="Arial" w:hAnsi="Arial" w:cs="Arial"/>
          <w:sz w:val="22"/>
          <w:szCs w:val="22"/>
          <w:highlight w:val="yellow"/>
          <w:lang w:val="en-US" w:eastAsia="nl-NL"/>
        </w:rPr>
        <w:fldChar w:fldCharType="end"/>
      </w:r>
      <w:r w:rsidR="002C7D3E" w:rsidRPr="002B147D">
        <w:rPr>
          <w:rFonts w:ascii="Arial" w:hAnsi="Arial" w:cs="Arial"/>
          <w:sz w:val="22"/>
          <w:szCs w:val="22"/>
          <w:highlight w:val="yellow"/>
          <w:lang w:val="en-US" w:eastAsia="nl-NL"/>
        </w:rPr>
        <w:t>. Chamber of Commerce of</w:t>
      </w:r>
      <w:r w:rsidR="00AF5C52" w:rsidRPr="002B147D">
        <w:rPr>
          <w:rFonts w:ascii="Arial" w:hAnsi="Arial" w:cs="Arial"/>
          <w:sz w:val="22"/>
          <w:szCs w:val="22"/>
          <w:highlight w:val="yellow"/>
          <w:lang w:val="en-US" w:eastAsia="nl-NL"/>
        </w:rPr>
        <w:t xml:space="preserve"> </w:t>
      </w:r>
      <w:r w:rsidR="00AF5C52" w:rsidRPr="002B147D">
        <w:rPr>
          <w:rFonts w:ascii="Arial" w:hAnsi="Arial" w:cs="Arial"/>
          <w:sz w:val="22"/>
          <w:szCs w:val="22"/>
          <w:highlight w:val="yellow"/>
          <w:lang w:val="en-US" w:eastAsia="nl-NL"/>
        </w:rPr>
        <w:fldChar w:fldCharType="begin">
          <w:ffData>
            <w:name w:val=""/>
            <w:enabled/>
            <w:calcOnExit w:val="0"/>
            <w:textInput/>
          </w:ffData>
        </w:fldChar>
      </w:r>
      <w:r w:rsidR="00AF5C52" w:rsidRPr="002B147D">
        <w:rPr>
          <w:rFonts w:ascii="Arial" w:hAnsi="Arial" w:cs="Arial"/>
          <w:sz w:val="22"/>
          <w:szCs w:val="22"/>
          <w:highlight w:val="yellow"/>
          <w:lang w:val="en-US" w:eastAsia="nl-NL"/>
        </w:rPr>
        <w:instrText xml:space="preserve"> FORMTEXT </w:instrText>
      </w:r>
      <w:r w:rsidR="00AF5C52" w:rsidRPr="002B147D">
        <w:rPr>
          <w:rFonts w:ascii="Arial" w:hAnsi="Arial" w:cs="Arial"/>
          <w:sz w:val="22"/>
          <w:szCs w:val="22"/>
          <w:highlight w:val="yellow"/>
          <w:lang w:val="en-US" w:eastAsia="nl-NL"/>
        </w:rPr>
      </w:r>
      <w:r w:rsidR="00AF5C52" w:rsidRPr="002B147D">
        <w:rPr>
          <w:rFonts w:ascii="Arial" w:hAnsi="Arial" w:cs="Arial"/>
          <w:sz w:val="22"/>
          <w:szCs w:val="22"/>
          <w:highlight w:val="yellow"/>
          <w:lang w:val="en-US" w:eastAsia="nl-NL"/>
        </w:rPr>
        <w:fldChar w:fldCharType="separate"/>
      </w:r>
      <w:r w:rsidR="00AF5C52" w:rsidRPr="002B147D">
        <w:rPr>
          <w:rFonts w:ascii="Arial" w:hAnsi="Arial" w:cs="Arial"/>
          <w:noProof/>
          <w:sz w:val="22"/>
          <w:szCs w:val="22"/>
          <w:highlight w:val="yellow"/>
          <w:lang w:val="en-US" w:eastAsia="nl-NL"/>
        </w:rPr>
        <w:t> </w:t>
      </w:r>
      <w:r w:rsidR="00AF5C52" w:rsidRPr="002B147D">
        <w:rPr>
          <w:rFonts w:ascii="Arial" w:hAnsi="Arial" w:cs="Arial"/>
          <w:noProof/>
          <w:sz w:val="22"/>
          <w:szCs w:val="22"/>
          <w:highlight w:val="yellow"/>
          <w:lang w:val="en-US" w:eastAsia="nl-NL"/>
        </w:rPr>
        <w:t> </w:t>
      </w:r>
      <w:r w:rsidR="00AF5C52" w:rsidRPr="002B147D">
        <w:rPr>
          <w:rFonts w:ascii="Arial" w:hAnsi="Arial" w:cs="Arial"/>
          <w:noProof/>
          <w:sz w:val="22"/>
          <w:szCs w:val="22"/>
          <w:highlight w:val="yellow"/>
          <w:lang w:val="en-US" w:eastAsia="nl-NL"/>
        </w:rPr>
        <w:t> </w:t>
      </w:r>
      <w:r w:rsidR="00AF5C52" w:rsidRPr="002B147D">
        <w:rPr>
          <w:rFonts w:ascii="Arial" w:hAnsi="Arial" w:cs="Arial"/>
          <w:noProof/>
          <w:sz w:val="22"/>
          <w:szCs w:val="22"/>
          <w:highlight w:val="yellow"/>
          <w:lang w:val="en-US" w:eastAsia="nl-NL"/>
        </w:rPr>
        <w:t> </w:t>
      </w:r>
      <w:r w:rsidR="00AF5C52" w:rsidRPr="002B147D">
        <w:rPr>
          <w:rFonts w:ascii="Arial" w:hAnsi="Arial" w:cs="Arial"/>
          <w:noProof/>
          <w:sz w:val="22"/>
          <w:szCs w:val="22"/>
          <w:highlight w:val="yellow"/>
          <w:lang w:val="en-US" w:eastAsia="nl-NL"/>
        </w:rPr>
        <w:t> </w:t>
      </w:r>
      <w:r w:rsidR="00AF5C52" w:rsidRPr="002B147D">
        <w:rPr>
          <w:rFonts w:ascii="Arial" w:hAnsi="Arial" w:cs="Arial"/>
          <w:sz w:val="22"/>
          <w:szCs w:val="22"/>
          <w:highlight w:val="yellow"/>
          <w:lang w:val="en-US" w:eastAsia="nl-NL"/>
        </w:rPr>
        <w:fldChar w:fldCharType="end"/>
      </w:r>
      <w:r w:rsidR="00AF5C52" w:rsidRPr="002B147D">
        <w:rPr>
          <w:rFonts w:ascii="Arial" w:hAnsi="Arial" w:cs="Arial"/>
          <w:sz w:val="22"/>
          <w:szCs w:val="22"/>
          <w:highlight w:val="yellow"/>
          <w:lang w:val="en-US" w:eastAsia="nl-NL"/>
        </w:rPr>
        <w:t>,</w:t>
      </w:r>
      <w:r w:rsidR="004F5368" w:rsidRPr="002B147D">
        <w:rPr>
          <w:rFonts w:ascii="Arial" w:hAnsi="Arial" w:cs="Arial"/>
          <w:sz w:val="22"/>
          <w:szCs w:val="22"/>
          <w:highlight w:val="yellow"/>
          <w:lang w:val="en-US"/>
        </w:rPr>
        <w:t xml:space="preserve"> </w:t>
      </w:r>
      <w:r w:rsidR="00444DBA" w:rsidRPr="002B147D">
        <w:rPr>
          <w:rFonts w:ascii="Arial" w:hAnsi="Arial" w:cs="Arial"/>
          <w:sz w:val="22"/>
          <w:szCs w:val="22"/>
          <w:highlight w:val="yellow"/>
          <w:lang w:val="en-US"/>
        </w:rPr>
        <w:t xml:space="preserve">duly </w:t>
      </w:r>
      <w:r w:rsidR="004F5368" w:rsidRPr="002B147D">
        <w:rPr>
          <w:rFonts w:ascii="Arial" w:hAnsi="Arial" w:cs="Arial"/>
          <w:sz w:val="22"/>
          <w:szCs w:val="22"/>
          <w:highlight w:val="yellow"/>
          <w:lang w:val="en-US"/>
        </w:rPr>
        <w:t>represented by</w:t>
      </w:r>
      <w:r w:rsidR="006B600B" w:rsidRPr="002B147D">
        <w:rPr>
          <w:rFonts w:ascii="Arial" w:hAnsi="Arial" w:cs="Arial"/>
          <w:sz w:val="22"/>
          <w:szCs w:val="22"/>
          <w:highlight w:val="yellow"/>
          <w:lang w:val="en-US"/>
        </w:rPr>
        <w:t xml:space="preserve"> </w:t>
      </w:r>
      <w:r w:rsidR="006B600B" w:rsidRPr="002B147D">
        <w:rPr>
          <w:rFonts w:ascii="Arial" w:hAnsi="Arial" w:cs="Arial"/>
          <w:sz w:val="22"/>
          <w:szCs w:val="22"/>
          <w:highlight w:val="yellow"/>
          <w:lang w:val="en-US" w:eastAsia="nl-NL"/>
        </w:rPr>
        <w:fldChar w:fldCharType="begin">
          <w:ffData>
            <w:name w:val="Text5"/>
            <w:enabled/>
            <w:calcOnExit w:val="0"/>
            <w:textInput/>
          </w:ffData>
        </w:fldChar>
      </w:r>
      <w:r w:rsidR="006B600B" w:rsidRPr="002B147D">
        <w:rPr>
          <w:rFonts w:ascii="Arial" w:hAnsi="Arial" w:cs="Arial"/>
          <w:sz w:val="22"/>
          <w:szCs w:val="22"/>
          <w:highlight w:val="yellow"/>
          <w:lang w:val="en-US" w:eastAsia="nl-NL"/>
        </w:rPr>
        <w:instrText xml:space="preserve"> FORMTEXT </w:instrText>
      </w:r>
      <w:r w:rsidR="006B600B" w:rsidRPr="002B147D">
        <w:rPr>
          <w:rFonts w:ascii="Arial" w:hAnsi="Arial" w:cs="Arial"/>
          <w:sz w:val="22"/>
          <w:szCs w:val="22"/>
          <w:highlight w:val="yellow"/>
          <w:lang w:val="en-US" w:eastAsia="nl-NL"/>
        </w:rPr>
      </w:r>
      <w:r w:rsidR="006B600B" w:rsidRPr="002B147D">
        <w:rPr>
          <w:rFonts w:ascii="Arial" w:hAnsi="Arial" w:cs="Arial"/>
          <w:sz w:val="22"/>
          <w:szCs w:val="22"/>
          <w:highlight w:val="yellow"/>
          <w:lang w:val="en-US" w:eastAsia="nl-NL"/>
        </w:rPr>
        <w:fldChar w:fldCharType="separate"/>
      </w:r>
      <w:r w:rsidR="006B600B" w:rsidRPr="002B147D">
        <w:rPr>
          <w:rFonts w:ascii="Arial" w:hAnsi="Arial" w:cs="Arial"/>
          <w:noProof/>
          <w:sz w:val="22"/>
          <w:szCs w:val="22"/>
          <w:highlight w:val="yellow"/>
          <w:lang w:val="en-US" w:eastAsia="nl-NL"/>
        </w:rPr>
        <w:t> </w:t>
      </w:r>
      <w:r w:rsidR="006B600B" w:rsidRPr="002B147D">
        <w:rPr>
          <w:rFonts w:ascii="Arial" w:hAnsi="Arial" w:cs="Arial"/>
          <w:noProof/>
          <w:sz w:val="22"/>
          <w:szCs w:val="22"/>
          <w:highlight w:val="yellow"/>
          <w:lang w:val="en-US" w:eastAsia="nl-NL"/>
        </w:rPr>
        <w:t> </w:t>
      </w:r>
      <w:r w:rsidR="006B600B" w:rsidRPr="002B147D">
        <w:rPr>
          <w:rFonts w:ascii="Arial" w:hAnsi="Arial" w:cs="Arial"/>
          <w:noProof/>
          <w:sz w:val="22"/>
          <w:szCs w:val="22"/>
          <w:highlight w:val="yellow"/>
          <w:lang w:val="en-US" w:eastAsia="nl-NL"/>
        </w:rPr>
        <w:t> </w:t>
      </w:r>
      <w:r w:rsidR="006B600B" w:rsidRPr="002B147D">
        <w:rPr>
          <w:rFonts w:ascii="Arial" w:hAnsi="Arial" w:cs="Arial"/>
          <w:noProof/>
          <w:sz w:val="22"/>
          <w:szCs w:val="22"/>
          <w:highlight w:val="yellow"/>
          <w:lang w:val="en-US" w:eastAsia="nl-NL"/>
        </w:rPr>
        <w:t> </w:t>
      </w:r>
      <w:r w:rsidR="006B600B" w:rsidRPr="002B147D">
        <w:rPr>
          <w:rFonts w:ascii="Arial" w:hAnsi="Arial" w:cs="Arial"/>
          <w:noProof/>
          <w:sz w:val="22"/>
          <w:szCs w:val="22"/>
          <w:highlight w:val="yellow"/>
          <w:lang w:val="en-US" w:eastAsia="nl-NL"/>
        </w:rPr>
        <w:t> </w:t>
      </w:r>
      <w:r w:rsidR="006B600B" w:rsidRPr="002B147D">
        <w:rPr>
          <w:rFonts w:ascii="Arial" w:hAnsi="Arial" w:cs="Arial"/>
          <w:sz w:val="22"/>
          <w:szCs w:val="22"/>
          <w:highlight w:val="yellow"/>
          <w:lang w:val="en-US" w:eastAsia="nl-NL"/>
        </w:rPr>
        <w:fldChar w:fldCharType="end"/>
      </w:r>
      <w:r w:rsidR="004F5368" w:rsidRPr="002B147D">
        <w:rPr>
          <w:rFonts w:ascii="Arial" w:hAnsi="Arial" w:cs="Arial"/>
          <w:sz w:val="22"/>
          <w:szCs w:val="22"/>
          <w:highlight w:val="yellow"/>
          <w:lang w:val="en-US"/>
        </w:rPr>
        <w:t>;</w:t>
      </w:r>
      <w:r w:rsidR="004F5368" w:rsidRPr="00B03EC1">
        <w:rPr>
          <w:rFonts w:ascii="Arial" w:hAnsi="Arial" w:cs="Arial"/>
          <w:sz w:val="22"/>
          <w:szCs w:val="22"/>
          <w:lang w:val="en-US"/>
        </w:rPr>
        <w:t xml:space="preserve"> </w:t>
      </w:r>
    </w:p>
    <w:p w14:paraId="406FBB33" w14:textId="77777777" w:rsidR="00030828" w:rsidRDefault="00030828" w:rsidP="004F5368">
      <w:pPr>
        <w:rPr>
          <w:rFonts w:ascii="Arial" w:hAnsi="Arial" w:cs="Arial"/>
          <w:sz w:val="22"/>
          <w:szCs w:val="22"/>
          <w:lang w:val="en-US"/>
        </w:rPr>
      </w:pPr>
    </w:p>
    <w:p w14:paraId="497FED16" w14:textId="1423B6AE" w:rsidR="004F5368" w:rsidRPr="00B03EC1" w:rsidRDefault="00030828" w:rsidP="004F5368">
      <w:pPr>
        <w:rPr>
          <w:rFonts w:ascii="Arial" w:hAnsi="Arial" w:cs="Arial"/>
          <w:sz w:val="22"/>
          <w:szCs w:val="22"/>
          <w:lang w:val="en-US" w:eastAsia="nl-NL"/>
        </w:rPr>
      </w:pPr>
      <w:r w:rsidRPr="00030828">
        <w:rPr>
          <w:rFonts w:ascii="Arial" w:hAnsi="Arial" w:cs="Arial"/>
          <w:b/>
          <w:bCs/>
          <w:sz w:val="22"/>
          <w:szCs w:val="22"/>
          <w:lang w:val="en-US" w:eastAsia="nl-NL"/>
        </w:rPr>
        <w:t>W</w:t>
      </w:r>
      <w:r w:rsidR="00432D00" w:rsidRPr="00030828">
        <w:rPr>
          <w:rFonts w:ascii="Arial" w:hAnsi="Arial" w:cs="Arial"/>
          <w:b/>
          <w:bCs/>
          <w:sz w:val="22"/>
          <w:szCs w:val="22"/>
          <w:lang w:val="en-US" w:eastAsia="nl-NL"/>
        </w:rPr>
        <w:t>her</w:t>
      </w:r>
      <w:r w:rsidR="00303107" w:rsidRPr="00030828">
        <w:rPr>
          <w:rFonts w:ascii="Arial" w:hAnsi="Arial" w:cs="Arial"/>
          <w:b/>
          <w:bCs/>
          <w:sz w:val="22"/>
          <w:szCs w:val="22"/>
          <w:lang w:val="en-US" w:eastAsia="nl-NL"/>
        </w:rPr>
        <w:t>e</w:t>
      </w:r>
      <w:r w:rsidR="00432D00" w:rsidRPr="00030828">
        <w:rPr>
          <w:rFonts w:ascii="Arial" w:hAnsi="Arial" w:cs="Arial"/>
          <w:b/>
          <w:bCs/>
          <w:sz w:val="22"/>
          <w:szCs w:val="22"/>
          <w:lang w:val="en-US" w:eastAsia="nl-NL"/>
        </w:rPr>
        <w:t>as</w:t>
      </w:r>
      <w:r w:rsidR="004F5368" w:rsidRPr="00030828">
        <w:rPr>
          <w:rFonts w:ascii="Arial" w:hAnsi="Arial" w:cs="Arial"/>
          <w:b/>
          <w:bCs/>
          <w:sz w:val="22"/>
          <w:szCs w:val="22"/>
          <w:lang w:val="en-US" w:eastAsia="nl-NL"/>
        </w:rPr>
        <w:t xml:space="preserve"> Seller confirms to have sold to COVA the following:</w:t>
      </w:r>
      <w:r w:rsidR="004F5368" w:rsidRPr="00B03EC1">
        <w:rPr>
          <w:rFonts w:ascii="Arial" w:hAnsi="Arial" w:cs="Arial"/>
          <w:sz w:val="22"/>
          <w:szCs w:val="22"/>
          <w:lang w:val="en-US"/>
        </w:rPr>
        <w:t xml:space="preserve"> </w:t>
      </w:r>
    </w:p>
    <w:p w14:paraId="7ED4E966" w14:textId="77777777" w:rsidR="00FE1B8E" w:rsidRPr="00A313C6" w:rsidRDefault="00FE1B8E" w:rsidP="00FE1B8E">
      <w:pPr>
        <w:pStyle w:val="Header"/>
        <w:tabs>
          <w:tab w:val="clear" w:pos="4320"/>
          <w:tab w:val="clear" w:pos="8640"/>
        </w:tabs>
        <w:ind w:left="855"/>
        <w:jc w:val="both"/>
        <w:rPr>
          <w:rFonts w:ascii="Arial" w:hAnsi="Arial" w:cs="Arial"/>
          <w:b/>
          <w:sz w:val="22"/>
          <w:szCs w:val="22"/>
          <w:lang w:val="en-US" w:eastAsia="nl-NL"/>
        </w:rPr>
      </w:pPr>
    </w:p>
    <w:p w14:paraId="7ED4E967" w14:textId="6AE94383" w:rsidR="00EF71F8" w:rsidRPr="008E6CEA" w:rsidRDefault="00DD792C" w:rsidP="006D6C06">
      <w:pPr>
        <w:pStyle w:val="Header"/>
        <w:numPr>
          <w:ilvl w:val="0"/>
          <w:numId w:val="37"/>
        </w:numPr>
        <w:tabs>
          <w:tab w:val="clear" w:pos="4320"/>
          <w:tab w:val="clear" w:pos="8640"/>
        </w:tabs>
        <w:jc w:val="both"/>
        <w:rPr>
          <w:rFonts w:ascii="Arial" w:hAnsi="Arial" w:cs="Arial"/>
          <w:sz w:val="22"/>
          <w:szCs w:val="22"/>
          <w:lang w:val="nl-NL" w:eastAsia="nl-NL"/>
        </w:rPr>
      </w:pPr>
      <w:r>
        <w:rPr>
          <w:rFonts w:ascii="Arial" w:hAnsi="Arial" w:cs="Arial"/>
          <w:b/>
          <w:sz w:val="22"/>
          <w:szCs w:val="22"/>
          <w:lang w:val="en-GB" w:eastAsia="nl-NL"/>
        </w:rPr>
        <w:t>Contract type</w:t>
      </w:r>
      <w:r w:rsidR="005F1A3B" w:rsidRPr="008E6CEA">
        <w:rPr>
          <w:rFonts w:ascii="Arial" w:hAnsi="Arial" w:cs="Arial"/>
          <w:b/>
          <w:sz w:val="22"/>
          <w:szCs w:val="22"/>
          <w:lang w:val="nl-NL" w:eastAsia="nl-NL"/>
        </w:rPr>
        <w:t>:</w:t>
      </w:r>
      <w:r w:rsidR="00EF71F8" w:rsidRPr="008E6CEA">
        <w:rPr>
          <w:rFonts w:ascii="Arial" w:hAnsi="Arial" w:cs="Arial"/>
          <w:b/>
          <w:sz w:val="22"/>
          <w:szCs w:val="22"/>
          <w:lang w:val="nl-NL" w:eastAsia="nl-NL"/>
        </w:rPr>
        <w:t xml:space="preserve">  </w:t>
      </w:r>
    </w:p>
    <w:p w14:paraId="7ED4E968" w14:textId="1CB2D3C3" w:rsidR="00EF71F8" w:rsidRPr="00A313C6" w:rsidRDefault="004A7F90" w:rsidP="006D6C06">
      <w:pPr>
        <w:pStyle w:val="Header"/>
        <w:tabs>
          <w:tab w:val="clear" w:pos="4320"/>
          <w:tab w:val="clear" w:pos="8640"/>
        </w:tabs>
        <w:ind w:left="855"/>
        <w:jc w:val="both"/>
        <w:rPr>
          <w:rFonts w:ascii="Arial" w:hAnsi="Arial" w:cs="Arial"/>
          <w:sz w:val="22"/>
          <w:szCs w:val="22"/>
          <w:lang w:val="en-US" w:eastAsia="nl-NL"/>
        </w:rPr>
      </w:pPr>
      <w:r w:rsidRPr="00A313C6">
        <w:rPr>
          <w:rFonts w:ascii="Arial" w:hAnsi="Arial" w:cs="Arial"/>
          <w:sz w:val="22"/>
          <w:szCs w:val="22"/>
          <w:lang w:val="en-US" w:eastAsia="nl-NL"/>
        </w:rPr>
        <w:t>Purchase</w:t>
      </w:r>
      <w:r w:rsidR="003E4E2B" w:rsidRPr="00A313C6">
        <w:rPr>
          <w:rFonts w:ascii="Arial" w:hAnsi="Arial" w:cs="Arial"/>
          <w:sz w:val="22"/>
          <w:szCs w:val="22"/>
          <w:lang w:val="en-US" w:eastAsia="nl-NL"/>
        </w:rPr>
        <w:t xml:space="preserve"> </w:t>
      </w:r>
      <w:r w:rsidR="001F16EA">
        <w:rPr>
          <w:rFonts w:ascii="Arial" w:hAnsi="Arial" w:cs="Arial"/>
          <w:sz w:val="22"/>
          <w:szCs w:val="22"/>
          <w:lang w:val="en-US" w:eastAsia="nl-NL"/>
        </w:rPr>
        <w:t>C</w:t>
      </w:r>
      <w:r w:rsidR="003E4E2B" w:rsidRPr="00A313C6">
        <w:rPr>
          <w:rFonts w:ascii="Arial" w:hAnsi="Arial" w:cs="Arial"/>
          <w:sz w:val="22"/>
          <w:szCs w:val="22"/>
          <w:lang w:val="en-US" w:eastAsia="nl-NL"/>
        </w:rPr>
        <w:t>ontract</w:t>
      </w:r>
      <w:r w:rsidR="0072744C" w:rsidRPr="00A313C6">
        <w:rPr>
          <w:rFonts w:ascii="Arial" w:hAnsi="Arial" w:cs="Arial"/>
          <w:sz w:val="22"/>
          <w:szCs w:val="22"/>
          <w:lang w:val="en-US" w:eastAsia="nl-NL"/>
        </w:rPr>
        <w:t xml:space="preserve"> related to</w:t>
      </w:r>
      <w:r w:rsidR="003E4E2B" w:rsidRPr="00A313C6">
        <w:rPr>
          <w:rFonts w:ascii="Arial" w:hAnsi="Arial" w:cs="Arial"/>
          <w:sz w:val="22"/>
          <w:szCs w:val="22"/>
          <w:lang w:val="en-US" w:eastAsia="nl-NL"/>
        </w:rPr>
        <w:t xml:space="preserve"> COVA </w:t>
      </w:r>
      <w:r w:rsidR="001F16EA">
        <w:rPr>
          <w:rFonts w:ascii="Arial" w:hAnsi="Arial" w:cs="Arial"/>
          <w:sz w:val="22"/>
          <w:szCs w:val="22"/>
          <w:lang w:val="en-US" w:eastAsia="nl-NL"/>
        </w:rPr>
        <w:t>Purchase</w:t>
      </w:r>
      <w:r w:rsidR="00155A39">
        <w:rPr>
          <w:rFonts w:ascii="Arial" w:hAnsi="Arial" w:cs="Arial"/>
          <w:sz w:val="22"/>
          <w:szCs w:val="22"/>
          <w:lang w:val="en-US" w:eastAsia="nl-NL"/>
        </w:rPr>
        <w:t>-</w:t>
      </w:r>
      <w:r w:rsidR="001F16EA">
        <w:rPr>
          <w:rFonts w:ascii="Arial" w:hAnsi="Arial" w:cs="Arial"/>
          <w:sz w:val="22"/>
          <w:szCs w:val="22"/>
          <w:lang w:val="en-US" w:eastAsia="nl-NL"/>
        </w:rPr>
        <w:t>tender</w:t>
      </w:r>
      <w:r w:rsidR="003E4E2B" w:rsidRPr="00A313C6">
        <w:rPr>
          <w:rFonts w:ascii="Arial" w:hAnsi="Arial" w:cs="Arial"/>
          <w:sz w:val="22"/>
          <w:szCs w:val="22"/>
          <w:lang w:val="en-US" w:eastAsia="nl-NL"/>
        </w:rPr>
        <w:t xml:space="preserve"> </w:t>
      </w:r>
      <w:r w:rsidR="00192513">
        <w:rPr>
          <w:rFonts w:ascii="Arial" w:hAnsi="Arial" w:cs="Arial"/>
          <w:sz w:val="22"/>
          <w:szCs w:val="22"/>
          <w:lang w:val="en-US" w:eastAsia="nl-NL"/>
        </w:rPr>
        <w:t>R-</w:t>
      </w:r>
      <w:r w:rsidR="00AF6D75">
        <w:rPr>
          <w:rFonts w:ascii="Arial" w:hAnsi="Arial" w:cs="Arial"/>
          <w:sz w:val="22"/>
          <w:szCs w:val="22"/>
          <w:lang w:val="en-US" w:eastAsia="nl-NL"/>
        </w:rPr>
        <w:t>3</w:t>
      </w:r>
      <w:r w:rsidR="009F22C3">
        <w:rPr>
          <w:rFonts w:ascii="Arial" w:hAnsi="Arial" w:cs="Arial"/>
          <w:sz w:val="22"/>
          <w:szCs w:val="22"/>
          <w:lang w:val="en-US" w:eastAsia="nl-NL"/>
        </w:rPr>
        <w:t>1</w:t>
      </w:r>
      <w:r w:rsidR="00192513">
        <w:rPr>
          <w:rFonts w:ascii="Arial" w:hAnsi="Arial" w:cs="Arial"/>
          <w:sz w:val="22"/>
          <w:szCs w:val="22"/>
          <w:lang w:val="en-US" w:eastAsia="nl-NL"/>
        </w:rPr>
        <w:t>/202</w:t>
      </w:r>
      <w:r w:rsidR="00AF6D75">
        <w:rPr>
          <w:rFonts w:ascii="Arial" w:hAnsi="Arial" w:cs="Arial"/>
          <w:sz w:val="22"/>
          <w:szCs w:val="22"/>
          <w:lang w:val="en-US" w:eastAsia="nl-NL"/>
        </w:rPr>
        <w:t>6</w:t>
      </w:r>
      <w:r w:rsidR="007378DE" w:rsidRPr="00A313C6">
        <w:rPr>
          <w:rFonts w:ascii="Arial" w:hAnsi="Arial" w:cs="Arial"/>
          <w:sz w:val="22"/>
          <w:szCs w:val="22"/>
          <w:lang w:val="en-US" w:eastAsia="nl-NL"/>
        </w:rPr>
        <w:t xml:space="preserve">, </w:t>
      </w:r>
      <w:r w:rsidR="004F5BF1">
        <w:rPr>
          <w:rFonts w:ascii="Arial" w:hAnsi="Arial" w:cs="Arial"/>
          <w:sz w:val="22"/>
          <w:szCs w:val="22"/>
          <w:lang w:val="en-US" w:eastAsia="nl-NL"/>
        </w:rPr>
        <w:t>(optional)</w:t>
      </w:r>
    </w:p>
    <w:p w14:paraId="7ED4E969" w14:textId="612BEF0A" w:rsidR="004D76FE" w:rsidRPr="00A313C6" w:rsidRDefault="004D76FE" w:rsidP="004D76FE">
      <w:pPr>
        <w:pStyle w:val="Header"/>
        <w:tabs>
          <w:tab w:val="clear" w:pos="4320"/>
          <w:tab w:val="clear" w:pos="8640"/>
        </w:tabs>
        <w:ind w:left="780"/>
        <w:jc w:val="both"/>
        <w:rPr>
          <w:rFonts w:ascii="Arial" w:hAnsi="Arial" w:cs="Arial"/>
          <w:sz w:val="22"/>
          <w:szCs w:val="22"/>
          <w:lang w:val="en-US" w:eastAsia="nl-NL"/>
        </w:rPr>
      </w:pPr>
    </w:p>
    <w:p w14:paraId="7ED4E970" w14:textId="5C019940" w:rsidR="00EF71F8" w:rsidRPr="008E6CEA" w:rsidRDefault="00EF71F8" w:rsidP="005D179D">
      <w:pPr>
        <w:pStyle w:val="Header"/>
        <w:numPr>
          <w:ilvl w:val="0"/>
          <w:numId w:val="37"/>
        </w:numPr>
        <w:tabs>
          <w:tab w:val="clear" w:pos="4320"/>
          <w:tab w:val="clear" w:pos="8640"/>
        </w:tabs>
        <w:ind w:left="851" w:hanging="851"/>
        <w:jc w:val="both"/>
        <w:rPr>
          <w:rFonts w:ascii="Arial" w:hAnsi="Arial" w:cs="Arial"/>
          <w:sz w:val="22"/>
          <w:szCs w:val="22"/>
          <w:lang w:val="en-US" w:eastAsia="nl-NL"/>
        </w:rPr>
      </w:pPr>
      <w:r w:rsidRPr="008E6CEA">
        <w:rPr>
          <w:rFonts w:ascii="Arial" w:hAnsi="Arial" w:cs="Arial"/>
          <w:b/>
          <w:sz w:val="22"/>
          <w:szCs w:val="22"/>
          <w:lang w:val="en-US" w:eastAsia="nl-NL"/>
        </w:rPr>
        <w:t>P</w:t>
      </w:r>
      <w:r w:rsidR="00DD792C">
        <w:rPr>
          <w:rFonts w:ascii="Arial" w:hAnsi="Arial" w:cs="Arial"/>
          <w:b/>
          <w:sz w:val="22"/>
          <w:szCs w:val="22"/>
          <w:lang w:val="en-US" w:eastAsia="nl-NL"/>
        </w:rPr>
        <w:t>roduct</w:t>
      </w:r>
      <w:r w:rsidR="005F1A3B" w:rsidRPr="008E6CEA">
        <w:rPr>
          <w:rFonts w:ascii="Arial" w:hAnsi="Arial" w:cs="Arial"/>
          <w:b/>
          <w:sz w:val="22"/>
          <w:szCs w:val="22"/>
          <w:lang w:val="en-US" w:eastAsia="nl-NL"/>
        </w:rPr>
        <w:t>:</w:t>
      </w:r>
    </w:p>
    <w:p w14:paraId="7ED4E971" w14:textId="768AD79E" w:rsidR="00EF71F8" w:rsidRPr="00A313C6" w:rsidRDefault="00E706A7" w:rsidP="003E4E2B">
      <w:pPr>
        <w:pStyle w:val="Header"/>
        <w:tabs>
          <w:tab w:val="clear" w:pos="4320"/>
          <w:tab w:val="clear" w:pos="8640"/>
        </w:tabs>
        <w:ind w:left="851"/>
        <w:jc w:val="both"/>
        <w:rPr>
          <w:rFonts w:ascii="Arial" w:hAnsi="Arial" w:cs="Arial"/>
          <w:sz w:val="22"/>
          <w:szCs w:val="22"/>
          <w:lang w:val="en-US" w:eastAsia="nl-NL"/>
        </w:rPr>
      </w:pPr>
      <w:r>
        <w:rPr>
          <w:rFonts w:ascii="Arial" w:hAnsi="Arial" w:cs="Arial"/>
          <w:sz w:val="22"/>
          <w:szCs w:val="22"/>
          <w:lang w:val="en-US" w:eastAsia="nl-NL"/>
        </w:rPr>
        <w:t xml:space="preserve">Jet fuel </w:t>
      </w:r>
      <w:r w:rsidR="0071031E" w:rsidRPr="0071031E">
        <w:rPr>
          <w:rFonts w:ascii="Arial" w:hAnsi="Arial" w:cs="Arial"/>
          <w:sz w:val="22"/>
          <w:szCs w:val="22"/>
          <w:lang w:val="en-US" w:eastAsia="nl-NL"/>
        </w:rPr>
        <w:t xml:space="preserve">DEF STAN 91-091 &amp; </w:t>
      </w:r>
      <w:r>
        <w:rPr>
          <w:rFonts w:ascii="Arial" w:hAnsi="Arial" w:cs="Arial"/>
          <w:sz w:val="22"/>
          <w:szCs w:val="22"/>
          <w:lang w:val="en-US" w:eastAsia="nl-NL"/>
        </w:rPr>
        <w:t>AFQJROS</w:t>
      </w:r>
      <w:r w:rsidR="003E4E2B" w:rsidRPr="00FE5B89">
        <w:rPr>
          <w:rFonts w:ascii="Arial" w:hAnsi="Arial" w:cs="Arial"/>
          <w:sz w:val="22"/>
          <w:szCs w:val="22"/>
          <w:lang w:val="en-US" w:eastAsia="nl-NL"/>
        </w:rPr>
        <w:t xml:space="preserve">. </w:t>
      </w:r>
      <w:r w:rsidR="00EF71F8" w:rsidRPr="00FE5B89">
        <w:rPr>
          <w:rFonts w:ascii="Arial" w:hAnsi="Arial" w:cs="Arial"/>
          <w:sz w:val="22"/>
          <w:szCs w:val="22"/>
          <w:lang w:val="en-US" w:eastAsia="nl-NL"/>
        </w:rPr>
        <w:t>The prod</w:t>
      </w:r>
      <w:r w:rsidR="00E72890" w:rsidRPr="00FE5B89">
        <w:rPr>
          <w:rFonts w:ascii="Arial" w:hAnsi="Arial" w:cs="Arial"/>
          <w:sz w:val="22"/>
          <w:szCs w:val="22"/>
          <w:lang w:val="en-US" w:eastAsia="nl-NL"/>
        </w:rPr>
        <w:t>uct needs to be EU qualified as</w:t>
      </w:r>
      <w:r w:rsidR="00EF71F8" w:rsidRPr="00FE5B89">
        <w:rPr>
          <w:rFonts w:ascii="Arial" w:hAnsi="Arial" w:cs="Arial"/>
          <w:sz w:val="22"/>
          <w:szCs w:val="22"/>
          <w:lang w:val="en-US" w:eastAsia="nl-NL"/>
        </w:rPr>
        <w:t xml:space="preserve"> </w:t>
      </w:r>
      <w:r w:rsidR="00D730BF" w:rsidRPr="00FE5B89">
        <w:rPr>
          <w:rFonts w:ascii="Arial" w:hAnsi="Arial" w:cs="Arial"/>
          <w:sz w:val="22"/>
          <w:szCs w:val="22"/>
          <w:lang w:val="en-US" w:eastAsia="nl-NL"/>
        </w:rPr>
        <w:t xml:space="preserve">defined </w:t>
      </w:r>
      <w:r w:rsidR="00EF71F8" w:rsidRPr="00FE5B89">
        <w:rPr>
          <w:rFonts w:ascii="Arial" w:hAnsi="Arial" w:cs="Arial"/>
          <w:sz w:val="22"/>
          <w:szCs w:val="22"/>
          <w:lang w:val="en-US" w:eastAsia="nl-NL"/>
        </w:rPr>
        <w:t>in the G</w:t>
      </w:r>
      <w:r w:rsidR="0052157E">
        <w:rPr>
          <w:rFonts w:ascii="Arial" w:hAnsi="Arial" w:cs="Arial"/>
          <w:sz w:val="22"/>
          <w:szCs w:val="22"/>
          <w:lang w:val="en-US" w:eastAsia="nl-NL"/>
        </w:rPr>
        <w:t xml:space="preserve">eneral </w:t>
      </w:r>
      <w:r w:rsidR="00EF71F8" w:rsidRPr="00FE5B89">
        <w:rPr>
          <w:rFonts w:ascii="Arial" w:hAnsi="Arial" w:cs="Arial"/>
          <w:sz w:val="22"/>
          <w:szCs w:val="22"/>
          <w:lang w:val="en-US" w:eastAsia="nl-NL"/>
        </w:rPr>
        <w:t>T</w:t>
      </w:r>
      <w:r w:rsidR="0052157E">
        <w:rPr>
          <w:rFonts w:ascii="Arial" w:hAnsi="Arial" w:cs="Arial"/>
          <w:sz w:val="22"/>
          <w:szCs w:val="22"/>
          <w:lang w:val="en-US" w:eastAsia="nl-NL"/>
        </w:rPr>
        <w:t xml:space="preserve">erms and </w:t>
      </w:r>
      <w:r w:rsidR="00EF71F8" w:rsidRPr="00FE5B89">
        <w:rPr>
          <w:rFonts w:ascii="Arial" w:hAnsi="Arial" w:cs="Arial"/>
          <w:sz w:val="22"/>
          <w:szCs w:val="22"/>
          <w:lang w:val="en-US" w:eastAsia="nl-NL"/>
        </w:rPr>
        <w:t>C</w:t>
      </w:r>
      <w:r w:rsidR="0052157E">
        <w:rPr>
          <w:rFonts w:ascii="Arial" w:hAnsi="Arial" w:cs="Arial"/>
          <w:sz w:val="22"/>
          <w:szCs w:val="22"/>
          <w:lang w:val="en-US" w:eastAsia="nl-NL"/>
        </w:rPr>
        <w:t>onditions for</w:t>
      </w:r>
      <w:r w:rsidR="00AC38E1">
        <w:rPr>
          <w:rFonts w:ascii="Arial" w:hAnsi="Arial" w:cs="Arial"/>
          <w:sz w:val="22"/>
          <w:szCs w:val="22"/>
          <w:lang w:val="en-US" w:eastAsia="nl-NL"/>
        </w:rPr>
        <w:t xml:space="preserve"> the</w:t>
      </w:r>
      <w:r w:rsidR="00EF71F8" w:rsidRPr="00FE5B89">
        <w:rPr>
          <w:rFonts w:ascii="Arial" w:hAnsi="Arial" w:cs="Arial"/>
          <w:sz w:val="22"/>
          <w:szCs w:val="22"/>
          <w:lang w:val="en-US" w:eastAsia="nl-NL"/>
        </w:rPr>
        <w:t xml:space="preserve"> </w:t>
      </w:r>
      <w:r w:rsidR="004A7F90" w:rsidRPr="00FE5B89">
        <w:rPr>
          <w:rFonts w:ascii="Arial" w:hAnsi="Arial" w:cs="Arial"/>
          <w:sz w:val="22"/>
          <w:szCs w:val="22"/>
          <w:lang w:val="en-US" w:eastAsia="nl-NL"/>
        </w:rPr>
        <w:t>Purchase</w:t>
      </w:r>
      <w:r w:rsidR="00992754" w:rsidRPr="00FE5B89">
        <w:rPr>
          <w:rFonts w:ascii="Arial" w:hAnsi="Arial" w:cs="Arial"/>
          <w:lang w:val="en-US"/>
        </w:rPr>
        <w:t xml:space="preserve"> </w:t>
      </w:r>
      <w:r w:rsidR="00992754" w:rsidRPr="00FE5B89">
        <w:rPr>
          <w:rFonts w:ascii="Arial" w:hAnsi="Arial" w:cs="Arial"/>
          <w:sz w:val="22"/>
          <w:szCs w:val="22"/>
          <w:lang w:val="en-US" w:eastAsia="nl-NL"/>
        </w:rPr>
        <w:t>of crude oil and or oil products</w:t>
      </w:r>
      <w:r w:rsidR="0052157E">
        <w:rPr>
          <w:rFonts w:ascii="Arial" w:hAnsi="Arial" w:cs="Arial"/>
          <w:sz w:val="22"/>
          <w:szCs w:val="22"/>
          <w:lang w:val="en-US" w:eastAsia="nl-NL"/>
        </w:rPr>
        <w:t xml:space="preserve"> (GT&amp;C)</w:t>
      </w:r>
      <w:r w:rsidR="00992754" w:rsidRPr="00FE5B89">
        <w:rPr>
          <w:rFonts w:ascii="Arial" w:hAnsi="Arial" w:cs="Arial"/>
          <w:sz w:val="22"/>
          <w:szCs w:val="22"/>
          <w:lang w:val="en-US" w:eastAsia="nl-NL"/>
        </w:rPr>
        <w:t>.</w:t>
      </w:r>
    </w:p>
    <w:p w14:paraId="7ED4E972" w14:textId="77777777" w:rsidR="00EF71F8" w:rsidRPr="00A313C6" w:rsidRDefault="00EF71F8" w:rsidP="000C0936">
      <w:pPr>
        <w:pStyle w:val="Header"/>
        <w:tabs>
          <w:tab w:val="clear" w:pos="4320"/>
          <w:tab w:val="clear" w:pos="8640"/>
        </w:tabs>
        <w:jc w:val="both"/>
        <w:rPr>
          <w:rFonts w:ascii="Arial" w:hAnsi="Arial" w:cs="Arial"/>
          <w:sz w:val="22"/>
          <w:szCs w:val="22"/>
          <w:lang w:val="en-US" w:eastAsia="nl-NL"/>
        </w:rPr>
      </w:pPr>
    </w:p>
    <w:p w14:paraId="7ED4E973" w14:textId="258C5329" w:rsidR="003E4E2B" w:rsidRPr="008E6CEA" w:rsidRDefault="005F1A3B" w:rsidP="003E4E2B">
      <w:pPr>
        <w:pStyle w:val="Header"/>
        <w:numPr>
          <w:ilvl w:val="0"/>
          <w:numId w:val="37"/>
        </w:numPr>
        <w:tabs>
          <w:tab w:val="clear" w:pos="4320"/>
          <w:tab w:val="clear" w:pos="8640"/>
        </w:tabs>
        <w:ind w:left="851"/>
        <w:jc w:val="both"/>
        <w:rPr>
          <w:rFonts w:ascii="Arial" w:hAnsi="Arial" w:cs="Arial"/>
          <w:sz w:val="22"/>
          <w:szCs w:val="22"/>
          <w:lang w:val="en-US" w:eastAsia="nl-NL"/>
        </w:rPr>
      </w:pPr>
      <w:r w:rsidRPr="008E6CEA">
        <w:rPr>
          <w:rFonts w:ascii="Arial" w:hAnsi="Arial" w:cs="Arial"/>
          <w:b/>
          <w:sz w:val="22"/>
          <w:szCs w:val="22"/>
          <w:lang w:val="en-US" w:eastAsia="nl-NL"/>
        </w:rPr>
        <w:t>Q</w:t>
      </w:r>
      <w:r w:rsidR="00DD792C">
        <w:rPr>
          <w:rFonts w:ascii="Arial" w:hAnsi="Arial" w:cs="Arial"/>
          <w:b/>
          <w:sz w:val="22"/>
          <w:szCs w:val="22"/>
          <w:lang w:val="en-US" w:eastAsia="nl-NL"/>
        </w:rPr>
        <w:t>uality</w:t>
      </w:r>
      <w:r w:rsidRPr="008E6CEA">
        <w:rPr>
          <w:rFonts w:ascii="Arial" w:hAnsi="Arial" w:cs="Arial"/>
          <w:b/>
          <w:sz w:val="22"/>
          <w:szCs w:val="22"/>
          <w:lang w:val="en-US" w:eastAsia="nl-NL"/>
        </w:rPr>
        <w:t>:</w:t>
      </w:r>
      <w:r w:rsidR="00EF71F8" w:rsidRPr="008E6CEA">
        <w:rPr>
          <w:rFonts w:ascii="Arial" w:hAnsi="Arial" w:cs="Arial"/>
          <w:b/>
          <w:sz w:val="22"/>
          <w:szCs w:val="22"/>
          <w:lang w:val="en-US" w:eastAsia="nl-NL"/>
        </w:rPr>
        <w:t xml:space="preserve"> </w:t>
      </w:r>
    </w:p>
    <w:p w14:paraId="7ED4E975" w14:textId="4D360D0E" w:rsidR="00EF71F8" w:rsidRPr="00A313C6" w:rsidRDefault="00EF71F8" w:rsidP="00F031FF">
      <w:pPr>
        <w:pStyle w:val="Header"/>
        <w:tabs>
          <w:tab w:val="clear" w:pos="4320"/>
          <w:tab w:val="clear" w:pos="8640"/>
        </w:tabs>
        <w:ind w:left="855"/>
        <w:jc w:val="both"/>
        <w:rPr>
          <w:rFonts w:ascii="Arial" w:hAnsi="Arial" w:cs="Arial"/>
          <w:sz w:val="22"/>
          <w:szCs w:val="22"/>
          <w:lang w:val="en-US" w:eastAsia="nl-NL"/>
        </w:rPr>
      </w:pPr>
      <w:r w:rsidRPr="00A313C6">
        <w:rPr>
          <w:rFonts w:ascii="Arial" w:hAnsi="Arial" w:cs="Arial"/>
          <w:sz w:val="22"/>
          <w:szCs w:val="22"/>
          <w:lang w:val="en-US" w:eastAsia="nl-NL"/>
        </w:rPr>
        <w:t xml:space="preserve">According to the specification as set out in the </w:t>
      </w:r>
      <w:r w:rsidR="00CE1DA8">
        <w:rPr>
          <w:rFonts w:ascii="Arial" w:hAnsi="Arial" w:cs="Arial"/>
          <w:sz w:val="22"/>
          <w:szCs w:val="22"/>
          <w:lang w:val="en-US" w:eastAsia="nl-NL"/>
        </w:rPr>
        <w:t>ap</w:t>
      </w:r>
      <w:r w:rsidR="00F031FF">
        <w:rPr>
          <w:rFonts w:ascii="Arial" w:hAnsi="Arial" w:cs="Arial"/>
          <w:sz w:val="22"/>
          <w:szCs w:val="22"/>
          <w:lang w:val="en-US" w:eastAsia="nl-NL"/>
        </w:rPr>
        <w:t>p</w:t>
      </w:r>
      <w:r w:rsidR="00CE1DA8">
        <w:rPr>
          <w:rFonts w:ascii="Arial" w:hAnsi="Arial" w:cs="Arial"/>
          <w:sz w:val="22"/>
          <w:szCs w:val="22"/>
          <w:lang w:val="en-US" w:eastAsia="nl-NL"/>
        </w:rPr>
        <w:t>endix 1</w:t>
      </w:r>
      <w:r w:rsidR="00F031FF">
        <w:rPr>
          <w:rFonts w:ascii="Arial" w:hAnsi="Arial" w:cs="Arial"/>
          <w:sz w:val="22"/>
          <w:szCs w:val="22"/>
          <w:lang w:val="en-US" w:eastAsia="nl-NL"/>
        </w:rPr>
        <w:t>.</w:t>
      </w:r>
      <w:r w:rsidR="004F5BF1">
        <w:rPr>
          <w:rFonts w:ascii="Arial" w:hAnsi="Arial" w:cs="Arial"/>
          <w:sz w:val="22"/>
          <w:szCs w:val="22"/>
          <w:lang w:val="en-US" w:eastAsia="nl-NL"/>
        </w:rPr>
        <w:t xml:space="preserve"> </w:t>
      </w:r>
      <w:r w:rsidR="004A7F90" w:rsidRPr="00A313C6">
        <w:rPr>
          <w:rFonts w:ascii="Arial" w:hAnsi="Arial" w:cs="Arial"/>
          <w:sz w:val="22"/>
          <w:szCs w:val="22"/>
          <w:lang w:val="en-US" w:eastAsia="nl-NL"/>
        </w:rPr>
        <w:t>Seller</w:t>
      </w:r>
      <w:r w:rsidR="00E10B39" w:rsidRPr="00A313C6">
        <w:rPr>
          <w:rFonts w:ascii="Arial" w:hAnsi="Arial" w:cs="Arial"/>
          <w:sz w:val="22"/>
          <w:szCs w:val="22"/>
          <w:lang w:val="en-US" w:eastAsia="nl-NL"/>
        </w:rPr>
        <w:t xml:space="preserve"> confirms that t</w:t>
      </w:r>
      <w:r w:rsidRPr="00A313C6">
        <w:rPr>
          <w:rFonts w:ascii="Arial" w:hAnsi="Arial" w:cs="Arial"/>
          <w:sz w:val="22"/>
          <w:szCs w:val="22"/>
          <w:lang w:val="en-US" w:eastAsia="nl-NL"/>
        </w:rPr>
        <w:t xml:space="preserve">he </w:t>
      </w:r>
      <w:r w:rsidR="001F16EA">
        <w:rPr>
          <w:rFonts w:ascii="Arial" w:hAnsi="Arial" w:cs="Arial"/>
          <w:sz w:val="22"/>
          <w:szCs w:val="22"/>
          <w:lang w:val="en-US" w:eastAsia="nl-NL"/>
        </w:rPr>
        <w:t>P</w:t>
      </w:r>
      <w:r w:rsidRPr="00A313C6">
        <w:rPr>
          <w:rFonts w:ascii="Arial" w:hAnsi="Arial" w:cs="Arial"/>
          <w:sz w:val="22"/>
          <w:szCs w:val="22"/>
          <w:lang w:val="en-US" w:eastAsia="nl-NL"/>
        </w:rPr>
        <w:t>roduct</w:t>
      </w:r>
      <w:r w:rsidR="0072744C" w:rsidRPr="00A313C6">
        <w:rPr>
          <w:rFonts w:ascii="Arial" w:hAnsi="Arial" w:cs="Arial"/>
          <w:sz w:val="22"/>
          <w:szCs w:val="22"/>
          <w:lang w:val="en-US" w:eastAsia="nl-NL"/>
        </w:rPr>
        <w:t xml:space="preserve"> </w:t>
      </w:r>
      <w:r w:rsidR="00E10B39" w:rsidRPr="00A313C6">
        <w:rPr>
          <w:rFonts w:ascii="Arial" w:hAnsi="Arial" w:cs="Arial"/>
          <w:sz w:val="22"/>
          <w:szCs w:val="22"/>
          <w:lang w:val="en-US" w:eastAsia="nl-NL"/>
        </w:rPr>
        <w:t>has</w:t>
      </w:r>
      <w:r w:rsidR="0072744C" w:rsidRPr="00A313C6">
        <w:rPr>
          <w:rFonts w:ascii="Arial" w:hAnsi="Arial" w:cs="Arial"/>
          <w:sz w:val="22"/>
          <w:szCs w:val="22"/>
          <w:lang w:val="en-US" w:eastAsia="nl-NL"/>
        </w:rPr>
        <w:t xml:space="preserve"> not be</w:t>
      </w:r>
      <w:r w:rsidR="00270EDC" w:rsidRPr="00A313C6">
        <w:rPr>
          <w:rFonts w:ascii="Arial" w:hAnsi="Arial" w:cs="Arial"/>
          <w:sz w:val="22"/>
          <w:szCs w:val="22"/>
          <w:lang w:val="en-US" w:eastAsia="nl-NL"/>
        </w:rPr>
        <w:t>en</w:t>
      </w:r>
      <w:r w:rsidR="0072744C" w:rsidRPr="00A313C6">
        <w:rPr>
          <w:rFonts w:ascii="Arial" w:hAnsi="Arial" w:cs="Arial"/>
          <w:sz w:val="22"/>
          <w:szCs w:val="22"/>
          <w:lang w:val="en-US" w:eastAsia="nl-NL"/>
        </w:rPr>
        <w:t xml:space="preserve"> </w:t>
      </w:r>
      <w:r w:rsidRPr="00A313C6">
        <w:rPr>
          <w:rFonts w:ascii="Arial" w:hAnsi="Arial" w:cs="Arial"/>
          <w:sz w:val="22"/>
          <w:szCs w:val="22"/>
          <w:lang w:val="en-US" w:eastAsia="nl-NL"/>
        </w:rPr>
        <w:t>stored for a period longer than 6 months prior to their delivery to COVA.</w:t>
      </w:r>
    </w:p>
    <w:p w14:paraId="7ED4E976" w14:textId="77777777" w:rsidR="00EF71F8" w:rsidRPr="00A313C6" w:rsidRDefault="00EF71F8" w:rsidP="0008109E">
      <w:pPr>
        <w:pStyle w:val="Header"/>
        <w:tabs>
          <w:tab w:val="clear" w:pos="4320"/>
          <w:tab w:val="clear" w:pos="8640"/>
        </w:tabs>
        <w:ind w:left="855"/>
        <w:jc w:val="both"/>
        <w:rPr>
          <w:rFonts w:ascii="Arial" w:hAnsi="Arial" w:cs="Arial"/>
          <w:sz w:val="22"/>
          <w:szCs w:val="22"/>
          <w:lang w:val="en-US" w:eastAsia="nl-NL"/>
        </w:rPr>
      </w:pPr>
    </w:p>
    <w:p w14:paraId="7ED4E977" w14:textId="1DAD0692" w:rsidR="00EF71F8" w:rsidRPr="008E6CEA" w:rsidRDefault="0072744C" w:rsidP="0008109E">
      <w:pPr>
        <w:pStyle w:val="Header"/>
        <w:numPr>
          <w:ilvl w:val="0"/>
          <w:numId w:val="37"/>
        </w:numPr>
        <w:tabs>
          <w:tab w:val="clear" w:pos="4320"/>
          <w:tab w:val="clear" w:pos="8640"/>
        </w:tabs>
        <w:jc w:val="both"/>
        <w:rPr>
          <w:rFonts w:ascii="Arial" w:hAnsi="Arial" w:cs="Arial"/>
          <w:b/>
          <w:sz w:val="22"/>
          <w:szCs w:val="22"/>
          <w:lang w:val="en-US" w:eastAsia="nl-NL"/>
        </w:rPr>
      </w:pPr>
      <w:r w:rsidRPr="008E6CEA">
        <w:rPr>
          <w:rFonts w:ascii="Arial" w:hAnsi="Arial" w:cs="Arial"/>
          <w:b/>
          <w:sz w:val="22"/>
          <w:szCs w:val="22"/>
          <w:lang w:val="en-US" w:eastAsia="nl-NL"/>
        </w:rPr>
        <w:t>Q</w:t>
      </w:r>
      <w:r w:rsidR="00DD792C">
        <w:rPr>
          <w:rFonts w:ascii="Arial" w:hAnsi="Arial" w:cs="Arial"/>
          <w:b/>
          <w:sz w:val="22"/>
          <w:szCs w:val="22"/>
          <w:lang w:val="en-US" w:eastAsia="nl-NL"/>
        </w:rPr>
        <w:t>uantity</w:t>
      </w:r>
      <w:r w:rsidR="005F1A3B" w:rsidRPr="008E6CEA">
        <w:rPr>
          <w:rFonts w:ascii="Arial" w:hAnsi="Arial" w:cs="Arial"/>
          <w:b/>
          <w:sz w:val="22"/>
          <w:szCs w:val="22"/>
          <w:lang w:val="en-US" w:eastAsia="nl-NL"/>
        </w:rPr>
        <w:t>:</w:t>
      </w:r>
      <w:r w:rsidR="00EF71F8" w:rsidRPr="008E6CEA">
        <w:rPr>
          <w:rFonts w:ascii="Arial" w:hAnsi="Arial" w:cs="Arial"/>
          <w:b/>
          <w:sz w:val="22"/>
          <w:szCs w:val="22"/>
          <w:lang w:val="en-US" w:eastAsia="nl-NL"/>
        </w:rPr>
        <w:t xml:space="preserve"> </w:t>
      </w:r>
    </w:p>
    <w:p w14:paraId="7ED4E979" w14:textId="417263A7" w:rsidR="00EF71F8" w:rsidRDefault="00C83F39" w:rsidP="0008109E">
      <w:pPr>
        <w:pStyle w:val="Header"/>
        <w:tabs>
          <w:tab w:val="clear" w:pos="4320"/>
          <w:tab w:val="clear" w:pos="8640"/>
        </w:tabs>
        <w:ind w:left="855"/>
        <w:jc w:val="both"/>
        <w:rPr>
          <w:rFonts w:ascii="Arial" w:hAnsi="Arial" w:cs="Arial"/>
          <w:sz w:val="22"/>
          <w:szCs w:val="22"/>
          <w:lang w:val="en-US" w:eastAsia="nl-NL"/>
        </w:rPr>
      </w:pPr>
      <w:r>
        <w:rPr>
          <w:rFonts w:ascii="Arial" w:hAnsi="Arial" w:cs="Arial"/>
          <w:sz w:val="22"/>
          <w:szCs w:val="22"/>
          <w:lang w:val="en-US" w:eastAsia="nl-NL"/>
        </w:rPr>
        <w:t>Q</w:t>
      </w:r>
      <w:r w:rsidRPr="00C83F39">
        <w:rPr>
          <w:rFonts w:ascii="Arial" w:hAnsi="Arial" w:cs="Arial"/>
          <w:sz w:val="22"/>
          <w:szCs w:val="22"/>
          <w:lang w:val="en-US" w:eastAsia="nl-NL"/>
        </w:rPr>
        <w:t>uantity to be delivered D</w:t>
      </w:r>
      <w:r w:rsidR="00517560">
        <w:rPr>
          <w:rFonts w:ascii="Arial" w:hAnsi="Arial" w:cs="Arial"/>
          <w:sz w:val="22"/>
          <w:szCs w:val="22"/>
          <w:lang w:val="en-US" w:eastAsia="nl-NL"/>
        </w:rPr>
        <w:t>PU</w:t>
      </w:r>
      <w:r w:rsidRPr="00C83F39">
        <w:rPr>
          <w:rFonts w:ascii="Arial" w:hAnsi="Arial" w:cs="Arial"/>
          <w:sz w:val="22"/>
          <w:szCs w:val="22"/>
          <w:lang w:val="en-US" w:eastAsia="nl-NL"/>
        </w:rPr>
        <w:t xml:space="preserve"> as per Incoterms 2020 (or the latest version published) is </w:t>
      </w:r>
      <w:r w:rsidR="00177A4D">
        <w:rPr>
          <w:rFonts w:ascii="Arial" w:hAnsi="Arial" w:cs="Arial"/>
          <w:sz w:val="22"/>
          <w:szCs w:val="22"/>
          <w:lang w:val="en-US" w:eastAsia="nl-NL"/>
        </w:rPr>
        <w:t>minimum</w:t>
      </w:r>
      <w:r w:rsidRPr="00C83F39">
        <w:rPr>
          <w:rFonts w:ascii="Arial" w:hAnsi="Arial" w:cs="Arial"/>
          <w:sz w:val="22"/>
          <w:szCs w:val="22"/>
          <w:lang w:val="en-US" w:eastAsia="nl-NL"/>
        </w:rPr>
        <w:t xml:space="preserve"> </w:t>
      </w:r>
      <w:r w:rsidR="00F47A25">
        <w:rPr>
          <w:rFonts w:ascii="Arial" w:hAnsi="Arial" w:cs="Arial"/>
          <w:sz w:val="22"/>
          <w:szCs w:val="22"/>
          <w:lang w:val="en-US" w:eastAsia="nl-NL"/>
        </w:rPr>
        <w:t>75</w:t>
      </w:r>
      <w:r w:rsidRPr="00C83F39">
        <w:rPr>
          <w:rFonts w:ascii="Arial" w:hAnsi="Arial" w:cs="Arial"/>
          <w:sz w:val="22"/>
          <w:szCs w:val="22"/>
          <w:lang w:val="en-US" w:eastAsia="nl-NL"/>
        </w:rPr>
        <w:t>,</w:t>
      </w:r>
      <w:r w:rsidR="00F47A25">
        <w:rPr>
          <w:rFonts w:ascii="Arial" w:hAnsi="Arial" w:cs="Arial"/>
          <w:sz w:val="22"/>
          <w:szCs w:val="22"/>
          <w:lang w:val="en-US" w:eastAsia="nl-NL"/>
        </w:rPr>
        <w:t>3</w:t>
      </w:r>
      <w:r w:rsidRPr="00C83F39">
        <w:rPr>
          <w:rFonts w:ascii="Arial" w:hAnsi="Arial" w:cs="Arial"/>
          <w:sz w:val="22"/>
          <w:szCs w:val="22"/>
          <w:lang w:val="en-US" w:eastAsia="nl-NL"/>
        </w:rPr>
        <w:t xml:space="preserve">00 M3/15°C Vac. equal to approximately </w:t>
      </w:r>
      <w:r w:rsidR="00F47A25">
        <w:rPr>
          <w:rFonts w:ascii="Arial" w:hAnsi="Arial" w:cs="Arial"/>
          <w:sz w:val="22"/>
          <w:szCs w:val="22"/>
          <w:lang w:val="en-US" w:eastAsia="nl-NL"/>
        </w:rPr>
        <w:t>60</w:t>
      </w:r>
      <w:r w:rsidRPr="00C83F39">
        <w:rPr>
          <w:rFonts w:ascii="Arial" w:hAnsi="Arial" w:cs="Arial"/>
          <w:sz w:val="22"/>
          <w:szCs w:val="22"/>
          <w:lang w:val="en-US" w:eastAsia="nl-NL"/>
        </w:rPr>
        <w:t>,</w:t>
      </w:r>
      <w:r w:rsidR="00F47A25">
        <w:rPr>
          <w:rFonts w:ascii="Arial" w:hAnsi="Arial" w:cs="Arial"/>
          <w:sz w:val="22"/>
          <w:szCs w:val="22"/>
          <w:lang w:val="en-US" w:eastAsia="nl-NL"/>
        </w:rPr>
        <w:t>3</w:t>
      </w:r>
      <w:r w:rsidRPr="00C83F39">
        <w:rPr>
          <w:rFonts w:ascii="Arial" w:hAnsi="Arial" w:cs="Arial"/>
          <w:sz w:val="22"/>
          <w:szCs w:val="22"/>
          <w:lang w:val="en-US" w:eastAsia="nl-NL"/>
        </w:rPr>
        <w:t xml:space="preserve">00 tons. </w:t>
      </w:r>
    </w:p>
    <w:p w14:paraId="7ED4E97C" w14:textId="77777777" w:rsidR="007378DE" w:rsidRPr="00A313C6" w:rsidRDefault="007378DE">
      <w:pPr>
        <w:rPr>
          <w:rFonts w:ascii="Arial" w:hAnsi="Arial" w:cs="Arial"/>
          <w:sz w:val="22"/>
          <w:szCs w:val="22"/>
          <w:lang w:val="en-US" w:eastAsia="nl-NL"/>
        </w:rPr>
      </w:pPr>
      <w:r w:rsidRPr="00A313C6">
        <w:rPr>
          <w:rFonts w:ascii="Arial" w:hAnsi="Arial" w:cs="Arial"/>
          <w:sz w:val="22"/>
          <w:szCs w:val="22"/>
          <w:lang w:val="en-US" w:eastAsia="nl-NL"/>
        </w:rPr>
        <w:br w:type="page"/>
      </w:r>
    </w:p>
    <w:p w14:paraId="7ED4E97D" w14:textId="77777777" w:rsidR="004D76FE" w:rsidRPr="00A313C6" w:rsidRDefault="004D76FE" w:rsidP="005B274D">
      <w:pPr>
        <w:pStyle w:val="Header"/>
        <w:tabs>
          <w:tab w:val="clear" w:pos="4320"/>
          <w:tab w:val="clear" w:pos="8640"/>
        </w:tabs>
        <w:ind w:left="855"/>
        <w:jc w:val="both"/>
        <w:rPr>
          <w:rFonts w:ascii="Arial" w:hAnsi="Arial" w:cs="Arial"/>
          <w:sz w:val="22"/>
          <w:szCs w:val="22"/>
          <w:lang w:val="en-US" w:eastAsia="nl-NL"/>
        </w:rPr>
      </w:pPr>
    </w:p>
    <w:p w14:paraId="7ED4E97E" w14:textId="77777777" w:rsidR="007378DE" w:rsidRPr="00A313C6" w:rsidRDefault="007378DE" w:rsidP="005B274D">
      <w:pPr>
        <w:pStyle w:val="Header"/>
        <w:tabs>
          <w:tab w:val="clear" w:pos="4320"/>
          <w:tab w:val="clear" w:pos="8640"/>
        </w:tabs>
        <w:ind w:left="855"/>
        <w:jc w:val="both"/>
        <w:rPr>
          <w:rFonts w:ascii="Arial" w:hAnsi="Arial" w:cs="Arial"/>
          <w:sz w:val="22"/>
          <w:szCs w:val="22"/>
          <w:lang w:val="en-US" w:eastAsia="nl-NL"/>
        </w:rPr>
      </w:pPr>
    </w:p>
    <w:p w14:paraId="0205272B" w14:textId="16F29178" w:rsidR="00187A12" w:rsidRPr="00187A12" w:rsidRDefault="00187A12" w:rsidP="00187A12">
      <w:pPr>
        <w:pStyle w:val="Header"/>
        <w:numPr>
          <w:ilvl w:val="0"/>
          <w:numId w:val="37"/>
        </w:numPr>
        <w:tabs>
          <w:tab w:val="clear" w:pos="4320"/>
          <w:tab w:val="clear" w:pos="8640"/>
        </w:tabs>
        <w:jc w:val="both"/>
        <w:rPr>
          <w:rFonts w:ascii="Arial" w:hAnsi="Arial" w:cs="Arial"/>
          <w:b/>
          <w:sz w:val="22"/>
          <w:szCs w:val="22"/>
          <w:lang w:val="en-US" w:eastAsia="nl-NL"/>
        </w:rPr>
      </w:pPr>
      <w:r w:rsidRPr="00187A12">
        <w:rPr>
          <w:rFonts w:ascii="Arial" w:hAnsi="Arial" w:cs="Arial"/>
          <w:b/>
          <w:sz w:val="22"/>
          <w:szCs w:val="22"/>
          <w:lang w:val="en-US" w:eastAsia="nl-NL"/>
        </w:rPr>
        <w:t xml:space="preserve">Delivery into </w:t>
      </w:r>
      <w:r w:rsidR="005E6E93">
        <w:rPr>
          <w:rFonts w:ascii="Arial" w:hAnsi="Arial" w:cs="Arial"/>
          <w:b/>
          <w:sz w:val="22"/>
          <w:szCs w:val="22"/>
          <w:lang w:val="en-US" w:eastAsia="nl-NL"/>
        </w:rPr>
        <w:t>tanks</w:t>
      </w:r>
      <w:r w:rsidR="00B851DD">
        <w:rPr>
          <w:rFonts w:ascii="Arial" w:hAnsi="Arial" w:cs="Arial"/>
          <w:b/>
          <w:sz w:val="22"/>
          <w:szCs w:val="22"/>
          <w:lang w:val="en-US" w:eastAsia="nl-NL"/>
        </w:rPr>
        <w:t xml:space="preserve"> at Bantry Bay</w:t>
      </w:r>
      <w:r w:rsidR="006D7276">
        <w:rPr>
          <w:rFonts w:ascii="Arial" w:hAnsi="Arial" w:cs="Arial"/>
          <w:b/>
          <w:sz w:val="22"/>
          <w:szCs w:val="22"/>
          <w:lang w:val="en-US" w:eastAsia="nl-NL"/>
        </w:rPr>
        <w:t xml:space="preserve"> and Inspection</w:t>
      </w:r>
      <w:r w:rsidRPr="00187A12">
        <w:rPr>
          <w:rFonts w:ascii="Arial" w:hAnsi="Arial" w:cs="Arial"/>
          <w:b/>
          <w:sz w:val="22"/>
          <w:szCs w:val="22"/>
          <w:lang w:val="en-US" w:eastAsia="nl-NL"/>
        </w:rPr>
        <w:t xml:space="preserve"> </w:t>
      </w:r>
    </w:p>
    <w:p w14:paraId="1ABC5F4F" w14:textId="2AA0427C" w:rsidR="00187A12" w:rsidRPr="00187A12" w:rsidRDefault="00187A12" w:rsidP="00187A12">
      <w:pPr>
        <w:pStyle w:val="Header"/>
        <w:tabs>
          <w:tab w:val="clear" w:pos="4320"/>
          <w:tab w:val="clear" w:pos="8640"/>
        </w:tabs>
        <w:ind w:left="855"/>
        <w:jc w:val="both"/>
        <w:rPr>
          <w:rFonts w:ascii="Arial" w:hAnsi="Arial" w:cs="Arial"/>
          <w:sz w:val="22"/>
          <w:szCs w:val="22"/>
          <w:lang w:val="en-US" w:eastAsia="nl-NL"/>
        </w:rPr>
      </w:pPr>
      <w:r w:rsidRPr="00187A12">
        <w:rPr>
          <w:rFonts w:ascii="Arial" w:hAnsi="Arial" w:cs="Arial"/>
          <w:sz w:val="22"/>
          <w:szCs w:val="22"/>
          <w:lang w:val="en-US" w:eastAsia="nl-NL"/>
        </w:rPr>
        <w:t xml:space="preserve">Delivery into </w:t>
      </w:r>
      <w:r w:rsidR="004F13D1">
        <w:rPr>
          <w:rFonts w:ascii="Arial" w:hAnsi="Arial" w:cs="Arial"/>
          <w:sz w:val="22"/>
          <w:szCs w:val="22"/>
          <w:lang w:val="en-US" w:eastAsia="nl-NL"/>
        </w:rPr>
        <w:t>tanks at Bantry bay</w:t>
      </w:r>
      <w:r w:rsidRPr="00187A12">
        <w:rPr>
          <w:rFonts w:ascii="Arial" w:hAnsi="Arial" w:cs="Arial"/>
          <w:sz w:val="22"/>
          <w:szCs w:val="22"/>
          <w:lang w:val="en-US" w:eastAsia="nl-NL"/>
        </w:rPr>
        <w:t xml:space="preserve"> will take place on the basis of the Incoterm D</w:t>
      </w:r>
      <w:r w:rsidR="005E6E93">
        <w:rPr>
          <w:rFonts w:ascii="Arial" w:hAnsi="Arial" w:cs="Arial"/>
          <w:sz w:val="22"/>
          <w:szCs w:val="22"/>
          <w:lang w:val="en-US" w:eastAsia="nl-NL"/>
        </w:rPr>
        <w:t>PU</w:t>
      </w:r>
      <w:r w:rsidRPr="00187A12">
        <w:rPr>
          <w:rFonts w:ascii="Arial" w:hAnsi="Arial" w:cs="Arial"/>
          <w:sz w:val="22"/>
          <w:szCs w:val="22"/>
          <w:lang w:val="en-US" w:eastAsia="nl-NL"/>
        </w:rPr>
        <w:t xml:space="preserve">, Incoterms 2020 (or the latest version published) by </w:t>
      </w:r>
      <w:proofErr w:type="spellStart"/>
      <w:r w:rsidRPr="00187A12">
        <w:rPr>
          <w:rFonts w:ascii="Arial" w:hAnsi="Arial" w:cs="Arial"/>
          <w:sz w:val="22"/>
          <w:szCs w:val="22"/>
          <w:lang w:val="en-US" w:eastAsia="nl-NL"/>
        </w:rPr>
        <w:t>pumpover</w:t>
      </w:r>
      <w:proofErr w:type="spellEnd"/>
      <w:r w:rsidRPr="00187A12">
        <w:rPr>
          <w:rFonts w:ascii="Arial" w:hAnsi="Arial" w:cs="Arial"/>
          <w:sz w:val="22"/>
          <w:szCs w:val="22"/>
          <w:lang w:val="en-US" w:eastAsia="nl-NL"/>
        </w:rPr>
        <w:t xml:space="preserve"> or vessels. </w:t>
      </w:r>
    </w:p>
    <w:p w14:paraId="47A12681" w14:textId="75EA7AD3" w:rsidR="00187A12" w:rsidRPr="00187A12" w:rsidRDefault="00187A12" w:rsidP="00187A12">
      <w:pPr>
        <w:pStyle w:val="Header"/>
        <w:tabs>
          <w:tab w:val="clear" w:pos="4320"/>
          <w:tab w:val="clear" w:pos="8640"/>
        </w:tabs>
        <w:ind w:left="855"/>
        <w:jc w:val="both"/>
        <w:rPr>
          <w:rFonts w:ascii="Arial" w:hAnsi="Arial" w:cs="Arial"/>
          <w:sz w:val="22"/>
          <w:szCs w:val="22"/>
          <w:lang w:val="en-US" w:eastAsia="nl-NL"/>
        </w:rPr>
      </w:pPr>
      <w:r w:rsidRPr="00187A12">
        <w:rPr>
          <w:rFonts w:ascii="Arial" w:hAnsi="Arial" w:cs="Arial"/>
          <w:sz w:val="22"/>
          <w:szCs w:val="22"/>
          <w:lang w:val="en-US" w:eastAsia="nl-NL"/>
        </w:rPr>
        <w:t xml:space="preserve">The delivered </w:t>
      </w:r>
      <w:r w:rsidR="00F47A25">
        <w:rPr>
          <w:rFonts w:ascii="Arial" w:hAnsi="Arial" w:cs="Arial"/>
          <w:sz w:val="22"/>
          <w:szCs w:val="22"/>
          <w:lang w:val="en-US" w:eastAsia="nl-NL"/>
        </w:rPr>
        <w:t>Jet fuel</w:t>
      </w:r>
      <w:r w:rsidR="00B851DD" w:rsidRPr="00187A12">
        <w:rPr>
          <w:rFonts w:ascii="Arial" w:hAnsi="Arial" w:cs="Arial"/>
          <w:sz w:val="22"/>
          <w:szCs w:val="22"/>
          <w:lang w:val="en-US" w:eastAsia="nl-NL"/>
        </w:rPr>
        <w:t xml:space="preserve"> </w:t>
      </w:r>
      <w:r w:rsidRPr="00187A12">
        <w:rPr>
          <w:rFonts w:ascii="Arial" w:hAnsi="Arial" w:cs="Arial"/>
          <w:sz w:val="22"/>
          <w:szCs w:val="22"/>
          <w:lang w:val="en-US" w:eastAsia="nl-NL"/>
        </w:rPr>
        <w:t xml:space="preserve">needs to have the T2 status. </w:t>
      </w:r>
    </w:p>
    <w:p w14:paraId="0C4EF450" w14:textId="77777777" w:rsidR="00187A12" w:rsidRPr="00187A12" w:rsidRDefault="00187A12" w:rsidP="00187A12">
      <w:pPr>
        <w:pStyle w:val="Header"/>
        <w:tabs>
          <w:tab w:val="clear" w:pos="4320"/>
          <w:tab w:val="clear" w:pos="8640"/>
        </w:tabs>
        <w:ind w:left="855"/>
        <w:jc w:val="both"/>
        <w:rPr>
          <w:rFonts w:ascii="Arial" w:hAnsi="Arial" w:cs="Arial"/>
          <w:sz w:val="22"/>
          <w:szCs w:val="22"/>
          <w:lang w:val="en-US" w:eastAsia="nl-NL"/>
        </w:rPr>
      </w:pPr>
      <w:r w:rsidRPr="00187A12">
        <w:rPr>
          <w:rFonts w:ascii="Arial" w:hAnsi="Arial" w:cs="Arial"/>
          <w:sz w:val="22"/>
          <w:szCs w:val="22"/>
          <w:lang w:val="en-US" w:eastAsia="nl-NL"/>
        </w:rPr>
        <w:t xml:space="preserve">The Inspector (as described in art. 2 and art. 4 GT&amp;C Purchase) is to be mutually agreed and costs are to be split 50/50 between COVA and the Selected Seller. </w:t>
      </w:r>
    </w:p>
    <w:p w14:paraId="4BFF658C" w14:textId="135116F8" w:rsidR="00187A12" w:rsidRPr="00187A12" w:rsidRDefault="00187A12" w:rsidP="00187A12">
      <w:pPr>
        <w:pStyle w:val="Header"/>
        <w:tabs>
          <w:tab w:val="clear" w:pos="4320"/>
          <w:tab w:val="clear" w:pos="8640"/>
        </w:tabs>
        <w:ind w:left="855"/>
        <w:jc w:val="both"/>
        <w:rPr>
          <w:rFonts w:ascii="Arial" w:hAnsi="Arial" w:cs="Arial"/>
          <w:sz w:val="22"/>
          <w:szCs w:val="22"/>
          <w:lang w:val="en-US" w:eastAsia="nl-NL"/>
        </w:rPr>
      </w:pPr>
      <w:r w:rsidRPr="00187A12">
        <w:rPr>
          <w:rFonts w:ascii="Arial" w:hAnsi="Arial" w:cs="Arial"/>
          <w:sz w:val="22"/>
          <w:szCs w:val="22"/>
          <w:lang w:val="en-US" w:eastAsia="nl-NL"/>
        </w:rPr>
        <w:t>Quality based upon vessel inspection reports (</w:t>
      </w:r>
      <w:r w:rsidR="00ED4D3C">
        <w:rPr>
          <w:rFonts w:ascii="Arial" w:hAnsi="Arial" w:cs="Arial"/>
          <w:sz w:val="22"/>
          <w:szCs w:val="22"/>
          <w:lang w:val="en-US" w:eastAsia="nl-NL"/>
        </w:rPr>
        <w:t xml:space="preserve">Jet fuel </w:t>
      </w:r>
      <w:r w:rsidR="002A4552" w:rsidRPr="002A4552">
        <w:rPr>
          <w:rFonts w:ascii="Arial" w:hAnsi="Arial" w:cs="Arial"/>
          <w:sz w:val="22"/>
          <w:szCs w:val="22"/>
          <w:lang w:val="en-US" w:eastAsia="nl-NL"/>
        </w:rPr>
        <w:t xml:space="preserve">DEF STAN 91-091 &amp; </w:t>
      </w:r>
      <w:r w:rsidR="00ED4D3C">
        <w:rPr>
          <w:rFonts w:ascii="Arial" w:hAnsi="Arial" w:cs="Arial"/>
          <w:sz w:val="22"/>
          <w:szCs w:val="22"/>
          <w:lang w:val="en-US" w:eastAsia="nl-NL"/>
        </w:rPr>
        <w:t>AFQJROS specification</w:t>
      </w:r>
      <w:r w:rsidRPr="00187A12">
        <w:rPr>
          <w:rFonts w:ascii="Arial" w:hAnsi="Arial" w:cs="Arial"/>
          <w:sz w:val="22"/>
          <w:szCs w:val="22"/>
          <w:lang w:val="en-US" w:eastAsia="nl-NL"/>
        </w:rPr>
        <w:t xml:space="preserve"> as per appendix </w:t>
      </w:r>
      <w:r w:rsidR="00BA0FFF">
        <w:rPr>
          <w:rFonts w:ascii="Arial" w:hAnsi="Arial" w:cs="Arial"/>
          <w:sz w:val="22"/>
          <w:szCs w:val="22"/>
          <w:lang w:val="en-US" w:eastAsia="nl-NL"/>
        </w:rPr>
        <w:t>1</w:t>
      </w:r>
      <w:r w:rsidRPr="00187A12">
        <w:rPr>
          <w:rFonts w:ascii="Arial" w:hAnsi="Arial" w:cs="Arial"/>
          <w:sz w:val="22"/>
          <w:szCs w:val="22"/>
          <w:lang w:val="en-US" w:eastAsia="nl-NL"/>
        </w:rPr>
        <w:t xml:space="preserve">). </w:t>
      </w:r>
    </w:p>
    <w:p w14:paraId="285958ED" w14:textId="77777777" w:rsidR="009849DF" w:rsidRDefault="00C76AEF" w:rsidP="00187A12">
      <w:pPr>
        <w:pStyle w:val="Header"/>
        <w:tabs>
          <w:tab w:val="clear" w:pos="4320"/>
          <w:tab w:val="clear" w:pos="8640"/>
        </w:tabs>
        <w:ind w:left="855"/>
        <w:jc w:val="both"/>
        <w:rPr>
          <w:rFonts w:ascii="Arial" w:hAnsi="Arial" w:cs="Arial"/>
          <w:sz w:val="22"/>
          <w:szCs w:val="22"/>
          <w:lang w:val="en-US" w:eastAsia="nl-NL"/>
        </w:rPr>
      </w:pPr>
      <w:r w:rsidRPr="00C76AEF">
        <w:rPr>
          <w:rFonts w:ascii="Arial" w:hAnsi="Arial" w:cs="Arial"/>
          <w:sz w:val="22"/>
          <w:szCs w:val="22"/>
          <w:lang w:val="en-US" w:eastAsia="nl-NL"/>
        </w:rPr>
        <w:t xml:space="preserve">Quantity (approximately </w:t>
      </w:r>
      <w:r w:rsidR="00452614">
        <w:rPr>
          <w:rFonts w:ascii="Arial" w:hAnsi="Arial" w:cs="Arial"/>
          <w:sz w:val="22"/>
          <w:szCs w:val="22"/>
          <w:lang w:val="en-US" w:eastAsia="nl-NL"/>
        </w:rPr>
        <w:t>60</w:t>
      </w:r>
      <w:r w:rsidRPr="00C76AEF">
        <w:rPr>
          <w:rFonts w:ascii="Arial" w:hAnsi="Arial" w:cs="Arial"/>
          <w:sz w:val="22"/>
          <w:szCs w:val="22"/>
          <w:lang w:val="en-US" w:eastAsia="nl-NL"/>
        </w:rPr>
        <w:t>,</w:t>
      </w:r>
      <w:r w:rsidR="00452614">
        <w:rPr>
          <w:rFonts w:ascii="Arial" w:hAnsi="Arial" w:cs="Arial"/>
          <w:sz w:val="22"/>
          <w:szCs w:val="22"/>
          <w:lang w:val="en-US" w:eastAsia="nl-NL"/>
        </w:rPr>
        <w:t>3</w:t>
      </w:r>
      <w:r w:rsidRPr="00C76AEF">
        <w:rPr>
          <w:rFonts w:ascii="Arial" w:hAnsi="Arial" w:cs="Arial"/>
          <w:sz w:val="22"/>
          <w:szCs w:val="22"/>
          <w:lang w:val="en-US" w:eastAsia="nl-NL"/>
        </w:rPr>
        <w:t>00 tons Vac.) discharged will be based on shore-tank measurements by this inspector before and after loading.</w:t>
      </w:r>
    </w:p>
    <w:p w14:paraId="7230B214" w14:textId="77777777" w:rsidR="009849DF" w:rsidRDefault="009849DF" w:rsidP="00187A12">
      <w:pPr>
        <w:pStyle w:val="Header"/>
        <w:tabs>
          <w:tab w:val="clear" w:pos="4320"/>
          <w:tab w:val="clear" w:pos="8640"/>
        </w:tabs>
        <w:ind w:left="855"/>
        <w:jc w:val="both"/>
        <w:rPr>
          <w:rFonts w:ascii="Arial" w:hAnsi="Arial" w:cs="Arial"/>
          <w:sz w:val="22"/>
          <w:szCs w:val="22"/>
          <w:lang w:val="en-US" w:eastAsia="nl-NL"/>
        </w:rPr>
      </w:pPr>
    </w:p>
    <w:p w14:paraId="7ED4E97F" w14:textId="7DF0F852" w:rsidR="00D059DD" w:rsidRPr="008F168C" w:rsidRDefault="007F634D" w:rsidP="00D059DD">
      <w:pPr>
        <w:pStyle w:val="Header"/>
        <w:numPr>
          <w:ilvl w:val="0"/>
          <w:numId w:val="37"/>
        </w:numPr>
        <w:tabs>
          <w:tab w:val="clear" w:pos="4320"/>
          <w:tab w:val="clear" w:pos="8640"/>
        </w:tabs>
        <w:jc w:val="both"/>
        <w:rPr>
          <w:rFonts w:ascii="Arial" w:hAnsi="Arial" w:cs="Arial"/>
          <w:b/>
          <w:sz w:val="22"/>
          <w:szCs w:val="22"/>
          <w:lang w:val="en-US" w:eastAsia="nl-NL"/>
        </w:rPr>
      </w:pPr>
      <w:r w:rsidRPr="008F168C">
        <w:rPr>
          <w:rFonts w:ascii="Arial" w:hAnsi="Arial" w:cs="Arial"/>
          <w:b/>
          <w:sz w:val="22"/>
          <w:szCs w:val="22"/>
          <w:lang w:val="en-US" w:eastAsia="nl-NL"/>
        </w:rPr>
        <w:t>N</w:t>
      </w:r>
      <w:r w:rsidR="00DD792C" w:rsidRPr="008F168C">
        <w:rPr>
          <w:rFonts w:ascii="Arial" w:hAnsi="Arial" w:cs="Arial"/>
          <w:b/>
          <w:sz w:val="22"/>
          <w:szCs w:val="22"/>
          <w:lang w:val="en-US" w:eastAsia="nl-NL"/>
        </w:rPr>
        <w:t>ominations, location, delivery and delivery date range:</w:t>
      </w:r>
    </w:p>
    <w:p w14:paraId="7ED4E980" w14:textId="7F6573FE" w:rsidR="00FE5B89" w:rsidRPr="008F168C" w:rsidRDefault="007F634D" w:rsidP="007F634D">
      <w:pPr>
        <w:tabs>
          <w:tab w:val="left" w:pos="426"/>
          <w:tab w:val="right" w:pos="3119"/>
        </w:tabs>
        <w:suppressAutoHyphens/>
        <w:ind w:left="855"/>
        <w:rPr>
          <w:rFonts w:ascii="Arial" w:hAnsi="Arial" w:cs="Arial"/>
          <w:sz w:val="22"/>
          <w:szCs w:val="22"/>
          <w:lang w:val="en-GB"/>
        </w:rPr>
      </w:pPr>
      <w:r w:rsidRPr="008F168C">
        <w:rPr>
          <w:rFonts w:ascii="Arial" w:hAnsi="Arial" w:cs="Arial"/>
          <w:sz w:val="22"/>
          <w:szCs w:val="22"/>
          <w:lang w:val="en-GB"/>
        </w:rPr>
        <w:t xml:space="preserve">Nominations have to be sent via email to </w:t>
      </w:r>
      <w:r w:rsidR="004F5BF1" w:rsidRPr="008F168C">
        <w:rPr>
          <w:rFonts w:ascii="Arial" w:hAnsi="Arial" w:cs="Arial"/>
          <w:b/>
          <w:sz w:val="22"/>
          <w:szCs w:val="22"/>
          <w:lang w:val="en-GB"/>
        </w:rPr>
        <w:t xml:space="preserve">cova-operations@cova.nl </w:t>
      </w:r>
      <w:r w:rsidR="004F5BF1" w:rsidRPr="008F168C">
        <w:rPr>
          <w:rFonts w:ascii="Arial" w:hAnsi="Arial" w:cs="Arial"/>
          <w:sz w:val="22"/>
          <w:szCs w:val="22"/>
          <w:lang w:val="en-GB"/>
        </w:rPr>
        <w:t>and</w:t>
      </w:r>
      <w:r w:rsidR="004F5BF1" w:rsidRPr="008F168C">
        <w:rPr>
          <w:rFonts w:ascii="Arial" w:hAnsi="Arial" w:cs="Arial"/>
          <w:b/>
          <w:sz w:val="22"/>
          <w:szCs w:val="22"/>
          <w:lang w:val="en-GB"/>
        </w:rPr>
        <w:t xml:space="preserve"> a copy to the Storage Facility Operator. </w:t>
      </w:r>
      <w:r w:rsidRPr="008F168C">
        <w:rPr>
          <w:rFonts w:ascii="Arial" w:hAnsi="Arial" w:cs="Arial"/>
          <w:sz w:val="22"/>
          <w:szCs w:val="22"/>
          <w:lang w:val="en-GB"/>
        </w:rPr>
        <w:t xml:space="preserve">The minimum notice for any delivery is three local working-days. All nominations should be in accordance with the </w:t>
      </w:r>
      <w:r w:rsidR="00C76AEF">
        <w:rPr>
          <w:rFonts w:ascii="Arial" w:hAnsi="Arial" w:cs="Arial"/>
          <w:sz w:val="22"/>
          <w:szCs w:val="22"/>
          <w:lang w:val="en-GB"/>
        </w:rPr>
        <w:t>Bantry Bay</w:t>
      </w:r>
      <w:r w:rsidR="00957D35" w:rsidRPr="008F168C">
        <w:rPr>
          <w:rFonts w:ascii="Arial" w:hAnsi="Arial" w:cs="Arial"/>
          <w:b/>
          <w:sz w:val="22"/>
          <w:szCs w:val="22"/>
          <w:lang w:val="en-GB"/>
        </w:rPr>
        <w:t xml:space="preserve"> </w:t>
      </w:r>
      <w:r w:rsidRPr="008F168C">
        <w:rPr>
          <w:rFonts w:ascii="Arial" w:hAnsi="Arial" w:cs="Arial"/>
          <w:sz w:val="22"/>
          <w:szCs w:val="22"/>
          <w:lang w:val="en-GB"/>
        </w:rPr>
        <w:t xml:space="preserve">nomination procedures and </w:t>
      </w:r>
      <w:r w:rsidR="004A7F90" w:rsidRPr="008F168C">
        <w:rPr>
          <w:rFonts w:ascii="Arial" w:hAnsi="Arial" w:cs="Arial"/>
          <w:sz w:val="22"/>
          <w:szCs w:val="22"/>
          <w:lang w:val="en-GB"/>
        </w:rPr>
        <w:t>Harbour</w:t>
      </w:r>
      <w:r w:rsidR="008C0400" w:rsidRPr="008F168C">
        <w:rPr>
          <w:rFonts w:ascii="Arial" w:hAnsi="Arial" w:cs="Arial"/>
          <w:sz w:val="22"/>
          <w:szCs w:val="22"/>
          <w:lang w:val="en-GB"/>
        </w:rPr>
        <w:t>/Terminal</w:t>
      </w:r>
      <w:r w:rsidR="00FE5B89" w:rsidRPr="008F168C">
        <w:rPr>
          <w:rFonts w:ascii="Arial" w:hAnsi="Arial" w:cs="Arial"/>
          <w:sz w:val="22"/>
          <w:szCs w:val="22"/>
          <w:lang w:val="en-GB"/>
        </w:rPr>
        <w:t xml:space="preserve"> </w:t>
      </w:r>
      <w:r w:rsidR="004A7F90" w:rsidRPr="008F168C">
        <w:rPr>
          <w:rFonts w:ascii="Arial" w:hAnsi="Arial" w:cs="Arial"/>
          <w:sz w:val="22"/>
          <w:szCs w:val="22"/>
          <w:lang w:val="en-GB"/>
        </w:rPr>
        <w:t>regulations.</w:t>
      </w:r>
      <w:r w:rsidRPr="008F168C">
        <w:rPr>
          <w:rFonts w:ascii="Arial" w:hAnsi="Arial" w:cs="Arial"/>
          <w:sz w:val="22"/>
          <w:szCs w:val="22"/>
          <w:lang w:val="en-GB"/>
        </w:rPr>
        <w:t xml:space="preserve"> Nominations should be received before 15:00 hrs local time, nominations received after 15:00 hrs local time, will be treated as nomination received </w:t>
      </w:r>
      <w:r w:rsidRPr="008F168C">
        <w:rPr>
          <w:rFonts w:ascii="Arial" w:hAnsi="Arial" w:cs="Arial"/>
          <w:sz w:val="22"/>
          <w:szCs w:val="22"/>
          <w:u w:val="single"/>
          <w:lang w:val="en-GB"/>
        </w:rPr>
        <w:t>next local working</w:t>
      </w:r>
      <w:r w:rsidRPr="008F168C">
        <w:rPr>
          <w:rFonts w:ascii="Arial" w:hAnsi="Arial" w:cs="Arial"/>
          <w:sz w:val="22"/>
          <w:szCs w:val="22"/>
          <w:lang w:val="en-GB"/>
        </w:rPr>
        <w:t xml:space="preserve"> day 09:00 hrs local time.</w:t>
      </w:r>
      <w:r w:rsidR="00FE5B89" w:rsidRPr="008F168C">
        <w:rPr>
          <w:lang w:val="en-US"/>
        </w:rPr>
        <w:t xml:space="preserve"> </w:t>
      </w:r>
      <w:r w:rsidR="00FE5B89" w:rsidRPr="008F168C">
        <w:rPr>
          <w:rFonts w:ascii="Arial" w:hAnsi="Arial" w:cs="Arial"/>
          <w:sz w:val="22"/>
          <w:szCs w:val="22"/>
          <w:lang w:val="en-GB"/>
        </w:rPr>
        <w:t xml:space="preserve"> </w:t>
      </w:r>
    </w:p>
    <w:p w14:paraId="7ED4E985" w14:textId="585E4022" w:rsidR="00E10B39" w:rsidRPr="008F168C" w:rsidRDefault="00FE5B89" w:rsidP="00325F5C">
      <w:pPr>
        <w:tabs>
          <w:tab w:val="left" w:pos="426"/>
          <w:tab w:val="right" w:pos="3119"/>
        </w:tabs>
        <w:suppressAutoHyphens/>
        <w:ind w:left="855"/>
        <w:rPr>
          <w:rFonts w:ascii="Arial" w:hAnsi="Arial" w:cs="Arial"/>
          <w:sz w:val="22"/>
          <w:szCs w:val="22"/>
          <w:lang w:val="en-GB"/>
        </w:rPr>
      </w:pPr>
      <w:r w:rsidRPr="008F168C">
        <w:rPr>
          <w:rFonts w:ascii="Arial" w:hAnsi="Arial" w:cs="Arial"/>
          <w:sz w:val="22"/>
          <w:szCs w:val="22"/>
          <w:lang w:val="en-GB"/>
        </w:rPr>
        <w:t>Note: nominations received after 15:00 hrs. on Friday nomination will be treated as nominations received next Monday 09:00 hrs. Public holidays will be treated as Sundays.</w:t>
      </w:r>
    </w:p>
    <w:p w14:paraId="5F5C7B90" w14:textId="77777777" w:rsidR="00325F5C" w:rsidRPr="008F168C" w:rsidRDefault="00325F5C" w:rsidP="00325F5C">
      <w:pPr>
        <w:tabs>
          <w:tab w:val="left" w:pos="426"/>
          <w:tab w:val="right" w:pos="3119"/>
        </w:tabs>
        <w:suppressAutoHyphens/>
        <w:ind w:left="855"/>
        <w:rPr>
          <w:rFonts w:ascii="Arial" w:hAnsi="Arial" w:cs="Arial"/>
          <w:sz w:val="22"/>
          <w:szCs w:val="22"/>
          <w:lang w:val="en-GB"/>
        </w:rPr>
      </w:pPr>
    </w:p>
    <w:p w14:paraId="085998DE" w14:textId="60621C9E" w:rsidR="0092573A" w:rsidRPr="00CC24C8" w:rsidRDefault="0092573A" w:rsidP="0092573A">
      <w:pPr>
        <w:pStyle w:val="Header"/>
        <w:numPr>
          <w:ilvl w:val="0"/>
          <w:numId w:val="37"/>
        </w:numPr>
        <w:tabs>
          <w:tab w:val="clear" w:pos="4320"/>
          <w:tab w:val="clear" w:pos="8640"/>
        </w:tabs>
        <w:jc w:val="both"/>
        <w:rPr>
          <w:rFonts w:ascii="Arial" w:hAnsi="Arial" w:cs="Arial"/>
          <w:b/>
          <w:sz w:val="22"/>
          <w:szCs w:val="22"/>
          <w:lang w:val="en-US" w:eastAsia="nl-NL"/>
        </w:rPr>
      </w:pPr>
      <w:r w:rsidRPr="00CC24C8">
        <w:rPr>
          <w:rFonts w:ascii="Arial" w:hAnsi="Arial" w:cs="Arial"/>
          <w:b/>
          <w:sz w:val="22"/>
          <w:szCs w:val="22"/>
          <w:lang w:val="en-US" w:eastAsia="nl-NL"/>
        </w:rPr>
        <w:t>Incremental logistics and terminal costs</w:t>
      </w:r>
    </w:p>
    <w:p w14:paraId="704A4421" w14:textId="77777777" w:rsidR="0092573A" w:rsidRDefault="0092573A" w:rsidP="0092573A">
      <w:pPr>
        <w:pStyle w:val="Header"/>
        <w:tabs>
          <w:tab w:val="clear" w:pos="4320"/>
          <w:tab w:val="clear" w:pos="8640"/>
        </w:tabs>
        <w:ind w:left="855"/>
        <w:jc w:val="both"/>
        <w:rPr>
          <w:rFonts w:ascii="Arial" w:hAnsi="Arial" w:cs="Arial"/>
          <w:sz w:val="22"/>
          <w:szCs w:val="22"/>
          <w:lang w:val="en-US" w:eastAsia="nl-NL"/>
        </w:rPr>
      </w:pPr>
      <w:r w:rsidRPr="00CC24C8">
        <w:rPr>
          <w:rFonts w:ascii="Arial" w:hAnsi="Arial" w:cs="Arial"/>
          <w:sz w:val="22"/>
          <w:szCs w:val="22"/>
          <w:lang w:val="en-US" w:eastAsia="nl-NL"/>
        </w:rPr>
        <w:t>No demurrage costs are accepted by COVA as per the GT&amp;C Sale and GT&amp;C Purchase.</w:t>
      </w:r>
    </w:p>
    <w:p w14:paraId="535D4C2E" w14:textId="77777777" w:rsidR="0092573A" w:rsidRPr="00CC24C8" w:rsidRDefault="0092573A" w:rsidP="0092573A">
      <w:pPr>
        <w:pStyle w:val="Header"/>
        <w:tabs>
          <w:tab w:val="clear" w:pos="4320"/>
          <w:tab w:val="clear" w:pos="8640"/>
        </w:tabs>
        <w:ind w:left="855"/>
        <w:jc w:val="both"/>
        <w:rPr>
          <w:rFonts w:ascii="Arial" w:hAnsi="Arial" w:cs="Arial"/>
          <w:sz w:val="22"/>
          <w:szCs w:val="22"/>
          <w:lang w:val="en-US" w:eastAsia="nl-NL"/>
        </w:rPr>
      </w:pPr>
    </w:p>
    <w:p w14:paraId="7ED4E986" w14:textId="42A41E49" w:rsidR="00E10B39" w:rsidRDefault="00DD792C" w:rsidP="0092573A">
      <w:pPr>
        <w:numPr>
          <w:ilvl w:val="0"/>
          <w:numId w:val="37"/>
        </w:numPr>
        <w:suppressAutoHyphens/>
        <w:rPr>
          <w:rFonts w:ascii="Arial" w:hAnsi="Arial" w:cs="Arial"/>
          <w:sz w:val="22"/>
          <w:szCs w:val="22"/>
          <w:lang w:val="en-US" w:eastAsia="nl-NL"/>
        </w:rPr>
      </w:pPr>
      <w:r w:rsidRPr="0092573A">
        <w:rPr>
          <w:rFonts w:ascii="Arial" w:hAnsi="Arial" w:cs="Arial"/>
          <w:b/>
          <w:sz w:val="22"/>
          <w:szCs w:val="22"/>
          <w:lang w:val="en-US" w:eastAsia="nl-NL"/>
        </w:rPr>
        <w:t>Fiscal status</w:t>
      </w:r>
      <w:r w:rsidR="005F1A3B" w:rsidRPr="0092573A">
        <w:rPr>
          <w:rFonts w:ascii="Arial" w:hAnsi="Arial" w:cs="Arial"/>
          <w:b/>
          <w:sz w:val="22"/>
          <w:szCs w:val="22"/>
          <w:lang w:val="en-US" w:eastAsia="nl-NL"/>
        </w:rPr>
        <w:t>:</w:t>
      </w:r>
      <w:r w:rsidR="00E10B39" w:rsidRPr="0092573A">
        <w:rPr>
          <w:rFonts w:ascii="Arial" w:hAnsi="Arial" w:cs="Arial"/>
          <w:b/>
          <w:sz w:val="22"/>
          <w:szCs w:val="22"/>
          <w:lang w:val="en-US" w:eastAsia="nl-NL"/>
        </w:rPr>
        <w:br/>
      </w:r>
      <w:r w:rsidR="00086ACF" w:rsidRPr="00086ACF">
        <w:rPr>
          <w:rFonts w:ascii="Arial" w:hAnsi="Arial" w:cs="Arial"/>
          <w:sz w:val="22"/>
          <w:szCs w:val="22"/>
          <w:lang w:val="en-US" w:eastAsia="nl-NL"/>
        </w:rPr>
        <w:t xml:space="preserve">The </w:t>
      </w:r>
      <w:r w:rsidR="00452614">
        <w:rPr>
          <w:rFonts w:ascii="Arial" w:hAnsi="Arial" w:cs="Arial"/>
          <w:sz w:val="22"/>
          <w:szCs w:val="22"/>
          <w:lang w:val="en-US" w:eastAsia="nl-NL"/>
        </w:rPr>
        <w:t>Jet fuel</w:t>
      </w:r>
      <w:r w:rsidR="00E126F2" w:rsidRPr="00086ACF">
        <w:rPr>
          <w:rFonts w:ascii="Arial" w:hAnsi="Arial" w:cs="Arial"/>
          <w:sz w:val="22"/>
          <w:szCs w:val="22"/>
          <w:lang w:val="en-US" w:eastAsia="nl-NL"/>
        </w:rPr>
        <w:t xml:space="preserve"> </w:t>
      </w:r>
      <w:r w:rsidR="00086ACF" w:rsidRPr="00086ACF">
        <w:rPr>
          <w:rFonts w:ascii="Arial" w:hAnsi="Arial" w:cs="Arial"/>
          <w:sz w:val="22"/>
          <w:szCs w:val="22"/>
          <w:lang w:val="en-US" w:eastAsia="nl-NL"/>
        </w:rPr>
        <w:t>must be delivered D</w:t>
      </w:r>
      <w:r w:rsidR="00E126F2">
        <w:rPr>
          <w:rFonts w:ascii="Arial" w:hAnsi="Arial" w:cs="Arial"/>
          <w:sz w:val="22"/>
          <w:szCs w:val="22"/>
          <w:lang w:val="en-US" w:eastAsia="nl-NL"/>
        </w:rPr>
        <w:t>PU</w:t>
      </w:r>
      <w:r w:rsidR="00086ACF" w:rsidRPr="00086ACF">
        <w:rPr>
          <w:rFonts w:ascii="Arial" w:hAnsi="Arial" w:cs="Arial"/>
          <w:sz w:val="22"/>
          <w:szCs w:val="22"/>
          <w:lang w:val="en-US" w:eastAsia="nl-NL"/>
        </w:rPr>
        <w:t xml:space="preserve"> as per Incoterms 2020 (or the latest version published) into the bonded warehouse as T2 customs material (EU qualified).</w:t>
      </w:r>
      <w:r w:rsidR="00B86886">
        <w:rPr>
          <w:rFonts w:ascii="Arial" w:hAnsi="Arial" w:cs="Arial"/>
          <w:sz w:val="22"/>
          <w:szCs w:val="22"/>
          <w:lang w:val="en-US" w:eastAsia="nl-NL"/>
        </w:rPr>
        <w:br/>
      </w:r>
    </w:p>
    <w:p w14:paraId="63667D48" w14:textId="51AB2D12" w:rsidR="00B86886" w:rsidRPr="00B86886" w:rsidRDefault="00B86886" w:rsidP="0092573A">
      <w:pPr>
        <w:numPr>
          <w:ilvl w:val="0"/>
          <w:numId w:val="37"/>
        </w:numPr>
        <w:suppressAutoHyphens/>
        <w:rPr>
          <w:rFonts w:ascii="Arial" w:hAnsi="Arial" w:cs="Arial"/>
          <w:b/>
          <w:bCs/>
          <w:sz w:val="22"/>
          <w:szCs w:val="22"/>
          <w:lang w:val="en-US" w:eastAsia="nl-NL"/>
        </w:rPr>
      </w:pPr>
      <w:r w:rsidRPr="00B86886">
        <w:rPr>
          <w:rFonts w:ascii="Arial" w:hAnsi="Arial" w:cs="Arial"/>
          <w:b/>
          <w:bCs/>
          <w:sz w:val="22"/>
          <w:szCs w:val="22"/>
          <w:lang w:val="en-US" w:eastAsia="nl-NL"/>
        </w:rPr>
        <w:t>Price:</w:t>
      </w:r>
    </w:p>
    <w:p w14:paraId="200E1417" w14:textId="1096D4FD" w:rsidR="009E6BBF" w:rsidRPr="009E6BBF" w:rsidRDefault="009E6BBF" w:rsidP="009E6BBF">
      <w:pPr>
        <w:pStyle w:val="Header"/>
        <w:tabs>
          <w:tab w:val="clear" w:pos="4320"/>
          <w:tab w:val="clear" w:pos="8640"/>
        </w:tabs>
        <w:ind w:left="855"/>
        <w:jc w:val="both"/>
        <w:rPr>
          <w:rFonts w:ascii="Arial" w:hAnsi="Arial" w:cs="Arial"/>
          <w:sz w:val="22"/>
          <w:szCs w:val="22"/>
          <w:lang w:val="en-US" w:eastAsia="nl-NL"/>
        </w:rPr>
      </w:pPr>
      <w:r w:rsidRPr="009E6BBF">
        <w:rPr>
          <w:rFonts w:ascii="Arial" w:hAnsi="Arial" w:cs="Arial"/>
          <w:sz w:val="22"/>
          <w:szCs w:val="22"/>
          <w:lang w:val="en-US" w:eastAsia="nl-NL"/>
        </w:rPr>
        <w:t xml:space="preserve">The average of the mean of the quotations as published by Platt’s </w:t>
      </w:r>
      <w:r w:rsidR="006D1D73">
        <w:rPr>
          <w:rFonts w:ascii="Arial" w:hAnsi="Arial" w:cs="Arial"/>
          <w:sz w:val="22"/>
          <w:szCs w:val="22"/>
          <w:lang w:val="en-US" w:eastAsia="nl-NL"/>
        </w:rPr>
        <w:t>PJABA00</w:t>
      </w:r>
      <w:r w:rsidRPr="009E6BBF">
        <w:rPr>
          <w:rFonts w:ascii="Arial" w:hAnsi="Arial" w:cs="Arial"/>
          <w:sz w:val="22"/>
          <w:szCs w:val="22"/>
          <w:lang w:val="en-US" w:eastAsia="nl-NL"/>
        </w:rPr>
        <w:t xml:space="preserve"> high for FOB </w:t>
      </w:r>
      <w:r w:rsidR="006D1D73">
        <w:rPr>
          <w:rFonts w:ascii="Arial" w:hAnsi="Arial" w:cs="Arial"/>
          <w:sz w:val="22"/>
          <w:szCs w:val="22"/>
          <w:lang w:val="en-US" w:eastAsia="nl-NL"/>
        </w:rPr>
        <w:t xml:space="preserve">FARAG </w:t>
      </w:r>
      <w:r w:rsidRPr="009E6BBF">
        <w:rPr>
          <w:rFonts w:ascii="Arial" w:hAnsi="Arial" w:cs="Arial"/>
          <w:sz w:val="22"/>
          <w:szCs w:val="22"/>
          <w:lang w:val="en-US" w:eastAsia="nl-NL"/>
        </w:rPr>
        <w:t xml:space="preserve">Barges during the period of x [month] up to and including y [month] 2026. </w:t>
      </w:r>
    </w:p>
    <w:p w14:paraId="57256E8D" w14:textId="77777777" w:rsidR="009E6BBF" w:rsidRPr="009E6BBF" w:rsidRDefault="009E6BBF" w:rsidP="009E6BBF">
      <w:pPr>
        <w:pStyle w:val="Header"/>
        <w:tabs>
          <w:tab w:val="clear" w:pos="4320"/>
          <w:tab w:val="clear" w:pos="8640"/>
        </w:tabs>
        <w:ind w:left="855"/>
        <w:jc w:val="both"/>
        <w:rPr>
          <w:rFonts w:ascii="Arial" w:hAnsi="Arial" w:cs="Arial"/>
          <w:sz w:val="22"/>
          <w:szCs w:val="22"/>
          <w:lang w:val="en-US" w:eastAsia="nl-NL"/>
        </w:rPr>
      </w:pPr>
    </w:p>
    <w:p w14:paraId="520EF9E7" w14:textId="60D1D5B5" w:rsidR="009E6BBF" w:rsidRPr="009E6BBF" w:rsidRDefault="009E6BBF" w:rsidP="009E6BBF">
      <w:pPr>
        <w:pStyle w:val="Header"/>
        <w:tabs>
          <w:tab w:val="clear" w:pos="4320"/>
          <w:tab w:val="clear" w:pos="8640"/>
        </w:tabs>
        <w:ind w:left="855"/>
        <w:jc w:val="both"/>
        <w:rPr>
          <w:rFonts w:ascii="Arial" w:hAnsi="Arial" w:cs="Arial"/>
          <w:sz w:val="22"/>
          <w:szCs w:val="22"/>
          <w:lang w:val="en-US" w:eastAsia="nl-NL"/>
        </w:rPr>
      </w:pPr>
      <w:r w:rsidRPr="009E6BBF">
        <w:rPr>
          <w:rFonts w:ascii="Arial" w:hAnsi="Arial" w:cs="Arial"/>
          <w:sz w:val="22"/>
          <w:szCs w:val="22"/>
          <w:lang w:val="en-US" w:eastAsia="nl-NL"/>
        </w:rPr>
        <w:t>The price will be escalated / de-escalated according to the actual density ‘in vacuo’ at 15 degrees Centigrade as per bill of lading, based on a standard density 0.8</w:t>
      </w:r>
      <w:r w:rsidR="00DF2004">
        <w:rPr>
          <w:rFonts w:ascii="Arial" w:hAnsi="Arial" w:cs="Arial"/>
          <w:sz w:val="22"/>
          <w:szCs w:val="22"/>
          <w:lang w:val="en-US" w:eastAsia="nl-NL"/>
        </w:rPr>
        <w:t>00</w:t>
      </w:r>
      <w:r w:rsidRPr="009E6BBF">
        <w:rPr>
          <w:rFonts w:ascii="Arial" w:hAnsi="Arial" w:cs="Arial"/>
          <w:sz w:val="22"/>
          <w:szCs w:val="22"/>
          <w:lang w:val="en-US" w:eastAsia="nl-NL"/>
        </w:rPr>
        <w:t>0 kg/l. Final escalated unit price to be rounded to 2 decimals.</w:t>
      </w:r>
    </w:p>
    <w:p w14:paraId="7ED4E98D" w14:textId="77777777" w:rsidR="004D76FE" w:rsidRPr="00A313C6" w:rsidRDefault="004D76FE" w:rsidP="006D6C06">
      <w:pPr>
        <w:pStyle w:val="Header"/>
        <w:tabs>
          <w:tab w:val="clear" w:pos="4320"/>
          <w:tab w:val="clear" w:pos="8640"/>
        </w:tabs>
        <w:ind w:left="855"/>
        <w:jc w:val="both"/>
        <w:rPr>
          <w:rFonts w:ascii="Arial" w:hAnsi="Arial" w:cs="Arial"/>
          <w:sz w:val="22"/>
          <w:szCs w:val="22"/>
          <w:lang w:val="en-US" w:eastAsia="nl-NL"/>
        </w:rPr>
      </w:pPr>
    </w:p>
    <w:p w14:paraId="7ED4E98E" w14:textId="411767F8" w:rsidR="00EF71F8" w:rsidRPr="008E6CEA" w:rsidRDefault="005F1A3B" w:rsidP="005B274D">
      <w:pPr>
        <w:pStyle w:val="Header"/>
        <w:numPr>
          <w:ilvl w:val="0"/>
          <w:numId w:val="37"/>
        </w:numPr>
        <w:tabs>
          <w:tab w:val="clear" w:pos="4320"/>
          <w:tab w:val="clear" w:pos="8640"/>
        </w:tabs>
        <w:jc w:val="both"/>
        <w:rPr>
          <w:rFonts w:ascii="Arial" w:hAnsi="Arial" w:cs="Arial"/>
          <w:b/>
          <w:sz w:val="22"/>
          <w:szCs w:val="22"/>
          <w:lang w:val="en-US" w:eastAsia="nl-NL"/>
        </w:rPr>
      </w:pPr>
      <w:r w:rsidRPr="008E6CEA">
        <w:rPr>
          <w:rFonts w:ascii="Arial" w:hAnsi="Arial" w:cs="Arial"/>
          <w:b/>
          <w:sz w:val="22"/>
          <w:szCs w:val="22"/>
          <w:lang w:val="en-US" w:eastAsia="nl-NL"/>
        </w:rPr>
        <w:t>P</w:t>
      </w:r>
      <w:r w:rsidR="00DD792C">
        <w:rPr>
          <w:rFonts w:ascii="Arial" w:hAnsi="Arial" w:cs="Arial"/>
          <w:b/>
          <w:sz w:val="22"/>
          <w:szCs w:val="22"/>
          <w:lang w:val="en-US" w:eastAsia="nl-NL"/>
        </w:rPr>
        <w:t>ayment</w:t>
      </w:r>
      <w:r w:rsidRPr="008E6CEA">
        <w:rPr>
          <w:rFonts w:ascii="Arial" w:hAnsi="Arial" w:cs="Arial"/>
          <w:b/>
          <w:sz w:val="22"/>
          <w:szCs w:val="22"/>
          <w:lang w:val="en-US" w:eastAsia="nl-NL"/>
        </w:rPr>
        <w:t>:</w:t>
      </w:r>
    </w:p>
    <w:p w14:paraId="5FFA3006" w14:textId="77777777" w:rsidR="00A90149" w:rsidRPr="0080630B" w:rsidRDefault="00A90149" w:rsidP="0080630B">
      <w:pPr>
        <w:pStyle w:val="Header"/>
        <w:tabs>
          <w:tab w:val="clear" w:pos="4320"/>
          <w:tab w:val="clear" w:pos="8640"/>
        </w:tabs>
        <w:ind w:left="855"/>
        <w:jc w:val="both"/>
        <w:rPr>
          <w:rFonts w:ascii="Arial" w:hAnsi="Arial" w:cs="Arial"/>
          <w:sz w:val="22"/>
          <w:szCs w:val="22"/>
          <w:lang w:val="en-US" w:eastAsia="nl-NL"/>
        </w:rPr>
      </w:pPr>
      <w:r w:rsidRPr="0080630B">
        <w:rPr>
          <w:rFonts w:ascii="Arial" w:hAnsi="Arial" w:cs="Arial"/>
          <w:sz w:val="22"/>
          <w:szCs w:val="22"/>
          <w:lang w:val="en-US" w:eastAsia="nl-NL"/>
        </w:rPr>
        <w:t>Payment is agreed according to Settlement Agreement for the contract V-xxx/2026 and A-</w:t>
      </w:r>
      <w:proofErr w:type="spellStart"/>
      <w:r w:rsidRPr="0080630B">
        <w:rPr>
          <w:rFonts w:ascii="Arial" w:hAnsi="Arial" w:cs="Arial"/>
          <w:sz w:val="22"/>
          <w:szCs w:val="22"/>
          <w:lang w:val="en-US" w:eastAsia="nl-NL"/>
        </w:rPr>
        <w:t>yyy</w:t>
      </w:r>
      <w:proofErr w:type="spellEnd"/>
      <w:r w:rsidRPr="0080630B">
        <w:rPr>
          <w:rFonts w:ascii="Arial" w:hAnsi="Arial" w:cs="Arial"/>
          <w:sz w:val="22"/>
          <w:szCs w:val="22"/>
          <w:lang w:val="en-US" w:eastAsia="nl-NL"/>
        </w:rPr>
        <w:t>/2026.</w:t>
      </w:r>
    </w:p>
    <w:p w14:paraId="7ED4E990" w14:textId="77777777" w:rsidR="00EF71F8" w:rsidRPr="00A313C6" w:rsidRDefault="00EF71F8" w:rsidP="006D6C06">
      <w:pPr>
        <w:pStyle w:val="Header"/>
        <w:tabs>
          <w:tab w:val="clear" w:pos="4320"/>
          <w:tab w:val="clear" w:pos="8640"/>
        </w:tabs>
        <w:ind w:left="855"/>
        <w:jc w:val="both"/>
        <w:rPr>
          <w:rFonts w:ascii="Arial" w:hAnsi="Arial" w:cs="Arial"/>
          <w:sz w:val="22"/>
          <w:szCs w:val="22"/>
          <w:lang w:val="en-US" w:eastAsia="nl-NL"/>
        </w:rPr>
      </w:pPr>
    </w:p>
    <w:p w14:paraId="7ED4E991" w14:textId="0B569EE7" w:rsidR="00EF71F8" w:rsidRPr="008E6CEA" w:rsidRDefault="00EF71F8" w:rsidP="005B274D">
      <w:pPr>
        <w:pStyle w:val="Header"/>
        <w:numPr>
          <w:ilvl w:val="0"/>
          <w:numId w:val="37"/>
        </w:numPr>
        <w:tabs>
          <w:tab w:val="clear" w:pos="4320"/>
          <w:tab w:val="clear" w:pos="8640"/>
        </w:tabs>
        <w:jc w:val="both"/>
        <w:rPr>
          <w:rFonts w:ascii="Arial" w:hAnsi="Arial" w:cs="Arial"/>
          <w:b/>
          <w:sz w:val="22"/>
          <w:szCs w:val="22"/>
          <w:lang w:val="en-US" w:eastAsia="nl-NL"/>
        </w:rPr>
      </w:pPr>
      <w:r w:rsidRPr="008E6CEA">
        <w:rPr>
          <w:rFonts w:ascii="Arial" w:hAnsi="Arial" w:cs="Arial"/>
          <w:b/>
          <w:sz w:val="22"/>
          <w:szCs w:val="22"/>
          <w:lang w:val="en-US" w:eastAsia="nl-NL"/>
        </w:rPr>
        <w:t>C</w:t>
      </w:r>
      <w:r w:rsidR="00DD792C">
        <w:rPr>
          <w:rFonts w:ascii="Arial" w:hAnsi="Arial" w:cs="Arial"/>
          <w:b/>
          <w:sz w:val="22"/>
          <w:szCs w:val="22"/>
          <w:lang w:val="en-US" w:eastAsia="nl-NL"/>
        </w:rPr>
        <w:t>redit terms</w:t>
      </w:r>
      <w:r w:rsidR="005F1A3B" w:rsidRPr="008E6CEA">
        <w:rPr>
          <w:rFonts w:ascii="Arial" w:hAnsi="Arial" w:cs="Arial"/>
          <w:b/>
          <w:sz w:val="22"/>
          <w:szCs w:val="22"/>
          <w:lang w:val="en-US" w:eastAsia="nl-NL"/>
        </w:rPr>
        <w:t>:</w:t>
      </w:r>
      <w:r w:rsidRPr="008E6CEA">
        <w:rPr>
          <w:rFonts w:ascii="Arial" w:hAnsi="Arial" w:cs="Arial"/>
          <w:b/>
          <w:sz w:val="22"/>
          <w:szCs w:val="22"/>
          <w:lang w:val="en-US" w:eastAsia="nl-NL"/>
        </w:rPr>
        <w:t xml:space="preserve"> </w:t>
      </w:r>
    </w:p>
    <w:p w14:paraId="7ED4E992" w14:textId="77777777" w:rsidR="00EF71F8" w:rsidRDefault="00904E10" w:rsidP="006D6C06">
      <w:pPr>
        <w:pStyle w:val="Header"/>
        <w:tabs>
          <w:tab w:val="clear" w:pos="4320"/>
          <w:tab w:val="clear" w:pos="8640"/>
        </w:tabs>
        <w:ind w:left="855"/>
        <w:jc w:val="both"/>
        <w:rPr>
          <w:rFonts w:ascii="Arial" w:hAnsi="Arial" w:cs="Arial"/>
          <w:sz w:val="22"/>
          <w:szCs w:val="22"/>
          <w:lang w:val="en-US" w:eastAsia="nl-NL"/>
        </w:rPr>
      </w:pPr>
      <w:r w:rsidRPr="00A313C6">
        <w:rPr>
          <w:rFonts w:ascii="Arial" w:hAnsi="Arial" w:cs="Arial"/>
          <w:sz w:val="22"/>
          <w:szCs w:val="22"/>
          <w:lang w:val="en-US" w:eastAsia="nl-NL"/>
        </w:rPr>
        <w:t>Open credit</w:t>
      </w:r>
      <w:r w:rsidR="001F16EA">
        <w:rPr>
          <w:rFonts w:ascii="Arial" w:hAnsi="Arial" w:cs="Arial"/>
          <w:sz w:val="22"/>
          <w:szCs w:val="22"/>
          <w:lang w:val="en-US" w:eastAsia="nl-NL"/>
        </w:rPr>
        <w:t>.</w:t>
      </w:r>
    </w:p>
    <w:p w14:paraId="7ED4E993" w14:textId="77777777" w:rsidR="00E26914" w:rsidRPr="00A313C6" w:rsidRDefault="00E26914" w:rsidP="006D6C06">
      <w:pPr>
        <w:pStyle w:val="Header"/>
        <w:tabs>
          <w:tab w:val="clear" w:pos="4320"/>
          <w:tab w:val="clear" w:pos="8640"/>
        </w:tabs>
        <w:ind w:left="855"/>
        <w:jc w:val="both"/>
        <w:rPr>
          <w:rFonts w:ascii="Arial" w:hAnsi="Arial" w:cs="Arial"/>
          <w:sz w:val="22"/>
          <w:szCs w:val="22"/>
          <w:lang w:val="en-US" w:eastAsia="nl-NL"/>
        </w:rPr>
      </w:pPr>
    </w:p>
    <w:p w14:paraId="7ED4E994" w14:textId="5E903758" w:rsidR="00EF71F8" w:rsidRPr="00A313C6" w:rsidRDefault="00EF71F8" w:rsidP="00896A6E">
      <w:pPr>
        <w:pStyle w:val="Header"/>
        <w:numPr>
          <w:ilvl w:val="0"/>
          <w:numId w:val="37"/>
        </w:numPr>
        <w:tabs>
          <w:tab w:val="clear" w:pos="4320"/>
          <w:tab w:val="clear" w:pos="8640"/>
        </w:tabs>
        <w:jc w:val="both"/>
        <w:rPr>
          <w:rFonts w:ascii="Arial" w:hAnsi="Arial" w:cs="Arial"/>
          <w:b/>
          <w:sz w:val="22"/>
          <w:szCs w:val="22"/>
          <w:u w:val="single"/>
          <w:lang w:val="en-US" w:eastAsia="nl-NL"/>
        </w:rPr>
      </w:pPr>
      <w:r w:rsidRPr="008E6CEA">
        <w:rPr>
          <w:rFonts w:ascii="Arial" w:hAnsi="Arial" w:cs="Arial"/>
          <w:b/>
          <w:sz w:val="22"/>
          <w:szCs w:val="22"/>
          <w:lang w:val="en-US" w:eastAsia="nl-NL"/>
        </w:rPr>
        <w:t>G</w:t>
      </w:r>
      <w:r w:rsidR="00DD792C">
        <w:rPr>
          <w:rFonts w:ascii="Arial" w:hAnsi="Arial" w:cs="Arial"/>
          <w:b/>
          <w:sz w:val="22"/>
          <w:szCs w:val="22"/>
          <w:lang w:val="en-US" w:eastAsia="nl-NL"/>
        </w:rPr>
        <w:t>eneral:</w:t>
      </w:r>
      <w:r w:rsidRPr="00A313C6">
        <w:rPr>
          <w:rFonts w:ascii="Arial" w:hAnsi="Arial" w:cs="Arial"/>
          <w:b/>
          <w:sz w:val="22"/>
          <w:szCs w:val="22"/>
          <w:u w:val="single"/>
          <w:lang w:val="en-US" w:eastAsia="nl-NL"/>
        </w:rPr>
        <w:t xml:space="preserve"> </w:t>
      </w:r>
    </w:p>
    <w:p w14:paraId="576154B3" w14:textId="12F2F482" w:rsidR="00020CCA" w:rsidRDefault="00EF71F8" w:rsidP="00522B97">
      <w:pPr>
        <w:pStyle w:val="Header"/>
        <w:ind w:left="855"/>
        <w:jc w:val="both"/>
        <w:rPr>
          <w:rFonts w:ascii="Arial" w:hAnsi="Arial" w:cs="Arial"/>
          <w:b/>
          <w:bCs/>
          <w:sz w:val="22"/>
          <w:szCs w:val="22"/>
          <w:lang w:val="en-US" w:eastAsia="nl-NL"/>
        </w:rPr>
      </w:pPr>
      <w:r w:rsidRPr="00A313C6">
        <w:rPr>
          <w:rFonts w:ascii="Arial" w:hAnsi="Arial" w:cs="Arial"/>
          <w:sz w:val="22"/>
          <w:szCs w:val="22"/>
          <w:lang w:val="en-US" w:eastAsia="nl-NL"/>
        </w:rPr>
        <w:t xml:space="preserve">All other terms </w:t>
      </w:r>
      <w:r w:rsidR="004A7F90" w:rsidRPr="00A313C6">
        <w:rPr>
          <w:rFonts w:ascii="Arial" w:hAnsi="Arial" w:cs="Arial"/>
          <w:sz w:val="22"/>
          <w:szCs w:val="22"/>
          <w:lang w:val="en-US" w:eastAsia="nl-NL"/>
        </w:rPr>
        <w:t xml:space="preserve">and conditions are as per GT&amp;C </w:t>
      </w:r>
      <w:r w:rsidR="0052157E">
        <w:rPr>
          <w:rFonts w:ascii="Arial" w:hAnsi="Arial" w:cs="Arial"/>
          <w:sz w:val="22"/>
          <w:szCs w:val="22"/>
          <w:lang w:val="en-US" w:eastAsia="nl-NL"/>
        </w:rPr>
        <w:t xml:space="preserve">for </w:t>
      </w:r>
      <w:r w:rsidR="00AC38E1">
        <w:rPr>
          <w:rFonts w:ascii="Arial" w:hAnsi="Arial" w:cs="Arial"/>
          <w:sz w:val="22"/>
          <w:szCs w:val="22"/>
          <w:lang w:val="en-US" w:eastAsia="nl-NL"/>
        </w:rPr>
        <w:t xml:space="preserve">the </w:t>
      </w:r>
      <w:r w:rsidR="004A7F90" w:rsidRPr="00A313C6">
        <w:rPr>
          <w:rFonts w:ascii="Arial" w:hAnsi="Arial" w:cs="Arial"/>
          <w:sz w:val="22"/>
          <w:szCs w:val="22"/>
          <w:lang w:val="en-US" w:eastAsia="nl-NL"/>
        </w:rPr>
        <w:t xml:space="preserve">Purchase </w:t>
      </w:r>
      <w:r w:rsidR="004A7F90" w:rsidRPr="00A313C6">
        <w:rPr>
          <w:rFonts w:ascii="Arial" w:hAnsi="Arial" w:cs="Arial"/>
          <w:sz w:val="22"/>
          <w:szCs w:val="22"/>
          <w:lang w:val="en-GB"/>
        </w:rPr>
        <w:t>of crude oil and or oil products</w:t>
      </w:r>
      <w:r w:rsidR="004D3D36">
        <w:rPr>
          <w:rFonts w:ascii="Arial" w:hAnsi="Arial" w:cs="Arial"/>
          <w:sz w:val="22"/>
          <w:szCs w:val="22"/>
          <w:lang w:val="en-GB"/>
        </w:rPr>
        <w:t xml:space="preserve"> (appendix 2)</w:t>
      </w:r>
      <w:r w:rsidRPr="00A313C6">
        <w:rPr>
          <w:rFonts w:ascii="Arial" w:hAnsi="Arial" w:cs="Arial"/>
          <w:sz w:val="22"/>
          <w:szCs w:val="22"/>
          <w:lang w:val="en-US" w:eastAsia="nl-NL"/>
        </w:rPr>
        <w:t xml:space="preserve">. </w:t>
      </w:r>
      <w:r w:rsidR="004A7F90" w:rsidRPr="00A313C6">
        <w:rPr>
          <w:rFonts w:ascii="Arial" w:hAnsi="Arial" w:cs="Arial"/>
          <w:sz w:val="22"/>
          <w:szCs w:val="22"/>
          <w:lang w:val="en-US" w:eastAsia="nl-NL"/>
        </w:rPr>
        <w:t>Seller</w:t>
      </w:r>
      <w:r w:rsidRPr="00A313C6">
        <w:rPr>
          <w:rFonts w:ascii="Arial" w:hAnsi="Arial" w:cs="Arial"/>
          <w:sz w:val="22"/>
          <w:szCs w:val="22"/>
          <w:lang w:val="en-US" w:eastAsia="nl-NL"/>
        </w:rPr>
        <w:t xml:space="preserve"> hereby declares </w:t>
      </w:r>
      <w:r w:rsidR="009C0D52">
        <w:rPr>
          <w:rFonts w:ascii="Arial" w:hAnsi="Arial" w:cs="Arial"/>
          <w:sz w:val="22"/>
          <w:szCs w:val="22"/>
          <w:lang w:val="en-US" w:eastAsia="nl-NL"/>
        </w:rPr>
        <w:t xml:space="preserve">acknowledge and </w:t>
      </w:r>
      <w:r w:rsidRPr="00A313C6">
        <w:rPr>
          <w:rFonts w:ascii="Arial" w:hAnsi="Arial" w:cs="Arial"/>
          <w:sz w:val="22"/>
          <w:szCs w:val="22"/>
          <w:lang w:val="en-US" w:eastAsia="nl-NL"/>
        </w:rPr>
        <w:t xml:space="preserve">agree with the above mentioned </w:t>
      </w:r>
      <w:r w:rsidR="0052157E">
        <w:rPr>
          <w:rFonts w:ascii="Arial" w:hAnsi="Arial" w:cs="Arial"/>
          <w:sz w:val="22"/>
          <w:szCs w:val="22"/>
          <w:lang w:val="en-US" w:eastAsia="nl-NL"/>
        </w:rPr>
        <w:t>GT&amp;C</w:t>
      </w:r>
      <w:r w:rsidR="00AC38E1">
        <w:rPr>
          <w:rFonts w:ascii="Arial" w:hAnsi="Arial" w:cs="Arial"/>
          <w:sz w:val="22"/>
          <w:szCs w:val="22"/>
          <w:lang w:val="en-US" w:eastAsia="nl-NL"/>
        </w:rPr>
        <w:t xml:space="preserve"> </w:t>
      </w:r>
      <w:r w:rsidR="00AC38E1" w:rsidRPr="00AC38E1">
        <w:rPr>
          <w:rFonts w:ascii="Arial" w:hAnsi="Arial" w:cs="Arial"/>
          <w:sz w:val="22"/>
          <w:szCs w:val="22"/>
          <w:lang w:val="en-US" w:eastAsia="nl-NL"/>
        </w:rPr>
        <w:t>for the Purchase of crude oil and or oil</w:t>
      </w:r>
      <w:r w:rsidR="00AC38E1">
        <w:rPr>
          <w:rFonts w:ascii="Arial" w:hAnsi="Arial" w:cs="Arial"/>
          <w:sz w:val="22"/>
          <w:szCs w:val="22"/>
          <w:lang w:val="en-US" w:eastAsia="nl-NL"/>
        </w:rPr>
        <w:t xml:space="preserve"> products</w:t>
      </w:r>
      <w:r w:rsidRPr="00A313C6">
        <w:rPr>
          <w:rFonts w:ascii="Arial" w:hAnsi="Arial" w:cs="Arial"/>
          <w:sz w:val="22"/>
          <w:szCs w:val="22"/>
          <w:lang w:val="en-US" w:eastAsia="nl-NL"/>
        </w:rPr>
        <w:t>.</w:t>
      </w:r>
      <w:r w:rsidR="004A7F90" w:rsidRPr="00A313C6">
        <w:rPr>
          <w:rFonts w:ascii="Arial" w:hAnsi="Arial" w:cs="Arial"/>
          <w:sz w:val="22"/>
          <w:szCs w:val="22"/>
          <w:lang w:val="en-US" w:eastAsia="nl-NL"/>
        </w:rPr>
        <w:t xml:space="preserve"> </w:t>
      </w:r>
      <w:r w:rsidRPr="00A313C6">
        <w:rPr>
          <w:rFonts w:ascii="Arial" w:hAnsi="Arial" w:cs="Arial"/>
          <w:sz w:val="22"/>
          <w:szCs w:val="22"/>
          <w:lang w:val="en-US" w:eastAsia="nl-NL"/>
        </w:rPr>
        <w:t xml:space="preserve">This contract </w:t>
      </w:r>
      <w:r w:rsidRPr="00A313C6">
        <w:rPr>
          <w:rFonts w:ascii="Arial" w:hAnsi="Arial" w:cs="Arial"/>
          <w:sz w:val="22"/>
          <w:szCs w:val="22"/>
          <w:lang w:val="en-US" w:eastAsia="nl-NL"/>
        </w:rPr>
        <w:lastRenderedPageBreak/>
        <w:t xml:space="preserve">complies with the COVA </w:t>
      </w:r>
      <w:r w:rsidR="00155A39">
        <w:rPr>
          <w:rFonts w:ascii="Arial" w:hAnsi="Arial" w:cs="Arial"/>
          <w:sz w:val="22"/>
          <w:szCs w:val="22"/>
          <w:lang w:val="en-US" w:eastAsia="nl-NL"/>
        </w:rPr>
        <w:t>F</w:t>
      </w:r>
      <w:r w:rsidRPr="00A313C6">
        <w:rPr>
          <w:rFonts w:ascii="Arial" w:hAnsi="Arial" w:cs="Arial"/>
          <w:sz w:val="22"/>
          <w:szCs w:val="22"/>
          <w:lang w:val="en-US" w:eastAsia="nl-NL"/>
        </w:rPr>
        <w:t xml:space="preserve">ramework </w:t>
      </w:r>
      <w:r w:rsidR="00155A39">
        <w:rPr>
          <w:rFonts w:ascii="Arial" w:hAnsi="Arial" w:cs="Arial"/>
          <w:sz w:val="22"/>
          <w:szCs w:val="22"/>
          <w:lang w:val="en-US" w:eastAsia="nl-NL"/>
        </w:rPr>
        <w:t>A</w:t>
      </w:r>
      <w:r w:rsidRPr="00A313C6">
        <w:rPr>
          <w:rFonts w:ascii="Arial" w:hAnsi="Arial" w:cs="Arial"/>
          <w:sz w:val="22"/>
          <w:szCs w:val="22"/>
          <w:lang w:val="en-US" w:eastAsia="nl-NL"/>
        </w:rPr>
        <w:t>greement</w:t>
      </w:r>
      <w:r w:rsidR="00544C82" w:rsidRPr="00A313C6">
        <w:rPr>
          <w:rFonts w:ascii="Arial" w:hAnsi="Arial" w:cs="Arial"/>
          <w:sz w:val="22"/>
          <w:szCs w:val="22"/>
          <w:lang w:val="en-US" w:eastAsia="nl-NL"/>
        </w:rPr>
        <w:t xml:space="preserve"> </w:t>
      </w:r>
      <w:r w:rsidR="009D7DCA" w:rsidRPr="00AC38E1">
        <w:rPr>
          <w:rFonts w:ascii="Arial" w:hAnsi="Arial" w:cs="Arial"/>
          <w:sz w:val="22"/>
          <w:szCs w:val="22"/>
          <w:lang w:val="en-US" w:eastAsia="nl-NL"/>
        </w:rPr>
        <w:t>for the Purchase of crude oil and or oil</w:t>
      </w:r>
      <w:r w:rsidR="009D7DCA">
        <w:rPr>
          <w:rFonts w:ascii="Arial" w:hAnsi="Arial" w:cs="Arial"/>
          <w:sz w:val="22"/>
          <w:szCs w:val="22"/>
          <w:lang w:val="en-US" w:eastAsia="nl-NL"/>
        </w:rPr>
        <w:t xml:space="preserve"> products</w:t>
      </w:r>
      <w:r w:rsidR="009D7DCA" w:rsidRPr="00A313C6">
        <w:rPr>
          <w:rFonts w:ascii="Arial" w:hAnsi="Arial" w:cs="Arial"/>
          <w:sz w:val="22"/>
          <w:szCs w:val="22"/>
          <w:lang w:val="en-US" w:eastAsia="nl-NL"/>
        </w:rPr>
        <w:t xml:space="preserve"> </w:t>
      </w:r>
      <w:r w:rsidR="00544C82" w:rsidRPr="00A313C6">
        <w:rPr>
          <w:rFonts w:ascii="Arial" w:hAnsi="Arial" w:cs="Arial"/>
          <w:sz w:val="22"/>
          <w:szCs w:val="22"/>
          <w:lang w:val="en-US" w:eastAsia="nl-NL"/>
        </w:rPr>
        <w:t>dated</w:t>
      </w:r>
      <w:r w:rsidR="00A673FD">
        <w:rPr>
          <w:rFonts w:ascii="Arial" w:hAnsi="Arial" w:cs="Arial"/>
          <w:sz w:val="22"/>
          <w:szCs w:val="22"/>
          <w:lang w:val="en-US" w:eastAsia="nl-NL"/>
        </w:rPr>
        <w:t xml:space="preserve"> </w:t>
      </w:r>
      <w:r w:rsidR="00744D4B">
        <w:rPr>
          <w:rFonts w:ascii="Arial" w:hAnsi="Arial" w:cs="Arial"/>
          <w:sz w:val="22"/>
          <w:szCs w:val="22"/>
          <w:lang w:val="en-US" w:eastAsia="nl-NL"/>
        </w:rPr>
        <w:t>2020</w:t>
      </w:r>
      <w:r w:rsidR="00544C82" w:rsidRPr="00A313C6">
        <w:rPr>
          <w:rFonts w:ascii="Arial" w:hAnsi="Arial" w:cs="Arial"/>
          <w:sz w:val="22"/>
          <w:szCs w:val="22"/>
          <w:lang w:val="en-US" w:eastAsia="nl-NL"/>
        </w:rPr>
        <w:t xml:space="preserve">, </w:t>
      </w:r>
      <w:r w:rsidRPr="00A313C6">
        <w:rPr>
          <w:rFonts w:ascii="Arial" w:hAnsi="Arial" w:cs="Arial"/>
          <w:sz w:val="22"/>
          <w:szCs w:val="22"/>
          <w:lang w:val="en-US" w:eastAsia="nl-NL"/>
        </w:rPr>
        <w:t xml:space="preserve">the </w:t>
      </w:r>
      <w:r w:rsidR="009C0D52">
        <w:rPr>
          <w:rFonts w:ascii="Arial" w:hAnsi="Arial" w:cs="Arial"/>
          <w:sz w:val="22"/>
          <w:szCs w:val="22"/>
          <w:lang w:val="en-US" w:eastAsia="nl-NL"/>
        </w:rPr>
        <w:t xml:space="preserve">latest </w:t>
      </w:r>
      <w:r w:rsidR="00AC38E1">
        <w:rPr>
          <w:rFonts w:ascii="Arial" w:hAnsi="Arial" w:cs="Arial"/>
          <w:sz w:val="22"/>
          <w:szCs w:val="22"/>
          <w:lang w:val="en-US" w:eastAsia="nl-NL"/>
        </w:rPr>
        <w:t xml:space="preserve">version of the </w:t>
      </w:r>
      <w:r w:rsidRPr="00A313C6">
        <w:rPr>
          <w:rFonts w:ascii="Arial" w:hAnsi="Arial" w:cs="Arial"/>
          <w:sz w:val="22"/>
          <w:szCs w:val="22"/>
          <w:lang w:val="en-US" w:eastAsia="nl-NL"/>
        </w:rPr>
        <w:t xml:space="preserve">GT&amp;C </w:t>
      </w:r>
      <w:r w:rsidR="006B33E7">
        <w:rPr>
          <w:rFonts w:ascii="Arial" w:hAnsi="Arial" w:cs="Arial"/>
          <w:sz w:val="22"/>
          <w:szCs w:val="22"/>
          <w:lang w:val="en-US" w:eastAsia="nl-NL"/>
        </w:rPr>
        <w:t xml:space="preserve">for </w:t>
      </w:r>
      <w:r w:rsidR="00AC38E1">
        <w:rPr>
          <w:rFonts w:ascii="Arial" w:hAnsi="Arial" w:cs="Arial"/>
          <w:sz w:val="22"/>
          <w:szCs w:val="22"/>
          <w:lang w:val="en-US" w:eastAsia="nl-NL"/>
        </w:rPr>
        <w:t xml:space="preserve">the </w:t>
      </w:r>
      <w:r w:rsidR="004A7F90" w:rsidRPr="00A313C6">
        <w:rPr>
          <w:rFonts w:ascii="Arial" w:hAnsi="Arial" w:cs="Arial"/>
          <w:sz w:val="22"/>
          <w:szCs w:val="22"/>
          <w:lang w:val="en-US" w:eastAsia="nl-NL"/>
        </w:rPr>
        <w:t>Purchase</w:t>
      </w:r>
      <w:r w:rsidR="00AC38E1">
        <w:rPr>
          <w:rFonts w:ascii="Arial" w:hAnsi="Arial" w:cs="Arial"/>
          <w:sz w:val="22"/>
          <w:szCs w:val="22"/>
          <w:lang w:val="en-US" w:eastAsia="nl-NL"/>
        </w:rPr>
        <w:t xml:space="preserve"> of crude oil and or oil products</w:t>
      </w:r>
      <w:r w:rsidR="004F5BF1">
        <w:rPr>
          <w:rFonts w:ascii="Arial" w:hAnsi="Arial" w:cs="Arial"/>
          <w:sz w:val="22"/>
          <w:szCs w:val="22"/>
          <w:lang w:val="en-US" w:eastAsia="nl-NL"/>
        </w:rPr>
        <w:t xml:space="preserve">, </w:t>
      </w:r>
      <w:r w:rsidR="00AC38E1">
        <w:rPr>
          <w:rFonts w:ascii="Arial" w:hAnsi="Arial" w:cs="Arial"/>
          <w:sz w:val="22"/>
          <w:szCs w:val="22"/>
          <w:lang w:val="en-US" w:eastAsia="nl-NL"/>
        </w:rPr>
        <w:t>available</w:t>
      </w:r>
      <w:r w:rsidR="0052157E">
        <w:rPr>
          <w:rFonts w:ascii="Arial" w:hAnsi="Arial" w:cs="Arial"/>
          <w:sz w:val="22"/>
          <w:szCs w:val="22"/>
          <w:lang w:val="en-US" w:eastAsia="nl-NL"/>
        </w:rPr>
        <w:t xml:space="preserve"> on COVA’s website (</w:t>
      </w:r>
      <w:r w:rsidR="004F5BF1" w:rsidRPr="004F5BF1">
        <w:rPr>
          <w:rFonts w:ascii="Arial" w:hAnsi="Arial" w:cs="Arial"/>
          <w:sz w:val="22"/>
          <w:szCs w:val="22"/>
          <w:lang w:val="en-US" w:eastAsia="nl-NL"/>
        </w:rPr>
        <w:t>www.cova.nl</w:t>
      </w:r>
      <w:r w:rsidR="0052157E">
        <w:rPr>
          <w:rFonts w:ascii="Arial" w:hAnsi="Arial" w:cs="Arial"/>
          <w:sz w:val="22"/>
          <w:szCs w:val="22"/>
          <w:lang w:val="en-US" w:eastAsia="nl-NL"/>
        </w:rPr>
        <w:t>)</w:t>
      </w:r>
      <w:r w:rsidR="004F5BF1">
        <w:rPr>
          <w:rFonts w:ascii="Arial" w:hAnsi="Arial" w:cs="Arial"/>
          <w:sz w:val="22"/>
          <w:szCs w:val="22"/>
          <w:lang w:val="en-US" w:eastAsia="nl-NL"/>
        </w:rPr>
        <w:t xml:space="preserve"> </w:t>
      </w:r>
      <w:r w:rsidR="0052157E">
        <w:rPr>
          <w:rFonts w:ascii="Arial" w:hAnsi="Arial" w:cs="Arial"/>
          <w:sz w:val="22"/>
          <w:szCs w:val="22"/>
          <w:lang w:val="en-US" w:eastAsia="nl-NL"/>
        </w:rPr>
        <w:t xml:space="preserve"> </w:t>
      </w:r>
      <w:r w:rsidR="00904E10" w:rsidRPr="00A313C6">
        <w:rPr>
          <w:rFonts w:ascii="Arial" w:hAnsi="Arial" w:cs="Arial"/>
          <w:sz w:val="22"/>
          <w:szCs w:val="22"/>
          <w:lang w:val="en-US" w:eastAsia="nl-NL"/>
        </w:rPr>
        <w:t>and</w:t>
      </w:r>
      <w:r w:rsidRPr="00A313C6">
        <w:rPr>
          <w:rFonts w:ascii="Arial" w:hAnsi="Arial" w:cs="Arial"/>
          <w:sz w:val="22"/>
          <w:szCs w:val="22"/>
          <w:lang w:val="en-US" w:eastAsia="nl-NL"/>
        </w:rPr>
        <w:t xml:space="preserve"> the </w:t>
      </w:r>
      <w:r w:rsidR="007224AD">
        <w:rPr>
          <w:rFonts w:ascii="Arial" w:hAnsi="Arial" w:cs="Arial"/>
          <w:sz w:val="22"/>
          <w:szCs w:val="22"/>
          <w:lang w:val="en-US" w:eastAsia="nl-NL"/>
        </w:rPr>
        <w:t xml:space="preserve">invitation </w:t>
      </w:r>
      <w:r w:rsidRPr="007224AD">
        <w:rPr>
          <w:rFonts w:ascii="Arial" w:hAnsi="Arial" w:cs="Arial"/>
          <w:sz w:val="22"/>
          <w:szCs w:val="22"/>
          <w:lang w:val="en-US" w:eastAsia="nl-NL"/>
        </w:rPr>
        <w:t xml:space="preserve">for </w:t>
      </w:r>
      <w:r w:rsidR="007224AD" w:rsidRPr="007224AD">
        <w:rPr>
          <w:rFonts w:ascii="Arial" w:hAnsi="Arial" w:cs="Arial"/>
          <w:sz w:val="22"/>
          <w:szCs w:val="22"/>
          <w:lang w:val="en-US" w:eastAsia="nl-NL"/>
        </w:rPr>
        <w:t xml:space="preserve">the </w:t>
      </w:r>
      <w:r w:rsidR="001F16EA" w:rsidRPr="007224AD">
        <w:rPr>
          <w:rFonts w:ascii="Arial" w:hAnsi="Arial" w:cs="Arial"/>
          <w:sz w:val="22"/>
          <w:szCs w:val="22"/>
          <w:lang w:val="en-US" w:eastAsia="nl-NL"/>
        </w:rPr>
        <w:t>Purchase-tender</w:t>
      </w:r>
      <w:r w:rsidR="007224AD">
        <w:rPr>
          <w:rFonts w:ascii="Arial" w:hAnsi="Arial" w:cs="Arial"/>
          <w:sz w:val="22"/>
          <w:szCs w:val="22"/>
          <w:lang w:val="en-US" w:eastAsia="nl-NL"/>
        </w:rPr>
        <w:t>,</w:t>
      </w:r>
      <w:r w:rsidR="00DD6EDE">
        <w:rPr>
          <w:rFonts w:ascii="Arial" w:hAnsi="Arial" w:cs="Arial"/>
          <w:sz w:val="22"/>
          <w:szCs w:val="22"/>
          <w:lang w:val="en-US" w:eastAsia="nl-NL"/>
        </w:rPr>
        <w:t xml:space="preserve"> </w:t>
      </w:r>
      <w:r w:rsidR="00544C82" w:rsidRPr="00A313C6">
        <w:rPr>
          <w:rFonts w:ascii="Arial" w:hAnsi="Arial" w:cs="Arial"/>
          <w:sz w:val="22"/>
          <w:szCs w:val="22"/>
          <w:lang w:val="en-US" w:eastAsia="nl-NL"/>
        </w:rPr>
        <w:t>which together</w:t>
      </w:r>
      <w:r w:rsidRPr="00A313C6">
        <w:rPr>
          <w:rFonts w:ascii="Arial" w:hAnsi="Arial" w:cs="Arial"/>
          <w:sz w:val="22"/>
          <w:szCs w:val="22"/>
          <w:lang w:val="en-US" w:eastAsia="nl-NL"/>
        </w:rPr>
        <w:t xml:space="preserve"> form the entire agreement between both parties. No amendments or variation</w:t>
      </w:r>
      <w:r w:rsidR="00EC3AA9">
        <w:rPr>
          <w:rFonts w:ascii="Arial" w:hAnsi="Arial" w:cs="Arial"/>
          <w:sz w:val="22"/>
          <w:szCs w:val="22"/>
          <w:lang w:val="en-US" w:eastAsia="nl-NL"/>
        </w:rPr>
        <w:t>s</w:t>
      </w:r>
      <w:r w:rsidRPr="00A313C6">
        <w:rPr>
          <w:rFonts w:ascii="Arial" w:hAnsi="Arial" w:cs="Arial"/>
          <w:sz w:val="22"/>
          <w:szCs w:val="22"/>
          <w:lang w:val="en-US" w:eastAsia="nl-NL"/>
        </w:rPr>
        <w:t xml:space="preserve"> shall be valid. In case of </w:t>
      </w:r>
      <w:r w:rsidR="004A7F90" w:rsidRPr="00A313C6">
        <w:rPr>
          <w:rFonts w:ascii="Arial" w:hAnsi="Arial" w:cs="Arial"/>
          <w:sz w:val="22"/>
          <w:szCs w:val="22"/>
          <w:lang w:val="en-US" w:eastAsia="nl-NL"/>
        </w:rPr>
        <w:t xml:space="preserve">discrepancies between the GT&amp;C </w:t>
      </w:r>
      <w:r w:rsidR="00AC38E1">
        <w:rPr>
          <w:rFonts w:ascii="Arial" w:hAnsi="Arial" w:cs="Arial"/>
          <w:sz w:val="22"/>
          <w:szCs w:val="22"/>
          <w:lang w:val="en-US" w:eastAsia="nl-NL"/>
        </w:rPr>
        <w:t xml:space="preserve">for the </w:t>
      </w:r>
      <w:r w:rsidR="004A7F90" w:rsidRPr="00A313C6">
        <w:rPr>
          <w:rFonts w:ascii="Arial" w:hAnsi="Arial" w:cs="Arial"/>
          <w:sz w:val="22"/>
          <w:szCs w:val="22"/>
          <w:lang w:val="en-US" w:eastAsia="nl-NL"/>
        </w:rPr>
        <w:t xml:space="preserve">Purchase </w:t>
      </w:r>
      <w:r w:rsidR="004A7F90" w:rsidRPr="00A313C6">
        <w:rPr>
          <w:rFonts w:ascii="Arial" w:hAnsi="Arial" w:cs="Arial"/>
          <w:sz w:val="22"/>
          <w:szCs w:val="22"/>
          <w:lang w:val="en-GB"/>
        </w:rPr>
        <w:t>of crude oil and or oil products</w:t>
      </w:r>
      <w:r w:rsidRPr="00A313C6">
        <w:rPr>
          <w:rFonts w:ascii="Arial" w:hAnsi="Arial" w:cs="Arial"/>
          <w:sz w:val="22"/>
          <w:szCs w:val="22"/>
          <w:lang w:val="en-US" w:eastAsia="nl-NL"/>
        </w:rPr>
        <w:t xml:space="preserve">, the tender and the provisions of this </w:t>
      </w:r>
      <w:r w:rsidR="004A7F90" w:rsidRPr="00A313C6">
        <w:rPr>
          <w:rFonts w:ascii="Arial" w:hAnsi="Arial" w:cs="Arial"/>
          <w:sz w:val="22"/>
          <w:szCs w:val="22"/>
          <w:lang w:val="en-US" w:eastAsia="nl-NL"/>
        </w:rPr>
        <w:t>Purchase</w:t>
      </w:r>
      <w:r w:rsidRPr="00A313C6">
        <w:rPr>
          <w:rFonts w:ascii="Arial" w:hAnsi="Arial" w:cs="Arial"/>
          <w:sz w:val="22"/>
          <w:szCs w:val="22"/>
          <w:lang w:val="en-US" w:eastAsia="nl-NL"/>
        </w:rPr>
        <w:t xml:space="preserve"> contract, the latest will prevail.</w:t>
      </w:r>
    </w:p>
    <w:p w14:paraId="6F38508D" w14:textId="77777777" w:rsidR="00020CCA" w:rsidRDefault="00020CCA" w:rsidP="00522B97">
      <w:pPr>
        <w:pStyle w:val="Header"/>
        <w:ind w:left="855"/>
        <w:jc w:val="both"/>
        <w:rPr>
          <w:rFonts w:ascii="Arial" w:hAnsi="Arial" w:cs="Arial"/>
          <w:b/>
          <w:bCs/>
          <w:sz w:val="22"/>
          <w:szCs w:val="22"/>
          <w:lang w:val="en-US" w:eastAsia="nl-NL"/>
        </w:rPr>
      </w:pPr>
    </w:p>
    <w:p w14:paraId="4FFBB0C5" w14:textId="16517479" w:rsidR="00522B97" w:rsidRPr="004E3972" w:rsidRDefault="00522B97" w:rsidP="004E3972">
      <w:pPr>
        <w:pStyle w:val="Header"/>
        <w:numPr>
          <w:ilvl w:val="0"/>
          <w:numId w:val="37"/>
        </w:numPr>
        <w:tabs>
          <w:tab w:val="clear" w:pos="4320"/>
          <w:tab w:val="clear" w:pos="8640"/>
        </w:tabs>
        <w:rPr>
          <w:rFonts w:ascii="Arial" w:hAnsi="Arial" w:cs="Arial"/>
          <w:b/>
          <w:bCs/>
          <w:sz w:val="22"/>
          <w:szCs w:val="22"/>
          <w:lang w:val="en-US" w:eastAsia="nl-NL"/>
        </w:rPr>
      </w:pPr>
      <w:r w:rsidRPr="004E3972">
        <w:rPr>
          <w:rFonts w:ascii="Arial" w:hAnsi="Arial" w:cs="Arial"/>
          <w:b/>
          <w:bCs/>
          <w:sz w:val="22"/>
          <w:szCs w:val="22"/>
          <w:lang w:val="en-US" w:eastAsia="nl-NL"/>
        </w:rPr>
        <w:t>Sanction clause</w:t>
      </w:r>
      <w:r w:rsidR="00BD388F">
        <w:rPr>
          <w:rFonts w:ascii="Arial" w:hAnsi="Arial" w:cs="Arial"/>
          <w:b/>
          <w:bCs/>
          <w:sz w:val="22"/>
          <w:szCs w:val="22"/>
          <w:lang w:val="en-US" w:eastAsia="nl-NL"/>
        </w:rPr>
        <w:br/>
      </w:r>
    </w:p>
    <w:p w14:paraId="50E29FA5" w14:textId="3021B92F" w:rsidR="009549E5" w:rsidRPr="009549E5" w:rsidRDefault="009549E5" w:rsidP="009549E5">
      <w:pPr>
        <w:pStyle w:val="Header"/>
        <w:numPr>
          <w:ilvl w:val="0"/>
          <w:numId w:val="47"/>
        </w:numPr>
        <w:tabs>
          <w:tab w:val="clear" w:pos="4320"/>
          <w:tab w:val="clear" w:pos="8640"/>
        </w:tabs>
        <w:ind w:left="1215"/>
        <w:jc w:val="both"/>
        <w:rPr>
          <w:rFonts w:ascii="Arial" w:hAnsi="Arial" w:cs="Arial"/>
          <w:sz w:val="22"/>
          <w:szCs w:val="22"/>
          <w:lang w:val="en-US" w:eastAsia="nl-NL"/>
        </w:rPr>
      </w:pPr>
      <w:r w:rsidRPr="009549E5">
        <w:rPr>
          <w:rFonts w:ascii="Arial" w:hAnsi="Arial" w:cs="Arial"/>
          <w:sz w:val="22"/>
          <w:szCs w:val="22"/>
          <w:lang w:val="en-US" w:eastAsia="nl-NL"/>
        </w:rPr>
        <w:t xml:space="preserve">All Selected Parties must be compliant with all sanction regulations of the EU and the Netherlands. </w:t>
      </w:r>
    </w:p>
    <w:p w14:paraId="211357D5" w14:textId="77777777" w:rsidR="009549E5" w:rsidRPr="009549E5" w:rsidRDefault="009549E5" w:rsidP="009549E5">
      <w:pPr>
        <w:pStyle w:val="Header"/>
        <w:tabs>
          <w:tab w:val="clear" w:pos="4320"/>
          <w:tab w:val="clear" w:pos="8640"/>
        </w:tabs>
        <w:ind w:left="495"/>
        <w:jc w:val="both"/>
        <w:rPr>
          <w:rFonts w:ascii="Arial" w:hAnsi="Arial" w:cs="Arial"/>
          <w:sz w:val="22"/>
          <w:szCs w:val="22"/>
          <w:lang w:val="en-US" w:eastAsia="nl-NL"/>
        </w:rPr>
      </w:pPr>
    </w:p>
    <w:p w14:paraId="7E1D4684" w14:textId="77777777" w:rsidR="009549E5" w:rsidRPr="009549E5" w:rsidRDefault="009549E5" w:rsidP="009549E5">
      <w:pPr>
        <w:pStyle w:val="Header"/>
        <w:numPr>
          <w:ilvl w:val="0"/>
          <w:numId w:val="47"/>
        </w:numPr>
        <w:tabs>
          <w:tab w:val="clear" w:pos="4320"/>
          <w:tab w:val="clear" w:pos="8640"/>
        </w:tabs>
        <w:ind w:left="1215"/>
        <w:jc w:val="both"/>
        <w:rPr>
          <w:rFonts w:ascii="Arial" w:hAnsi="Arial" w:cs="Arial"/>
          <w:sz w:val="22"/>
          <w:szCs w:val="22"/>
          <w:lang w:val="en-US" w:eastAsia="nl-NL"/>
        </w:rPr>
      </w:pPr>
      <w:r w:rsidRPr="009549E5">
        <w:rPr>
          <w:rFonts w:ascii="Arial" w:hAnsi="Arial" w:cs="Arial"/>
          <w:sz w:val="22"/>
          <w:szCs w:val="22"/>
          <w:lang w:val="en-US" w:eastAsia="nl-NL"/>
        </w:rPr>
        <w:t>Contrary to article 11 of the “GT&amp;C Purchase”, or article 10 of the “GT&amp;C Sale”, COVA can immediately (without written notice) terminate a Purchase or Sales Contract when the Selected Party - or a third party (to the Contract) - is listed as a sanctioned person or entity under EU or national restrictive measures, or exclude a Selected Party from the tendering process when it - or a third party (to the Contract) - is listed as a sanctioned person or entity under EU or national restrictive measures during the tendering process, without any liability whatsoever (including but not limited to any damages for breach of Contract, penalties, costs, fees and expenses).</w:t>
      </w:r>
    </w:p>
    <w:p w14:paraId="44272260" w14:textId="77777777" w:rsidR="009549E5" w:rsidRPr="009549E5" w:rsidRDefault="009549E5" w:rsidP="009549E5">
      <w:pPr>
        <w:pStyle w:val="Header"/>
        <w:tabs>
          <w:tab w:val="clear" w:pos="4320"/>
          <w:tab w:val="clear" w:pos="8640"/>
        </w:tabs>
        <w:ind w:left="495"/>
        <w:jc w:val="both"/>
        <w:rPr>
          <w:rFonts w:ascii="Arial" w:hAnsi="Arial" w:cs="Arial"/>
          <w:sz w:val="22"/>
          <w:szCs w:val="22"/>
          <w:lang w:val="en-US" w:eastAsia="nl-NL"/>
        </w:rPr>
      </w:pPr>
    </w:p>
    <w:p w14:paraId="7ED4E997" w14:textId="0890CC39" w:rsidR="00E70924" w:rsidRPr="009549E5" w:rsidRDefault="009549E5" w:rsidP="009549E5">
      <w:pPr>
        <w:pStyle w:val="Header"/>
        <w:numPr>
          <w:ilvl w:val="0"/>
          <w:numId w:val="47"/>
        </w:numPr>
        <w:tabs>
          <w:tab w:val="clear" w:pos="4320"/>
          <w:tab w:val="clear" w:pos="8640"/>
        </w:tabs>
        <w:ind w:left="1215"/>
        <w:jc w:val="both"/>
        <w:rPr>
          <w:rFonts w:ascii="Arial" w:hAnsi="Arial" w:cs="Arial"/>
          <w:sz w:val="22"/>
          <w:szCs w:val="22"/>
          <w:lang w:val="en-US" w:eastAsia="nl-NL"/>
        </w:rPr>
      </w:pPr>
      <w:r w:rsidRPr="009549E5">
        <w:rPr>
          <w:rFonts w:ascii="Arial" w:hAnsi="Arial" w:cs="Arial"/>
          <w:sz w:val="22"/>
          <w:szCs w:val="22"/>
          <w:lang w:val="en-US" w:eastAsia="nl-NL"/>
        </w:rPr>
        <w:t>In addition to clause 14a and 14b of this invitation, all Russian individuals and entities with direct or indirect ties to Russia are excluded as supplier. Furthermore, COVA is entitled (at its discretion) to refuse delivery in case individuals and entities are involved, of whom COVA has the suspicion that these individuals and/or entities have direct or indirect ties to Russia.</w:t>
      </w:r>
    </w:p>
    <w:p w14:paraId="2D0AC08D" w14:textId="77777777" w:rsidR="009549E5" w:rsidRPr="009549E5" w:rsidRDefault="009549E5" w:rsidP="009549E5">
      <w:pPr>
        <w:pStyle w:val="Header"/>
        <w:tabs>
          <w:tab w:val="clear" w:pos="4320"/>
          <w:tab w:val="clear" w:pos="8640"/>
        </w:tabs>
        <w:ind w:left="855"/>
        <w:jc w:val="both"/>
        <w:rPr>
          <w:rFonts w:ascii="Arial" w:hAnsi="Arial" w:cs="Arial"/>
          <w:sz w:val="22"/>
          <w:szCs w:val="22"/>
          <w:lang w:val="en-US" w:eastAsia="nl-NL"/>
        </w:rPr>
      </w:pPr>
    </w:p>
    <w:p w14:paraId="7ED4E998" w14:textId="02C08BAA" w:rsidR="00896A6E" w:rsidRPr="00896A6E" w:rsidRDefault="00896A6E" w:rsidP="00896A6E">
      <w:pPr>
        <w:pStyle w:val="Header"/>
        <w:numPr>
          <w:ilvl w:val="0"/>
          <w:numId w:val="37"/>
        </w:numPr>
        <w:jc w:val="both"/>
        <w:rPr>
          <w:rFonts w:ascii="Arial" w:hAnsi="Arial" w:cs="Arial"/>
          <w:b/>
          <w:sz w:val="22"/>
          <w:szCs w:val="22"/>
          <w:lang w:val="en-GB" w:eastAsia="nl-NL"/>
        </w:rPr>
      </w:pPr>
      <w:r w:rsidRPr="00896A6E">
        <w:rPr>
          <w:rFonts w:ascii="Arial" w:hAnsi="Arial" w:cs="Arial"/>
          <w:b/>
          <w:sz w:val="22"/>
          <w:szCs w:val="22"/>
          <w:lang w:val="en-GB" w:eastAsia="nl-NL"/>
        </w:rPr>
        <w:t>C</w:t>
      </w:r>
      <w:r w:rsidR="00DD792C">
        <w:rPr>
          <w:rFonts w:ascii="Arial" w:hAnsi="Arial" w:cs="Arial"/>
          <w:b/>
          <w:sz w:val="22"/>
          <w:szCs w:val="22"/>
          <w:lang w:val="en-GB" w:eastAsia="nl-NL"/>
        </w:rPr>
        <w:t>onfidentiality</w:t>
      </w:r>
      <w:r w:rsidRPr="007224AD">
        <w:rPr>
          <w:rFonts w:ascii="Arial" w:hAnsi="Arial" w:cs="Arial"/>
          <w:b/>
          <w:sz w:val="22"/>
          <w:szCs w:val="22"/>
          <w:lang w:val="en-GB" w:eastAsia="nl-NL"/>
        </w:rPr>
        <w:t>:</w:t>
      </w:r>
    </w:p>
    <w:p w14:paraId="7ED4E999" w14:textId="77777777" w:rsidR="00896A6E" w:rsidRPr="00896A6E" w:rsidRDefault="00896A6E" w:rsidP="00896A6E">
      <w:pPr>
        <w:pStyle w:val="Header"/>
        <w:ind w:left="855"/>
        <w:jc w:val="both"/>
        <w:rPr>
          <w:rFonts w:ascii="Arial" w:hAnsi="Arial" w:cs="Arial"/>
          <w:sz w:val="22"/>
          <w:szCs w:val="22"/>
          <w:u w:val="single"/>
          <w:lang w:val="en-GB" w:eastAsia="nl-NL"/>
        </w:rPr>
      </w:pPr>
      <w:r w:rsidRPr="00896A6E">
        <w:rPr>
          <w:rFonts w:ascii="Arial" w:hAnsi="Arial" w:cs="Arial"/>
          <w:sz w:val="22"/>
          <w:szCs w:val="22"/>
          <w:lang w:val="en-GB" w:eastAsia="nl-NL"/>
        </w:rPr>
        <w:t xml:space="preserve">Neither </w:t>
      </w:r>
      <w:r>
        <w:rPr>
          <w:rFonts w:ascii="Arial" w:hAnsi="Arial" w:cs="Arial"/>
          <w:sz w:val="22"/>
          <w:szCs w:val="22"/>
          <w:lang w:val="en-GB" w:eastAsia="nl-NL"/>
        </w:rPr>
        <w:t>p</w:t>
      </w:r>
      <w:r w:rsidRPr="00896A6E">
        <w:rPr>
          <w:rFonts w:ascii="Arial" w:hAnsi="Arial" w:cs="Arial"/>
          <w:sz w:val="22"/>
          <w:szCs w:val="22"/>
          <w:lang w:val="en-GB" w:eastAsia="nl-NL"/>
        </w:rPr>
        <w:t xml:space="preserve">arty shall disclose the contents of Purchase Contract and the discussions and negotiations concerning the Purchase Contract to any third party except to the extent that it is obliged to make such a disclosure pursuant to the law or a binding decision of a court or other government authority. Where possible, the disclosing </w:t>
      </w:r>
      <w:r>
        <w:rPr>
          <w:rFonts w:ascii="Arial" w:hAnsi="Arial" w:cs="Arial"/>
          <w:sz w:val="22"/>
          <w:szCs w:val="22"/>
          <w:lang w:val="en-GB" w:eastAsia="nl-NL"/>
        </w:rPr>
        <w:t>p</w:t>
      </w:r>
      <w:r w:rsidRPr="00896A6E">
        <w:rPr>
          <w:rFonts w:ascii="Arial" w:hAnsi="Arial" w:cs="Arial"/>
          <w:sz w:val="22"/>
          <w:szCs w:val="22"/>
          <w:lang w:val="en-GB" w:eastAsia="nl-NL"/>
        </w:rPr>
        <w:t xml:space="preserve">arty shall consult the other </w:t>
      </w:r>
      <w:r>
        <w:rPr>
          <w:rFonts w:ascii="Arial" w:hAnsi="Arial" w:cs="Arial"/>
          <w:sz w:val="22"/>
          <w:szCs w:val="22"/>
          <w:lang w:val="en-GB" w:eastAsia="nl-NL"/>
        </w:rPr>
        <w:t>p</w:t>
      </w:r>
      <w:r w:rsidRPr="00896A6E">
        <w:rPr>
          <w:rFonts w:ascii="Arial" w:hAnsi="Arial" w:cs="Arial"/>
          <w:sz w:val="22"/>
          <w:szCs w:val="22"/>
          <w:lang w:val="en-GB" w:eastAsia="nl-NL"/>
        </w:rPr>
        <w:t>arty prior to disclosure about the form and contents of the disclosure.</w:t>
      </w:r>
    </w:p>
    <w:p w14:paraId="7ED4E99A" w14:textId="77777777" w:rsidR="00896A6E" w:rsidRPr="007224AD" w:rsidRDefault="00896A6E" w:rsidP="007224AD">
      <w:pPr>
        <w:pStyle w:val="Header"/>
        <w:tabs>
          <w:tab w:val="clear" w:pos="4320"/>
          <w:tab w:val="clear" w:pos="8640"/>
        </w:tabs>
        <w:jc w:val="both"/>
        <w:rPr>
          <w:rFonts w:ascii="Arial" w:hAnsi="Arial" w:cs="Arial"/>
          <w:b/>
          <w:sz w:val="22"/>
          <w:szCs w:val="22"/>
          <w:lang w:val="en-GB" w:eastAsia="nl-NL"/>
        </w:rPr>
      </w:pPr>
    </w:p>
    <w:p w14:paraId="7ED4E99B" w14:textId="77777777" w:rsidR="007378DE" w:rsidRPr="00A313C6" w:rsidRDefault="007378DE" w:rsidP="006D6C06">
      <w:pPr>
        <w:pStyle w:val="Header"/>
        <w:tabs>
          <w:tab w:val="clear" w:pos="4320"/>
          <w:tab w:val="clear" w:pos="8640"/>
        </w:tabs>
        <w:ind w:left="855"/>
        <w:jc w:val="both"/>
        <w:rPr>
          <w:rFonts w:ascii="Arial" w:hAnsi="Arial" w:cs="Arial"/>
          <w:sz w:val="22"/>
          <w:szCs w:val="22"/>
          <w:lang w:val="en-US" w:eastAsia="nl-NL"/>
        </w:rPr>
      </w:pPr>
    </w:p>
    <w:p w14:paraId="7ED4E99C" w14:textId="67B4D87A" w:rsidR="00EF71F8" w:rsidRPr="00445CA7" w:rsidRDefault="00EF71F8" w:rsidP="005B274D">
      <w:pPr>
        <w:pStyle w:val="Header"/>
        <w:numPr>
          <w:ilvl w:val="0"/>
          <w:numId w:val="37"/>
        </w:numPr>
        <w:tabs>
          <w:tab w:val="clear" w:pos="4320"/>
          <w:tab w:val="clear" w:pos="8640"/>
        </w:tabs>
        <w:jc w:val="both"/>
        <w:rPr>
          <w:rFonts w:ascii="Arial" w:hAnsi="Arial" w:cs="Arial"/>
          <w:b/>
          <w:sz w:val="22"/>
          <w:szCs w:val="22"/>
          <w:lang w:val="en-US" w:eastAsia="nl-NL"/>
        </w:rPr>
      </w:pPr>
      <w:r w:rsidRPr="00445CA7">
        <w:rPr>
          <w:rFonts w:ascii="Arial" w:hAnsi="Arial" w:cs="Arial"/>
          <w:b/>
          <w:sz w:val="22"/>
          <w:szCs w:val="22"/>
          <w:lang w:val="en-US" w:eastAsia="nl-NL"/>
        </w:rPr>
        <w:t>C</w:t>
      </w:r>
      <w:r w:rsidR="00DD792C">
        <w:rPr>
          <w:rFonts w:ascii="Arial" w:hAnsi="Arial" w:cs="Arial"/>
          <w:b/>
          <w:sz w:val="22"/>
          <w:szCs w:val="22"/>
          <w:lang w:val="en-US" w:eastAsia="nl-NL"/>
        </w:rPr>
        <w:t xml:space="preserve">ontacts </w:t>
      </w:r>
      <w:r w:rsidRPr="00445CA7">
        <w:rPr>
          <w:rFonts w:ascii="Arial" w:hAnsi="Arial" w:cs="Arial"/>
          <w:b/>
          <w:sz w:val="22"/>
          <w:szCs w:val="22"/>
          <w:lang w:val="en-US" w:eastAsia="nl-NL"/>
        </w:rPr>
        <w:t xml:space="preserve">and </w:t>
      </w:r>
      <w:r w:rsidR="00DD792C">
        <w:rPr>
          <w:rFonts w:ascii="Arial" w:hAnsi="Arial" w:cs="Arial"/>
          <w:b/>
          <w:sz w:val="22"/>
          <w:szCs w:val="22"/>
          <w:lang w:val="en-US" w:eastAsia="nl-NL"/>
        </w:rPr>
        <w:t>notices</w:t>
      </w:r>
      <w:r w:rsidR="005F1A3B" w:rsidRPr="00445CA7">
        <w:rPr>
          <w:rFonts w:ascii="Arial" w:hAnsi="Arial" w:cs="Arial"/>
          <w:b/>
          <w:sz w:val="22"/>
          <w:szCs w:val="22"/>
          <w:lang w:val="en-US" w:eastAsia="nl-NL"/>
        </w:rPr>
        <w:t>:</w:t>
      </w:r>
    </w:p>
    <w:p w14:paraId="2FE2AA94" w14:textId="699FCF1B" w:rsidR="00BF3B7B" w:rsidRDefault="00BF3B7B" w:rsidP="00BF3B7B">
      <w:pPr>
        <w:pStyle w:val="Header"/>
        <w:ind w:left="855"/>
        <w:jc w:val="both"/>
        <w:rPr>
          <w:rFonts w:ascii="Arial" w:hAnsi="Arial" w:cs="Arial"/>
          <w:sz w:val="22"/>
          <w:szCs w:val="22"/>
          <w:lang w:val="en-GB" w:eastAsia="nl-NL"/>
        </w:rPr>
      </w:pPr>
      <w:r w:rsidRPr="00BF3B7B">
        <w:rPr>
          <w:rFonts w:ascii="Arial" w:hAnsi="Arial" w:cs="Arial"/>
          <w:sz w:val="22"/>
          <w:szCs w:val="22"/>
          <w:lang w:val="en-GB" w:eastAsia="nl-NL"/>
        </w:rPr>
        <w:t>Operations – nominations –documents</w:t>
      </w:r>
    </w:p>
    <w:p w14:paraId="577FF165" w14:textId="77777777" w:rsidR="000A155C" w:rsidRDefault="000A155C" w:rsidP="00BF3B7B">
      <w:pPr>
        <w:pStyle w:val="Header"/>
        <w:ind w:left="855"/>
        <w:jc w:val="both"/>
        <w:rPr>
          <w:rFonts w:ascii="Arial" w:hAnsi="Arial" w:cs="Arial"/>
          <w:sz w:val="22"/>
          <w:szCs w:val="22"/>
          <w:lang w:val="en-GB" w:eastAsia="nl-NL"/>
        </w:rPr>
      </w:pPr>
    </w:p>
    <w:p w14:paraId="15AFDA14" w14:textId="77777777" w:rsidR="000A155C" w:rsidRPr="00BF3B7B" w:rsidRDefault="000A155C" w:rsidP="00BF3B7B">
      <w:pPr>
        <w:pStyle w:val="Header"/>
        <w:ind w:left="855"/>
        <w:jc w:val="both"/>
        <w:rPr>
          <w:rFonts w:ascii="Arial" w:hAnsi="Arial" w:cs="Arial"/>
          <w:sz w:val="22"/>
          <w:szCs w:val="22"/>
          <w:lang w:val="en-GB" w:eastAsia="nl-NL"/>
        </w:rPr>
      </w:pPr>
    </w:p>
    <w:p w14:paraId="25B6B1DB"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en-US" w:eastAsia="nl-NL"/>
        </w:rPr>
      </w:pPr>
      <w:r w:rsidRPr="00BF3B7B">
        <w:rPr>
          <w:rFonts w:ascii="Arial" w:hAnsi="Arial" w:cs="Arial"/>
          <w:b/>
          <w:bCs/>
          <w:sz w:val="22"/>
          <w:szCs w:val="22"/>
          <w:lang w:val="en-US" w:eastAsia="nl-NL"/>
        </w:rPr>
        <w:t>____________</w:t>
      </w:r>
      <w:r w:rsidRPr="00BF3B7B">
        <w:rPr>
          <w:rFonts w:ascii="Arial" w:hAnsi="Arial" w:cs="Arial"/>
          <w:b/>
          <w:bCs/>
          <w:sz w:val="22"/>
          <w:szCs w:val="22"/>
          <w:lang w:val="en-US" w:eastAsia="nl-NL"/>
        </w:rPr>
        <w:tab/>
        <w:t>COVA</w:t>
      </w:r>
      <w:r w:rsidRPr="00BF3B7B">
        <w:rPr>
          <w:rFonts w:ascii="Arial" w:hAnsi="Arial" w:cs="Arial"/>
          <w:sz w:val="22"/>
          <w:szCs w:val="22"/>
          <w:lang w:val="en-US" w:eastAsia="nl-NL"/>
        </w:rPr>
        <w:tab/>
      </w:r>
    </w:p>
    <w:p w14:paraId="6CD1D9F9"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nl-NL" w:eastAsia="nl-NL"/>
        </w:rPr>
      </w:pPr>
      <w:r w:rsidRPr="00BF3B7B">
        <w:rPr>
          <w:rFonts w:ascii="Arial" w:hAnsi="Arial" w:cs="Arial"/>
          <w:sz w:val="22"/>
          <w:szCs w:val="22"/>
          <w:lang w:val="nl-NL" w:eastAsia="nl-NL"/>
        </w:rPr>
        <w:fldChar w:fldCharType="begin">
          <w:ffData>
            <w:name w:val="Text70"/>
            <w:enabled/>
            <w:calcOnExit w:val="0"/>
            <w:textInput>
              <w:default w:val="Name"/>
            </w:textInput>
          </w:ffData>
        </w:fldChar>
      </w:r>
      <w:r w:rsidRPr="00BF3B7B">
        <w:rPr>
          <w:rFonts w:ascii="Arial" w:hAnsi="Arial" w:cs="Arial"/>
          <w:sz w:val="22"/>
          <w:szCs w:val="22"/>
          <w:lang w:val="nl-NL" w:eastAsia="nl-NL"/>
        </w:rPr>
        <w:instrText xml:space="preserve"> </w:instrText>
      </w:r>
      <w:bookmarkStart w:id="1" w:name="Text70"/>
      <w:r w:rsidRPr="00BF3B7B">
        <w:rPr>
          <w:rFonts w:ascii="Arial" w:hAnsi="Arial" w:cs="Arial"/>
          <w:sz w:val="22"/>
          <w:szCs w:val="22"/>
          <w:lang w:val="nl-NL" w:eastAsia="nl-NL"/>
        </w:rPr>
        <w:instrText xml:space="preserve">FORMTEXT </w:instrText>
      </w:r>
      <w:r w:rsidRPr="00BF3B7B">
        <w:rPr>
          <w:rFonts w:ascii="Arial" w:hAnsi="Arial" w:cs="Arial"/>
          <w:sz w:val="22"/>
          <w:szCs w:val="22"/>
          <w:lang w:val="nl-NL" w:eastAsia="nl-NL"/>
        </w:rPr>
      </w:r>
      <w:r w:rsidRPr="00BF3B7B">
        <w:rPr>
          <w:rFonts w:ascii="Arial" w:hAnsi="Arial" w:cs="Arial"/>
          <w:sz w:val="22"/>
          <w:szCs w:val="22"/>
          <w:lang w:val="nl-NL" w:eastAsia="nl-NL"/>
        </w:rPr>
        <w:fldChar w:fldCharType="separate"/>
      </w:r>
      <w:r w:rsidRPr="00BF3B7B">
        <w:rPr>
          <w:rFonts w:ascii="Arial" w:hAnsi="Arial" w:cs="Arial"/>
          <w:noProof/>
          <w:sz w:val="22"/>
          <w:szCs w:val="22"/>
          <w:lang w:val="nl-NL" w:eastAsia="nl-NL"/>
        </w:rPr>
        <w:t>Name</w:t>
      </w:r>
      <w:r w:rsidRPr="00BF3B7B">
        <w:rPr>
          <w:rFonts w:ascii="Arial" w:hAnsi="Arial" w:cs="Arial"/>
          <w:sz w:val="22"/>
          <w:szCs w:val="22"/>
          <w:lang w:val="nl-NL" w:eastAsia="nl-NL"/>
        </w:rPr>
        <w:fldChar w:fldCharType="end"/>
      </w:r>
      <w:bookmarkEnd w:id="1"/>
      <w:r w:rsidRPr="00BF3B7B">
        <w:rPr>
          <w:rFonts w:ascii="Arial" w:hAnsi="Arial" w:cs="Arial"/>
          <w:sz w:val="22"/>
          <w:szCs w:val="22"/>
          <w:lang w:val="nl-NL" w:eastAsia="nl-NL"/>
        </w:rPr>
        <w:tab/>
      </w:r>
      <w:r w:rsidRPr="00BF3B7B">
        <w:rPr>
          <w:rFonts w:ascii="Arial" w:hAnsi="Arial" w:cs="Arial"/>
          <w:sz w:val="22"/>
          <w:szCs w:val="22"/>
          <w:lang w:val="nl-NL" w:eastAsia="nl-NL"/>
        </w:rPr>
        <w:tab/>
        <w:t>R. van Rijswijk</w:t>
      </w:r>
    </w:p>
    <w:p w14:paraId="49A4273C"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nl-NL" w:eastAsia="nl-NL"/>
        </w:rPr>
      </w:pPr>
      <w:r w:rsidRPr="00BF3B7B">
        <w:rPr>
          <w:rFonts w:ascii="Arial" w:hAnsi="Arial" w:cs="Arial"/>
          <w:sz w:val="22"/>
          <w:szCs w:val="22"/>
          <w:lang w:val="en-US" w:eastAsia="nl-NL"/>
        </w:rPr>
        <w:fldChar w:fldCharType="begin">
          <w:ffData>
            <w:name w:val="Text71"/>
            <w:enabled/>
            <w:calcOnExit w:val="0"/>
            <w:textInput>
              <w:default w:val="Position"/>
            </w:textInput>
          </w:ffData>
        </w:fldChar>
      </w:r>
      <w:r w:rsidRPr="00BF3B7B">
        <w:rPr>
          <w:rFonts w:ascii="Arial" w:hAnsi="Arial" w:cs="Arial"/>
          <w:sz w:val="22"/>
          <w:szCs w:val="22"/>
          <w:lang w:val="nl-NL" w:eastAsia="nl-NL"/>
        </w:rPr>
        <w:instrText xml:space="preserve"> </w:instrText>
      </w:r>
      <w:bookmarkStart w:id="2" w:name="Text71"/>
      <w:r w:rsidRPr="00BF3B7B">
        <w:rPr>
          <w:rFonts w:ascii="Arial" w:hAnsi="Arial" w:cs="Arial"/>
          <w:sz w:val="22"/>
          <w:szCs w:val="22"/>
          <w:lang w:val="nl-NL" w:eastAsia="nl-NL"/>
        </w:rPr>
        <w:instrText xml:space="preserve">FORMTEXT </w:instrText>
      </w:r>
      <w:r w:rsidRPr="00BF3B7B">
        <w:rPr>
          <w:rFonts w:ascii="Arial" w:hAnsi="Arial" w:cs="Arial"/>
          <w:sz w:val="22"/>
          <w:szCs w:val="22"/>
          <w:lang w:val="en-US" w:eastAsia="nl-NL"/>
        </w:rPr>
      </w:r>
      <w:r w:rsidRPr="00BF3B7B">
        <w:rPr>
          <w:rFonts w:ascii="Arial" w:hAnsi="Arial" w:cs="Arial"/>
          <w:sz w:val="22"/>
          <w:szCs w:val="22"/>
          <w:lang w:val="en-US" w:eastAsia="nl-NL"/>
        </w:rPr>
        <w:fldChar w:fldCharType="separate"/>
      </w:r>
      <w:r w:rsidRPr="00BF3B7B">
        <w:rPr>
          <w:rFonts w:ascii="Arial" w:hAnsi="Arial" w:cs="Arial"/>
          <w:noProof/>
          <w:sz w:val="22"/>
          <w:szCs w:val="22"/>
          <w:lang w:val="nl-NL" w:eastAsia="nl-NL"/>
        </w:rPr>
        <w:t>Position</w:t>
      </w:r>
      <w:r w:rsidRPr="00BF3B7B">
        <w:rPr>
          <w:rFonts w:ascii="Arial" w:hAnsi="Arial" w:cs="Arial"/>
          <w:sz w:val="22"/>
          <w:szCs w:val="22"/>
          <w:lang w:val="en-US" w:eastAsia="nl-NL"/>
        </w:rPr>
        <w:fldChar w:fldCharType="end"/>
      </w:r>
      <w:bookmarkEnd w:id="2"/>
      <w:r w:rsidRPr="00BF3B7B">
        <w:rPr>
          <w:rFonts w:ascii="Arial" w:hAnsi="Arial" w:cs="Arial"/>
          <w:sz w:val="22"/>
          <w:szCs w:val="22"/>
          <w:lang w:val="nl-NL" w:eastAsia="nl-NL"/>
        </w:rPr>
        <w:tab/>
      </w:r>
      <w:r w:rsidRPr="00BF3B7B">
        <w:rPr>
          <w:rFonts w:ascii="Arial" w:hAnsi="Arial" w:cs="Arial"/>
          <w:sz w:val="22"/>
          <w:szCs w:val="22"/>
          <w:lang w:val="nl-NL" w:eastAsia="nl-NL"/>
        </w:rPr>
        <w:tab/>
        <w:t>Manager Operations</w:t>
      </w:r>
    </w:p>
    <w:p w14:paraId="3981F35A"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nl-NL" w:eastAsia="nl-NL"/>
        </w:rPr>
      </w:pPr>
      <w:r w:rsidRPr="00BF3B7B">
        <w:rPr>
          <w:rFonts w:ascii="Arial" w:hAnsi="Arial" w:cs="Arial"/>
          <w:sz w:val="22"/>
          <w:szCs w:val="22"/>
          <w:lang w:val="en-US" w:eastAsia="nl-NL"/>
        </w:rPr>
        <w:fldChar w:fldCharType="begin">
          <w:ffData>
            <w:name w:val=""/>
            <w:enabled/>
            <w:calcOnExit w:val="0"/>
            <w:textInput>
              <w:default w:val="e-mail"/>
            </w:textInput>
          </w:ffData>
        </w:fldChar>
      </w:r>
      <w:r w:rsidRPr="00BF3B7B">
        <w:rPr>
          <w:rFonts w:ascii="Arial" w:hAnsi="Arial" w:cs="Arial"/>
          <w:sz w:val="22"/>
          <w:szCs w:val="22"/>
          <w:lang w:val="nl-NL" w:eastAsia="nl-NL"/>
        </w:rPr>
        <w:instrText xml:space="preserve"> FORMTEXT </w:instrText>
      </w:r>
      <w:r w:rsidRPr="00BF3B7B">
        <w:rPr>
          <w:rFonts w:ascii="Arial" w:hAnsi="Arial" w:cs="Arial"/>
          <w:sz w:val="22"/>
          <w:szCs w:val="22"/>
          <w:lang w:val="en-US" w:eastAsia="nl-NL"/>
        </w:rPr>
      </w:r>
      <w:r w:rsidRPr="00BF3B7B">
        <w:rPr>
          <w:rFonts w:ascii="Arial" w:hAnsi="Arial" w:cs="Arial"/>
          <w:sz w:val="22"/>
          <w:szCs w:val="22"/>
          <w:lang w:val="en-US" w:eastAsia="nl-NL"/>
        </w:rPr>
        <w:fldChar w:fldCharType="separate"/>
      </w:r>
      <w:r w:rsidRPr="00BF3B7B">
        <w:rPr>
          <w:rFonts w:ascii="Arial" w:hAnsi="Arial" w:cs="Arial"/>
          <w:noProof/>
          <w:sz w:val="22"/>
          <w:szCs w:val="22"/>
          <w:lang w:val="nl-NL" w:eastAsia="nl-NL"/>
        </w:rPr>
        <w:t>e-mail</w:t>
      </w:r>
      <w:r w:rsidRPr="00BF3B7B">
        <w:rPr>
          <w:rFonts w:ascii="Arial" w:hAnsi="Arial" w:cs="Arial"/>
          <w:sz w:val="22"/>
          <w:szCs w:val="22"/>
          <w:lang w:val="en-US" w:eastAsia="nl-NL"/>
        </w:rPr>
        <w:fldChar w:fldCharType="end"/>
      </w:r>
      <w:r w:rsidRPr="00BF3B7B">
        <w:rPr>
          <w:rFonts w:ascii="Arial" w:hAnsi="Arial" w:cs="Arial"/>
          <w:sz w:val="22"/>
          <w:szCs w:val="22"/>
          <w:lang w:val="nl-NL" w:eastAsia="nl-NL"/>
        </w:rPr>
        <w:tab/>
      </w:r>
      <w:r w:rsidRPr="00BF3B7B">
        <w:rPr>
          <w:rFonts w:ascii="Arial" w:hAnsi="Arial" w:cs="Arial"/>
          <w:sz w:val="22"/>
          <w:szCs w:val="22"/>
          <w:lang w:val="nl-NL" w:eastAsia="nl-NL"/>
        </w:rPr>
        <w:tab/>
      </w:r>
      <w:hyperlink r:id="rId12" w:history="1">
        <w:r w:rsidRPr="00BF3B7B">
          <w:rPr>
            <w:rStyle w:val="Hyperlink"/>
            <w:rFonts w:ascii="Arial" w:hAnsi="Arial" w:cs="Arial"/>
            <w:sz w:val="22"/>
            <w:szCs w:val="22"/>
            <w:lang w:val="nl-NL" w:eastAsia="nl-NL"/>
          </w:rPr>
          <w:t>cova-operations@cova.nl</w:t>
        </w:r>
      </w:hyperlink>
    </w:p>
    <w:p w14:paraId="49619345"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nl-NL" w:eastAsia="nl-NL"/>
        </w:rPr>
      </w:pPr>
    </w:p>
    <w:p w14:paraId="303A5A5D" w14:textId="77777777" w:rsidR="000A155C" w:rsidRDefault="000A155C" w:rsidP="00BF3B7B">
      <w:pPr>
        <w:tabs>
          <w:tab w:val="left" w:pos="6237"/>
        </w:tabs>
        <w:ind w:left="851"/>
        <w:rPr>
          <w:rFonts w:ascii="Arial" w:hAnsi="Arial" w:cs="Arial"/>
          <w:sz w:val="22"/>
          <w:szCs w:val="22"/>
          <w:lang w:val="nl-NL" w:eastAsia="nl-NL"/>
        </w:rPr>
      </w:pPr>
    </w:p>
    <w:p w14:paraId="3F5B9429" w14:textId="767A020F" w:rsidR="00BF3B7B" w:rsidRPr="00BF3B7B" w:rsidRDefault="00BF3B7B" w:rsidP="00BF3B7B">
      <w:pPr>
        <w:tabs>
          <w:tab w:val="left" w:pos="6237"/>
        </w:tabs>
        <w:ind w:left="851"/>
        <w:rPr>
          <w:rFonts w:ascii="Arial" w:hAnsi="Arial" w:cs="Arial"/>
          <w:b/>
          <w:sz w:val="22"/>
          <w:szCs w:val="22"/>
          <w:u w:val="single"/>
          <w:lang w:val="en-US" w:eastAsia="nl-NL"/>
        </w:rPr>
      </w:pPr>
      <w:r w:rsidRPr="00BF3B7B">
        <w:rPr>
          <w:rFonts w:ascii="Arial" w:hAnsi="Arial" w:cs="Arial"/>
          <w:sz w:val="22"/>
          <w:szCs w:val="22"/>
          <w:lang w:val="en-US" w:eastAsia="nl-NL"/>
        </w:rPr>
        <w:t>Finance –invoices –documents</w:t>
      </w:r>
    </w:p>
    <w:p w14:paraId="374FB76C"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en-US" w:eastAsia="nl-NL"/>
        </w:rPr>
      </w:pPr>
      <w:r w:rsidRPr="00BF3B7B">
        <w:rPr>
          <w:rFonts w:ascii="Arial" w:hAnsi="Arial" w:cs="Arial"/>
          <w:b/>
          <w:bCs/>
          <w:sz w:val="22"/>
          <w:szCs w:val="22"/>
          <w:lang w:val="en-US" w:eastAsia="nl-NL"/>
        </w:rPr>
        <w:t>____________</w:t>
      </w:r>
      <w:r w:rsidRPr="00BF3B7B">
        <w:rPr>
          <w:rFonts w:ascii="Arial" w:hAnsi="Arial" w:cs="Arial"/>
          <w:b/>
          <w:bCs/>
          <w:sz w:val="22"/>
          <w:szCs w:val="22"/>
          <w:lang w:val="en-US" w:eastAsia="nl-NL"/>
        </w:rPr>
        <w:tab/>
        <w:t>COVA</w:t>
      </w:r>
      <w:r w:rsidRPr="00BF3B7B">
        <w:rPr>
          <w:rFonts w:ascii="Arial" w:hAnsi="Arial" w:cs="Arial"/>
          <w:sz w:val="22"/>
          <w:szCs w:val="22"/>
          <w:lang w:val="en-US" w:eastAsia="nl-NL"/>
        </w:rPr>
        <w:tab/>
      </w:r>
    </w:p>
    <w:p w14:paraId="083C6B80"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en-US" w:eastAsia="nl-NL"/>
        </w:rPr>
      </w:pPr>
      <w:r w:rsidRPr="00BF3B7B">
        <w:rPr>
          <w:rFonts w:ascii="Arial" w:hAnsi="Arial" w:cs="Arial"/>
          <w:sz w:val="22"/>
          <w:szCs w:val="22"/>
          <w:lang w:val="nl-NL" w:eastAsia="nl-NL"/>
        </w:rPr>
        <w:fldChar w:fldCharType="begin">
          <w:ffData>
            <w:name w:val="Text70"/>
            <w:enabled/>
            <w:calcOnExit w:val="0"/>
            <w:textInput>
              <w:default w:val="Name"/>
            </w:textInput>
          </w:ffData>
        </w:fldChar>
      </w:r>
      <w:r w:rsidRPr="00BF3B7B">
        <w:rPr>
          <w:rFonts w:ascii="Arial" w:hAnsi="Arial" w:cs="Arial"/>
          <w:sz w:val="22"/>
          <w:szCs w:val="22"/>
          <w:lang w:val="en-US" w:eastAsia="nl-NL"/>
        </w:rPr>
        <w:instrText xml:space="preserve"> FORMTEXT </w:instrText>
      </w:r>
      <w:r w:rsidRPr="00BF3B7B">
        <w:rPr>
          <w:rFonts w:ascii="Arial" w:hAnsi="Arial" w:cs="Arial"/>
          <w:sz w:val="22"/>
          <w:szCs w:val="22"/>
          <w:lang w:val="nl-NL" w:eastAsia="nl-NL"/>
        </w:rPr>
      </w:r>
      <w:r w:rsidRPr="00BF3B7B">
        <w:rPr>
          <w:rFonts w:ascii="Arial" w:hAnsi="Arial" w:cs="Arial"/>
          <w:sz w:val="22"/>
          <w:szCs w:val="22"/>
          <w:lang w:val="nl-NL" w:eastAsia="nl-NL"/>
        </w:rPr>
        <w:fldChar w:fldCharType="separate"/>
      </w:r>
      <w:r w:rsidRPr="00BF3B7B">
        <w:rPr>
          <w:rFonts w:ascii="Arial" w:hAnsi="Arial" w:cs="Arial"/>
          <w:noProof/>
          <w:sz w:val="22"/>
          <w:szCs w:val="22"/>
          <w:lang w:val="en-US" w:eastAsia="nl-NL"/>
        </w:rPr>
        <w:t>Name</w:t>
      </w:r>
      <w:r w:rsidRPr="00BF3B7B">
        <w:rPr>
          <w:rFonts w:ascii="Arial" w:hAnsi="Arial" w:cs="Arial"/>
          <w:sz w:val="22"/>
          <w:szCs w:val="22"/>
          <w:lang w:val="nl-NL" w:eastAsia="nl-NL"/>
        </w:rPr>
        <w:fldChar w:fldCharType="end"/>
      </w:r>
      <w:r w:rsidRPr="00BF3B7B">
        <w:rPr>
          <w:rFonts w:ascii="Arial" w:hAnsi="Arial" w:cs="Arial"/>
          <w:sz w:val="22"/>
          <w:szCs w:val="22"/>
          <w:lang w:val="en-US" w:eastAsia="nl-NL"/>
        </w:rPr>
        <w:tab/>
      </w:r>
      <w:r w:rsidRPr="00BF3B7B">
        <w:rPr>
          <w:rFonts w:ascii="Arial" w:hAnsi="Arial" w:cs="Arial"/>
          <w:sz w:val="22"/>
          <w:szCs w:val="22"/>
          <w:lang w:val="en-US" w:eastAsia="nl-NL"/>
        </w:rPr>
        <w:tab/>
        <w:t>E. Heinsbroek</w:t>
      </w:r>
    </w:p>
    <w:p w14:paraId="10F4C8FF"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en-US" w:eastAsia="nl-NL"/>
        </w:rPr>
      </w:pPr>
      <w:r w:rsidRPr="00BF3B7B">
        <w:rPr>
          <w:rFonts w:ascii="Arial" w:hAnsi="Arial" w:cs="Arial"/>
          <w:sz w:val="22"/>
          <w:szCs w:val="22"/>
          <w:lang w:val="en-US" w:eastAsia="nl-NL"/>
        </w:rPr>
        <w:fldChar w:fldCharType="begin">
          <w:ffData>
            <w:name w:val="Text71"/>
            <w:enabled/>
            <w:calcOnExit w:val="0"/>
            <w:textInput>
              <w:default w:val="Position"/>
            </w:textInput>
          </w:ffData>
        </w:fldChar>
      </w:r>
      <w:r w:rsidRPr="00BF3B7B">
        <w:rPr>
          <w:rFonts w:ascii="Arial" w:hAnsi="Arial" w:cs="Arial"/>
          <w:sz w:val="22"/>
          <w:szCs w:val="22"/>
          <w:lang w:val="en-US" w:eastAsia="nl-NL"/>
        </w:rPr>
        <w:instrText xml:space="preserve"> FORMTEXT </w:instrText>
      </w:r>
      <w:r w:rsidRPr="00BF3B7B">
        <w:rPr>
          <w:rFonts w:ascii="Arial" w:hAnsi="Arial" w:cs="Arial"/>
          <w:sz w:val="22"/>
          <w:szCs w:val="22"/>
          <w:lang w:val="en-US" w:eastAsia="nl-NL"/>
        </w:rPr>
      </w:r>
      <w:r w:rsidRPr="00BF3B7B">
        <w:rPr>
          <w:rFonts w:ascii="Arial" w:hAnsi="Arial" w:cs="Arial"/>
          <w:sz w:val="22"/>
          <w:szCs w:val="22"/>
          <w:lang w:val="en-US" w:eastAsia="nl-NL"/>
        </w:rPr>
        <w:fldChar w:fldCharType="separate"/>
      </w:r>
      <w:r w:rsidRPr="00BF3B7B">
        <w:rPr>
          <w:rFonts w:ascii="Arial" w:hAnsi="Arial" w:cs="Arial"/>
          <w:noProof/>
          <w:sz w:val="22"/>
          <w:szCs w:val="22"/>
          <w:lang w:val="en-US" w:eastAsia="nl-NL"/>
        </w:rPr>
        <w:t>Position</w:t>
      </w:r>
      <w:r w:rsidRPr="00BF3B7B">
        <w:rPr>
          <w:rFonts w:ascii="Arial" w:hAnsi="Arial" w:cs="Arial"/>
          <w:sz w:val="22"/>
          <w:szCs w:val="22"/>
          <w:lang w:val="en-US" w:eastAsia="nl-NL"/>
        </w:rPr>
        <w:fldChar w:fldCharType="end"/>
      </w:r>
      <w:r w:rsidRPr="00BF3B7B">
        <w:rPr>
          <w:rFonts w:ascii="Arial" w:hAnsi="Arial" w:cs="Arial"/>
          <w:sz w:val="22"/>
          <w:szCs w:val="22"/>
          <w:lang w:val="en-US" w:eastAsia="nl-NL"/>
        </w:rPr>
        <w:tab/>
      </w:r>
      <w:r w:rsidRPr="00BF3B7B">
        <w:rPr>
          <w:rFonts w:ascii="Arial" w:hAnsi="Arial" w:cs="Arial"/>
          <w:sz w:val="22"/>
          <w:szCs w:val="22"/>
          <w:lang w:val="en-US" w:eastAsia="nl-NL"/>
        </w:rPr>
        <w:tab/>
        <w:t>Finance</w:t>
      </w:r>
    </w:p>
    <w:p w14:paraId="19CF9AA8" w14:textId="77777777" w:rsidR="00BF3B7B" w:rsidRPr="00BF3B7B" w:rsidRDefault="00BF3B7B" w:rsidP="00BF3B7B">
      <w:pPr>
        <w:pStyle w:val="Header"/>
        <w:tabs>
          <w:tab w:val="clear" w:pos="4320"/>
          <w:tab w:val="clear" w:pos="8640"/>
          <w:tab w:val="left" w:pos="1985"/>
          <w:tab w:val="left" w:pos="5812"/>
        </w:tabs>
        <w:ind w:left="851"/>
        <w:rPr>
          <w:rFonts w:ascii="Arial" w:hAnsi="Arial" w:cs="Arial"/>
          <w:sz w:val="22"/>
          <w:szCs w:val="22"/>
          <w:lang w:val="de-DE" w:eastAsia="nl-NL"/>
        </w:rPr>
      </w:pPr>
      <w:r w:rsidRPr="00BF3B7B">
        <w:rPr>
          <w:rFonts w:ascii="Arial" w:hAnsi="Arial" w:cs="Arial"/>
          <w:sz w:val="22"/>
          <w:szCs w:val="22"/>
          <w:lang w:val="en-US" w:eastAsia="nl-NL"/>
        </w:rPr>
        <w:lastRenderedPageBreak/>
        <w:fldChar w:fldCharType="begin">
          <w:ffData>
            <w:name w:val=""/>
            <w:enabled/>
            <w:calcOnExit w:val="0"/>
            <w:textInput>
              <w:default w:val="e-mail"/>
            </w:textInput>
          </w:ffData>
        </w:fldChar>
      </w:r>
      <w:r w:rsidRPr="00BF3B7B">
        <w:rPr>
          <w:rFonts w:ascii="Arial" w:hAnsi="Arial" w:cs="Arial"/>
          <w:sz w:val="22"/>
          <w:szCs w:val="22"/>
          <w:lang w:val="en-US" w:eastAsia="nl-NL"/>
        </w:rPr>
        <w:instrText xml:space="preserve"> FORMTEXT </w:instrText>
      </w:r>
      <w:r w:rsidRPr="00BF3B7B">
        <w:rPr>
          <w:rFonts w:ascii="Arial" w:hAnsi="Arial" w:cs="Arial"/>
          <w:sz w:val="22"/>
          <w:szCs w:val="22"/>
          <w:lang w:val="en-US" w:eastAsia="nl-NL"/>
        </w:rPr>
      </w:r>
      <w:r w:rsidRPr="00BF3B7B">
        <w:rPr>
          <w:rFonts w:ascii="Arial" w:hAnsi="Arial" w:cs="Arial"/>
          <w:sz w:val="22"/>
          <w:szCs w:val="22"/>
          <w:lang w:val="en-US" w:eastAsia="nl-NL"/>
        </w:rPr>
        <w:fldChar w:fldCharType="separate"/>
      </w:r>
      <w:r w:rsidRPr="00BF3B7B">
        <w:rPr>
          <w:rFonts w:ascii="Arial" w:hAnsi="Arial" w:cs="Arial"/>
          <w:noProof/>
          <w:sz w:val="22"/>
          <w:szCs w:val="22"/>
          <w:lang w:val="en-US" w:eastAsia="nl-NL"/>
        </w:rPr>
        <w:t>e-mail</w:t>
      </w:r>
      <w:r w:rsidRPr="00BF3B7B">
        <w:rPr>
          <w:rFonts w:ascii="Arial" w:hAnsi="Arial" w:cs="Arial"/>
          <w:sz w:val="22"/>
          <w:szCs w:val="22"/>
          <w:lang w:val="en-US" w:eastAsia="nl-NL"/>
        </w:rPr>
        <w:fldChar w:fldCharType="end"/>
      </w:r>
      <w:r w:rsidRPr="00BF3B7B">
        <w:rPr>
          <w:rFonts w:ascii="Arial" w:hAnsi="Arial" w:cs="Arial"/>
          <w:sz w:val="22"/>
          <w:szCs w:val="22"/>
          <w:lang w:val="de-DE" w:eastAsia="nl-NL"/>
        </w:rPr>
        <w:tab/>
      </w:r>
      <w:r w:rsidRPr="00BF3B7B">
        <w:rPr>
          <w:rFonts w:ascii="Arial" w:hAnsi="Arial" w:cs="Arial"/>
          <w:sz w:val="22"/>
          <w:szCs w:val="22"/>
          <w:lang w:val="de-DE" w:eastAsia="nl-NL"/>
        </w:rPr>
        <w:tab/>
      </w:r>
      <w:hyperlink r:id="rId13" w:history="1">
        <w:r w:rsidRPr="00BF3B7B">
          <w:rPr>
            <w:rStyle w:val="Hyperlink"/>
            <w:rFonts w:ascii="Arial" w:hAnsi="Arial" w:cs="Arial"/>
            <w:lang w:val="en-US"/>
          </w:rPr>
          <w:t>accounting@cova.nl</w:t>
        </w:r>
      </w:hyperlink>
    </w:p>
    <w:p w14:paraId="7ED4E9AE" w14:textId="77777777" w:rsidR="008B72B5" w:rsidRPr="00A313C6" w:rsidRDefault="008B72B5" w:rsidP="005F1A3B">
      <w:pPr>
        <w:pStyle w:val="Header"/>
        <w:tabs>
          <w:tab w:val="clear" w:pos="4320"/>
          <w:tab w:val="clear" w:pos="8640"/>
        </w:tabs>
        <w:ind w:firstLine="720"/>
        <w:jc w:val="both"/>
        <w:rPr>
          <w:rFonts w:ascii="Arial" w:hAnsi="Arial" w:cs="Arial"/>
          <w:sz w:val="22"/>
          <w:szCs w:val="22"/>
          <w:lang w:val="en-US" w:eastAsia="nl-NL"/>
        </w:rPr>
      </w:pPr>
    </w:p>
    <w:p w14:paraId="7ED4E9AF" w14:textId="0FC9A0CE" w:rsidR="00EF71F8" w:rsidRPr="00445CA7" w:rsidRDefault="005F1A3B" w:rsidP="006D6C06">
      <w:pPr>
        <w:pStyle w:val="Header"/>
        <w:numPr>
          <w:ilvl w:val="0"/>
          <w:numId w:val="37"/>
        </w:numPr>
        <w:tabs>
          <w:tab w:val="clear" w:pos="4320"/>
          <w:tab w:val="clear" w:pos="8640"/>
        </w:tabs>
        <w:jc w:val="both"/>
        <w:rPr>
          <w:rFonts w:ascii="Arial" w:hAnsi="Arial" w:cs="Arial"/>
          <w:b/>
          <w:sz w:val="22"/>
          <w:szCs w:val="22"/>
          <w:lang w:val="en-US" w:eastAsia="nl-NL"/>
        </w:rPr>
      </w:pPr>
      <w:r w:rsidRPr="00445CA7">
        <w:rPr>
          <w:rFonts w:ascii="Arial" w:hAnsi="Arial" w:cs="Arial"/>
          <w:b/>
          <w:sz w:val="22"/>
          <w:szCs w:val="22"/>
          <w:lang w:val="en-US" w:eastAsia="nl-NL"/>
        </w:rPr>
        <w:t>D</w:t>
      </w:r>
      <w:r w:rsidR="00DD792C">
        <w:rPr>
          <w:rFonts w:ascii="Arial" w:hAnsi="Arial" w:cs="Arial"/>
          <w:b/>
          <w:sz w:val="22"/>
          <w:szCs w:val="22"/>
          <w:lang w:val="en-US" w:eastAsia="nl-NL"/>
        </w:rPr>
        <w:t>ocumentation</w:t>
      </w:r>
    </w:p>
    <w:p w14:paraId="7ED4E9B0" w14:textId="6BFC4A86" w:rsidR="00EF71F8" w:rsidRPr="006B10DA" w:rsidRDefault="00EF71F8" w:rsidP="006B10DA">
      <w:pPr>
        <w:pStyle w:val="Header"/>
        <w:ind w:left="855"/>
        <w:jc w:val="both"/>
        <w:rPr>
          <w:rFonts w:ascii="Arial" w:hAnsi="Arial" w:cs="Arial"/>
          <w:sz w:val="22"/>
          <w:szCs w:val="22"/>
          <w:lang w:val="en-GB" w:eastAsia="nl-NL"/>
        </w:rPr>
      </w:pPr>
      <w:r w:rsidRPr="006B10DA">
        <w:rPr>
          <w:rFonts w:ascii="Arial" w:hAnsi="Arial" w:cs="Arial"/>
          <w:sz w:val="22"/>
          <w:szCs w:val="22"/>
          <w:lang w:val="en-GB" w:eastAsia="nl-NL"/>
        </w:rPr>
        <w:t>To be sent to COVA, to the attention of Operation department</w:t>
      </w:r>
      <w:r w:rsidR="006B10DA" w:rsidRPr="006B10DA">
        <w:rPr>
          <w:rFonts w:ascii="Arial" w:hAnsi="Arial" w:cs="Arial"/>
          <w:sz w:val="22"/>
          <w:szCs w:val="22"/>
          <w:lang w:val="en-GB" w:eastAsia="nl-NL"/>
        </w:rPr>
        <w:t xml:space="preserve"> (</w:t>
      </w:r>
      <w:hyperlink r:id="rId14" w:history="1">
        <w:r w:rsidR="006B10DA" w:rsidRPr="00574451">
          <w:rPr>
            <w:rStyle w:val="Hyperlink"/>
            <w:lang w:val="en-GB" w:eastAsia="nl-NL"/>
          </w:rPr>
          <w:t>cova-operations@cova.nl</w:t>
        </w:r>
      </w:hyperlink>
      <w:r w:rsidR="006B10DA">
        <w:rPr>
          <w:rFonts w:ascii="Arial" w:hAnsi="Arial" w:cs="Arial"/>
          <w:sz w:val="22"/>
          <w:szCs w:val="22"/>
          <w:lang w:val="en-GB" w:eastAsia="nl-NL"/>
        </w:rPr>
        <w:t xml:space="preserve"> </w:t>
      </w:r>
      <w:r w:rsidR="006B10DA" w:rsidRPr="006B10DA">
        <w:rPr>
          <w:rFonts w:ascii="Arial" w:hAnsi="Arial" w:cs="Arial"/>
          <w:sz w:val="22"/>
          <w:szCs w:val="22"/>
          <w:lang w:val="en-GB" w:eastAsia="nl-NL"/>
        </w:rPr>
        <w:t xml:space="preserve">) </w:t>
      </w:r>
      <w:r w:rsidRPr="006B10DA">
        <w:rPr>
          <w:rFonts w:ascii="Arial" w:hAnsi="Arial" w:cs="Arial"/>
          <w:sz w:val="22"/>
          <w:szCs w:val="22"/>
          <w:lang w:val="en-GB" w:eastAsia="nl-NL"/>
        </w:rPr>
        <w:t>.</w:t>
      </w:r>
    </w:p>
    <w:p w14:paraId="7ED4E9B1" w14:textId="77777777" w:rsidR="00EF71F8" w:rsidRPr="00A313C6" w:rsidRDefault="00EF71F8" w:rsidP="006D6C06">
      <w:pPr>
        <w:pStyle w:val="Header"/>
        <w:tabs>
          <w:tab w:val="clear" w:pos="4320"/>
          <w:tab w:val="clear" w:pos="8640"/>
        </w:tabs>
        <w:ind w:left="855"/>
        <w:jc w:val="both"/>
        <w:rPr>
          <w:rFonts w:ascii="Arial" w:hAnsi="Arial" w:cs="Arial"/>
          <w:sz w:val="22"/>
          <w:szCs w:val="22"/>
          <w:lang w:val="en-US" w:eastAsia="nl-NL"/>
        </w:rPr>
      </w:pPr>
    </w:p>
    <w:p w14:paraId="0D96D6D6" w14:textId="77777777" w:rsidR="0092573A" w:rsidRDefault="0092573A" w:rsidP="00026668">
      <w:pPr>
        <w:tabs>
          <w:tab w:val="left" w:pos="426"/>
          <w:tab w:val="left" w:pos="1247"/>
          <w:tab w:val="left" w:pos="3686"/>
          <w:tab w:val="left" w:pos="4111"/>
        </w:tabs>
        <w:suppressAutoHyphens/>
        <w:ind w:right="-738"/>
        <w:rPr>
          <w:rFonts w:ascii="Arial" w:hAnsi="Arial" w:cs="Arial"/>
          <w:b/>
          <w:sz w:val="22"/>
          <w:szCs w:val="22"/>
          <w:u w:val="single"/>
          <w:lang w:val="en-GB"/>
        </w:rPr>
      </w:pPr>
    </w:p>
    <w:p w14:paraId="74024DFF" w14:textId="77777777" w:rsidR="0092573A" w:rsidRDefault="0092573A" w:rsidP="00026668">
      <w:pPr>
        <w:tabs>
          <w:tab w:val="left" w:pos="426"/>
          <w:tab w:val="left" w:pos="1247"/>
          <w:tab w:val="left" w:pos="3686"/>
          <w:tab w:val="left" w:pos="4111"/>
        </w:tabs>
        <w:suppressAutoHyphens/>
        <w:ind w:right="-738"/>
        <w:rPr>
          <w:rFonts w:ascii="Arial" w:hAnsi="Arial" w:cs="Arial"/>
          <w:b/>
          <w:sz w:val="22"/>
          <w:szCs w:val="22"/>
          <w:u w:val="single"/>
          <w:lang w:val="en-GB"/>
        </w:rPr>
      </w:pPr>
    </w:p>
    <w:p w14:paraId="6D71B464" w14:textId="72745589" w:rsidR="00F553FE" w:rsidRPr="00DD792C" w:rsidRDefault="00F553FE" w:rsidP="00026668">
      <w:pPr>
        <w:tabs>
          <w:tab w:val="left" w:pos="426"/>
          <w:tab w:val="left" w:pos="1247"/>
          <w:tab w:val="left" w:pos="3686"/>
          <w:tab w:val="left" w:pos="4111"/>
        </w:tabs>
        <w:suppressAutoHyphens/>
        <w:ind w:right="-738"/>
        <w:rPr>
          <w:rFonts w:ascii="Arial" w:hAnsi="Arial" w:cs="Arial"/>
          <w:b/>
          <w:sz w:val="22"/>
          <w:szCs w:val="22"/>
          <w:u w:val="single"/>
          <w:lang w:val="en-GB"/>
        </w:rPr>
      </w:pPr>
      <w:r w:rsidRPr="00DD792C">
        <w:rPr>
          <w:rFonts w:ascii="Arial" w:hAnsi="Arial" w:cs="Arial"/>
          <w:b/>
          <w:sz w:val="22"/>
          <w:szCs w:val="22"/>
          <w:u w:val="single"/>
          <w:lang w:val="en-GB"/>
        </w:rPr>
        <w:t>In evidence whereof</w:t>
      </w:r>
      <w:r w:rsidRPr="00DD792C">
        <w:rPr>
          <w:rFonts w:ascii="Arial" w:hAnsi="Arial" w:cs="Arial"/>
          <w:b/>
          <w:sz w:val="22"/>
          <w:szCs w:val="22"/>
          <w:lang w:val="en-GB"/>
        </w:rPr>
        <w:t>:</w:t>
      </w:r>
    </w:p>
    <w:p w14:paraId="3E2260D5" w14:textId="77777777" w:rsidR="00F553FE" w:rsidRPr="00054146" w:rsidRDefault="00F553FE" w:rsidP="00026668">
      <w:pPr>
        <w:tabs>
          <w:tab w:val="left" w:pos="426"/>
          <w:tab w:val="left" w:pos="1247"/>
          <w:tab w:val="left" w:pos="3686"/>
          <w:tab w:val="left" w:pos="4111"/>
        </w:tabs>
        <w:suppressAutoHyphens/>
        <w:ind w:right="-738"/>
        <w:rPr>
          <w:rFonts w:ascii="Arial" w:hAnsi="Arial" w:cs="Arial"/>
          <w:sz w:val="20"/>
          <w:szCs w:val="20"/>
          <w:lang w:val="en-GB"/>
        </w:rPr>
      </w:pPr>
    </w:p>
    <w:p w14:paraId="47E992A3" w14:textId="25F9196D" w:rsidR="00F553FE" w:rsidRPr="00903188" w:rsidRDefault="00F553FE" w:rsidP="00026668">
      <w:pPr>
        <w:tabs>
          <w:tab w:val="left" w:pos="426"/>
          <w:tab w:val="left" w:pos="1247"/>
          <w:tab w:val="left" w:pos="3686"/>
          <w:tab w:val="left" w:pos="4111"/>
        </w:tabs>
        <w:suppressAutoHyphens/>
        <w:ind w:right="-738"/>
        <w:rPr>
          <w:rFonts w:ascii="Arial" w:hAnsi="Arial" w:cs="Arial"/>
          <w:sz w:val="22"/>
          <w:szCs w:val="22"/>
          <w:lang w:val="en-GB"/>
        </w:rPr>
      </w:pPr>
      <w:r w:rsidRPr="00903188">
        <w:rPr>
          <w:rFonts w:ascii="Arial" w:hAnsi="Arial" w:cs="Arial"/>
          <w:sz w:val="22"/>
          <w:szCs w:val="22"/>
          <w:lang w:val="en-GB"/>
        </w:rPr>
        <w:t xml:space="preserve">This Purchase Contract was signed in the manner set out below. </w:t>
      </w:r>
    </w:p>
    <w:p w14:paraId="66AB4716" w14:textId="77777777" w:rsidR="00F553FE" w:rsidRPr="00054146" w:rsidRDefault="00F553FE" w:rsidP="00026668">
      <w:pPr>
        <w:tabs>
          <w:tab w:val="left" w:pos="426"/>
          <w:tab w:val="left" w:pos="1247"/>
          <w:tab w:val="left" w:pos="3686"/>
          <w:tab w:val="left" w:pos="4111"/>
        </w:tabs>
        <w:suppressAutoHyphens/>
        <w:ind w:right="-738"/>
        <w:rPr>
          <w:rFonts w:ascii="Arial" w:hAnsi="Arial" w:cs="Arial"/>
          <w:sz w:val="20"/>
          <w:szCs w:val="20"/>
          <w:lang w:val="en-GB"/>
        </w:rPr>
      </w:pPr>
    </w:p>
    <w:p w14:paraId="53D308F5" w14:textId="77777777" w:rsidR="00F553FE" w:rsidRPr="00054146" w:rsidRDefault="00F553FE" w:rsidP="00026668">
      <w:pPr>
        <w:pStyle w:val="Header"/>
        <w:tabs>
          <w:tab w:val="clear" w:pos="4320"/>
          <w:tab w:val="clear" w:pos="8640"/>
        </w:tabs>
        <w:jc w:val="both"/>
        <w:rPr>
          <w:rFonts w:ascii="Arial" w:hAnsi="Arial" w:cs="Arial"/>
          <w:sz w:val="20"/>
          <w:szCs w:val="20"/>
          <w:lang w:val="en-US"/>
        </w:rPr>
      </w:pPr>
    </w:p>
    <w:p w14:paraId="3081B044" w14:textId="77777777" w:rsidR="00ED4E62" w:rsidRPr="00ED4E62" w:rsidRDefault="00ED4E62" w:rsidP="00ED4E62">
      <w:pPr>
        <w:tabs>
          <w:tab w:val="left" w:pos="5387"/>
        </w:tabs>
        <w:jc w:val="both"/>
        <w:rPr>
          <w:rFonts w:ascii="Arial" w:hAnsi="Arial" w:cs="Arial"/>
          <w:sz w:val="22"/>
          <w:szCs w:val="22"/>
          <w:lang w:val="nl-NL"/>
        </w:rPr>
      </w:pPr>
      <w:r w:rsidRPr="00ED4E62">
        <w:rPr>
          <w:rFonts w:ascii="Arial" w:hAnsi="Arial" w:cs="Arial"/>
          <w:sz w:val="22"/>
          <w:szCs w:val="22"/>
          <w:lang w:val="nl-NL"/>
        </w:rPr>
        <w:t>Rotterdam, ___________</w:t>
      </w:r>
      <w:r w:rsidRPr="00ED4E62">
        <w:rPr>
          <w:rFonts w:ascii="Arial" w:hAnsi="Arial" w:cs="Arial"/>
          <w:sz w:val="22"/>
          <w:szCs w:val="22"/>
          <w:lang w:val="nl-NL"/>
        </w:rPr>
        <w:tab/>
        <w:t>Rotterdam, ___________</w:t>
      </w:r>
    </w:p>
    <w:p w14:paraId="7A53F8F7" w14:textId="77777777" w:rsidR="00ED4E62" w:rsidRPr="00ED4E62" w:rsidRDefault="00ED4E62" w:rsidP="00ED4E62">
      <w:pPr>
        <w:tabs>
          <w:tab w:val="left" w:pos="426"/>
          <w:tab w:val="left" w:pos="1247"/>
          <w:tab w:val="left" w:pos="3686"/>
          <w:tab w:val="left" w:pos="4111"/>
          <w:tab w:val="left" w:pos="5387"/>
        </w:tabs>
        <w:suppressAutoHyphens/>
        <w:ind w:right="-738"/>
        <w:rPr>
          <w:rFonts w:ascii="Arial" w:hAnsi="Arial" w:cs="Arial"/>
          <w:sz w:val="22"/>
          <w:szCs w:val="22"/>
          <w:lang w:val="nl-NL"/>
        </w:rPr>
      </w:pPr>
    </w:p>
    <w:p w14:paraId="02831AE3" w14:textId="77777777" w:rsidR="00ED4E62" w:rsidRPr="00ED4E62" w:rsidRDefault="00ED4E62" w:rsidP="00ED4E62">
      <w:pPr>
        <w:tabs>
          <w:tab w:val="left" w:pos="426"/>
          <w:tab w:val="left" w:pos="1247"/>
          <w:tab w:val="left" w:pos="3686"/>
          <w:tab w:val="left" w:pos="4111"/>
          <w:tab w:val="left" w:pos="5387"/>
        </w:tabs>
        <w:suppressAutoHyphens/>
        <w:ind w:right="-738"/>
        <w:rPr>
          <w:rFonts w:ascii="Arial" w:hAnsi="Arial" w:cs="Arial"/>
          <w:sz w:val="22"/>
          <w:szCs w:val="22"/>
          <w:lang w:val="nl-NL"/>
        </w:rPr>
      </w:pPr>
    </w:p>
    <w:p w14:paraId="7AAB3361" w14:textId="77777777" w:rsidR="00ED4E62" w:rsidRPr="00ED4E62" w:rsidRDefault="00ED4E62" w:rsidP="00ED4E62">
      <w:pPr>
        <w:tabs>
          <w:tab w:val="left" w:pos="8350"/>
        </w:tabs>
        <w:suppressAutoHyphens/>
        <w:ind w:right="-738"/>
        <w:rPr>
          <w:rFonts w:ascii="Arial" w:hAnsi="Arial" w:cs="Arial"/>
          <w:sz w:val="22"/>
          <w:szCs w:val="22"/>
          <w:lang w:val="nl-NL"/>
        </w:rPr>
      </w:pPr>
      <w:r w:rsidRPr="00ED4E62">
        <w:rPr>
          <w:rFonts w:ascii="Arial" w:hAnsi="Arial" w:cs="Arial"/>
          <w:sz w:val="22"/>
          <w:szCs w:val="22"/>
          <w:lang w:val="nl-NL"/>
        </w:rPr>
        <w:tab/>
      </w:r>
    </w:p>
    <w:p w14:paraId="14DF03EF" w14:textId="77777777" w:rsidR="00ED4E62" w:rsidRPr="00ED4E62" w:rsidRDefault="00ED4E62" w:rsidP="00ED4E62">
      <w:pPr>
        <w:tabs>
          <w:tab w:val="left" w:pos="426"/>
          <w:tab w:val="left" w:pos="1247"/>
          <w:tab w:val="left" w:pos="3686"/>
          <w:tab w:val="left" w:pos="4111"/>
          <w:tab w:val="left" w:pos="5387"/>
        </w:tabs>
        <w:suppressAutoHyphens/>
        <w:ind w:right="-738"/>
        <w:rPr>
          <w:rFonts w:ascii="Arial" w:hAnsi="Arial" w:cs="Arial"/>
          <w:sz w:val="22"/>
          <w:szCs w:val="22"/>
          <w:lang w:val="nl-NL"/>
        </w:rPr>
      </w:pPr>
    </w:p>
    <w:p w14:paraId="4AA69D66" w14:textId="77777777" w:rsidR="00ED4E62" w:rsidRPr="00ED4E62" w:rsidRDefault="00ED4E62" w:rsidP="00ED4E62">
      <w:pPr>
        <w:tabs>
          <w:tab w:val="left" w:pos="426"/>
          <w:tab w:val="left" w:pos="1247"/>
          <w:tab w:val="left" w:pos="3686"/>
          <w:tab w:val="left" w:pos="4111"/>
          <w:tab w:val="left" w:pos="5387"/>
        </w:tabs>
        <w:suppressAutoHyphens/>
        <w:ind w:right="-738"/>
        <w:rPr>
          <w:rFonts w:ascii="Arial" w:hAnsi="Arial" w:cs="Arial"/>
          <w:sz w:val="22"/>
          <w:szCs w:val="22"/>
          <w:lang w:val="nl-NL"/>
        </w:rPr>
      </w:pPr>
    </w:p>
    <w:p w14:paraId="74F12705" w14:textId="77777777" w:rsidR="00ED4E62" w:rsidRPr="00ED4E62" w:rsidRDefault="00ED4E62" w:rsidP="00ED4E62">
      <w:pPr>
        <w:tabs>
          <w:tab w:val="left" w:pos="426"/>
          <w:tab w:val="left" w:pos="1247"/>
          <w:tab w:val="left" w:pos="3686"/>
          <w:tab w:val="left" w:pos="4111"/>
          <w:tab w:val="left" w:pos="5387"/>
        </w:tabs>
        <w:suppressAutoHyphens/>
        <w:ind w:right="-738"/>
        <w:rPr>
          <w:rFonts w:ascii="Arial" w:hAnsi="Arial" w:cs="Arial"/>
          <w:sz w:val="22"/>
          <w:szCs w:val="22"/>
          <w:lang w:val="nl-NL"/>
        </w:rPr>
      </w:pPr>
    </w:p>
    <w:p w14:paraId="6272EA45" w14:textId="77777777" w:rsidR="00ED4E62" w:rsidRPr="00ED4E62" w:rsidRDefault="00ED4E62" w:rsidP="00ED4E62">
      <w:pPr>
        <w:tabs>
          <w:tab w:val="left" w:pos="426"/>
          <w:tab w:val="left" w:pos="1247"/>
          <w:tab w:val="left" w:pos="5387"/>
          <w:tab w:val="left" w:pos="5529"/>
        </w:tabs>
        <w:suppressAutoHyphens/>
        <w:ind w:right="-738"/>
        <w:rPr>
          <w:rFonts w:ascii="Arial" w:hAnsi="Arial" w:cs="Arial"/>
          <w:sz w:val="22"/>
          <w:szCs w:val="22"/>
          <w:lang w:val="nl-NL"/>
        </w:rPr>
      </w:pPr>
      <w:r w:rsidRPr="00ED4E62">
        <w:rPr>
          <w:rFonts w:ascii="Arial" w:hAnsi="Arial" w:cs="Arial"/>
          <w:sz w:val="22"/>
          <w:szCs w:val="22"/>
          <w:lang w:val="nl-NL"/>
        </w:rPr>
        <w:t>______________________</w:t>
      </w:r>
      <w:r w:rsidRPr="00ED4E62">
        <w:rPr>
          <w:rFonts w:ascii="Arial" w:hAnsi="Arial" w:cs="Arial"/>
          <w:sz w:val="22"/>
          <w:szCs w:val="22"/>
          <w:lang w:val="nl-NL"/>
        </w:rPr>
        <w:tab/>
        <w:t>______________________</w:t>
      </w:r>
    </w:p>
    <w:p w14:paraId="6D9231DB" w14:textId="77777777" w:rsidR="00ED4E62" w:rsidRPr="00ED4E62" w:rsidRDefault="00ED4E62" w:rsidP="00ED4E62">
      <w:pPr>
        <w:tabs>
          <w:tab w:val="left" w:pos="426"/>
          <w:tab w:val="left" w:pos="5387"/>
          <w:tab w:val="left" w:pos="5529"/>
        </w:tabs>
        <w:suppressAutoHyphens/>
        <w:ind w:right="-738"/>
        <w:rPr>
          <w:rFonts w:ascii="Arial" w:hAnsi="Arial" w:cs="Arial"/>
          <w:sz w:val="22"/>
          <w:szCs w:val="22"/>
          <w:lang w:val="nl-NL"/>
        </w:rPr>
      </w:pPr>
      <w:r w:rsidRPr="00ED4E62">
        <w:rPr>
          <w:rFonts w:ascii="Arial" w:hAnsi="Arial" w:cs="Arial"/>
          <w:b/>
          <w:bCs/>
          <w:sz w:val="22"/>
          <w:szCs w:val="22"/>
          <w:lang w:val="nl-NL"/>
        </w:rPr>
        <w:t>COVA</w:t>
      </w:r>
      <w:r w:rsidRPr="00ED4E62">
        <w:rPr>
          <w:rFonts w:ascii="Arial" w:hAnsi="Arial" w:cs="Arial"/>
          <w:sz w:val="22"/>
          <w:szCs w:val="22"/>
          <w:lang w:val="nl-NL"/>
        </w:rPr>
        <w:tab/>
      </w:r>
      <w:proofErr w:type="spellStart"/>
      <w:r w:rsidRPr="00ED4E62">
        <w:rPr>
          <w:rFonts w:ascii="Arial" w:hAnsi="Arial" w:cs="Arial"/>
          <w:b/>
          <w:bCs/>
          <w:sz w:val="22"/>
          <w:szCs w:val="22"/>
          <w:lang w:val="nl-NL"/>
        </w:rPr>
        <w:t>COVA</w:t>
      </w:r>
      <w:proofErr w:type="spellEnd"/>
    </w:p>
    <w:p w14:paraId="1C8F81C4" w14:textId="4DB4180A" w:rsidR="00ED4E62" w:rsidRPr="00ED4E62" w:rsidRDefault="00ED4E62" w:rsidP="00ED4E62">
      <w:pPr>
        <w:tabs>
          <w:tab w:val="left" w:pos="426"/>
          <w:tab w:val="left" w:pos="5387"/>
          <w:tab w:val="left" w:pos="5529"/>
        </w:tabs>
        <w:suppressAutoHyphens/>
        <w:ind w:right="-738"/>
        <w:rPr>
          <w:rFonts w:ascii="Arial" w:hAnsi="Arial" w:cs="Arial"/>
          <w:sz w:val="22"/>
          <w:szCs w:val="22"/>
          <w:lang w:val="nl-NL"/>
        </w:rPr>
      </w:pPr>
      <w:r w:rsidRPr="00ED4E62">
        <w:rPr>
          <w:rFonts w:ascii="Arial" w:hAnsi="Arial" w:cs="Arial"/>
          <w:sz w:val="22"/>
          <w:szCs w:val="22"/>
          <w:lang w:val="nl-NL"/>
        </w:rPr>
        <w:t>G.J. ten Broeke</w:t>
      </w:r>
      <w:r w:rsidRPr="00ED4E62">
        <w:rPr>
          <w:rFonts w:ascii="Arial" w:hAnsi="Arial" w:cs="Arial"/>
          <w:sz w:val="22"/>
          <w:szCs w:val="22"/>
          <w:lang w:val="nl-NL"/>
        </w:rPr>
        <w:tab/>
        <w:t>B. Ent</w:t>
      </w:r>
    </w:p>
    <w:p w14:paraId="48720290" w14:textId="77777777" w:rsidR="00ED4E62" w:rsidRPr="00ED4E62" w:rsidRDefault="00ED4E62" w:rsidP="00ED4E62">
      <w:pPr>
        <w:tabs>
          <w:tab w:val="left" w:pos="426"/>
          <w:tab w:val="left" w:pos="5387"/>
          <w:tab w:val="left" w:pos="5529"/>
        </w:tabs>
        <w:suppressAutoHyphens/>
        <w:ind w:right="-738"/>
        <w:rPr>
          <w:rFonts w:ascii="Arial" w:hAnsi="Arial" w:cs="Arial"/>
          <w:sz w:val="22"/>
          <w:szCs w:val="22"/>
          <w:lang w:val="en-US"/>
        </w:rPr>
      </w:pPr>
      <w:r w:rsidRPr="00ED4E62">
        <w:rPr>
          <w:rFonts w:ascii="Arial" w:hAnsi="Arial" w:cs="Arial"/>
          <w:sz w:val="22"/>
          <w:szCs w:val="22"/>
          <w:lang w:val="en-US"/>
        </w:rPr>
        <w:t>Managing Director</w:t>
      </w:r>
      <w:r w:rsidRPr="00ED4E62">
        <w:rPr>
          <w:rFonts w:ascii="Arial" w:hAnsi="Arial" w:cs="Arial"/>
          <w:sz w:val="22"/>
          <w:szCs w:val="22"/>
          <w:lang w:val="en-US"/>
        </w:rPr>
        <w:tab/>
        <w:t>Manager Strategy &amp; Compliance</w:t>
      </w:r>
    </w:p>
    <w:p w14:paraId="58D9174B" w14:textId="77777777" w:rsidR="00ED4E62" w:rsidRPr="00ED4E62" w:rsidRDefault="00ED4E62" w:rsidP="00ED4E62">
      <w:pPr>
        <w:jc w:val="both"/>
        <w:rPr>
          <w:rFonts w:ascii="Arial" w:hAnsi="Arial" w:cs="Arial"/>
          <w:sz w:val="22"/>
          <w:szCs w:val="22"/>
          <w:lang w:val="en-US"/>
        </w:rPr>
      </w:pPr>
    </w:p>
    <w:p w14:paraId="1B5F6EF1" w14:textId="77777777" w:rsidR="00ED4E62" w:rsidRPr="00ED4E62" w:rsidRDefault="00ED4E62" w:rsidP="00ED4E62">
      <w:pPr>
        <w:jc w:val="both"/>
        <w:rPr>
          <w:rFonts w:ascii="Arial" w:hAnsi="Arial" w:cs="Arial"/>
          <w:sz w:val="22"/>
          <w:szCs w:val="22"/>
          <w:lang w:val="en-US"/>
        </w:rPr>
      </w:pPr>
    </w:p>
    <w:p w14:paraId="372FCD19" w14:textId="6E21F056" w:rsidR="00ED4E62" w:rsidRPr="00ED4E62" w:rsidRDefault="00ED4E62" w:rsidP="00ED4E62">
      <w:pPr>
        <w:tabs>
          <w:tab w:val="left" w:pos="5387"/>
        </w:tabs>
        <w:jc w:val="both"/>
        <w:rPr>
          <w:rFonts w:ascii="Arial" w:hAnsi="Arial" w:cs="Arial"/>
          <w:sz w:val="22"/>
          <w:szCs w:val="22"/>
          <w:lang w:val="en-US"/>
        </w:rPr>
      </w:pPr>
      <w:bookmarkStart w:id="3" w:name="_Hlk61856805"/>
      <w:bookmarkStart w:id="4" w:name="_Hlk56519757"/>
      <w:r w:rsidRPr="00ED4E62">
        <w:rPr>
          <w:rFonts w:ascii="Arial" w:hAnsi="Arial" w:cs="Arial"/>
          <w:sz w:val="22"/>
          <w:szCs w:val="22"/>
          <w:lang w:val="en-US"/>
        </w:rPr>
        <w:t xml:space="preserve">Rotterdam,   February, </w:t>
      </w:r>
      <w:bookmarkEnd w:id="3"/>
      <w:r w:rsidRPr="00ED4E62">
        <w:rPr>
          <w:rFonts w:ascii="Arial" w:hAnsi="Arial" w:cs="Arial"/>
          <w:sz w:val="22"/>
          <w:szCs w:val="22"/>
          <w:lang w:val="en-US"/>
        </w:rPr>
        <w:t>202</w:t>
      </w:r>
      <w:r w:rsidR="00B76053">
        <w:rPr>
          <w:rFonts w:ascii="Arial" w:hAnsi="Arial" w:cs="Arial"/>
          <w:sz w:val="22"/>
          <w:szCs w:val="22"/>
          <w:lang w:val="en-US"/>
        </w:rPr>
        <w:t>6</w:t>
      </w:r>
      <w:r w:rsidRPr="00ED4E62">
        <w:rPr>
          <w:rFonts w:ascii="Arial" w:hAnsi="Arial" w:cs="Arial"/>
          <w:sz w:val="22"/>
          <w:szCs w:val="22"/>
          <w:lang w:val="en-US"/>
        </w:rPr>
        <w:tab/>
        <w:t>Rotterdam,   February, 202</w:t>
      </w:r>
      <w:r w:rsidR="00B76053">
        <w:rPr>
          <w:rFonts w:ascii="Arial" w:hAnsi="Arial" w:cs="Arial"/>
          <w:sz w:val="22"/>
          <w:szCs w:val="22"/>
          <w:lang w:val="en-US"/>
        </w:rPr>
        <w:t>6</w:t>
      </w:r>
    </w:p>
    <w:bookmarkEnd w:id="4"/>
    <w:p w14:paraId="3FDBFEBD" w14:textId="77777777" w:rsidR="00ED4E62" w:rsidRPr="00ED4E62" w:rsidRDefault="00ED4E62" w:rsidP="00ED4E62">
      <w:pPr>
        <w:jc w:val="both"/>
        <w:rPr>
          <w:rFonts w:ascii="Arial" w:hAnsi="Arial" w:cs="Arial"/>
          <w:sz w:val="22"/>
          <w:szCs w:val="22"/>
          <w:lang w:val="en-US"/>
        </w:rPr>
      </w:pPr>
    </w:p>
    <w:p w14:paraId="75C87D83" w14:textId="77777777" w:rsidR="00ED4E62" w:rsidRPr="00ED4E62" w:rsidRDefault="00ED4E62" w:rsidP="00ED4E62">
      <w:pPr>
        <w:jc w:val="both"/>
        <w:rPr>
          <w:rFonts w:ascii="Arial" w:hAnsi="Arial" w:cs="Arial"/>
          <w:sz w:val="22"/>
          <w:szCs w:val="22"/>
          <w:lang w:val="en-US"/>
        </w:rPr>
      </w:pPr>
    </w:p>
    <w:p w14:paraId="2783F72A" w14:textId="77777777" w:rsidR="00ED4E62" w:rsidRPr="00ED4E62" w:rsidRDefault="00ED4E62" w:rsidP="00ED4E62">
      <w:pPr>
        <w:jc w:val="both"/>
        <w:rPr>
          <w:rFonts w:ascii="Arial" w:hAnsi="Arial" w:cs="Arial"/>
          <w:sz w:val="22"/>
          <w:szCs w:val="22"/>
          <w:lang w:val="en-US"/>
        </w:rPr>
      </w:pPr>
    </w:p>
    <w:p w14:paraId="0CADC161" w14:textId="77777777" w:rsidR="00ED4E62" w:rsidRPr="00ED4E62" w:rsidRDefault="00ED4E62" w:rsidP="00ED4E62">
      <w:pPr>
        <w:jc w:val="both"/>
        <w:rPr>
          <w:rFonts w:ascii="Arial" w:hAnsi="Arial" w:cs="Arial"/>
          <w:sz w:val="22"/>
          <w:szCs w:val="22"/>
          <w:lang w:val="en-US"/>
        </w:rPr>
      </w:pPr>
    </w:p>
    <w:p w14:paraId="00E065C8" w14:textId="77777777" w:rsidR="00ED4E62" w:rsidRPr="00ED4E62" w:rsidRDefault="00ED4E62" w:rsidP="00ED4E62">
      <w:pPr>
        <w:jc w:val="both"/>
        <w:rPr>
          <w:rFonts w:ascii="Arial" w:hAnsi="Arial" w:cs="Arial"/>
          <w:sz w:val="22"/>
          <w:szCs w:val="22"/>
          <w:lang w:val="en-US"/>
        </w:rPr>
      </w:pPr>
    </w:p>
    <w:p w14:paraId="3BAD5E55" w14:textId="77777777" w:rsidR="00ED4E62" w:rsidRPr="00ED4E62" w:rsidRDefault="00ED4E62" w:rsidP="00ED4E62">
      <w:pPr>
        <w:tabs>
          <w:tab w:val="left" w:pos="5387"/>
        </w:tabs>
        <w:jc w:val="both"/>
        <w:rPr>
          <w:rFonts w:ascii="Arial" w:hAnsi="Arial" w:cs="Arial"/>
          <w:sz w:val="22"/>
          <w:szCs w:val="22"/>
          <w:lang w:val="en-US"/>
        </w:rPr>
      </w:pPr>
      <w:r w:rsidRPr="00ED4E62">
        <w:rPr>
          <w:rFonts w:ascii="Arial" w:hAnsi="Arial" w:cs="Arial"/>
          <w:sz w:val="22"/>
          <w:szCs w:val="22"/>
          <w:lang w:val="en-US"/>
        </w:rPr>
        <w:t>______________________</w:t>
      </w:r>
      <w:r w:rsidRPr="00ED4E62">
        <w:rPr>
          <w:rFonts w:ascii="Arial" w:hAnsi="Arial" w:cs="Arial"/>
          <w:sz w:val="22"/>
          <w:szCs w:val="22"/>
          <w:lang w:val="en-US"/>
        </w:rPr>
        <w:tab/>
        <w:t>______________________</w:t>
      </w:r>
    </w:p>
    <w:p w14:paraId="0508B0F6" w14:textId="77777777" w:rsidR="00ED4E62" w:rsidRPr="00ED4E62" w:rsidRDefault="00ED4E62" w:rsidP="00ED4E62">
      <w:pPr>
        <w:tabs>
          <w:tab w:val="left" w:pos="5387"/>
        </w:tabs>
        <w:jc w:val="both"/>
        <w:rPr>
          <w:rFonts w:ascii="Arial" w:hAnsi="Arial" w:cs="Arial"/>
          <w:b/>
          <w:sz w:val="22"/>
          <w:szCs w:val="22"/>
          <w:lang w:val="en-US"/>
        </w:rPr>
      </w:pPr>
      <w:r w:rsidRPr="00ED4E62">
        <w:rPr>
          <w:rFonts w:ascii="Arial" w:hAnsi="Arial" w:cs="Arial"/>
          <w:b/>
          <w:sz w:val="22"/>
          <w:szCs w:val="22"/>
          <w:lang w:val="en-US"/>
        </w:rPr>
        <w:t>____________</w:t>
      </w:r>
      <w:r w:rsidRPr="00ED4E62">
        <w:rPr>
          <w:rFonts w:ascii="Arial" w:hAnsi="Arial" w:cs="Arial"/>
          <w:b/>
          <w:sz w:val="22"/>
          <w:szCs w:val="22"/>
          <w:lang w:val="en-US"/>
        </w:rPr>
        <w:tab/>
        <w:t>_____________</w:t>
      </w:r>
    </w:p>
    <w:p w14:paraId="39797049" w14:textId="77777777" w:rsidR="00ED4E62" w:rsidRPr="00ED4E62" w:rsidRDefault="00ED4E62" w:rsidP="00ED4E62">
      <w:pPr>
        <w:tabs>
          <w:tab w:val="left" w:pos="5387"/>
        </w:tabs>
        <w:jc w:val="both"/>
        <w:rPr>
          <w:rFonts w:ascii="Arial" w:hAnsi="Arial" w:cs="Arial"/>
          <w:sz w:val="22"/>
          <w:szCs w:val="22"/>
          <w:lang w:val="en-US"/>
        </w:rPr>
      </w:pPr>
      <w:r w:rsidRPr="00ED4E62">
        <w:rPr>
          <w:rFonts w:ascii="Arial" w:hAnsi="Arial" w:cs="Arial"/>
          <w:sz w:val="22"/>
          <w:szCs w:val="22"/>
          <w:lang w:val="en-US"/>
        </w:rPr>
        <w:t xml:space="preserve">Name: </w:t>
      </w:r>
      <w:bookmarkStart w:id="5" w:name="Text24"/>
      <w:r w:rsidRPr="00ED4E62">
        <w:rPr>
          <w:rFonts w:ascii="Arial" w:hAnsi="Arial" w:cs="Arial"/>
          <w:sz w:val="22"/>
          <w:szCs w:val="22"/>
          <w:lang w:val="en-US"/>
        </w:rPr>
        <w:fldChar w:fldCharType="begin">
          <w:ffData>
            <w:name w:val="Text24"/>
            <w:enabled/>
            <w:calcOnExit w:val="0"/>
            <w:textInput/>
          </w:ffData>
        </w:fldChar>
      </w:r>
      <w:r w:rsidRPr="00ED4E62">
        <w:rPr>
          <w:rFonts w:ascii="Arial" w:hAnsi="Arial" w:cs="Arial"/>
          <w:sz w:val="22"/>
          <w:szCs w:val="22"/>
          <w:lang w:val="en-US"/>
        </w:rPr>
        <w:instrText xml:space="preserve"> FORMTEXT </w:instrText>
      </w:r>
      <w:r w:rsidRPr="00ED4E62">
        <w:rPr>
          <w:rFonts w:ascii="Arial" w:hAnsi="Arial" w:cs="Arial"/>
          <w:sz w:val="22"/>
          <w:szCs w:val="22"/>
          <w:lang w:val="en-US"/>
        </w:rPr>
      </w:r>
      <w:r w:rsidRPr="00ED4E62">
        <w:rPr>
          <w:rFonts w:ascii="Arial" w:hAnsi="Arial" w:cs="Arial"/>
          <w:sz w:val="22"/>
          <w:szCs w:val="22"/>
          <w:lang w:val="en-US"/>
        </w:rPr>
        <w:fldChar w:fldCharType="separate"/>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sz w:val="22"/>
          <w:szCs w:val="22"/>
          <w:lang w:val="en-US"/>
        </w:rPr>
        <w:fldChar w:fldCharType="end"/>
      </w:r>
      <w:bookmarkEnd w:id="5"/>
      <w:r w:rsidRPr="00ED4E62">
        <w:rPr>
          <w:rFonts w:ascii="Arial" w:hAnsi="Arial" w:cs="Arial"/>
          <w:sz w:val="22"/>
          <w:szCs w:val="22"/>
          <w:lang w:val="en-US"/>
        </w:rPr>
        <w:tab/>
        <w:t xml:space="preserve">Name: </w:t>
      </w:r>
      <w:r w:rsidRPr="00ED4E62">
        <w:rPr>
          <w:rFonts w:ascii="Arial" w:hAnsi="Arial" w:cs="Arial"/>
          <w:sz w:val="22"/>
          <w:szCs w:val="22"/>
        </w:rPr>
        <w:fldChar w:fldCharType="begin">
          <w:ffData>
            <w:name w:val="Text59"/>
            <w:enabled/>
            <w:calcOnExit w:val="0"/>
            <w:textInput/>
          </w:ffData>
        </w:fldChar>
      </w:r>
      <w:r w:rsidRPr="00ED4E62">
        <w:rPr>
          <w:rFonts w:ascii="Arial" w:hAnsi="Arial" w:cs="Arial"/>
          <w:sz w:val="22"/>
          <w:szCs w:val="22"/>
          <w:lang w:val="en-US"/>
        </w:rPr>
        <w:instrText xml:space="preserve"> FORMTEXT </w:instrText>
      </w:r>
      <w:r w:rsidRPr="00ED4E62">
        <w:rPr>
          <w:rFonts w:ascii="Arial" w:hAnsi="Arial" w:cs="Arial"/>
          <w:sz w:val="22"/>
          <w:szCs w:val="22"/>
        </w:rPr>
      </w:r>
      <w:r w:rsidRPr="00ED4E62">
        <w:rPr>
          <w:rFonts w:ascii="Arial" w:hAnsi="Arial" w:cs="Arial"/>
          <w:sz w:val="22"/>
          <w:szCs w:val="22"/>
        </w:rPr>
        <w:fldChar w:fldCharType="separate"/>
      </w:r>
      <w:r w:rsidRPr="00ED4E62">
        <w:rPr>
          <w:rFonts w:ascii="Arial" w:hAnsi="Arial" w:cs="Arial"/>
          <w:noProof/>
          <w:sz w:val="22"/>
          <w:szCs w:val="22"/>
        </w:rPr>
        <w:t> </w:t>
      </w:r>
      <w:r w:rsidRPr="00ED4E62">
        <w:rPr>
          <w:rFonts w:ascii="Arial" w:hAnsi="Arial" w:cs="Arial"/>
          <w:noProof/>
          <w:sz w:val="22"/>
          <w:szCs w:val="22"/>
        </w:rPr>
        <w:t> </w:t>
      </w:r>
      <w:r w:rsidRPr="00ED4E62">
        <w:rPr>
          <w:rFonts w:ascii="Arial" w:hAnsi="Arial" w:cs="Arial"/>
          <w:noProof/>
          <w:sz w:val="22"/>
          <w:szCs w:val="22"/>
        </w:rPr>
        <w:t> </w:t>
      </w:r>
      <w:r w:rsidRPr="00ED4E62">
        <w:rPr>
          <w:rFonts w:ascii="Arial" w:hAnsi="Arial" w:cs="Arial"/>
          <w:noProof/>
          <w:sz w:val="22"/>
          <w:szCs w:val="22"/>
        </w:rPr>
        <w:t> </w:t>
      </w:r>
      <w:r w:rsidRPr="00ED4E62">
        <w:rPr>
          <w:rFonts w:ascii="Arial" w:hAnsi="Arial" w:cs="Arial"/>
          <w:noProof/>
          <w:sz w:val="22"/>
          <w:szCs w:val="22"/>
        </w:rPr>
        <w:t> </w:t>
      </w:r>
      <w:r w:rsidRPr="00ED4E62">
        <w:rPr>
          <w:rFonts w:ascii="Arial" w:hAnsi="Arial" w:cs="Arial"/>
          <w:sz w:val="22"/>
          <w:szCs w:val="22"/>
        </w:rPr>
        <w:fldChar w:fldCharType="end"/>
      </w:r>
    </w:p>
    <w:p w14:paraId="02D56CBA" w14:textId="77777777" w:rsidR="00ED4E62" w:rsidRPr="00ED4E62" w:rsidRDefault="00ED4E62" w:rsidP="00ED4E62">
      <w:pPr>
        <w:tabs>
          <w:tab w:val="left" w:pos="5387"/>
        </w:tabs>
        <w:jc w:val="both"/>
        <w:rPr>
          <w:rFonts w:ascii="Arial" w:hAnsi="Arial" w:cs="Arial"/>
          <w:sz w:val="22"/>
          <w:szCs w:val="22"/>
          <w:lang w:val="en-US"/>
        </w:rPr>
      </w:pPr>
      <w:r w:rsidRPr="00ED4E62">
        <w:rPr>
          <w:rFonts w:ascii="Arial" w:hAnsi="Arial" w:cs="Arial"/>
          <w:sz w:val="22"/>
          <w:szCs w:val="22"/>
          <w:lang w:val="en-US"/>
        </w:rPr>
        <w:t xml:space="preserve">Function: </w:t>
      </w:r>
      <w:bookmarkStart w:id="6" w:name="Text25"/>
      <w:r w:rsidRPr="00ED4E62">
        <w:rPr>
          <w:rFonts w:ascii="Arial" w:hAnsi="Arial" w:cs="Arial"/>
          <w:sz w:val="22"/>
          <w:szCs w:val="22"/>
          <w:lang w:val="en-US"/>
        </w:rPr>
        <w:fldChar w:fldCharType="begin">
          <w:ffData>
            <w:name w:val="Text25"/>
            <w:enabled/>
            <w:calcOnExit w:val="0"/>
            <w:textInput/>
          </w:ffData>
        </w:fldChar>
      </w:r>
      <w:r w:rsidRPr="00ED4E62">
        <w:rPr>
          <w:rFonts w:ascii="Arial" w:hAnsi="Arial" w:cs="Arial"/>
          <w:sz w:val="22"/>
          <w:szCs w:val="22"/>
          <w:lang w:val="en-US"/>
        </w:rPr>
        <w:instrText xml:space="preserve"> FORMTEXT </w:instrText>
      </w:r>
      <w:r w:rsidRPr="00ED4E62">
        <w:rPr>
          <w:rFonts w:ascii="Arial" w:hAnsi="Arial" w:cs="Arial"/>
          <w:sz w:val="22"/>
          <w:szCs w:val="22"/>
          <w:lang w:val="en-US"/>
        </w:rPr>
      </w:r>
      <w:r w:rsidRPr="00ED4E62">
        <w:rPr>
          <w:rFonts w:ascii="Arial" w:hAnsi="Arial" w:cs="Arial"/>
          <w:sz w:val="22"/>
          <w:szCs w:val="22"/>
          <w:lang w:val="en-US"/>
        </w:rPr>
        <w:fldChar w:fldCharType="separate"/>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sz w:val="22"/>
          <w:szCs w:val="22"/>
          <w:lang w:val="en-US"/>
        </w:rPr>
        <w:fldChar w:fldCharType="end"/>
      </w:r>
      <w:bookmarkEnd w:id="6"/>
      <w:r w:rsidRPr="00ED4E62">
        <w:rPr>
          <w:rFonts w:ascii="Arial" w:hAnsi="Arial" w:cs="Arial"/>
          <w:sz w:val="22"/>
          <w:szCs w:val="22"/>
          <w:lang w:val="en-US"/>
        </w:rPr>
        <w:tab/>
        <w:t xml:space="preserve">Function: </w:t>
      </w:r>
      <w:r w:rsidRPr="00ED4E62">
        <w:rPr>
          <w:rFonts w:ascii="Arial" w:hAnsi="Arial" w:cs="Arial"/>
          <w:sz w:val="22"/>
          <w:szCs w:val="22"/>
          <w:lang w:val="en-US"/>
        </w:rPr>
        <w:fldChar w:fldCharType="begin">
          <w:ffData>
            <w:name w:val="Text60"/>
            <w:enabled/>
            <w:calcOnExit w:val="0"/>
            <w:textInput/>
          </w:ffData>
        </w:fldChar>
      </w:r>
      <w:r w:rsidRPr="00ED4E62">
        <w:rPr>
          <w:rFonts w:ascii="Arial" w:hAnsi="Arial" w:cs="Arial"/>
          <w:sz w:val="22"/>
          <w:szCs w:val="22"/>
          <w:lang w:val="en-US"/>
        </w:rPr>
        <w:instrText xml:space="preserve"> FORMTEXT </w:instrText>
      </w:r>
      <w:r w:rsidRPr="00ED4E62">
        <w:rPr>
          <w:rFonts w:ascii="Arial" w:hAnsi="Arial" w:cs="Arial"/>
          <w:sz w:val="22"/>
          <w:szCs w:val="22"/>
          <w:lang w:val="en-US"/>
        </w:rPr>
      </w:r>
      <w:r w:rsidRPr="00ED4E62">
        <w:rPr>
          <w:rFonts w:ascii="Arial" w:hAnsi="Arial" w:cs="Arial"/>
          <w:sz w:val="22"/>
          <w:szCs w:val="22"/>
          <w:lang w:val="en-US"/>
        </w:rPr>
        <w:fldChar w:fldCharType="separate"/>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noProof/>
          <w:sz w:val="22"/>
          <w:szCs w:val="22"/>
          <w:lang w:val="en-US"/>
        </w:rPr>
        <w:t> </w:t>
      </w:r>
      <w:r w:rsidRPr="00ED4E62">
        <w:rPr>
          <w:rFonts w:ascii="Arial" w:hAnsi="Arial" w:cs="Arial"/>
          <w:sz w:val="22"/>
          <w:szCs w:val="22"/>
          <w:lang w:val="en-US"/>
        </w:rPr>
        <w:fldChar w:fldCharType="end"/>
      </w:r>
    </w:p>
    <w:p w14:paraId="50B8C4A1" w14:textId="77777777" w:rsidR="00ED4E62" w:rsidRPr="00647254" w:rsidRDefault="00ED4E62" w:rsidP="00ED4E62">
      <w:pPr>
        <w:jc w:val="both"/>
        <w:rPr>
          <w:rFonts w:ascii="Work Sans" w:hAnsi="Work Sans" w:cs="Arial"/>
          <w:sz w:val="20"/>
          <w:szCs w:val="20"/>
          <w:lang w:val="en-GB"/>
        </w:rPr>
      </w:pPr>
    </w:p>
    <w:p w14:paraId="7ED4E9E1" w14:textId="77777777" w:rsidR="007378DE" w:rsidRDefault="007378DE" w:rsidP="006D6C06">
      <w:pPr>
        <w:pStyle w:val="Header"/>
        <w:tabs>
          <w:tab w:val="clear" w:pos="4320"/>
          <w:tab w:val="clear" w:pos="8640"/>
        </w:tabs>
        <w:jc w:val="both"/>
        <w:rPr>
          <w:rFonts w:ascii="Arial" w:hAnsi="Arial" w:cs="Arial"/>
          <w:sz w:val="22"/>
          <w:szCs w:val="22"/>
          <w:lang w:val="en-GB" w:eastAsia="nl-NL"/>
        </w:rPr>
      </w:pPr>
    </w:p>
    <w:p w14:paraId="4E5E9524" w14:textId="77777777" w:rsidR="00B11760" w:rsidRDefault="00B11760" w:rsidP="006D6C06">
      <w:pPr>
        <w:pStyle w:val="Header"/>
        <w:tabs>
          <w:tab w:val="clear" w:pos="4320"/>
          <w:tab w:val="clear" w:pos="8640"/>
        </w:tabs>
        <w:jc w:val="both"/>
        <w:rPr>
          <w:rFonts w:ascii="Arial" w:hAnsi="Arial" w:cs="Arial"/>
          <w:sz w:val="22"/>
          <w:szCs w:val="22"/>
          <w:lang w:val="en-GB" w:eastAsia="nl-NL"/>
        </w:rPr>
      </w:pPr>
    </w:p>
    <w:p w14:paraId="5B1B32C7" w14:textId="77777777" w:rsidR="00B11760" w:rsidRDefault="00B11760" w:rsidP="00B11760">
      <w:pPr>
        <w:pStyle w:val="Header"/>
        <w:tabs>
          <w:tab w:val="clear" w:pos="4320"/>
          <w:tab w:val="clear" w:pos="8640"/>
        </w:tabs>
        <w:jc w:val="both"/>
        <w:rPr>
          <w:rFonts w:ascii="Work Sans" w:hAnsi="Work Sans" w:cs="Arial"/>
          <w:sz w:val="22"/>
          <w:szCs w:val="22"/>
          <w:lang w:val="en-US" w:eastAsia="nl-NL"/>
        </w:rPr>
      </w:pPr>
      <w:r w:rsidRPr="00FF32FD">
        <w:rPr>
          <w:rFonts w:ascii="Work Sans" w:hAnsi="Work Sans" w:cs="Arial"/>
          <w:b/>
          <w:bCs/>
          <w:sz w:val="22"/>
          <w:szCs w:val="22"/>
          <w:lang w:val="en-US" w:eastAsia="nl-NL"/>
        </w:rPr>
        <w:t>Appendices</w:t>
      </w:r>
      <w:r w:rsidRPr="00FF32FD">
        <w:rPr>
          <w:rFonts w:ascii="Work Sans" w:hAnsi="Work Sans" w:cs="Arial"/>
          <w:sz w:val="22"/>
          <w:szCs w:val="22"/>
          <w:lang w:val="en-US" w:eastAsia="nl-NL"/>
        </w:rPr>
        <w:t xml:space="preserve">: </w:t>
      </w:r>
    </w:p>
    <w:p w14:paraId="3D77DE3A" w14:textId="77777777" w:rsidR="00B11760" w:rsidRPr="00FF32FD" w:rsidRDefault="00B11760" w:rsidP="00B11760">
      <w:pPr>
        <w:pStyle w:val="Header"/>
        <w:tabs>
          <w:tab w:val="clear" w:pos="4320"/>
          <w:tab w:val="clear" w:pos="8640"/>
        </w:tabs>
        <w:jc w:val="both"/>
        <w:rPr>
          <w:rFonts w:ascii="Work Sans" w:hAnsi="Work Sans" w:cs="Arial"/>
          <w:sz w:val="22"/>
          <w:szCs w:val="22"/>
          <w:lang w:val="en-US" w:eastAsia="nl-NL"/>
        </w:rPr>
      </w:pPr>
    </w:p>
    <w:p w14:paraId="1A515CE6" w14:textId="4D922F60" w:rsidR="00B70740" w:rsidRPr="00CE1DA8" w:rsidRDefault="00DE0A2C" w:rsidP="00CE1DA8">
      <w:pPr>
        <w:pStyle w:val="Header"/>
        <w:numPr>
          <w:ilvl w:val="0"/>
          <w:numId w:val="42"/>
        </w:numPr>
        <w:tabs>
          <w:tab w:val="clear" w:pos="4320"/>
          <w:tab w:val="clear" w:pos="8640"/>
        </w:tabs>
        <w:ind w:left="709" w:hanging="425"/>
        <w:jc w:val="both"/>
        <w:rPr>
          <w:rFonts w:ascii="Work Sans" w:hAnsi="Work Sans" w:cs="Arial"/>
          <w:sz w:val="22"/>
          <w:szCs w:val="22"/>
          <w:lang w:val="en-GB"/>
        </w:rPr>
      </w:pPr>
      <w:r w:rsidRPr="00DE0A2C">
        <w:rPr>
          <w:rFonts w:ascii="Work Sans" w:hAnsi="Work Sans" w:cs="Arial"/>
          <w:sz w:val="22"/>
          <w:szCs w:val="22"/>
          <w:lang w:val="en-GB"/>
        </w:rPr>
        <w:t>Jet fuel DEF STAN 91-091</w:t>
      </w:r>
      <w:r w:rsidRPr="00DE0A2C">
        <w:rPr>
          <w:rFonts w:ascii="Work Sans" w:hAnsi="Work Sans" w:cs="Arial"/>
          <w:sz w:val="22"/>
          <w:szCs w:val="22"/>
          <w:lang w:val="en-GB"/>
        </w:rPr>
        <w:t xml:space="preserve"> &amp; </w:t>
      </w:r>
      <w:r w:rsidR="00A32E30">
        <w:rPr>
          <w:rFonts w:ascii="Work Sans" w:hAnsi="Work Sans" w:cs="Arial"/>
          <w:sz w:val="22"/>
          <w:szCs w:val="22"/>
          <w:lang w:val="en-GB"/>
        </w:rPr>
        <w:t>JIG AFQJROS</w:t>
      </w:r>
      <w:r w:rsidR="00B70740" w:rsidRPr="00CE1DA8">
        <w:rPr>
          <w:rFonts w:ascii="Work Sans" w:hAnsi="Work Sans" w:cs="Arial"/>
          <w:sz w:val="22"/>
          <w:szCs w:val="22"/>
          <w:lang w:val="en-GB"/>
        </w:rPr>
        <w:t xml:space="preserve"> specification</w:t>
      </w:r>
      <w:r>
        <w:rPr>
          <w:rFonts w:ascii="Work Sans" w:hAnsi="Work Sans" w:cs="Arial"/>
          <w:sz w:val="22"/>
          <w:szCs w:val="22"/>
          <w:lang w:val="en-GB"/>
        </w:rPr>
        <w:t>s</w:t>
      </w:r>
    </w:p>
    <w:p w14:paraId="576CAA4E" w14:textId="1D9F31F8" w:rsidR="00B11760" w:rsidRPr="00BD7B6D" w:rsidRDefault="00B11760" w:rsidP="00B11760">
      <w:pPr>
        <w:pStyle w:val="Header"/>
        <w:numPr>
          <w:ilvl w:val="0"/>
          <w:numId w:val="42"/>
        </w:numPr>
        <w:tabs>
          <w:tab w:val="clear" w:pos="4320"/>
          <w:tab w:val="clear" w:pos="8640"/>
        </w:tabs>
        <w:ind w:left="709" w:hanging="425"/>
        <w:jc w:val="both"/>
        <w:rPr>
          <w:rFonts w:ascii="Work Sans" w:hAnsi="Work Sans" w:cs="Arial"/>
          <w:sz w:val="22"/>
          <w:szCs w:val="22"/>
          <w:lang w:val="en-US" w:eastAsia="nl-NL"/>
        </w:rPr>
      </w:pPr>
      <w:r w:rsidRPr="00113B55">
        <w:rPr>
          <w:rFonts w:ascii="Work Sans" w:hAnsi="Work Sans" w:cs="Arial"/>
          <w:sz w:val="22"/>
          <w:szCs w:val="22"/>
          <w:lang w:val="en-GB"/>
        </w:rPr>
        <w:t xml:space="preserve">GT&amp;C </w:t>
      </w:r>
      <w:r>
        <w:rPr>
          <w:rFonts w:ascii="Work Sans" w:hAnsi="Work Sans" w:cs="Arial"/>
          <w:sz w:val="22"/>
          <w:szCs w:val="22"/>
          <w:lang w:val="en-GB"/>
        </w:rPr>
        <w:t>Purchase</w:t>
      </w:r>
    </w:p>
    <w:p w14:paraId="79FF8842" w14:textId="77777777" w:rsidR="00B11760" w:rsidRPr="00F553FE" w:rsidRDefault="00B11760" w:rsidP="006D6C06">
      <w:pPr>
        <w:pStyle w:val="Header"/>
        <w:tabs>
          <w:tab w:val="clear" w:pos="4320"/>
          <w:tab w:val="clear" w:pos="8640"/>
        </w:tabs>
        <w:jc w:val="both"/>
        <w:rPr>
          <w:rFonts w:ascii="Arial" w:hAnsi="Arial" w:cs="Arial"/>
          <w:sz w:val="22"/>
          <w:szCs w:val="22"/>
          <w:lang w:val="en-GB" w:eastAsia="nl-NL"/>
        </w:rPr>
      </w:pPr>
    </w:p>
    <w:sectPr w:rsidR="00B11760" w:rsidRPr="00F553FE" w:rsidSect="00AD197B">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567" w:right="1418"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95CDE" w14:textId="77777777" w:rsidR="00880597" w:rsidRDefault="00880597">
      <w:r>
        <w:separator/>
      </w:r>
    </w:p>
  </w:endnote>
  <w:endnote w:type="continuationSeparator" w:id="0">
    <w:p w14:paraId="108A466C" w14:textId="77777777" w:rsidR="00880597" w:rsidRDefault="00880597">
      <w:r>
        <w:continuationSeparator/>
      </w:r>
    </w:p>
  </w:endnote>
  <w:endnote w:type="continuationNotice" w:id="1">
    <w:p w14:paraId="093D95A1" w14:textId="77777777" w:rsidR="00880597" w:rsidRDefault="00880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1)">
    <w:panose1 w:val="00000000000000000000"/>
    <w:charset w:val="00"/>
    <w:family w:val="modern"/>
    <w:notTrueType/>
    <w:pitch w:val="fixed"/>
    <w:sig w:usb0="00000003" w:usb1="00000000" w:usb2="00000000" w:usb3="00000000" w:csb0="00000001" w:csb1="00000000"/>
  </w:font>
  <w:font w:name="Work Sans">
    <w:altName w:val="Calibri"/>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B4C4" w14:textId="77777777" w:rsidR="000F2EBC" w:rsidRDefault="000F2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63"/>
      <w:gridCol w:w="8671"/>
    </w:tblGrid>
    <w:tr w:rsidR="005B3BEA" w:rsidRPr="00FE5B7D" w14:paraId="548B5A35" w14:textId="77777777" w:rsidTr="008C7CC0">
      <w:tc>
        <w:tcPr>
          <w:tcW w:w="500" w:type="pct"/>
          <w:tcBorders>
            <w:top w:val="single" w:sz="4" w:space="0" w:color="943634" w:themeColor="accent2" w:themeShade="BF"/>
          </w:tcBorders>
          <w:shd w:val="clear" w:color="auto" w:fill="95B3D7" w:themeFill="accent1" w:themeFillTint="99"/>
        </w:tcPr>
        <w:p w14:paraId="2DC4C5D6" w14:textId="77777777" w:rsidR="005B3BEA" w:rsidRPr="004C35A7" w:rsidRDefault="005B3BEA" w:rsidP="005B3BEA">
          <w:pPr>
            <w:pStyle w:val="Footer"/>
            <w:jc w:val="right"/>
            <w:rPr>
              <w:rFonts w:cstheme="minorHAnsi"/>
              <w:b/>
              <w:bCs/>
              <w:color w:val="FFFFFF" w:themeColor="background1"/>
              <w:sz w:val="20"/>
            </w:rPr>
          </w:pPr>
          <w:r w:rsidRPr="004C35A7">
            <w:rPr>
              <w:rFonts w:cstheme="minorHAnsi"/>
              <w:sz w:val="20"/>
            </w:rPr>
            <w:fldChar w:fldCharType="begin"/>
          </w:r>
          <w:r w:rsidRPr="004C35A7">
            <w:rPr>
              <w:rFonts w:cstheme="minorHAnsi"/>
              <w:sz w:val="20"/>
            </w:rPr>
            <w:instrText xml:space="preserve"> PAGE   \* MERGEFORMAT </w:instrText>
          </w:r>
          <w:r w:rsidRPr="004C35A7">
            <w:rPr>
              <w:rFonts w:cstheme="minorHAnsi"/>
              <w:sz w:val="20"/>
            </w:rPr>
            <w:fldChar w:fldCharType="separate"/>
          </w:r>
          <w:r w:rsidRPr="00E21F34">
            <w:rPr>
              <w:rFonts w:cstheme="minorHAnsi"/>
              <w:noProof/>
              <w:color w:val="FFFFFF" w:themeColor="background1"/>
              <w:sz w:val="20"/>
            </w:rPr>
            <w:t>4</w:t>
          </w:r>
          <w:r w:rsidRPr="004C35A7">
            <w:rPr>
              <w:rFonts w:cstheme="minorHAnsi"/>
              <w:noProof/>
              <w:color w:val="FFFFFF" w:themeColor="background1"/>
              <w:sz w:val="20"/>
            </w:rPr>
            <w:fldChar w:fldCharType="end"/>
          </w:r>
        </w:p>
      </w:tc>
      <w:tc>
        <w:tcPr>
          <w:tcW w:w="4500" w:type="pct"/>
          <w:tcBorders>
            <w:top w:val="single" w:sz="4" w:space="0" w:color="auto"/>
          </w:tcBorders>
        </w:tcPr>
        <w:p w14:paraId="70E677B5" w14:textId="77777777" w:rsidR="005B3BEA" w:rsidRPr="00606265" w:rsidRDefault="005B3BEA" w:rsidP="005B3BEA">
          <w:pPr>
            <w:pStyle w:val="Footer"/>
            <w:rPr>
              <w:b/>
              <w:sz w:val="16"/>
              <w:szCs w:val="16"/>
              <w:lang w:val="en-US"/>
            </w:rPr>
          </w:pPr>
        </w:p>
      </w:tc>
    </w:tr>
  </w:tbl>
  <w:p w14:paraId="02EC008B" w14:textId="77777777" w:rsidR="005B3BEA" w:rsidRDefault="005B3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7C52" w14:textId="77777777" w:rsidR="000F2EBC" w:rsidRDefault="000F2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2BBD" w14:textId="77777777" w:rsidR="00880597" w:rsidRDefault="00880597">
      <w:r>
        <w:separator/>
      </w:r>
    </w:p>
  </w:footnote>
  <w:footnote w:type="continuationSeparator" w:id="0">
    <w:p w14:paraId="4388049B" w14:textId="77777777" w:rsidR="00880597" w:rsidRDefault="00880597">
      <w:r>
        <w:continuationSeparator/>
      </w:r>
    </w:p>
  </w:footnote>
  <w:footnote w:type="continuationNotice" w:id="1">
    <w:p w14:paraId="3C052396" w14:textId="77777777" w:rsidR="00880597" w:rsidRDefault="008805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E9E6" w14:textId="7277AF37" w:rsidR="00632A38" w:rsidRDefault="00880597">
    <w:pPr>
      <w:pStyle w:val="Header"/>
    </w:pPr>
    <w:r>
      <w:rPr>
        <w:noProof/>
      </w:rPr>
      <w:pict w14:anchorId="326BF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6751" o:spid="_x0000_s1033" type="#_x0000_t136" style="position:absolute;margin-left:0;margin-top:0;width:580.1pt;height:82.85pt;rotation:315;z-index:-251658239;mso-position-horizontal:center;mso-position-horizontal-relative:margin;mso-position-vertical:center;mso-position-vertical-relative:margin" o:allowincell="f" fillcolor="silver" stroked="f">
          <v:textpath style="font-family:&quot;Calibri&quot;;font-size:1pt" string="DRAFT PURCHASE CONTRACT"/>
          <w10:wrap anchorx="margin" anchory="margin"/>
        </v:shape>
      </w:pict>
    </w:r>
    <w:r>
      <w:rPr>
        <w:noProof/>
      </w:rPr>
      <w:pict w14:anchorId="05E379C7">
        <v:shape id="_x0000_s1030" type="#_x0000_t136" style="position:absolute;margin-left:0;margin-top:0;width:542.4pt;height:120.5pt;rotation:315;z-index:-251658240;mso-position-horizontal:center;mso-position-horizontal-relative:margin;mso-position-vertical:center;mso-position-vertical-relative:margin" o:allowincell="f" fillcolor="#a5a5a5 [2092]" stroked="f">
          <v:fill opacity=".5"/>
          <v:textpath style="font-family:&quot;Arial&quot;;font-size:1pt" string="SPECIM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E9E7" w14:textId="2BDA28AB" w:rsidR="00276E01" w:rsidRPr="000F308E" w:rsidRDefault="00880597" w:rsidP="004D76FE">
    <w:pPr>
      <w:pStyle w:val="Header"/>
      <w:rPr>
        <w:sz w:val="18"/>
        <w:lang w:val="en-GB"/>
      </w:rPr>
    </w:pPr>
    <w:r>
      <w:rPr>
        <w:noProof/>
      </w:rPr>
      <w:pict w14:anchorId="77DB1C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6752" o:spid="_x0000_s1034" type="#_x0000_t136" style="position:absolute;margin-left:0;margin-top:0;width:580.1pt;height:82.85pt;rotation:315;z-index:-251658238;mso-position-horizontal:center;mso-position-horizontal-relative:margin;mso-position-vertical:center;mso-position-vertical-relative:margin" o:allowincell="f" fillcolor="silver" stroked="f">
          <v:textpath style="font-family:&quot;Calibri&quot;;font-size:1pt" string="DRAFT PURCHASE CONTRACT"/>
          <w10:wrap anchorx="margin" anchory="margin"/>
        </v:shape>
      </w:pict>
    </w:r>
    <w:r w:rsidR="00871EB0" w:rsidRPr="00E527C2">
      <w:rPr>
        <w:rFonts w:ascii="Arial" w:hAnsi="Arial" w:cs="Arial"/>
        <w:sz w:val="18"/>
        <w:lang w:val="en-GB"/>
      </w:rPr>
      <w:t>Transaction</w:t>
    </w:r>
    <w:r w:rsidR="00871EB0" w:rsidRPr="000F308E">
      <w:rPr>
        <w:sz w:val="18"/>
        <w:lang w:val="en-GB"/>
      </w:rPr>
      <w:t xml:space="preserve"> </w:t>
    </w:r>
    <w:r w:rsidR="00871EB0" w:rsidRPr="00E527C2">
      <w:rPr>
        <w:rFonts w:ascii="Arial" w:hAnsi="Arial" w:cs="Arial"/>
        <w:sz w:val="18"/>
        <w:lang w:val="en-GB"/>
      </w:rPr>
      <w:t>nr</w:t>
    </w:r>
    <w:r w:rsidR="00871EB0" w:rsidRPr="000F308E">
      <w:rPr>
        <w:sz w:val="18"/>
        <w:lang w:val="en-GB"/>
      </w:rPr>
      <w:t xml:space="preserve">.: </w:t>
    </w:r>
  </w:p>
  <w:p w14:paraId="7ED4E9E8" w14:textId="77777777" w:rsidR="00F61E15" w:rsidRPr="000F308E" w:rsidRDefault="00F61E15" w:rsidP="00F61E15">
    <w:pPr>
      <w:pStyle w:val="Header"/>
      <w:rPr>
        <w:sz w:val="18"/>
        <w:lang w:val="en-GB"/>
      </w:rPr>
    </w:pPr>
    <w:r w:rsidRPr="00E527C2">
      <w:rPr>
        <w:rFonts w:ascii="Arial" w:hAnsi="Arial" w:cs="Arial"/>
        <w:sz w:val="18"/>
        <w:lang w:val="en-GB"/>
      </w:rPr>
      <w:t>Date</w:t>
    </w:r>
    <w:r w:rsidRPr="000F308E">
      <w:rPr>
        <w:sz w:val="18"/>
        <w:lang w:val="en-GB"/>
      </w:rPr>
      <w:t xml:space="preserve">: </w:t>
    </w:r>
  </w:p>
  <w:p w14:paraId="7ED4E9EA" w14:textId="77777777" w:rsidR="00F61E15" w:rsidRPr="000F308E" w:rsidRDefault="00F61E15" w:rsidP="004D76FE">
    <w:pPr>
      <w:pStyle w:val="Header"/>
      <w:rPr>
        <w:sz w:val="1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DBE3" w14:textId="056295BB" w:rsidR="000F2EBC" w:rsidRDefault="00880597">
    <w:pPr>
      <w:pStyle w:val="Header"/>
    </w:pPr>
    <w:r>
      <w:rPr>
        <w:noProof/>
      </w:rPr>
      <w:pict w14:anchorId="78B9A7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6750" o:spid="_x0000_s1032" type="#_x0000_t136" style="position:absolute;margin-left:0;margin-top:0;width:580.1pt;height:82.85pt;rotation:315;z-index:-251658237;mso-position-horizontal:center;mso-position-horizontal-relative:margin;mso-position-vertical:center;mso-position-vertical-relative:margin" o:allowincell="f" fillcolor="silver" stroked="f">
          <v:textpath style="font-family:&quot;Calibri&quot;;font-size:1pt" string="DRAFT PURCHASE CONTRA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66427E4"/>
    <w:lvl w:ilvl="0">
      <w:numFmt w:val="bullet"/>
      <w:lvlText w:val="*"/>
      <w:lvlJc w:val="left"/>
    </w:lvl>
  </w:abstractNum>
  <w:abstractNum w:abstractNumId="1" w15:restartNumberingAfterBreak="0">
    <w:nsid w:val="017210A4"/>
    <w:multiLevelType w:val="hybridMultilevel"/>
    <w:tmpl w:val="27D8F3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520478D"/>
    <w:multiLevelType w:val="hybridMultilevel"/>
    <w:tmpl w:val="E9EECED0"/>
    <w:lvl w:ilvl="0" w:tplc="8AE024A0">
      <w:start w:val="1"/>
      <w:numFmt w:val="decimal"/>
      <w:lvlText w:val="%1."/>
      <w:lvlJc w:val="left"/>
      <w:pPr>
        <w:tabs>
          <w:tab w:val="num" w:pos="720"/>
        </w:tabs>
        <w:ind w:left="720" w:hanging="360"/>
      </w:pPr>
      <w:rPr>
        <w:rFonts w:cs="Times New Roman"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DD8669A">
      <w:numFmt w:val="bullet"/>
      <w:lvlText w:val="-"/>
      <w:lvlJc w:val="left"/>
      <w:pPr>
        <w:tabs>
          <w:tab w:val="num" w:pos="2340"/>
        </w:tabs>
        <w:ind w:left="2340" w:hanging="360"/>
      </w:pPr>
      <w:rPr>
        <w:rFonts w:ascii="CG Times" w:eastAsia="Times New Roman" w:hAnsi="CG Time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A60276B"/>
    <w:multiLevelType w:val="hybridMultilevel"/>
    <w:tmpl w:val="0EC8639C"/>
    <w:lvl w:ilvl="0" w:tplc="AFCE12B4">
      <w:start w:val="1"/>
      <w:numFmt w:val="decimal"/>
      <w:lvlText w:val="%1."/>
      <w:lvlJc w:val="left"/>
      <w:pPr>
        <w:tabs>
          <w:tab w:val="num" w:pos="780"/>
        </w:tabs>
        <w:ind w:left="780" w:hanging="420"/>
      </w:pPr>
      <w:rPr>
        <w:rFonts w:cs="Times New Roman" w:hint="default"/>
        <w:b/>
      </w:rPr>
    </w:lvl>
    <w:lvl w:ilvl="1" w:tplc="08130019">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0C106D22"/>
    <w:multiLevelType w:val="hybridMultilevel"/>
    <w:tmpl w:val="227C6CAC"/>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7960FB"/>
    <w:multiLevelType w:val="hybridMultilevel"/>
    <w:tmpl w:val="A1C80FC2"/>
    <w:lvl w:ilvl="0" w:tplc="08130001">
      <w:start w:val="1"/>
      <w:numFmt w:val="bullet"/>
      <w:lvlText w:val=""/>
      <w:lvlJc w:val="left"/>
      <w:pPr>
        <w:ind w:left="756" w:hanging="360"/>
      </w:pPr>
      <w:rPr>
        <w:rFonts w:ascii="Symbol" w:hAnsi="Symbol" w:hint="default"/>
      </w:rPr>
    </w:lvl>
    <w:lvl w:ilvl="1" w:tplc="08130003">
      <w:start w:val="1"/>
      <w:numFmt w:val="bullet"/>
      <w:lvlText w:val="o"/>
      <w:lvlJc w:val="left"/>
      <w:pPr>
        <w:ind w:left="1476" w:hanging="360"/>
      </w:pPr>
      <w:rPr>
        <w:rFonts w:ascii="Courier New" w:hAnsi="Courier New" w:hint="default"/>
      </w:rPr>
    </w:lvl>
    <w:lvl w:ilvl="2" w:tplc="08130005">
      <w:start w:val="1"/>
      <w:numFmt w:val="bullet"/>
      <w:lvlText w:val=""/>
      <w:lvlJc w:val="left"/>
      <w:pPr>
        <w:ind w:left="2196" w:hanging="360"/>
      </w:pPr>
      <w:rPr>
        <w:rFonts w:ascii="Wingdings" w:hAnsi="Wingdings" w:hint="default"/>
      </w:rPr>
    </w:lvl>
    <w:lvl w:ilvl="3" w:tplc="08130001" w:tentative="1">
      <w:start w:val="1"/>
      <w:numFmt w:val="bullet"/>
      <w:lvlText w:val=""/>
      <w:lvlJc w:val="left"/>
      <w:pPr>
        <w:ind w:left="2916" w:hanging="360"/>
      </w:pPr>
      <w:rPr>
        <w:rFonts w:ascii="Symbol" w:hAnsi="Symbol" w:hint="default"/>
      </w:rPr>
    </w:lvl>
    <w:lvl w:ilvl="4" w:tplc="08130003" w:tentative="1">
      <w:start w:val="1"/>
      <w:numFmt w:val="bullet"/>
      <w:lvlText w:val="o"/>
      <w:lvlJc w:val="left"/>
      <w:pPr>
        <w:ind w:left="3636" w:hanging="360"/>
      </w:pPr>
      <w:rPr>
        <w:rFonts w:ascii="Courier New" w:hAnsi="Courier New" w:hint="default"/>
      </w:rPr>
    </w:lvl>
    <w:lvl w:ilvl="5" w:tplc="08130005" w:tentative="1">
      <w:start w:val="1"/>
      <w:numFmt w:val="bullet"/>
      <w:lvlText w:val=""/>
      <w:lvlJc w:val="left"/>
      <w:pPr>
        <w:ind w:left="4356" w:hanging="360"/>
      </w:pPr>
      <w:rPr>
        <w:rFonts w:ascii="Wingdings" w:hAnsi="Wingdings" w:hint="default"/>
      </w:rPr>
    </w:lvl>
    <w:lvl w:ilvl="6" w:tplc="08130001" w:tentative="1">
      <w:start w:val="1"/>
      <w:numFmt w:val="bullet"/>
      <w:lvlText w:val=""/>
      <w:lvlJc w:val="left"/>
      <w:pPr>
        <w:ind w:left="5076" w:hanging="360"/>
      </w:pPr>
      <w:rPr>
        <w:rFonts w:ascii="Symbol" w:hAnsi="Symbol" w:hint="default"/>
      </w:rPr>
    </w:lvl>
    <w:lvl w:ilvl="7" w:tplc="08130003" w:tentative="1">
      <w:start w:val="1"/>
      <w:numFmt w:val="bullet"/>
      <w:lvlText w:val="o"/>
      <w:lvlJc w:val="left"/>
      <w:pPr>
        <w:ind w:left="5796" w:hanging="360"/>
      </w:pPr>
      <w:rPr>
        <w:rFonts w:ascii="Courier New" w:hAnsi="Courier New" w:hint="default"/>
      </w:rPr>
    </w:lvl>
    <w:lvl w:ilvl="8" w:tplc="08130005" w:tentative="1">
      <w:start w:val="1"/>
      <w:numFmt w:val="bullet"/>
      <w:lvlText w:val=""/>
      <w:lvlJc w:val="left"/>
      <w:pPr>
        <w:ind w:left="6516" w:hanging="360"/>
      </w:pPr>
      <w:rPr>
        <w:rFonts w:ascii="Wingdings" w:hAnsi="Wingdings" w:hint="default"/>
      </w:rPr>
    </w:lvl>
  </w:abstractNum>
  <w:abstractNum w:abstractNumId="6" w15:restartNumberingAfterBreak="0">
    <w:nsid w:val="10537CC6"/>
    <w:multiLevelType w:val="hybridMultilevel"/>
    <w:tmpl w:val="FE5835D6"/>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E373C7"/>
    <w:multiLevelType w:val="hybridMultilevel"/>
    <w:tmpl w:val="5D1A1F22"/>
    <w:lvl w:ilvl="0" w:tplc="03FA055E">
      <w:start w:val="1"/>
      <w:numFmt w:val="bullet"/>
      <w:lvlText w:val="-"/>
      <w:lvlJc w:val="left"/>
      <w:pPr>
        <w:ind w:left="1215" w:hanging="360"/>
      </w:pPr>
      <w:rPr>
        <w:rFonts w:ascii="Arial" w:eastAsia="Times New Roman" w:hAnsi="Arial" w:cs="Arial" w:hint="default"/>
      </w:rPr>
    </w:lvl>
    <w:lvl w:ilvl="1" w:tplc="04130003" w:tentative="1">
      <w:start w:val="1"/>
      <w:numFmt w:val="bullet"/>
      <w:lvlText w:val="o"/>
      <w:lvlJc w:val="left"/>
      <w:pPr>
        <w:ind w:left="1935" w:hanging="360"/>
      </w:pPr>
      <w:rPr>
        <w:rFonts w:ascii="Courier New" w:hAnsi="Courier New" w:cs="Courier New" w:hint="default"/>
      </w:rPr>
    </w:lvl>
    <w:lvl w:ilvl="2" w:tplc="04130005" w:tentative="1">
      <w:start w:val="1"/>
      <w:numFmt w:val="bullet"/>
      <w:lvlText w:val=""/>
      <w:lvlJc w:val="left"/>
      <w:pPr>
        <w:ind w:left="2655" w:hanging="360"/>
      </w:pPr>
      <w:rPr>
        <w:rFonts w:ascii="Wingdings" w:hAnsi="Wingdings" w:hint="default"/>
      </w:rPr>
    </w:lvl>
    <w:lvl w:ilvl="3" w:tplc="04130001" w:tentative="1">
      <w:start w:val="1"/>
      <w:numFmt w:val="bullet"/>
      <w:lvlText w:val=""/>
      <w:lvlJc w:val="left"/>
      <w:pPr>
        <w:ind w:left="3375" w:hanging="360"/>
      </w:pPr>
      <w:rPr>
        <w:rFonts w:ascii="Symbol" w:hAnsi="Symbol" w:hint="default"/>
      </w:rPr>
    </w:lvl>
    <w:lvl w:ilvl="4" w:tplc="04130003" w:tentative="1">
      <w:start w:val="1"/>
      <w:numFmt w:val="bullet"/>
      <w:lvlText w:val="o"/>
      <w:lvlJc w:val="left"/>
      <w:pPr>
        <w:ind w:left="4095" w:hanging="360"/>
      </w:pPr>
      <w:rPr>
        <w:rFonts w:ascii="Courier New" w:hAnsi="Courier New" w:cs="Courier New" w:hint="default"/>
      </w:rPr>
    </w:lvl>
    <w:lvl w:ilvl="5" w:tplc="04130005" w:tentative="1">
      <w:start w:val="1"/>
      <w:numFmt w:val="bullet"/>
      <w:lvlText w:val=""/>
      <w:lvlJc w:val="left"/>
      <w:pPr>
        <w:ind w:left="4815" w:hanging="360"/>
      </w:pPr>
      <w:rPr>
        <w:rFonts w:ascii="Wingdings" w:hAnsi="Wingdings" w:hint="default"/>
      </w:rPr>
    </w:lvl>
    <w:lvl w:ilvl="6" w:tplc="04130001" w:tentative="1">
      <w:start w:val="1"/>
      <w:numFmt w:val="bullet"/>
      <w:lvlText w:val=""/>
      <w:lvlJc w:val="left"/>
      <w:pPr>
        <w:ind w:left="5535" w:hanging="360"/>
      </w:pPr>
      <w:rPr>
        <w:rFonts w:ascii="Symbol" w:hAnsi="Symbol" w:hint="default"/>
      </w:rPr>
    </w:lvl>
    <w:lvl w:ilvl="7" w:tplc="04130003" w:tentative="1">
      <w:start w:val="1"/>
      <w:numFmt w:val="bullet"/>
      <w:lvlText w:val="o"/>
      <w:lvlJc w:val="left"/>
      <w:pPr>
        <w:ind w:left="6255" w:hanging="360"/>
      </w:pPr>
      <w:rPr>
        <w:rFonts w:ascii="Courier New" w:hAnsi="Courier New" w:cs="Courier New" w:hint="default"/>
      </w:rPr>
    </w:lvl>
    <w:lvl w:ilvl="8" w:tplc="04130005" w:tentative="1">
      <w:start w:val="1"/>
      <w:numFmt w:val="bullet"/>
      <w:lvlText w:val=""/>
      <w:lvlJc w:val="left"/>
      <w:pPr>
        <w:ind w:left="6975" w:hanging="360"/>
      </w:pPr>
      <w:rPr>
        <w:rFonts w:ascii="Wingdings" w:hAnsi="Wingdings" w:hint="default"/>
      </w:rPr>
    </w:lvl>
  </w:abstractNum>
  <w:abstractNum w:abstractNumId="8" w15:restartNumberingAfterBreak="0">
    <w:nsid w:val="1D893F01"/>
    <w:multiLevelType w:val="hybridMultilevel"/>
    <w:tmpl w:val="E084D664"/>
    <w:lvl w:ilvl="0" w:tplc="0813000F">
      <w:start w:val="1"/>
      <w:numFmt w:val="decimal"/>
      <w:lvlText w:val="%1."/>
      <w:lvlJc w:val="left"/>
      <w:pPr>
        <w:ind w:left="1080" w:hanging="360"/>
      </w:pPr>
      <w:rPr>
        <w:rFonts w:cs="Times New Roman"/>
      </w:rPr>
    </w:lvl>
    <w:lvl w:ilvl="1" w:tplc="08130019">
      <w:start w:val="1"/>
      <w:numFmt w:val="lowerLetter"/>
      <w:lvlText w:val="%2."/>
      <w:lvlJc w:val="left"/>
      <w:pPr>
        <w:ind w:left="1800" w:hanging="360"/>
      </w:pPr>
      <w:rPr>
        <w:rFonts w:cs="Times New Roman"/>
      </w:rPr>
    </w:lvl>
    <w:lvl w:ilvl="2" w:tplc="0813001B">
      <w:start w:val="1"/>
      <w:numFmt w:val="lowerRoman"/>
      <w:lvlText w:val="%3."/>
      <w:lvlJc w:val="right"/>
      <w:pPr>
        <w:ind w:left="2520" w:hanging="180"/>
      </w:pPr>
      <w:rPr>
        <w:rFonts w:cs="Times New Roman"/>
      </w:rPr>
    </w:lvl>
    <w:lvl w:ilvl="3" w:tplc="0813000F" w:tentative="1">
      <w:start w:val="1"/>
      <w:numFmt w:val="decimal"/>
      <w:lvlText w:val="%4."/>
      <w:lvlJc w:val="left"/>
      <w:pPr>
        <w:ind w:left="3240" w:hanging="360"/>
      </w:pPr>
      <w:rPr>
        <w:rFonts w:cs="Times New Roman"/>
      </w:rPr>
    </w:lvl>
    <w:lvl w:ilvl="4" w:tplc="08130019" w:tentative="1">
      <w:start w:val="1"/>
      <w:numFmt w:val="lowerLetter"/>
      <w:lvlText w:val="%5."/>
      <w:lvlJc w:val="left"/>
      <w:pPr>
        <w:ind w:left="3960" w:hanging="360"/>
      </w:pPr>
      <w:rPr>
        <w:rFonts w:cs="Times New Roman"/>
      </w:rPr>
    </w:lvl>
    <w:lvl w:ilvl="5" w:tplc="0813001B" w:tentative="1">
      <w:start w:val="1"/>
      <w:numFmt w:val="lowerRoman"/>
      <w:lvlText w:val="%6."/>
      <w:lvlJc w:val="right"/>
      <w:pPr>
        <w:ind w:left="4680" w:hanging="180"/>
      </w:pPr>
      <w:rPr>
        <w:rFonts w:cs="Times New Roman"/>
      </w:rPr>
    </w:lvl>
    <w:lvl w:ilvl="6" w:tplc="0813000F" w:tentative="1">
      <w:start w:val="1"/>
      <w:numFmt w:val="decimal"/>
      <w:lvlText w:val="%7."/>
      <w:lvlJc w:val="left"/>
      <w:pPr>
        <w:ind w:left="5400" w:hanging="360"/>
      </w:pPr>
      <w:rPr>
        <w:rFonts w:cs="Times New Roman"/>
      </w:rPr>
    </w:lvl>
    <w:lvl w:ilvl="7" w:tplc="08130019" w:tentative="1">
      <w:start w:val="1"/>
      <w:numFmt w:val="lowerLetter"/>
      <w:lvlText w:val="%8."/>
      <w:lvlJc w:val="left"/>
      <w:pPr>
        <w:ind w:left="6120" w:hanging="360"/>
      </w:pPr>
      <w:rPr>
        <w:rFonts w:cs="Times New Roman"/>
      </w:rPr>
    </w:lvl>
    <w:lvl w:ilvl="8" w:tplc="0813001B" w:tentative="1">
      <w:start w:val="1"/>
      <w:numFmt w:val="lowerRoman"/>
      <w:lvlText w:val="%9."/>
      <w:lvlJc w:val="right"/>
      <w:pPr>
        <w:ind w:left="6840" w:hanging="180"/>
      </w:pPr>
      <w:rPr>
        <w:rFonts w:cs="Times New Roman"/>
      </w:rPr>
    </w:lvl>
  </w:abstractNum>
  <w:abstractNum w:abstractNumId="9" w15:restartNumberingAfterBreak="0">
    <w:nsid w:val="20645B41"/>
    <w:multiLevelType w:val="hybridMultilevel"/>
    <w:tmpl w:val="34D425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44C7F72"/>
    <w:multiLevelType w:val="hybridMultilevel"/>
    <w:tmpl w:val="0F4E70B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4CA78A0"/>
    <w:multiLevelType w:val="hybridMultilevel"/>
    <w:tmpl w:val="D37CD8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8CB0651"/>
    <w:multiLevelType w:val="multilevel"/>
    <w:tmpl w:val="FCF26E28"/>
    <w:lvl w:ilvl="0">
      <w:start w:val="7"/>
      <w:numFmt w:val="decimal"/>
      <w:lvlText w:val="%1."/>
      <w:lvlJc w:val="left"/>
      <w:pPr>
        <w:ind w:left="360" w:hanging="360"/>
      </w:pPr>
      <w:rPr>
        <w:rFonts w:cs="Times New Roman" w:hint="default"/>
        <w:sz w:val="22"/>
        <w:szCs w:val="22"/>
      </w:rPr>
    </w:lvl>
    <w:lvl w:ilvl="1">
      <w:start w:val="2"/>
      <w:numFmt w:val="decimal"/>
      <w:isLgl/>
      <w:lvlText w:val="%1.%2"/>
      <w:lvlJc w:val="left"/>
      <w:pPr>
        <w:ind w:left="930" w:hanging="36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2430" w:hanging="720"/>
      </w:pPr>
      <w:rPr>
        <w:rFonts w:cs="Times New Roman" w:hint="default"/>
      </w:rPr>
    </w:lvl>
    <w:lvl w:ilvl="4">
      <w:start w:val="1"/>
      <w:numFmt w:val="decimal"/>
      <w:isLgl/>
      <w:lvlText w:val="%1.%2.%3.%4.%5"/>
      <w:lvlJc w:val="left"/>
      <w:pPr>
        <w:ind w:left="3360" w:hanging="1080"/>
      </w:pPr>
      <w:rPr>
        <w:rFonts w:cs="Times New Roman" w:hint="default"/>
      </w:rPr>
    </w:lvl>
    <w:lvl w:ilvl="5">
      <w:start w:val="1"/>
      <w:numFmt w:val="decimal"/>
      <w:isLgl/>
      <w:lvlText w:val="%1.%2.%3.%4.%5.%6"/>
      <w:lvlJc w:val="left"/>
      <w:pPr>
        <w:ind w:left="3930" w:hanging="1080"/>
      </w:pPr>
      <w:rPr>
        <w:rFonts w:cs="Times New Roman" w:hint="default"/>
      </w:rPr>
    </w:lvl>
    <w:lvl w:ilvl="6">
      <w:start w:val="1"/>
      <w:numFmt w:val="decimal"/>
      <w:isLgl/>
      <w:lvlText w:val="%1.%2.%3.%4.%5.%6.%7"/>
      <w:lvlJc w:val="left"/>
      <w:pPr>
        <w:ind w:left="4860" w:hanging="1440"/>
      </w:pPr>
      <w:rPr>
        <w:rFonts w:cs="Times New Roman" w:hint="default"/>
      </w:rPr>
    </w:lvl>
    <w:lvl w:ilvl="7">
      <w:start w:val="1"/>
      <w:numFmt w:val="decimal"/>
      <w:isLgl/>
      <w:lvlText w:val="%1.%2.%3.%4.%5.%6.%7.%8"/>
      <w:lvlJc w:val="left"/>
      <w:pPr>
        <w:ind w:left="5430" w:hanging="1440"/>
      </w:pPr>
      <w:rPr>
        <w:rFonts w:cs="Times New Roman" w:hint="default"/>
      </w:rPr>
    </w:lvl>
    <w:lvl w:ilvl="8">
      <w:start w:val="1"/>
      <w:numFmt w:val="decimal"/>
      <w:isLgl/>
      <w:lvlText w:val="%1.%2.%3.%4.%5.%6.%7.%8.%9"/>
      <w:lvlJc w:val="left"/>
      <w:pPr>
        <w:ind w:left="6360" w:hanging="1800"/>
      </w:pPr>
      <w:rPr>
        <w:rFonts w:cs="Times New Roman" w:hint="default"/>
      </w:rPr>
    </w:lvl>
  </w:abstractNum>
  <w:abstractNum w:abstractNumId="13" w15:restartNumberingAfterBreak="0">
    <w:nsid w:val="39DC64E5"/>
    <w:multiLevelType w:val="hybridMultilevel"/>
    <w:tmpl w:val="48CE6E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E25A3E"/>
    <w:multiLevelType w:val="hybridMultilevel"/>
    <w:tmpl w:val="7ECA68C6"/>
    <w:lvl w:ilvl="0" w:tplc="0409000F">
      <w:start w:val="1"/>
      <w:numFmt w:val="decimal"/>
      <w:lvlText w:val="%1."/>
      <w:lvlJc w:val="left"/>
      <w:pPr>
        <w:tabs>
          <w:tab w:val="num" w:pos="720"/>
        </w:tabs>
        <w:ind w:left="720" w:hanging="360"/>
      </w:pPr>
      <w:rPr>
        <w:rFonts w:cs="Times New Roman" w:hint="default"/>
      </w:rPr>
    </w:lvl>
    <w:lvl w:ilvl="1" w:tplc="0813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9E9684F"/>
    <w:multiLevelType w:val="hybridMultilevel"/>
    <w:tmpl w:val="C4021526"/>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3B392A4C"/>
    <w:multiLevelType w:val="hybridMultilevel"/>
    <w:tmpl w:val="BF5E0B9A"/>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BAD0E74"/>
    <w:multiLevelType w:val="hybridMultilevel"/>
    <w:tmpl w:val="570E1B60"/>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DA65C0D"/>
    <w:multiLevelType w:val="hybridMultilevel"/>
    <w:tmpl w:val="6D0E192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40AA02C3"/>
    <w:multiLevelType w:val="hybridMultilevel"/>
    <w:tmpl w:val="206E7A4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DA5E3D"/>
    <w:multiLevelType w:val="hybridMultilevel"/>
    <w:tmpl w:val="1876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6E220A"/>
    <w:multiLevelType w:val="hybridMultilevel"/>
    <w:tmpl w:val="927C4726"/>
    <w:lvl w:ilvl="0" w:tplc="EB4C4516">
      <w:start w:val="11"/>
      <w:numFmt w:val="decimal"/>
      <w:lvlText w:val="%1."/>
      <w:lvlJc w:val="left"/>
      <w:pPr>
        <w:ind w:left="360" w:hanging="360"/>
      </w:pPr>
      <w:rPr>
        <w:rFonts w:cs="Times New Roman" w:hint="default"/>
        <w:b/>
      </w:rPr>
    </w:lvl>
    <w:lvl w:ilvl="1" w:tplc="08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479137E4"/>
    <w:multiLevelType w:val="hybridMultilevel"/>
    <w:tmpl w:val="0DC23DD8"/>
    <w:lvl w:ilvl="0" w:tplc="8AC2CECC">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193D75"/>
    <w:multiLevelType w:val="hybridMultilevel"/>
    <w:tmpl w:val="B9C0A0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D9514B5"/>
    <w:multiLevelType w:val="hybridMultilevel"/>
    <w:tmpl w:val="5144EF7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5" w15:restartNumberingAfterBreak="0">
    <w:nsid w:val="4F635AAD"/>
    <w:multiLevelType w:val="hybridMultilevel"/>
    <w:tmpl w:val="DAA457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01910AB"/>
    <w:multiLevelType w:val="hybridMultilevel"/>
    <w:tmpl w:val="9CE6A25C"/>
    <w:lvl w:ilvl="0" w:tplc="391E7B42">
      <w:start w:val="1"/>
      <w:numFmt w:val="decimal"/>
      <w:lvlText w:val="%1."/>
      <w:lvlJc w:val="left"/>
      <w:pPr>
        <w:ind w:left="360" w:hanging="360"/>
      </w:pPr>
      <w:rPr>
        <w:rFonts w:hint="default"/>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4CD1082"/>
    <w:multiLevelType w:val="multilevel"/>
    <w:tmpl w:val="F3C8D192"/>
    <w:lvl w:ilvl="0">
      <w:start w:val="1"/>
      <w:numFmt w:val="decimal"/>
      <w:lvlText w:val="%1"/>
      <w:lvlJc w:val="left"/>
      <w:pPr>
        <w:tabs>
          <w:tab w:val="num" w:pos="855"/>
        </w:tabs>
        <w:ind w:left="855" w:hanging="855"/>
      </w:pPr>
      <w:rPr>
        <w:rFonts w:cs="Times New Roman" w:hint="default"/>
        <w:b/>
        <w:sz w:val="22"/>
        <w:szCs w:val="22"/>
      </w:rPr>
    </w:lvl>
    <w:lvl w:ilvl="1">
      <w:start w:val="1"/>
      <w:numFmt w:val="decimal"/>
      <w:lvlText w:val="%1.%2"/>
      <w:lvlJc w:val="left"/>
      <w:pPr>
        <w:tabs>
          <w:tab w:val="num" w:pos="855"/>
        </w:tabs>
        <w:ind w:left="855" w:hanging="855"/>
      </w:pPr>
      <w:rPr>
        <w:rFonts w:cs="Times New Roman" w:hint="default"/>
        <w:b w:val="0"/>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88B1BBF"/>
    <w:multiLevelType w:val="hybridMultilevel"/>
    <w:tmpl w:val="6C2A0826"/>
    <w:lvl w:ilvl="0" w:tplc="E4FC531A">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9" w15:restartNumberingAfterBreak="0">
    <w:nsid w:val="5A88524E"/>
    <w:multiLevelType w:val="hybridMultilevel"/>
    <w:tmpl w:val="91ACE740"/>
    <w:lvl w:ilvl="0" w:tplc="04090003">
      <w:start w:val="1"/>
      <w:numFmt w:val="bullet"/>
      <w:lvlText w:val="o"/>
      <w:lvlJc w:val="left"/>
      <w:pPr>
        <w:tabs>
          <w:tab w:val="num" w:pos="1125"/>
        </w:tabs>
        <w:ind w:left="1125" w:hanging="360"/>
      </w:pPr>
      <w:rPr>
        <w:rFonts w:ascii="Courier New" w:hAnsi="Courier New" w:hint="default"/>
      </w:rPr>
    </w:lvl>
    <w:lvl w:ilvl="1" w:tplc="04090003" w:tentative="1">
      <w:start w:val="1"/>
      <w:numFmt w:val="bullet"/>
      <w:lvlText w:val="o"/>
      <w:lvlJc w:val="left"/>
      <w:pPr>
        <w:tabs>
          <w:tab w:val="num" w:pos="1845"/>
        </w:tabs>
        <w:ind w:left="1845" w:hanging="360"/>
      </w:pPr>
      <w:rPr>
        <w:rFonts w:ascii="Courier New" w:hAnsi="Courier New" w:hint="default"/>
      </w:rPr>
    </w:lvl>
    <w:lvl w:ilvl="2" w:tplc="04090005">
      <w:start w:val="1"/>
      <w:numFmt w:val="bullet"/>
      <w:lvlText w:val=""/>
      <w:lvlJc w:val="left"/>
      <w:pPr>
        <w:tabs>
          <w:tab w:val="num" w:pos="2565"/>
        </w:tabs>
        <w:ind w:left="2565" w:hanging="360"/>
      </w:pPr>
      <w:rPr>
        <w:rFonts w:ascii="Wingdings" w:hAnsi="Wingdings" w:hint="default"/>
      </w:rPr>
    </w:lvl>
    <w:lvl w:ilvl="3" w:tplc="0409000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0" w15:restartNumberingAfterBreak="0">
    <w:nsid w:val="5D705B7C"/>
    <w:multiLevelType w:val="hybridMultilevel"/>
    <w:tmpl w:val="225A3818"/>
    <w:lvl w:ilvl="0" w:tplc="04090013">
      <w:start w:val="1"/>
      <w:numFmt w:val="upperRoman"/>
      <w:lvlText w:val="%1."/>
      <w:lvlJc w:val="right"/>
      <w:pPr>
        <w:tabs>
          <w:tab w:val="num" w:pos="1080"/>
        </w:tabs>
        <w:ind w:left="1080" w:hanging="720"/>
      </w:pPr>
      <w:rPr>
        <w:rFonts w:cs="Times New Roman" w:hint="default"/>
      </w:rPr>
    </w:lvl>
    <w:lvl w:ilvl="1" w:tplc="BD004C72">
      <w:start w:val="1"/>
      <w:numFmt w:val="decimal"/>
      <w:lvlText w:val="%2."/>
      <w:lvlJc w:val="left"/>
      <w:pPr>
        <w:tabs>
          <w:tab w:val="num" w:pos="1440"/>
        </w:tabs>
        <w:ind w:left="1440" w:hanging="360"/>
      </w:pPr>
      <w:rPr>
        <w:rFonts w:cs="Times New Roman" w:hint="default"/>
      </w:rPr>
    </w:lvl>
    <w:lvl w:ilvl="2" w:tplc="04090003">
      <w:start w:val="1"/>
      <w:numFmt w:val="bullet"/>
      <w:lvlText w:val="o"/>
      <w:lvlJc w:val="left"/>
      <w:pPr>
        <w:tabs>
          <w:tab w:val="num" w:pos="2340"/>
        </w:tabs>
        <w:ind w:left="2340" w:hanging="360"/>
      </w:pPr>
      <w:rPr>
        <w:rFonts w:ascii="Courier New" w:hAnsi="Courier New"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DE31E70"/>
    <w:multiLevelType w:val="hybridMultilevel"/>
    <w:tmpl w:val="BA6075A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5E035F11"/>
    <w:multiLevelType w:val="hybridMultilevel"/>
    <w:tmpl w:val="9858E1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5EBE7CD1"/>
    <w:multiLevelType w:val="hybridMultilevel"/>
    <w:tmpl w:val="A01AA178"/>
    <w:lvl w:ilvl="0" w:tplc="85244886">
      <w:start w:val="5"/>
      <w:numFmt w:val="bullet"/>
      <w:lvlText w:val=""/>
      <w:lvlJc w:val="left"/>
      <w:pPr>
        <w:ind w:left="1800" w:hanging="360"/>
      </w:pPr>
      <w:rPr>
        <w:rFonts w:ascii="Symbol" w:eastAsia="Times New Roman" w:hAnsi="Symbol" w:cs="Times New Roman"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5FBB4A06"/>
    <w:multiLevelType w:val="hybridMultilevel"/>
    <w:tmpl w:val="FF342D2A"/>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02D6020"/>
    <w:multiLevelType w:val="hybridMultilevel"/>
    <w:tmpl w:val="02DC1DD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6" w15:restartNumberingAfterBreak="0">
    <w:nsid w:val="652E5242"/>
    <w:multiLevelType w:val="hybridMultilevel"/>
    <w:tmpl w:val="E6004F4E"/>
    <w:lvl w:ilvl="0" w:tplc="10000019">
      <w:start w:val="1"/>
      <w:numFmt w:val="lowerLetter"/>
      <w:lvlText w:val="%1."/>
      <w:lvlJc w:val="left"/>
      <w:pPr>
        <w:ind w:left="1575" w:hanging="360"/>
      </w:pPr>
    </w:lvl>
    <w:lvl w:ilvl="1" w:tplc="04130019" w:tentative="1">
      <w:start w:val="1"/>
      <w:numFmt w:val="lowerLetter"/>
      <w:lvlText w:val="%2."/>
      <w:lvlJc w:val="left"/>
      <w:pPr>
        <w:ind w:left="2295" w:hanging="360"/>
      </w:pPr>
    </w:lvl>
    <w:lvl w:ilvl="2" w:tplc="0413001B" w:tentative="1">
      <w:start w:val="1"/>
      <w:numFmt w:val="lowerRoman"/>
      <w:lvlText w:val="%3."/>
      <w:lvlJc w:val="right"/>
      <w:pPr>
        <w:ind w:left="3015" w:hanging="180"/>
      </w:pPr>
    </w:lvl>
    <w:lvl w:ilvl="3" w:tplc="0413000F" w:tentative="1">
      <w:start w:val="1"/>
      <w:numFmt w:val="decimal"/>
      <w:lvlText w:val="%4."/>
      <w:lvlJc w:val="left"/>
      <w:pPr>
        <w:ind w:left="3735" w:hanging="360"/>
      </w:pPr>
    </w:lvl>
    <w:lvl w:ilvl="4" w:tplc="04130019" w:tentative="1">
      <w:start w:val="1"/>
      <w:numFmt w:val="lowerLetter"/>
      <w:lvlText w:val="%5."/>
      <w:lvlJc w:val="left"/>
      <w:pPr>
        <w:ind w:left="4455" w:hanging="360"/>
      </w:pPr>
    </w:lvl>
    <w:lvl w:ilvl="5" w:tplc="0413001B" w:tentative="1">
      <w:start w:val="1"/>
      <w:numFmt w:val="lowerRoman"/>
      <w:lvlText w:val="%6."/>
      <w:lvlJc w:val="right"/>
      <w:pPr>
        <w:ind w:left="5175" w:hanging="180"/>
      </w:pPr>
    </w:lvl>
    <w:lvl w:ilvl="6" w:tplc="0413000F" w:tentative="1">
      <w:start w:val="1"/>
      <w:numFmt w:val="decimal"/>
      <w:lvlText w:val="%7."/>
      <w:lvlJc w:val="left"/>
      <w:pPr>
        <w:ind w:left="5895" w:hanging="360"/>
      </w:pPr>
    </w:lvl>
    <w:lvl w:ilvl="7" w:tplc="04130019" w:tentative="1">
      <w:start w:val="1"/>
      <w:numFmt w:val="lowerLetter"/>
      <w:lvlText w:val="%8."/>
      <w:lvlJc w:val="left"/>
      <w:pPr>
        <w:ind w:left="6615" w:hanging="360"/>
      </w:pPr>
    </w:lvl>
    <w:lvl w:ilvl="8" w:tplc="0413001B" w:tentative="1">
      <w:start w:val="1"/>
      <w:numFmt w:val="lowerRoman"/>
      <w:lvlText w:val="%9."/>
      <w:lvlJc w:val="right"/>
      <w:pPr>
        <w:ind w:left="7335" w:hanging="180"/>
      </w:pPr>
    </w:lvl>
  </w:abstractNum>
  <w:abstractNum w:abstractNumId="37" w15:restartNumberingAfterBreak="0">
    <w:nsid w:val="6EB61042"/>
    <w:multiLevelType w:val="hybridMultilevel"/>
    <w:tmpl w:val="B1824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EF7C97"/>
    <w:multiLevelType w:val="multilevel"/>
    <w:tmpl w:val="2F5C553C"/>
    <w:lvl w:ilvl="0">
      <w:start w:val="1"/>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b w:val="0"/>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1D4214C"/>
    <w:multiLevelType w:val="hybridMultilevel"/>
    <w:tmpl w:val="2E46BD6A"/>
    <w:lvl w:ilvl="0" w:tplc="04090017">
      <w:start w:val="1"/>
      <w:numFmt w:val="lowerLetter"/>
      <w:lvlText w:val="%1)"/>
      <w:lvlJc w:val="left"/>
      <w:pPr>
        <w:ind w:left="1440" w:hanging="360"/>
      </w:pPr>
      <w:rPr>
        <w:rFonts w:cs="Times New Roman"/>
      </w:rPr>
    </w:lvl>
    <w:lvl w:ilvl="1" w:tplc="0409001B">
      <w:start w:val="1"/>
      <w:numFmt w:val="lowerRoman"/>
      <w:lvlText w:val="%2."/>
      <w:lvlJc w:val="righ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15:restartNumberingAfterBreak="0">
    <w:nsid w:val="72864A46"/>
    <w:multiLevelType w:val="hybridMultilevel"/>
    <w:tmpl w:val="268C1646"/>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B386488"/>
    <w:multiLevelType w:val="hybridMultilevel"/>
    <w:tmpl w:val="F9BA1E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7CD72341"/>
    <w:multiLevelType w:val="hybridMultilevel"/>
    <w:tmpl w:val="55EA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FB320A"/>
    <w:multiLevelType w:val="hybridMultilevel"/>
    <w:tmpl w:val="8F94AF44"/>
    <w:lvl w:ilvl="0" w:tplc="8A648DE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A52D9D"/>
    <w:multiLevelType w:val="hybridMultilevel"/>
    <w:tmpl w:val="26F023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90231318">
    <w:abstractNumId w:val="30"/>
  </w:num>
  <w:num w:numId="2" w16cid:durableId="1505705183">
    <w:abstractNumId w:val="2"/>
  </w:num>
  <w:num w:numId="3" w16cid:durableId="1417289053">
    <w:abstractNumId w:val="29"/>
  </w:num>
  <w:num w:numId="4" w16cid:durableId="391927921">
    <w:abstractNumId w:val="34"/>
  </w:num>
  <w:num w:numId="5" w16cid:durableId="347486768">
    <w:abstractNumId w:val="12"/>
  </w:num>
  <w:num w:numId="6" w16cid:durableId="561450963">
    <w:abstractNumId w:val="6"/>
  </w:num>
  <w:num w:numId="7" w16cid:durableId="1567035533">
    <w:abstractNumId w:val="4"/>
  </w:num>
  <w:num w:numId="8" w16cid:durableId="252323284">
    <w:abstractNumId w:val="19"/>
  </w:num>
  <w:num w:numId="9" w16cid:durableId="1956909220">
    <w:abstractNumId w:val="22"/>
  </w:num>
  <w:num w:numId="10" w16cid:durableId="269896925">
    <w:abstractNumId w:val="39"/>
  </w:num>
  <w:num w:numId="11" w16cid:durableId="1270315426">
    <w:abstractNumId w:val="20"/>
  </w:num>
  <w:num w:numId="12" w16cid:durableId="1026448304">
    <w:abstractNumId w:val="37"/>
  </w:num>
  <w:num w:numId="13" w16cid:durableId="37556544">
    <w:abstractNumId w:val="21"/>
  </w:num>
  <w:num w:numId="14" w16cid:durableId="1067218408">
    <w:abstractNumId w:val="15"/>
  </w:num>
  <w:num w:numId="15" w16cid:durableId="107548748">
    <w:abstractNumId w:val="30"/>
    <w:lvlOverride w:ilvl="0">
      <w:lvl w:ilvl="0" w:tplc="04090013">
        <w:start w:val="1"/>
        <w:numFmt w:val="upperRoman"/>
        <w:lvlText w:val="%1."/>
        <w:lvlJc w:val="right"/>
        <w:pPr>
          <w:tabs>
            <w:tab w:val="num" w:pos="1080"/>
          </w:tabs>
          <w:ind w:left="1080" w:hanging="720"/>
        </w:pPr>
        <w:rPr>
          <w:rFonts w:cs="Times New Roman" w:hint="default"/>
        </w:rPr>
      </w:lvl>
    </w:lvlOverride>
    <w:lvlOverride w:ilvl="1">
      <w:lvl w:ilvl="1" w:tplc="BD004C72" w:tentative="1">
        <w:start w:val="1"/>
        <w:numFmt w:val="lowerLetter"/>
        <w:lvlText w:val="%2."/>
        <w:lvlJc w:val="left"/>
        <w:pPr>
          <w:ind w:left="1440" w:hanging="360"/>
        </w:pPr>
        <w:rPr>
          <w:rFonts w:cs="Times New Roman"/>
        </w:rPr>
      </w:lvl>
    </w:lvlOverride>
    <w:lvlOverride w:ilvl="2">
      <w:lvl w:ilvl="2" w:tplc="04090003" w:tentative="1">
        <w:start w:val="1"/>
        <w:numFmt w:val="lowerRoman"/>
        <w:lvlText w:val="%3."/>
        <w:lvlJc w:val="right"/>
        <w:pPr>
          <w:ind w:left="2160" w:hanging="180"/>
        </w:pPr>
        <w:rPr>
          <w:rFonts w:cs="Times New Roman"/>
        </w:rPr>
      </w:lvl>
    </w:lvlOverride>
    <w:lvlOverride w:ilvl="3">
      <w:lvl w:ilvl="3" w:tplc="0409000F" w:tentative="1">
        <w:start w:val="1"/>
        <w:numFmt w:val="decimal"/>
        <w:lvlText w:val="%4."/>
        <w:lvlJc w:val="left"/>
        <w:pPr>
          <w:ind w:left="2880" w:hanging="360"/>
        </w:pPr>
        <w:rPr>
          <w:rFonts w:cs="Times New Roman"/>
        </w:rPr>
      </w:lvl>
    </w:lvlOverride>
    <w:lvlOverride w:ilvl="4">
      <w:lvl w:ilvl="4" w:tplc="04090019" w:tentative="1">
        <w:start w:val="1"/>
        <w:numFmt w:val="lowerLetter"/>
        <w:lvlText w:val="%5."/>
        <w:lvlJc w:val="left"/>
        <w:pPr>
          <w:ind w:left="3600" w:hanging="360"/>
        </w:pPr>
        <w:rPr>
          <w:rFonts w:cs="Times New Roman"/>
        </w:rPr>
      </w:lvl>
    </w:lvlOverride>
    <w:lvlOverride w:ilvl="5">
      <w:lvl w:ilvl="5" w:tplc="0409001B" w:tentative="1">
        <w:start w:val="1"/>
        <w:numFmt w:val="lowerRoman"/>
        <w:lvlText w:val="%6."/>
        <w:lvlJc w:val="right"/>
        <w:pPr>
          <w:ind w:left="4320" w:hanging="180"/>
        </w:pPr>
        <w:rPr>
          <w:rFonts w:cs="Times New Roman"/>
        </w:rPr>
      </w:lvl>
    </w:lvlOverride>
    <w:lvlOverride w:ilvl="6">
      <w:lvl w:ilvl="6" w:tplc="0409000F" w:tentative="1">
        <w:start w:val="1"/>
        <w:numFmt w:val="decimal"/>
        <w:lvlText w:val="%7."/>
        <w:lvlJc w:val="left"/>
        <w:pPr>
          <w:ind w:left="5040" w:hanging="360"/>
        </w:pPr>
        <w:rPr>
          <w:rFonts w:cs="Times New Roman"/>
        </w:rPr>
      </w:lvl>
    </w:lvlOverride>
    <w:lvlOverride w:ilvl="7">
      <w:lvl w:ilvl="7" w:tplc="04090019" w:tentative="1">
        <w:start w:val="1"/>
        <w:numFmt w:val="lowerLetter"/>
        <w:lvlText w:val="%8."/>
        <w:lvlJc w:val="left"/>
        <w:pPr>
          <w:ind w:left="5760" w:hanging="360"/>
        </w:pPr>
        <w:rPr>
          <w:rFonts w:cs="Times New Roman"/>
        </w:rPr>
      </w:lvl>
    </w:lvlOverride>
    <w:lvlOverride w:ilvl="8">
      <w:lvl w:ilvl="8" w:tplc="0409001B" w:tentative="1">
        <w:start w:val="1"/>
        <w:numFmt w:val="lowerRoman"/>
        <w:lvlText w:val="%9."/>
        <w:lvlJc w:val="right"/>
        <w:pPr>
          <w:ind w:left="6480" w:hanging="180"/>
        </w:pPr>
        <w:rPr>
          <w:rFonts w:cs="Times New Roman"/>
        </w:rPr>
      </w:lvl>
    </w:lvlOverride>
  </w:num>
  <w:num w:numId="16" w16cid:durableId="1230921944">
    <w:abstractNumId w:val="31"/>
  </w:num>
  <w:num w:numId="17" w16cid:durableId="1599756825">
    <w:abstractNumId w:val="42"/>
  </w:num>
  <w:num w:numId="18" w16cid:durableId="1857159813">
    <w:abstractNumId w:val="1"/>
  </w:num>
  <w:num w:numId="19" w16cid:durableId="997223301">
    <w:abstractNumId w:val="3"/>
  </w:num>
  <w:num w:numId="20" w16cid:durableId="1224558131">
    <w:abstractNumId w:val="34"/>
  </w:num>
  <w:num w:numId="21" w16cid:durableId="388580041">
    <w:abstractNumId w:val="32"/>
  </w:num>
  <w:num w:numId="22" w16cid:durableId="588195803">
    <w:abstractNumId w:val="8"/>
  </w:num>
  <w:num w:numId="23" w16cid:durableId="1882938134">
    <w:abstractNumId w:val="0"/>
    <w:lvlOverride w:ilvl="0">
      <w:lvl w:ilvl="0">
        <w:numFmt w:val="bullet"/>
        <w:lvlText w:val=""/>
        <w:legacy w:legacy="1" w:legacySpace="0" w:legacyIndent="0"/>
        <w:lvlJc w:val="left"/>
        <w:rPr>
          <w:rFonts w:ascii="Symbol" w:hAnsi="Symbol" w:hint="default"/>
          <w:sz w:val="22"/>
        </w:rPr>
      </w:lvl>
    </w:lvlOverride>
  </w:num>
  <w:num w:numId="24" w16cid:durableId="881403351">
    <w:abstractNumId w:val="5"/>
  </w:num>
  <w:num w:numId="25" w16cid:durableId="809635950">
    <w:abstractNumId w:val="28"/>
  </w:num>
  <w:num w:numId="26" w16cid:durableId="1079400570">
    <w:abstractNumId w:val="9"/>
  </w:num>
  <w:num w:numId="27" w16cid:durableId="1276907747">
    <w:abstractNumId w:val="23"/>
  </w:num>
  <w:num w:numId="28" w16cid:durableId="1568104433">
    <w:abstractNumId w:val="25"/>
  </w:num>
  <w:num w:numId="29" w16cid:durableId="2075541533">
    <w:abstractNumId w:val="41"/>
  </w:num>
  <w:num w:numId="30" w16cid:durableId="241986579">
    <w:abstractNumId w:val="10"/>
  </w:num>
  <w:num w:numId="31" w16cid:durableId="197011185">
    <w:abstractNumId w:val="11"/>
  </w:num>
  <w:num w:numId="32" w16cid:durableId="1786921099">
    <w:abstractNumId w:val="40"/>
  </w:num>
  <w:num w:numId="33" w16cid:durableId="266163693">
    <w:abstractNumId w:val="14"/>
  </w:num>
  <w:num w:numId="34" w16cid:durableId="125051318">
    <w:abstractNumId w:val="35"/>
  </w:num>
  <w:num w:numId="35" w16cid:durableId="784890716">
    <w:abstractNumId w:val="24"/>
  </w:num>
  <w:num w:numId="36" w16cid:durableId="122507365">
    <w:abstractNumId w:val="17"/>
  </w:num>
  <w:num w:numId="37" w16cid:durableId="1242056542">
    <w:abstractNumId w:val="27"/>
  </w:num>
  <w:num w:numId="38" w16cid:durableId="1735539633">
    <w:abstractNumId w:val="38"/>
  </w:num>
  <w:num w:numId="39" w16cid:durableId="1066537796">
    <w:abstractNumId w:val="33"/>
  </w:num>
  <w:num w:numId="40" w16cid:durableId="1737894032">
    <w:abstractNumId w:val="44"/>
  </w:num>
  <w:num w:numId="41" w16cid:durableId="1430154302">
    <w:abstractNumId w:val="26"/>
  </w:num>
  <w:num w:numId="42" w16cid:durableId="719595549">
    <w:abstractNumId w:val="16"/>
  </w:num>
  <w:num w:numId="43" w16cid:durableId="1751459173">
    <w:abstractNumId w:val="18"/>
  </w:num>
  <w:num w:numId="44" w16cid:durableId="554659073">
    <w:abstractNumId w:val="7"/>
  </w:num>
  <w:num w:numId="45" w16cid:durableId="1667976434">
    <w:abstractNumId w:val="13"/>
  </w:num>
  <w:num w:numId="46" w16cid:durableId="1072964856">
    <w:abstractNumId w:val="43"/>
  </w:num>
  <w:num w:numId="47" w16cid:durableId="967932711">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906D1"/>
    <w:rsid w:val="000003A3"/>
    <w:rsid w:val="000014BB"/>
    <w:rsid w:val="00002F49"/>
    <w:rsid w:val="000037A8"/>
    <w:rsid w:val="00005287"/>
    <w:rsid w:val="000060F6"/>
    <w:rsid w:val="000170D9"/>
    <w:rsid w:val="00020CCA"/>
    <w:rsid w:val="000229E1"/>
    <w:rsid w:val="0002403D"/>
    <w:rsid w:val="00025783"/>
    <w:rsid w:val="00026668"/>
    <w:rsid w:val="000277DE"/>
    <w:rsid w:val="00030828"/>
    <w:rsid w:val="00032889"/>
    <w:rsid w:val="000332A8"/>
    <w:rsid w:val="00043846"/>
    <w:rsid w:val="00046453"/>
    <w:rsid w:val="00050C59"/>
    <w:rsid w:val="00052D1E"/>
    <w:rsid w:val="00054B1F"/>
    <w:rsid w:val="0005636C"/>
    <w:rsid w:val="00056A24"/>
    <w:rsid w:val="00066028"/>
    <w:rsid w:val="00071AB3"/>
    <w:rsid w:val="00073A37"/>
    <w:rsid w:val="00075435"/>
    <w:rsid w:val="0007667E"/>
    <w:rsid w:val="0008038C"/>
    <w:rsid w:val="0008109E"/>
    <w:rsid w:val="00082624"/>
    <w:rsid w:val="00082B70"/>
    <w:rsid w:val="00086ACF"/>
    <w:rsid w:val="00086E28"/>
    <w:rsid w:val="00087CE6"/>
    <w:rsid w:val="000943F2"/>
    <w:rsid w:val="00094D11"/>
    <w:rsid w:val="000972E7"/>
    <w:rsid w:val="00097470"/>
    <w:rsid w:val="000A053C"/>
    <w:rsid w:val="000A0695"/>
    <w:rsid w:val="000A155C"/>
    <w:rsid w:val="000A19D3"/>
    <w:rsid w:val="000A3892"/>
    <w:rsid w:val="000A42CD"/>
    <w:rsid w:val="000A6376"/>
    <w:rsid w:val="000A7EB8"/>
    <w:rsid w:val="000B2459"/>
    <w:rsid w:val="000B6301"/>
    <w:rsid w:val="000B675F"/>
    <w:rsid w:val="000B69C3"/>
    <w:rsid w:val="000C0936"/>
    <w:rsid w:val="000C100B"/>
    <w:rsid w:val="000C2764"/>
    <w:rsid w:val="000C2F09"/>
    <w:rsid w:val="000C4B22"/>
    <w:rsid w:val="000C641D"/>
    <w:rsid w:val="000D6EC4"/>
    <w:rsid w:val="000D7403"/>
    <w:rsid w:val="000E08FC"/>
    <w:rsid w:val="000F2EBC"/>
    <w:rsid w:val="000F308E"/>
    <w:rsid w:val="000F4140"/>
    <w:rsid w:val="000F41EC"/>
    <w:rsid w:val="000F5CEA"/>
    <w:rsid w:val="00100A67"/>
    <w:rsid w:val="00103477"/>
    <w:rsid w:val="001077B5"/>
    <w:rsid w:val="00107A39"/>
    <w:rsid w:val="00107E2F"/>
    <w:rsid w:val="00112D5E"/>
    <w:rsid w:val="00116E22"/>
    <w:rsid w:val="00120FA1"/>
    <w:rsid w:val="00121BF5"/>
    <w:rsid w:val="00123B00"/>
    <w:rsid w:val="00131B89"/>
    <w:rsid w:val="00135DDF"/>
    <w:rsid w:val="00136B86"/>
    <w:rsid w:val="001463FA"/>
    <w:rsid w:val="00147E57"/>
    <w:rsid w:val="00150974"/>
    <w:rsid w:val="001515FE"/>
    <w:rsid w:val="001534B2"/>
    <w:rsid w:val="0015434F"/>
    <w:rsid w:val="001550F3"/>
    <w:rsid w:val="00155A39"/>
    <w:rsid w:val="00155EB8"/>
    <w:rsid w:val="00156E05"/>
    <w:rsid w:val="00157031"/>
    <w:rsid w:val="001609B2"/>
    <w:rsid w:val="0016114F"/>
    <w:rsid w:val="0016465D"/>
    <w:rsid w:val="00167162"/>
    <w:rsid w:val="001733DE"/>
    <w:rsid w:val="001738D7"/>
    <w:rsid w:val="00174426"/>
    <w:rsid w:val="00177A0B"/>
    <w:rsid w:val="00177A4D"/>
    <w:rsid w:val="00184995"/>
    <w:rsid w:val="00186F3F"/>
    <w:rsid w:val="00187A12"/>
    <w:rsid w:val="00192138"/>
    <w:rsid w:val="00192513"/>
    <w:rsid w:val="00197718"/>
    <w:rsid w:val="001A0B11"/>
    <w:rsid w:val="001A0D99"/>
    <w:rsid w:val="001A1960"/>
    <w:rsid w:val="001A2CC0"/>
    <w:rsid w:val="001A2F63"/>
    <w:rsid w:val="001A5661"/>
    <w:rsid w:val="001B0434"/>
    <w:rsid w:val="001B0BEA"/>
    <w:rsid w:val="001B1FDE"/>
    <w:rsid w:val="001B20B5"/>
    <w:rsid w:val="001B2FE1"/>
    <w:rsid w:val="001B5EB5"/>
    <w:rsid w:val="001C00E4"/>
    <w:rsid w:val="001C01E5"/>
    <w:rsid w:val="001C0E90"/>
    <w:rsid w:val="001C27FF"/>
    <w:rsid w:val="001C4233"/>
    <w:rsid w:val="001D4413"/>
    <w:rsid w:val="001D57A3"/>
    <w:rsid w:val="001E158A"/>
    <w:rsid w:val="001E7487"/>
    <w:rsid w:val="001F166D"/>
    <w:rsid w:val="001F16EA"/>
    <w:rsid w:val="00202844"/>
    <w:rsid w:val="00203121"/>
    <w:rsid w:val="00204842"/>
    <w:rsid w:val="00207062"/>
    <w:rsid w:val="00207D64"/>
    <w:rsid w:val="00213F5D"/>
    <w:rsid w:val="0021445F"/>
    <w:rsid w:val="00214A3E"/>
    <w:rsid w:val="00223365"/>
    <w:rsid w:val="0023026C"/>
    <w:rsid w:val="00231455"/>
    <w:rsid w:val="00242FF4"/>
    <w:rsid w:val="002448E0"/>
    <w:rsid w:val="00246F32"/>
    <w:rsid w:val="00247DFA"/>
    <w:rsid w:val="002519CC"/>
    <w:rsid w:val="00255AA4"/>
    <w:rsid w:val="00261360"/>
    <w:rsid w:val="00261619"/>
    <w:rsid w:val="00265102"/>
    <w:rsid w:val="002657C9"/>
    <w:rsid w:val="00266CF6"/>
    <w:rsid w:val="00270EDC"/>
    <w:rsid w:val="002718A4"/>
    <w:rsid w:val="00271A0A"/>
    <w:rsid w:val="00276E01"/>
    <w:rsid w:val="00277604"/>
    <w:rsid w:val="00280536"/>
    <w:rsid w:val="00284538"/>
    <w:rsid w:val="002866FE"/>
    <w:rsid w:val="002906D1"/>
    <w:rsid w:val="0029481D"/>
    <w:rsid w:val="0029524B"/>
    <w:rsid w:val="002A02B1"/>
    <w:rsid w:val="002A4552"/>
    <w:rsid w:val="002A6099"/>
    <w:rsid w:val="002B147D"/>
    <w:rsid w:val="002B2200"/>
    <w:rsid w:val="002B24CC"/>
    <w:rsid w:val="002B56E1"/>
    <w:rsid w:val="002B5CE3"/>
    <w:rsid w:val="002B672C"/>
    <w:rsid w:val="002C0149"/>
    <w:rsid w:val="002C02F4"/>
    <w:rsid w:val="002C3C4A"/>
    <w:rsid w:val="002C5325"/>
    <w:rsid w:val="002C6A0B"/>
    <w:rsid w:val="002C6BF9"/>
    <w:rsid w:val="002C7D3E"/>
    <w:rsid w:val="002D1C1A"/>
    <w:rsid w:val="002D376D"/>
    <w:rsid w:val="002D47EB"/>
    <w:rsid w:val="002E1796"/>
    <w:rsid w:val="002E1DF1"/>
    <w:rsid w:val="002E2B8F"/>
    <w:rsid w:val="002E4174"/>
    <w:rsid w:val="002E44EF"/>
    <w:rsid w:val="002E5265"/>
    <w:rsid w:val="002E78D5"/>
    <w:rsid w:val="002F0C60"/>
    <w:rsid w:val="002F15F4"/>
    <w:rsid w:val="002F1836"/>
    <w:rsid w:val="002F3FAA"/>
    <w:rsid w:val="002F7E3F"/>
    <w:rsid w:val="00303107"/>
    <w:rsid w:val="0030487D"/>
    <w:rsid w:val="00310DBE"/>
    <w:rsid w:val="00315D0A"/>
    <w:rsid w:val="00316386"/>
    <w:rsid w:val="003208C6"/>
    <w:rsid w:val="00325F5C"/>
    <w:rsid w:val="0033552B"/>
    <w:rsid w:val="003359DF"/>
    <w:rsid w:val="00341A6D"/>
    <w:rsid w:val="00343221"/>
    <w:rsid w:val="00344940"/>
    <w:rsid w:val="00344D65"/>
    <w:rsid w:val="00346FF3"/>
    <w:rsid w:val="00350072"/>
    <w:rsid w:val="0035060F"/>
    <w:rsid w:val="00353AF5"/>
    <w:rsid w:val="0035448B"/>
    <w:rsid w:val="00356029"/>
    <w:rsid w:val="003574D0"/>
    <w:rsid w:val="00360ACD"/>
    <w:rsid w:val="00362460"/>
    <w:rsid w:val="00364AAE"/>
    <w:rsid w:val="0036614B"/>
    <w:rsid w:val="003672FA"/>
    <w:rsid w:val="003677B6"/>
    <w:rsid w:val="003701F0"/>
    <w:rsid w:val="00372925"/>
    <w:rsid w:val="0037377B"/>
    <w:rsid w:val="00374AE7"/>
    <w:rsid w:val="00380097"/>
    <w:rsid w:val="00380621"/>
    <w:rsid w:val="00381B8B"/>
    <w:rsid w:val="00381C61"/>
    <w:rsid w:val="00382F35"/>
    <w:rsid w:val="0038463A"/>
    <w:rsid w:val="003858FE"/>
    <w:rsid w:val="00385F93"/>
    <w:rsid w:val="003863DF"/>
    <w:rsid w:val="00387FF5"/>
    <w:rsid w:val="00391664"/>
    <w:rsid w:val="0039568F"/>
    <w:rsid w:val="00395833"/>
    <w:rsid w:val="0039689A"/>
    <w:rsid w:val="00397A53"/>
    <w:rsid w:val="003A2048"/>
    <w:rsid w:val="003A31B0"/>
    <w:rsid w:val="003A4872"/>
    <w:rsid w:val="003A4999"/>
    <w:rsid w:val="003A4C44"/>
    <w:rsid w:val="003A5E25"/>
    <w:rsid w:val="003A7679"/>
    <w:rsid w:val="003A7B84"/>
    <w:rsid w:val="003B0ACF"/>
    <w:rsid w:val="003B0CD4"/>
    <w:rsid w:val="003B543C"/>
    <w:rsid w:val="003B5495"/>
    <w:rsid w:val="003B56F2"/>
    <w:rsid w:val="003C1860"/>
    <w:rsid w:val="003C1C01"/>
    <w:rsid w:val="003C3946"/>
    <w:rsid w:val="003C7E4C"/>
    <w:rsid w:val="003D154B"/>
    <w:rsid w:val="003D167A"/>
    <w:rsid w:val="003D1775"/>
    <w:rsid w:val="003D503C"/>
    <w:rsid w:val="003E4E2B"/>
    <w:rsid w:val="003E556B"/>
    <w:rsid w:val="003E5ADD"/>
    <w:rsid w:val="003F076B"/>
    <w:rsid w:val="003F120E"/>
    <w:rsid w:val="003F2B72"/>
    <w:rsid w:val="003F5555"/>
    <w:rsid w:val="00400840"/>
    <w:rsid w:val="00401018"/>
    <w:rsid w:val="00401EBA"/>
    <w:rsid w:val="00403B7E"/>
    <w:rsid w:val="00412AA4"/>
    <w:rsid w:val="00415000"/>
    <w:rsid w:val="0041614A"/>
    <w:rsid w:val="00423E35"/>
    <w:rsid w:val="00427FDE"/>
    <w:rsid w:val="0043168B"/>
    <w:rsid w:val="00432D00"/>
    <w:rsid w:val="00432F3F"/>
    <w:rsid w:val="00432FD8"/>
    <w:rsid w:val="00436BA3"/>
    <w:rsid w:val="004422A8"/>
    <w:rsid w:val="00443C29"/>
    <w:rsid w:val="0044416C"/>
    <w:rsid w:val="0044431E"/>
    <w:rsid w:val="00444569"/>
    <w:rsid w:val="00444DBA"/>
    <w:rsid w:val="00445CA7"/>
    <w:rsid w:val="0044644B"/>
    <w:rsid w:val="00446E19"/>
    <w:rsid w:val="004477DD"/>
    <w:rsid w:val="00452389"/>
    <w:rsid w:val="00452614"/>
    <w:rsid w:val="0045408C"/>
    <w:rsid w:val="0045479A"/>
    <w:rsid w:val="00460B37"/>
    <w:rsid w:val="00462416"/>
    <w:rsid w:val="00466126"/>
    <w:rsid w:val="00467C8C"/>
    <w:rsid w:val="00474102"/>
    <w:rsid w:val="00474E0B"/>
    <w:rsid w:val="004823E9"/>
    <w:rsid w:val="00485231"/>
    <w:rsid w:val="00485693"/>
    <w:rsid w:val="004926CC"/>
    <w:rsid w:val="004944BE"/>
    <w:rsid w:val="00496CD2"/>
    <w:rsid w:val="004A27D5"/>
    <w:rsid w:val="004A7F90"/>
    <w:rsid w:val="004B169A"/>
    <w:rsid w:val="004B335D"/>
    <w:rsid w:val="004B5716"/>
    <w:rsid w:val="004B660E"/>
    <w:rsid w:val="004B69C7"/>
    <w:rsid w:val="004C5134"/>
    <w:rsid w:val="004D3D36"/>
    <w:rsid w:val="004D76FE"/>
    <w:rsid w:val="004E169E"/>
    <w:rsid w:val="004E27C8"/>
    <w:rsid w:val="004E3972"/>
    <w:rsid w:val="004E5EC0"/>
    <w:rsid w:val="004F13D1"/>
    <w:rsid w:val="004F2127"/>
    <w:rsid w:val="004F506B"/>
    <w:rsid w:val="004F5368"/>
    <w:rsid w:val="004F59F7"/>
    <w:rsid w:val="004F5BF1"/>
    <w:rsid w:val="004F5D1D"/>
    <w:rsid w:val="004F5EE5"/>
    <w:rsid w:val="004F7ADA"/>
    <w:rsid w:val="00500CF5"/>
    <w:rsid w:val="00502A14"/>
    <w:rsid w:val="00517176"/>
    <w:rsid w:val="00517560"/>
    <w:rsid w:val="0052157E"/>
    <w:rsid w:val="00522B97"/>
    <w:rsid w:val="0052320B"/>
    <w:rsid w:val="00525299"/>
    <w:rsid w:val="005258AD"/>
    <w:rsid w:val="005273EA"/>
    <w:rsid w:val="005319D2"/>
    <w:rsid w:val="00540737"/>
    <w:rsid w:val="0054124A"/>
    <w:rsid w:val="00542EC6"/>
    <w:rsid w:val="005448AE"/>
    <w:rsid w:val="00544C82"/>
    <w:rsid w:val="0055399A"/>
    <w:rsid w:val="00556AC4"/>
    <w:rsid w:val="00560021"/>
    <w:rsid w:val="00570349"/>
    <w:rsid w:val="005713DD"/>
    <w:rsid w:val="0057260D"/>
    <w:rsid w:val="0057392F"/>
    <w:rsid w:val="0057531C"/>
    <w:rsid w:val="005777EF"/>
    <w:rsid w:val="00577AAB"/>
    <w:rsid w:val="00580159"/>
    <w:rsid w:val="0058640B"/>
    <w:rsid w:val="00590B8D"/>
    <w:rsid w:val="00590D74"/>
    <w:rsid w:val="00591D29"/>
    <w:rsid w:val="00592BA2"/>
    <w:rsid w:val="005960F4"/>
    <w:rsid w:val="005973A8"/>
    <w:rsid w:val="005A045C"/>
    <w:rsid w:val="005A0AD5"/>
    <w:rsid w:val="005A41F6"/>
    <w:rsid w:val="005A5FC1"/>
    <w:rsid w:val="005A717E"/>
    <w:rsid w:val="005A7CA2"/>
    <w:rsid w:val="005B0A74"/>
    <w:rsid w:val="005B274D"/>
    <w:rsid w:val="005B3BEA"/>
    <w:rsid w:val="005B4125"/>
    <w:rsid w:val="005B4C12"/>
    <w:rsid w:val="005C0E96"/>
    <w:rsid w:val="005C153D"/>
    <w:rsid w:val="005C2782"/>
    <w:rsid w:val="005C28D0"/>
    <w:rsid w:val="005C6B42"/>
    <w:rsid w:val="005D01D4"/>
    <w:rsid w:val="005D179D"/>
    <w:rsid w:val="005D1E1D"/>
    <w:rsid w:val="005D3346"/>
    <w:rsid w:val="005D3478"/>
    <w:rsid w:val="005D5142"/>
    <w:rsid w:val="005E0010"/>
    <w:rsid w:val="005E082D"/>
    <w:rsid w:val="005E131B"/>
    <w:rsid w:val="005E491A"/>
    <w:rsid w:val="005E4AFD"/>
    <w:rsid w:val="005E6E93"/>
    <w:rsid w:val="005F11CD"/>
    <w:rsid w:val="005F1A3B"/>
    <w:rsid w:val="005F29AA"/>
    <w:rsid w:val="005F3D55"/>
    <w:rsid w:val="005F5509"/>
    <w:rsid w:val="005F5D12"/>
    <w:rsid w:val="005F72B0"/>
    <w:rsid w:val="005F733A"/>
    <w:rsid w:val="005F75BA"/>
    <w:rsid w:val="0060450C"/>
    <w:rsid w:val="00610FCA"/>
    <w:rsid w:val="00611FC9"/>
    <w:rsid w:val="00614959"/>
    <w:rsid w:val="00615FAB"/>
    <w:rsid w:val="00620D05"/>
    <w:rsid w:val="006219C4"/>
    <w:rsid w:val="00621D41"/>
    <w:rsid w:val="00624058"/>
    <w:rsid w:val="00630CF2"/>
    <w:rsid w:val="006312F8"/>
    <w:rsid w:val="00632820"/>
    <w:rsid w:val="00632A38"/>
    <w:rsid w:val="00633AB7"/>
    <w:rsid w:val="00635588"/>
    <w:rsid w:val="00643948"/>
    <w:rsid w:val="006469BB"/>
    <w:rsid w:val="006473CA"/>
    <w:rsid w:val="0065087A"/>
    <w:rsid w:val="00650F78"/>
    <w:rsid w:val="00653654"/>
    <w:rsid w:val="0066074F"/>
    <w:rsid w:val="00660FD3"/>
    <w:rsid w:val="0066113B"/>
    <w:rsid w:val="00663B5F"/>
    <w:rsid w:val="00664555"/>
    <w:rsid w:val="00665193"/>
    <w:rsid w:val="006651C9"/>
    <w:rsid w:val="00666DA9"/>
    <w:rsid w:val="00671AAA"/>
    <w:rsid w:val="00673C40"/>
    <w:rsid w:val="00677CC8"/>
    <w:rsid w:val="006910BD"/>
    <w:rsid w:val="006927BD"/>
    <w:rsid w:val="006927F1"/>
    <w:rsid w:val="00696FC6"/>
    <w:rsid w:val="006A0558"/>
    <w:rsid w:val="006A1982"/>
    <w:rsid w:val="006A1D63"/>
    <w:rsid w:val="006A24A6"/>
    <w:rsid w:val="006A310E"/>
    <w:rsid w:val="006A604C"/>
    <w:rsid w:val="006A68A4"/>
    <w:rsid w:val="006A6EFD"/>
    <w:rsid w:val="006B10DA"/>
    <w:rsid w:val="006B2131"/>
    <w:rsid w:val="006B21D4"/>
    <w:rsid w:val="006B33E7"/>
    <w:rsid w:val="006B3578"/>
    <w:rsid w:val="006B600B"/>
    <w:rsid w:val="006C13E4"/>
    <w:rsid w:val="006C1665"/>
    <w:rsid w:val="006C1751"/>
    <w:rsid w:val="006C634B"/>
    <w:rsid w:val="006D0218"/>
    <w:rsid w:val="006D0B9C"/>
    <w:rsid w:val="006D1318"/>
    <w:rsid w:val="006D1D73"/>
    <w:rsid w:val="006D3A7C"/>
    <w:rsid w:val="006D438B"/>
    <w:rsid w:val="006D6C06"/>
    <w:rsid w:val="006D7276"/>
    <w:rsid w:val="006F032A"/>
    <w:rsid w:val="006F60FE"/>
    <w:rsid w:val="006F79DE"/>
    <w:rsid w:val="006F7F9C"/>
    <w:rsid w:val="007007EB"/>
    <w:rsid w:val="00700DBE"/>
    <w:rsid w:val="0070157C"/>
    <w:rsid w:val="0070342F"/>
    <w:rsid w:val="00704293"/>
    <w:rsid w:val="007075D5"/>
    <w:rsid w:val="0071031E"/>
    <w:rsid w:val="00710BDF"/>
    <w:rsid w:val="0071400B"/>
    <w:rsid w:val="0071732E"/>
    <w:rsid w:val="007224AD"/>
    <w:rsid w:val="007250FB"/>
    <w:rsid w:val="0072744C"/>
    <w:rsid w:val="00730529"/>
    <w:rsid w:val="00730CA0"/>
    <w:rsid w:val="007338AB"/>
    <w:rsid w:val="00733CB1"/>
    <w:rsid w:val="00733FB0"/>
    <w:rsid w:val="00737712"/>
    <w:rsid w:val="007378DE"/>
    <w:rsid w:val="00743005"/>
    <w:rsid w:val="00743271"/>
    <w:rsid w:val="0074422E"/>
    <w:rsid w:val="00744D4B"/>
    <w:rsid w:val="007463C0"/>
    <w:rsid w:val="00746E48"/>
    <w:rsid w:val="00750232"/>
    <w:rsid w:val="00761E6C"/>
    <w:rsid w:val="00762765"/>
    <w:rsid w:val="00762803"/>
    <w:rsid w:val="007630F7"/>
    <w:rsid w:val="00765213"/>
    <w:rsid w:val="00767494"/>
    <w:rsid w:val="00772C4C"/>
    <w:rsid w:val="0077498C"/>
    <w:rsid w:val="00774DE5"/>
    <w:rsid w:val="007755A6"/>
    <w:rsid w:val="00776793"/>
    <w:rsid w:val="007774B9"/>
    <w:rsid w:val="00781EC9"/>
    <w:rsid w:val="00784FC5"/>
    <w:rsid w:val="00786403"/>
    <w:rsid w:val="007870FE"/>
    <w:rsid w:val="0079484F"/>
    <w:rsid w:val="007A1C3A"/>
    <w:rsid w:val="007A525E"/>
    <w:rsid w:val="007A56C4"/>
    <w:rsid w:val="007A5A01"/>
    <w:rsid w:val="007A5C17"/>
    <w:rsid w:val="007A6729"/>
    <w:rsid w:val="007B017B"/>
    <w:rsid w:val="007B02E7"/>
    <w:rsid w:val="007B1E57"/>
    <w:rsid w:val="007B40FA"/>
    <w:rsid w:val="007B420D"/>
    <w:rsid w:val="007B47CD"/>
    <w:rsid w:val="007B52DC"/>
    <w:rsid w:val="007B741B"/>
    <w:rsid w:val="007C1D00"/>
    <w:rsid w:val="007C41B7"/>
    <w:rsid w:val="007D1237"/>
    <w:rsid w:val="007D231F"/>
    <w:rsid w:val="007D3352"/>
    <w:rsid w:val="007D3A41"/>
    <w:rsid w:val="007D6C28"/>
    <w:rsid w:val="007D70AF"/>
    <w:rsid w:val="007D740F"/>
    <w:rsid w:val="007D793F"/>
    <w:rsid w:val="007E0AB5"/>
    <w:rsid w:val="007E143A"/>
    <w:rsid w:val="007E3657"/>
    <w:rsid w:val="007E6180"/>
    <w:rsid w:val="007F3F13"/>
    <w:rsid w:val="007F4110"/>
    <w:rsid w:val="007F634D"/>
    <w:rsid w:val="00802096"/>
    <w:rsid w:val="0080630B"/>
    <w:rsid w:val="00806B60"/>
    <w:rsid w:val="00812BFE"/>
    <w:rsid w:val="00814330"/>
    <w:rsid w:val="00817AB3"/>
    <w:rsid w:val="00820853"/>
    <w:rsid w:val="00821B0B"/>
    <w:rsid w:val="00821FE5"/>
    <w:rsid w:val="00822A03"/>
    <w:rsid w:val="00822E66"/>
    <w:rsid w:val="0082505E"/>
    <w:rsid w:val="00827C64"/>
    <w:rsid w:val="00827C7A"/>
    <w:rsid w:val="00831FB0"/>
    <w:rsid w:val="00835767"/>
    <w:rsid w:val="008375A7"/>
    <w:rsid w:val="00842D84"/>
    <w:rsid w:val="00843158"/>
    <w:rsid w:val="0084403B"/>
    <w:rsid w:val="00845303"/>
    <w:rsid w:val="008515DB"/>
    <w:rsid w:val="00854F33"/>
    <w:rsid w:val="00865536"/>
    <w:rsid w:val="00865C3A"/>
    <w:rsid w:val="00871EB0"/>
    <w:rsid w:val="00880597"/>
    <w:rsid w:val="00881B5A"/>
    <w:rsid w:val="00886483"/>
    <w:rsid w:val="00886C80"/>
    <w:rsid w:val="00896A6E"/>
    <w:rsid w:val="00897EBE"/>
    <w:rsid w:val="008A0390"/>
    <w:rsid w:val="008A17DC"/>
    <w:rsid w:val="008A58CB"/>
    <w:rsid w:val="008A6B91"/>
    <w:rsid w:val="008B2C1C"/>
    <w:rsid w:val="008B72B5"/>
    <w:rsid w:val="008C0400"/>
    <w:rsid w:val="008C3EE3"/>
    <w:rsid w:val="008C42A7"/>
    <w:rsid w:val="008C514A"/>
    <w:rsid w:val="008C7CC0"/>
    <w:rsid w:val="008D2441"/>
    <w:rsid w:val="008D2479"/>
    <w:rsid w:val="008D4148"/>
    <w:rsid w:val="008D6888"/>
    <w:rsid w:val="008E1527"/>
    <w:rsid w:val="008E1E76"/>
    <w:rsid w:val="008E3D91"/>
    <w:rsid w:val="008E6B61"/>
    <w:rsid w:val="008E6CEA"/>
    <w:rsid w:val="008E745D"/>
    <w:rsid w:val="008F168C"/>
    <w:rsid w:val="008F2B35"/>
    <w:rsid w:val="008F2C9F"/>
    <w:rsid w:val="008F66E8"/>
    <w:rsid w:val="00903188"/>
    <w:rsid w:val="00904E10"/>
    <w:rsid w:val="00905D01"/>
    <w:rsid w:val="00906D66"/>
    <w:rsid w:val="009106FB"/>
    <w:rsid w:val="00911069"/>
    <w:rsid w:val="00913C19"/>
    <w:rsid w:val="009170D7"/>
    <w:rsid w:val="00917ADF"/>
    <w:rsid w:val="009203B6"/>
    <w:rsid w:val="00920679"/>
    <w:rsid w:val="0092109E"/>
    <w:rsid w:val="00921DE2"/>
    <w:rsid w:val="00922F89"/>
    <w:rsid w:val="00923710"/>
    <w:rsid w:val="009237B6"/>
    <w:rsid w:val="009238D6"/>
    <w:rsid w:val="00924108"/>
    <w:rsid w:val="00925338"/>
    <w:rsid w:val="0092573A"/>
    <w:rsid w:val="00926155"/>
    <w:rsid w:val="0092788D"/>
    <w:rsid w:val="00932E93"/>
    <w:rsid w:val="0093413C"/>
    <w:rsid w:val="00940330"/>
    <w:rsid w:val="0094566C"/>
    <w:rsid w:val="00951C80"/>
    <w:rsid w:val="00951CB0"/>
    <w:rsid w:val="00952866"/>
    <w:rsid w:val="0095466B"/>
    <w:rsid w:val="009549E5"/>
    <w:rsid w:val="00957D35"/>
    <w:rsid w:val="00960277"/>
    <w:rsid w:val="00960A0B"/>
    <w:rsid w:val="0096126A"/>
    <w:rsid w:val="00961722"/>
    <w:rsid w:val="0096279E"/>
    <w:rsid w:val="00966C42"/>
    <w:rsid w:val="009671FC"/>
    <w:rsid w:val="009675B0"/>
    <w:rsid w:val="00971CE6"/>
    <w:rsid w:val="009736E1"/>
    <w:rsid w:val="00975828"/>
    <w:rsid w:val="0097789B"/>
    <w:rsid w:val="009804AF"/>
    <w:rsid w:val="009806F6"/>
    <w:rsid w:val="00982A2D"/>
    <w:rsid w:val="009849DF"/>
    <w:rsid w:val="00984F48"/>
    <w:rsid w:val="0098620C"/>
    <w:rsid w:val="00986993"/>
    <w:rsid w:val="00987CF2"/>
    <w:rsid w:val="009911A6"/>
    <w:rsid w:val="00992754"/>
    <w:rsid w:val="00994E46"/>
    <w:rsid w:val="00997BA1"/>
    <w:rsid w:val="009A261E"/>
    <w:rsid w:val="009A5184"/>
    <w:rsid w:val="009A6F4D"/>
    <w:rsid w:val="009A74CF"/>
    <w:rsid w:val="009B02B6"/>
    <w:rsid w:val="009B16BF"/>
    <w:rsid w:val="009B250C"/>
    <w:rsid w:val="009B51D8"/>
    <w:rsid w:val="009B65FE"/>
    <w:rsid w:val="009B6C9F"/>
    <w:rsid w:val="009B737C"/>
    <w:rsid w:val="009C0D52"/>
    <w:rsid w:val="009C1075"/>
    <w:rsid w:val="009C4FB1"/>
    <w:rsid w:val="009C54B6"/>
    <w:rsid w:val="009C616F"/>
    <w:rsid w:val="009C6EF1"/>
    <w:rsid w:val="009C7330"/>
    <w:rsid w:val="009C759A"/>
    <w:rsid w:val="009D03AF"/>
    <w:rsid w:val="009D454D"/>
    <w:rsid w:val="009D5DDB"/>
    <w:rsid w:val="009D6627"/>
    <w:rsid w:val="009D7818"/>
    <w:rsid w:val="009D7DCA"/>
    <w:rsid w:val="009E2D8A"/>
    <w:rsid w:val="009E4A08"/>
    <w:rsid w:val="009E4C95"/>
    <w:rsid w:val="009E5BA5"/>
    <w:rsid w:val="009E6BBF"/>
    <w:rsid w:val="009E7C2A"/>
    <w:rsid w:val="009F11B5"/>
    <w:rsid w:val="009F22C3"/>
    <w:rsid w:val="009F2DBC"/>
    <w:rsid w:val="009F38B9"/>
    <w:rsid w:val="009F7412"/>
    <w:rsid w:val="00A042F7"/>
    <w:rsid w:val="00A04C5B"/>
    <w:rsid w:val="00A1397B"/>
    <w:rsid w:val="00A15386"/>
    <w:rsid w:val="00A17C19"/>
    <w:rsid w:val="00A17DA9"/>
    <w:rsid w:val="00A229AD"/>
    <w:rsid w:val="00A3120D"/>
    <w:rsid w:val="00A313C6"/>
    <w:rsid w:val="00A32E30"/>
    <w:rsid w:val="00A35EC5"/>
    <w:rsid w:val="00A44205"/>
    <w:rsid w:val="00A46682"/>
    <w:rsid w:val="00A4675A"/>
    <w:rsid w:val="00A47A56"/>
    <w:rsid w:val="00A52870"/>
    <w:rsid w:val="00A57511"/>
    <w:rsid w:val="00A579BE"/>
    <w:rsid w:val="00A618C1"/>
    <w:rsid w:val="00A673FD"/>
    <w:rsid w:val="00A7314F"/>
    <w:rsid w:val="00A75525"/>
    <w:rsid w:val="00A82CAE"/>
    <w:rsid w:val="00A90149"/>
    <w:rsid w:val="00A90FA1"/>
    <w:rsid w:val="00A93448"/>
    <w:rsid w:val="00A9362D"/>
    <w:rsid w:val="00A95D1A"/>
    <w:rsid w:val="00AA22E2"/>
    <w:rsid w:val="00AA2E96"/>
    <w:rsid w:val="00AB10A7"/>
    <w:rsid w:val="00AB489B"/>
    <w:rsid w:val="00AB6940"/>
    <w:rsid w:val="00AC1E50"/>
    <w:rsid w:val="00AC38E1"/>
    <w:rsid w:val="00AC73F8"/>
    <w:rsid w:val="00AD197B"/>
    <w:rsid w:val="00AD26BD"/>
    <w:rsid w:val="00AD2D2D"/>
    <w:rsid w:val="00AD4923"/>
    <w:rsid w:val="00AD6B3B"/>
    <w:rsid w:val="00AD6B5E"/>
    <w:rsid w:val="00AE2E23"/>
    <w:rsid w:val="00AE35F4"/>
    <w:rsid w:val="00AF3666"/>
    <w:rsid w:val="00AF508E"/>
    <w:rsid w:val="00AF5633"/>
    <w:rsid w:val="00AF5C52"/>
    <w:rsid w:val="00AF6D75"/>
    <w:rsid w:val="00B10762"/>
    <w:rsid w:val="00B11712"/>
    <w:rsid w:val="00B11760"/>
    <w:rsid w:val="00B12343"/>
    <w:rsid w:val="00B13C10"/>
    <w:rsid w:val="00B13FE1"/>
    <w:rsid w:val="00B1461A"/>
    <w:rsid w:val="00B163E3"/>
    <w:rsid w:val="00B20B74"/>
    <w:rsid w:val="00B21A53"/>
    <w:rsid w:val="00B22802"/>
    <w:rsid w:val="00B233B9"/>
    <w:rsid w:val="00B32B97"/>
    <w:rsid w:val="00B34694"/>
    <w:rsid w:val="00B3498A"/>
    <w:rsid w:val="00B457EA"/>
    <w:rsid w:val="00B46F94"/>
    <w:rsid w:val="00B47ABA"/>
    <w:rsid w:val="00B502C6"/>
    <w:rsid w:val="00B51D0C"/>
    <w:rsid w:val="00B54F46"/>
    <w:rsid w:val="00B6116B"/>
    <w:rsid w:val="00B61A31"/>
    <w:rsid w:val="00B61AC8"/>
    <w:rsid w:val="00B62905"/>
    <w:rsid w:val="00B6312C"/>
    <w:rsid w:val="00B646C0"/>
    <w:rsid w:val="00B64B57"/>
    <w:rsid w:val="00B6501D"/>
    <w:rsid w:val="00B704DD"/>
    <w:rsid w:val="00B70740"/>
    <w:rsid w:val="00B709C8"/>
    <w:rsid w:val="00B70ED8"/>
    <w:rsid w:val="00B70FF1"/>
    <w:rsid w:val="00B71150"/>
    <w:rsid w:val="00B739A1"/>
    <w:rsid w:val="00B75C87"/>
    <w:rsid w:val="00B75D1A"/>
    <w:rsid w:val="00B76053"/>
    <w:rsid w:val="00B76600"/>
    <w:rsid w:val="00B819E8"/>
    <w:rsid w:val="00B8434E"/>
    <w:rsid w:val="00B851DD"/>
    <w:rsid w:val="00B855AE"/>
    <w:rsid w:val="00B860DA"/>
    <w:rsid w:val="00B863F4"/>
    <w:rsid w:val="00B86886"/>
    <w:rsid w:val="00B91623"/>
    <w:rsid w:val="00B9209D"/>
    <w:rsid w:val="00B94185"/>
    <w:rsid w:val="00B946EC"/>
    <w:rsid w:val="00B9679E"/>
    <w:rsid w:val="00BA0FFF"/>
    <w:rsid w:val="00BB1B53"/>
    <w:rsid w:val="00BB28D0"/>
    <w:rsid w:val="00BB3FA9"/>
    <w:rsid w:val="00BC29E2"/>
    <w:rsid w:val="00BC63B2"/>
    <w:rsid w:val="00BC6FA4"/>
    <w:rsid w:val="00BC79F9"/>
    <w:rsid w:val="00BD1949"/>
    <w:rsid w:val="00BD388F"/>
    <w:rsid w:val="00BD4708"/>
    <w:rsid w:val="00BD7B6D"/>
    <w:rsid w:val="00BE2F0C"/>
    <w:rsid w:val="00BE635F"/>
    <w:rsid w:val="00BE636C"/>
    <w:rsid w:val="00BE7B51"/>
    <w:rsid w:val="00BF11B4"/>
    <w:rsid w:val="00BF18FF"/>
    <w:rsid w:val="00BF3B7B"/>
    <w:rsid w:val="00BF5925"/>
    <w:rsid w:val="00C05782"/>
    <w:rsid w:val="00C10349"/>
    <w:rsid w:val="00C10D0E"/>
    <w:rsid w:val="00C139B5"/>
    <w:rsid w:val="00C142AD"/>
    <w:rsid w:val="00C16DE7"/>
    <w:rsid w:val="00C17BD9"/>
    <w:rsid w:val="00C20147"/>
    <w:rsid w:val="00C20BED"/>
    <w:rsid w:val="00C21439"/>
    <w:rsid w:val="00C22A07"/>
    <w:rsid w:val="00C244E8"/>
    <w:rsid w:val="00C24D7D"/>
    <w:rsid w:val="00C250E4"/>
    <w:rsid w:val="00C26035"/>
    <w:rsid w:val="00C26A05"/>
    <w:rsid w:val="00C32B7A"/>
    <w:rsid w:val="00C32CEA"/>
    <w:rsid w:val="00C4262E"/>
    <w:rsid w:val="00C437A5"/>
    <w:rsid w:val="00C45D61"/>
    <w:rsid w:val="00C51B3E"/>
    <w:rsid w:val="00C523D3"/>
    <w:rsid w:val="00C52EB1"/>
    <w:rsid w:val="00C555DA"/>
    <w:rsid w:val="00C57936"/>
    <w:rsid w:val="00C60233"/>
    <w:rsid w:val="00C60452"/>
    <w:rsid w:val="00C65278"/>
    <w:rsid w:val="00C708A2"/>
    <w:rsid w:val="00C70E92"/>
    <w:rsid w:val="00C7133F"/>
    <w:rsid w:val="00C71739"/>
    <w:rsid w:val="00C71D0F"/>
    <w:rsid w:val="00C72747"/>
    <w:rsid w:val="00C73677"/>
    <w:rsid w:val="00C74452"/>
    <w:rsid w:val="00C756A0"/>
    <w:rsid w:val="00C75C19"/>
    <w:rsid w:val="00C762A0"/>
    <w:rsid w:val="00C76AEF"/>
    <w:rsid w:val="00C80E1B"/>
    <w:rsid w:val="00C80E2B"/>
    <w:rsid w:val="00C819CD"/>
    <w:rsid w:val="00C83F39"/>
    <w:rsid w:val="00C925AD"/>
    <w:rsid w:val="00C933C6"/>
    <w:rsid w:val="00C93C28"/>
    <w:rsid w:val="00C95062"/>
    <w:rsid w:val="00C95190"/>
    <w:rsid w:val="00C957F1"/>
    <w:rsid w:val="00C97145"/>
    <w:rsid w:val="00CA1731"/>
    <w:rsid w:val="00CA183E"/>
    <w:rsid w:val="00CA1D16"/>
    <w:rsid w:val="00CA3E00"/>
    <w:rsid w:val="00CA45B3"/>
    <w:rsid w:val="00CA5BA3"/>
    <w:rsid w:val="00CB350F"/>
    <w:rsid w:val="00CB7E74"/>
    <w:rsid w:val="00CC24C8"/>
    <w:rsid w:val="00CC4663"/>
    <w:rsid w:val="00CD40D4"/>
    <w:rsid w:val="00CD48D3"/>
    <w:rsid w:val="00CD5A71"/>
    <w:rsid w:val="00CD6E6E"/>
    <w:rsid w:val="00CE00B4"/>
    <w:rsid w:val="00CE1DA8"/>
    <w:rsid w:val="00CE1E42"/>
    <w:rsid w:val="00CE1FB1"/>
    <w:rsid w:val="00CE3961"/>
    <w:rsid w:val="00CE3A8D"/>
    <w:rsid w:val="00CE500D"/>
    <w:rsid w:val="00CE5613"/>
    <w:rsid w:val="00CE743A"/>
    <w:rsid w:val="00CF0CEC"/>
    <w:rsid w:val="00CF16DA"/>
    <w:rsid w:val="00CF17BD"/>
    <w:rsid w:val="00CF5244"/>
    <w:rsid w:val="00CF5BEA"/>
    <w:rsid w:val="00D059DD"/>
    <w:rsid w:val="00D127B9"/>
    <w:rsid w:val="00D128CB"/>
    <w:rsid w:val="00D13C82"/>
    <w:rsid w:val="00D14730"/>
    <w:rsid w:val="00D20234"/>
    <w:rsid w:val="00D22F35"/>
    <w:rsid w:val="00D23B4D"/>
    <w:rsid w:val="00D242CC"/>
    <w:rsid w:val="00D256EC"/>
    <w:rsid w:val="00D272B7"/>
    <w:rsid w:val="00D32808"/>
    <w:rsid w:val="00D359AD"/>
    <w:rsid w:val="00D36269"/>
    <w:rsid w:val="00D369DF"/>
    <w:rsid w:val="00D4065A"/>
    <w:rsid w:val="00D41980"/>
    <w:rsid w:val="00D42646"/>
    <w:rsid w:val="00D43188"/>
    <w:rsid w:val="00D44787"/>
    <w:rsid w:val="00D447B8"/>
    <w:rsid w:val="00D45660"/>
    <w:rsid w:val="00D45D7C"/>
    <w:rsid w:val="00D47D39"/>
    <w:rsid w:val="00D54B93"/>
    <w:rsid w:val="00D54E08"/>
    <w:rsid w:val="00D56001"/>
    <w:rsid w:val="00D573DA"/>
    <w:rsid w:val="00D57E4B"/>
    <w:rsid w:val="00D63270"/>
    <w:rsid w:val="00D63844"/>
    <w:rsid w:val="00D66C19"/>
    <w:rsid w:val="00D70071"/>
    <w:rsid w:val="00D71D9F"/>
    <w:rsid w:val="00D730BF"/>
    <w:rsid w:val="00D767C2"/>
    <w:rsid w:val="00D806FD"/>
    <w:rsid w:val="00D80DDE"/>
    <w:rsid w:val="00D814B1"/>
    <w:rsid w:val="00D81832"/>
    <w:rsid w:val="00D86C59"/>
    <w:rsid w:val="00D900CE"/>
    <w:rsid w:val="00D91B57"/>
    <w:rsid w:val="00D94031"/>
    <w:rsid w:val="00D952AD"/>
    <w:rsid w:val="00D96BEC"/>
    <w:rsid w:val="00DA0EB6"/>
    <w:rsid w:val="00DA44DC"/>
    <w:rsid w:val="00DA7A43"/>
    <w:rsid w:val="00DA7C98"/>
    <w:rsid w:val="00DB0023"/>
    <w:rsid w:val="00DB0C47"/>
    <w:rsid w:val="00DB1B55"/>
    <w:rsid w:val="00DB743A"/>
    <w:rsid w:val="00DC1874"/>
    <w:rsid w:val="00DC2D3A"/>
    <w:rsid w:val="00DC3B84"/>
    <w:rsid w:val="00DC4432"/>
    <w:rsid w:val="00DC742A"/>
    <w:rsid w:val="00DD001C"/>
    <w:rsid w:val="00DD1582"/>
    <w:rsid w:val="00DD6EDE"/>
    <w:rsid w:val="00DD792C"/>
    <w:rsid w:val="00DE0A2C"/>
    <w:rsid w:val="00DE290B"/>
    <w:rsid w:val="00DE3E88"/>
    <w:rsid w:val="00DE3F4A"/>
    <w:rsid w:val="00DE5529"/>
    <w:rsid w:val="00DE626E"/>
    <w:rsid w:val="00DF2004"/>
    <w:rsid w:val="00DF7B0F"/>
    <w:rsid w:val="00E02C1F"/>
    <w:rsid w:val="00E02FE0"/>
    <w:rsid w:val="00E04491"/>
    <w:rsid w:val="00E04DF2"/>
    <w:rsid w:val="00E10B39"/>
    <w:rsid w:val="00E11C6A"/>
    <w:rsid w:val="00E126F2"/>
    <w:rsid w:val="00E15337"/>
    <w:rsid w:val="00E15C27"/>
    <w:rsid w:val="00E21271"/>
    <w:rsid w:val="00E24AB5"/>
    <w:rsid w:val="00E26914"/>
    <w:rsid w:val="00E26A09"/>
    <w:rsid w:val="00E31A88"/>
    <w:rsid w:val="00E3238D"/>
    <w:rsid w:val="00E376F4"/>
    <w:rsid w:val="00E4176B"/>
    <w:rsid w:val="00E439DF"/>
    <w:rsid w:val="00E4779B"/>
    <w:rsid w:val="00E51076"/>
    <w:rsid w:val="00E527C2"/>
    <w:rsid w:val="00E55379"/>
    <w:rsid w:val="00E5667F"/>
    <w:rsid w:val="00E621E5"/>
    <w:rsid w:val="00E63989"/>
    <w:rsid w:val="00E64636"/>
    <w:rsid w:val="00E662B3"/>
    <w:rsid w:val="00E66F7D"/>
    <w:rsid w:val="00E67C80"/>
    <w:rsid w:val="00E706A7"/>
    <w:rsid w:val="00E70924"/>
    <w:rsid w:val="00E72890"/>
    <w:rsid w:val="00E73EC7"/>
    <w:rsid w:val="00E778D3"/>
    <w:rsid w:val="00E80EE9"/>
    <w:rsid w:val="00E84B39"/>
    <w:rsid w:val="00E91CF9"/>
    <w:rsid w:val="00E922C0"/>
    <w:rsid w:val="00E946B0"/>
    <w:rsid w:val="00EA0287"/>
    <w:rsid w:val="00EA1F7C"/>
    <w:rsid w:val="00EA6CEB"/>
    <w:rsid w:val="00EB0C3B"/>
    <w:rsid w:val="00EB38A6"/>
    <w:rsid w:val="00EB4667"/>
    <w:rsid w:val="00EC2E99"/>
    <w:rsid w:val="00EC3AA9"/>
    <w:rsid w:val="00EC4AB6"/>
    <w:rsid w:val="00EC4CEF"/>
    <w:rsid w:val="00EC544B"/>
    <w:rsid w:val="00EC7594"/>
    <w:rsid w:val="00ED093D"/>
    <w:rsid w:val="00ED3131"/>
    <w:rsid w:val="00ED4D3C"/>
    <w:rsid w:val="00ED4E62"/>
    <w:rsid w:val="00ED64AC"/>
    <w:rsid w:val="00EE0AFA"/>
    <w:rsid w:val="00EE0B09"/>
    <w:rsid w:val="00EE33C0"/>
    <w:rsid w:val="00EE3CBD"/>
    <w:rsid w:val="00EE7B78"/>
    <w:rsid w:val="00EE7F71"/>
    <w:rsid w:val="00EF3E2E"/>
    <w:rsid w:val="00EF6EBB"/>
    <w:rsid w:val="00EF71F8"/>
    <w:rsid w:val="00EF7703"/>
    <w:rsid w:val="00F01B20"/>
    <w:rsid w:val="00F01EC4"/>
    <w:rsid w:val="00F02C80"/>
    <w:rsid w:val="00F031FF"/>
    <w:rsid w:val="00F04277"/>
    <w:rsid w:val="00F04737"/>
    <w:rsid w:val="00F06474"/>
    <w:rsid w:val="00F11686"/>
    <w:rsid w:val="00F1300D"/>
    <w:rsid w:val="00F13163"/>
    <w:rsid w:val="00F2008B"/>
    <w:rsid w:val="00F22B07"/>
    <w:rsid w:val="00F32285"/>
    <w:rsid w:val="00F34813"/>
    <w:rsid w:val="00F37C0C"/>
    <w:rsid w:val="00F40FFB"/>
    <w:rsid w:val="00F421E5"/>
    <w:rsid w:val="00F47823"/>
    <w:rsid w:val="00F47A25"/>
    <w:rsid w:val="00F51A96"/>
    <w:rsid w:val="00F51C8D"/>
    <w:rsid w:val="00F530EA"/>
    <w:rsid w:val="00F5348E"/>
    <w:rsid w:val="00F553FE"/>
    <w:rsid w:val="00F5675A"/>
    <w:rsid w:val="00F57D9A"/>
    <w:rsid w:val="00F61E15"/>
    <w:rsid w:val="00F65363"/>
    <w:rsid w:val="00F70F5E"/>
    <w:rsid w:val="00F72753"/>
    <w:rsid w:val="00F72BD0"/>
    <w:rsid w:val="00F75255"/>
    <w:rsid w:val="00F754EA"/>
    <w:rsid w:val="00F75841"/>
    <w:rsid w:val="00F77CF7"/>
    <w:rsid w:val="00F77E8F"/>
    <w:rsid w:val="00F8324D"/>
    <w:rsid w:val="00F84160"/>
    <w:rsid w:val="00F850E0"/>
    <w:rsid w:val="00F91518"/>
    <w:rsid w:val="00F93970"/>
    <w:rsid w:val="00F97C70"/>
    <w:rsid w:val="00FA082D"/>
    <w:rsid w:val="00FA21CA"/>
    <w:rsid w:val="00FA2B2C"/>
    <w:rsid w:val="00FB0469"/>
    <w:rsid w:val="00FB1D38"/>
    <w:rsid w:val="00FB3BF7"/>
    <w:rsid w:val="00FB4912"/>
    <w:rsid w:val="00FB5392"/>
    <w:rsid w:val="00FB64CD"/>
    <w:rsid w:val="00FB6730"/>
    <w:rsid w:val="00FC0847"/>
    <w:rsid w:val="00FC15D9"/>
    <w:rsid w:val="00FC2C46"/>
    <w:rsid w:val="00FD0A30"/>
    <w:rsid w:val="00FD18C8"/>
    <w:rsid w:val="00FE1B8E"/>
    <w:rsid w:val="00FE3B7A"/>
    <w:rsid w:val="00FE51F7"/>
    <w:rsid w:val="00FE5B89"/>
    <w:rsid w:val="00FE6476"/>
    <w:rsid w:val="00FF2EBF"/>
    <w:rsid w:val="00FF5B62"/>
    <w:rsid w:val="00FF6CAD"/>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4E955"/>
  <w15:docId w15:val="{1207E42B-CFAB-4D7F-B788-BA92D801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3DA"/>
    <w:rPr>
      <w:rFonts w:ascii="Calibri" w:hAnsi="Calibri"/>
      <w:sz w:val="24"/>
      <w:szCs w:val="24"/>
      <w:lang w:val="nl-BE" w:eastAsia="fr-FR"/>
    </w:rPr>
  </w:style>
  <w:style w:type="paragraph" w:styleId="Heading1">
    <w:name w:val="heading 1"/>
    <w:basedOn w:val="Normal"/>
    <w:next w:val="Normal"/>
    <w:link w:val="Heading1Char"/>
    <w:uiPriority w:val="99"/>
    <w:qFormat/>
    <w:rsid w:val="00C925A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925AD"/>
    <w:rPr>
      <w:rFonts w:ascii="Cambria" w:hAnsi="Cambria" w:cs="Times New Roman"/>
      <w:b/>
      <w:bCs/>
      <w:snapToGrid w:val="0"/>
      <w:kern w:val="32"/>
      <w:sz w:val="32"/>
      <w:szCs w:val="32"/>
      <w:lang w:val="nl-BE" w:eastAsia="fr-FR"/>
    </w:rPr>
  </w:style>
  <w:style w:type="character" w:customStyle="1" w:styleId="tw4winMark">
    <w:name w:val="tw4winMark"/>
    <w:uiPriority w:val="99"/>
    <w:rsid w:val="00E4176B"/>
    <w:rPr>
      <w:rFonts w:ascii="Courier New" w:hAnsi="Courier New"/>
      <w:vanish/>
      <w:color w:val="800080"/>
      <w:sz w:val="24"/>
      <w:vertAlign w:val="subscript"/>
    </w:rPr>
  </w:style>
  <w:style w:type="character" w:styleId="Hyperlink">
    <w:name w:val="Hyperlink"/>
    <w:uiPriority w:val="99"/>
    <w:rsid w:val="00E4176B"/>
    <w:rPr>
      <w:rFonts w:cs="Times New Roman"/>
      <w:color w:val="0000FF"/>
      <w:u w:val="single"/>
    </w:rPr>
  </w:style>
  <w:style w:type="character" w:styleId="CommentReference">
    <w:name w:val="annotation reference"/>
    <w:uiPriority w:val="99"/>
    <w:semiHidden/>
    <w:rsid w:val="00E4176B"/>
    <w:rPr>
      <w:rFonts w:cs="Times New Roman"/>
      <w:sz w:val="16"/>
    </w:rPr>
  </w:style>
  <w:style w:type="paragraph" w:styleId="CommentText">
    <w:name w:val="annotation text"/>
    <w:basedOn w:val="Normal"/>
    <w:link w:val="CommentTextChar"/>
    <w:uiPriority w:val="99"/>
    <w:semiHidden/>
    <w:rsid w:val="00E4176B"/>
    <w:rPr>
      <w:sz w:val="20"/>
      <w:szCs w:val="20"/>
    </w:rPr>
  </w:style>
  <w:style w:type="character" w:customStyle="1" w:styleId="CommentTextChar">
    <w:name w:val="Comment Text Char"/>
    <w:link w:val="CommentText"/>
    <w:uiPriority w:val="99"/>
    <w:semiHidden/>
    <w:rsid w:val="00AF4BE5"/>
    <w:rPr>
      <w:rFonts w:ascii="Calibri" w:hAnsi="Calibri"/>
      <w:sz w:val="20"/>
      <w:szCs w:val="20"/>
      <w:lang w:val="nl-BE" w:eastAsia="fr-FR"/>
    </w:rPr>
  </w:style>
  <w:style w:type="paragraph" w:customStyle="1" w:styleId="CommentSubject1">
    <w:name w:val="Comment Subject1"/>
    <w:basedOn w:val="CommentText"/>
    <w:next w:val="CommentText"/>
    <w:uiPriority w:val="99"/>
    <w:rsid w:val="00E4176B"/>
    <w:rPr>
      <w:b/>
      <w:bCs/>
    </w:rPr>
  </w:style>
  <w:style w:type="paragraph" w:customStyle="1" w:styleId="BalloonText1">
    <w:name w:val="Balloon Text1"/>
    <w:basedOn w:val="Normal"/>
    <w:uiPriority w:val="99"/>
    <w:rsid w:val="00E4176B"/>
    <w:rPr>
      <w:rFonts w:ascii="Tahoma" w:hAnsi="Tahoma" w:cs="Tahoma"/>
      <w:sz w:val="16"/>
      <w:szCs w:val="16"/>
    </w:rPr>
  </w:style>
  <w:style w:type="paragraph" w:styleId="FootnoteText">
    <w:name w:val="footnote text"/>
    <w:basedOn w:val="Normal"/>
    <w:link w:val="FootnoteTextChar"/>
    <w:uiPriority w:val="99"/>
    <w:semiHidden/>
    <w:rsid w:val="00E4176B"/>
    <w:rPr>
      <w:sz w:val="20"/>
      <w:szCs w:val="20"/>
    </w:rPr>
  </w:style>
  <w:style w:type="character" w:customStyle="1" w:styleId="FootnoteTextChar">
    <w:name w:val="Footnote Text Char"/>
    <w:link w:val="FootnoteText"/>
    <w:uiPriority w:val="99"/>
    <w:semiHidden/>
    <w:rsid w:val="00AF4BE5"/>
    <w:rPr>
      <w:rFonts w:ascii="Calibri" w:hAnsi="Calibri"/>
      <w:sz w:val="20"/>
      <w:szCs w:val="20"/>
      <w:lang w:val="nl-BE" w:eastAsia="fr-FR"/>
    </w:rPr>
  </w:style>
  <w:style w:type="character" w:customStyle="1" w:styleId="Appelnotedebasdep">
    <w:name w:val="Appel note de bas de p"/>
    <w:uiPriority w:val="99"/>
    <w:rsid w:val="00E4176B"/>
    <w:rPr>
      <w:vertAlign w:val="superscript"/>
    </w:rPr>
  </w:style>
  <w:style w:type="paragraph" w:styleId="DocumentMap">
    <w:name w:val="Document Map"/>
    <w:basedOn w:val="Normal"/>
    <w:link w:val="DocumentMapChar"/>
    <w:uiPriority w:val="99"/>
    <w:semiHidden/>
    <w:rsid w:val="00E4176B"/>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AF4BE5"/>
    <w:rPr>
      <w:sz w:val="0"/>
      <w:szCs w:val="0"/>
      <w:lang w:val="nl-BE" w:eastAsia="fr-FR"/>
    </w:rPr>
  </w:style>
  <w:style w:type="paragraph" w:styleId="Footer">
    <w:name w:val="footer"/>
    <w:basedOn w:val="Normal"/>
    <w:link w:val="FooterChar"/>
    <w:uiPriority w:val="99"/>
    <w:rsid w:val="00E4176B"/>
    <w:pPr>
      <w:tabs>
        <w:tab w:val="center" w:pos="4536"/>
        <w:tab w:val="right" w:pos="9072"/>
      </w:tabs>
    </w:pPr>
  </w:style>
  <w:style w:type="character" w:customStyle="1" w:styleId="FooterChar">
    <w:name w:val="Footer Char"/>
    <w:link w:val="Footer"/>
    <w:uiPriority w:val="99"/>
    <w:rsid w:val="00AF4BE5"/>
    <w:rPr>
      <w:rFonts w:ascii="Calibri" w:hAnsi="Calibri"/>
      <w:sz w:val="24"/>
      <w:szCs w:val="24"/>
      <w:lang w:val="nl-BE" w:eastAsia="fr-FR"/>
    </w:rPr>
  </w:style>
  <w:style w:type="character" w:customStyle="1" w:styleId="Appelnotedebasdep1">
    <w:name w:val="Appel note de bas de p1"/>
    <w:uiPriority w:val="99"/>
    <w:rsid w:val="00E4176B"/>
    <w:rPr>
      <w:vertAlign w:val="superscript"/>
    </w:rPr>
  </w:style>
  <w:style w:type="character" w:customStyle="1" w:styleId="tw4winError">
    <w:name w:val="tw4winError"/>
    <w:uiPriority w:val="99"/>
    <w:rsid w:val="00E4176B"/>
    <w:rPr>
      <w:rFonts w:ascii="Courier New" w:hAnsi="Courier New"/>
      <w:color w:val="00FF00"/>
      <w:sz w:val="40"/>
    </w:rPr>
  </w:style>
  <w:style w:type="character" w:customStyle="1" w:styleId="tw4winTerm">
    <w:name w:val="tw4winTerm"/>
    <w:uiPriority w:val="99"/>
    <w:rsid w:val="00E4176B"/>
    <w:rPr>
      <w:color w:val="0000FF"/>
    </w:rPr>
  </w:style>
  <w:style w:type="character" w:customStyle="1" w:styleId="tw4winPopup">
    <w:name w:val="tw4winPopup"/>
    <w:uiPriority w:val="99"/>
    <w:rsid w:val="00E4176B"/>
    <w:rPr>
      <w:rFonts w:ascii="Courier New" w:hAnsi="Courier New"/>
      <w:noProof/>
      <w:color w:val="008000"/>
    </w:rPr>
  </w:style>
  <w:style w:type="character" w:customStyle="1" w:styleId="tw4winJump">
    <w:name w:val="tw4winJump"/>
    <w:uiPriority w:val="99"/>
    <w:rsid w:val="00E4176B"/>
    <w:rPr>
      <w:rFonts w:ascii="Courier New" w:hAnsi="Courier New"/>
      <w:noProof/>
      <w:color w:val="008080"/>
    </w:rPr>
  </w:style>
  <w:style w:type="character" w:customStyle="1" w:styleId="tw4winExternal">
    <w:name w:val="tw4winExternal"/>
    <w:uiPriority w:val="99"/>
    <w:rsid w:val="00E4176B"/>
    <w:rPr>
      <w:rFonts w:ascii="Courier New" w:hAnsi="Courier New"/>
      <w:noProof/>
      <w:color w:val="808080"/>
    </w:rPr>
  </w:style>
  <w:style w:type="character" w:customStyle="1" w:styleId="tw4winInternal">
    <w:name w:val="tw4winInternal"/>
    <w:uiPriority w:val="99"/>
    <w:rsid w:val="00E4176B"/>
    <w:rPr>
      <w:rFonts w:ascii="Courier New" w:hAnsi="Courier New"/>
      <w:noProof/>
      <w:color w:val="FF0000"/>
    </w:rPr>
  </w:style>
  <w:style w:type="character" w:customStyle="1" w:styleId="DONOTTRANSLATE">
    <w:name w:val="DO_NOT_TRANSLATE"/>
    <w:uiPriority w:val="99"/>
    <w:rsid w:val="00E4176B"/>
    <w:rPr>
      <w:rFonts w:ascii="Courier New" w:hAnsi="Courier New"/>
      <w:noProof/>
      <w:color w:val="800000"/>
    </w:rPr>
  </w:style>
  <w:style w:type="table" w:styleId="TableGrid">
    <w:name w:val="Table Grid"/>
    <w:basedOn w:val="TableNormal"/>
    <w:uiPriority w:val="99"/>
    <w:rsid w:val="00986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986993"/>
    <w:rPr>
      <w:rFonts w:cs="Times New Roman"/>
      <w:vertAlign w:val="superscript"/>
    </w:rPr>
  </w:style>
  <w:style w:type="paragraph" w:styleId="BalloonText">
    <w:name w:val="Balloon Text"/>
    <w:basedOn w:val="Normal"/>
    <w:link w:val="BalloonTextChar"/>
    <w:uiPriority w:val="99"/>
    <w:semiHidden/>
    <w:rsid w:val="002C02F4"/>
    <w:rPr>
      <w:rFonts w:ascii="Tahoma" w:hAnsi="Tahoma" w:cs="Tahoma"/>
      <w:sz w:val="16"/>
      <w:szCs w:val="16"/>
    </w:rPr>
  </w:style>
  <w:style w:type="character" w:customStyle="1" w:styleId="BalloonTextChar">
    <w:name w:val="Balloon Text Char"/>
    <w:link w:val="BalloonText"/>
    <w:uiPriority w:val="99"/>
    <w:semiHidden/>
    <w:rsid w:val="00AF4BE5"/>
    <w:rPr>
      <w:sz w:val="0"/>
      <w:szCs w:val="0"/>
      <w:lang w:val="nl-BE" w:eastAsia="fr-FR"/>
    </w:rPr>
  </w:style>
  <w:style w:type="paragraph" w:styleId="Header">
    <w:name w:val="header"/>
    <w:basedOn w:val="Normal"/>
    <w:link w:val="HeaderChar"/>
    <w:uiPriority w:val="99"/>
    <w:rsid w:val="00C10D0E"/>
    <w:pPr>
      <w:tabs>
        <w:tab w:val="center" w:pos="4320"/>
        <w:tab w:val="right" w:pos="8640"/>
      </w:tabs>
    </w:pPr>
  </w:style>
  <w:style w:type="character" w:customStyle="1" w:styleId="HeaderChar">
    <w:name w:val="Header Char"/>
    <w:link w:val="Header"/>
    <w:uiPriority w:val="99"/>
    <w:rsid w:val="00AF4BE5"/>
    <w:rPr>
      <w:rFonts w:ascii="Calibri" w:hAnsi="Calibri"/>
      <w:sz w:val="24"/>
      <w:szCs w:val="24"/>
      <w:lang w:val="nl-BE" w:eastAsia="fr-FR"/>
    </w:rPr>
  </w:style>
  <w:style w:type="paragraph" w:styleId="BlockText">
    <w:name w:val="Block Text"/>
    <w:basedOn w:val="Normal"/>
    <w:uiPriority w:val="99"/>
    <w:rsid w:val="000F4140"/>
    <w:pPr>
      <w:spacing w:line="240" w:lineRule="exact"/>
      <w:ind w:left="1560" w:right="566"/>
    </w:pPr>
    <w:rPr>
      <w:rFonts w:ascii="Courier (W1)" w:hAnsi="Courier (W1)"/>
      <w:sz w:val="20"/>
      <w:szCs w:val="20"/>
      <w:lang w:val="en-GB" w:eastAsia="en-US"/>
    </w:rPr>
  </w:style>
  <w:style w:type="paragraph" w:styleId="NoSpacing">
    <w:name w:val="No Spacing"/>
    <w:uiPriority w:val="99"/>
    <w:qFormat/>
    <w:rsid w:val="0035448B"/>
    <w:rPr>
      <w:rFonts w:ascii="Calibri" w:hAnsi="Calibri"/>
      <w:sz w:val="22"/>
      <w:szCs w:val="22"/>
      <w:lang w:val="en-US" w:eastAsia="en-US"/>
    </w:rPr>
  </w:style>
  <w:style w:type="paragraph" w:styleId="ListParagraph">
    <w:name w:val="List Paragraph"/>
    <w:basedOn w:val="Normal"/>
    <w:uiPriority w:val="34"/>
    <w:qFormat/>
    <w:rsid w:val="0057260D"/>
    <w:pPr>
      <w:ind w:left="720"/>
      <w:contextualSpacing/>
    </w:pPr>
  </w:style>
  <w:style w:type="paragraph" w:styleId="PlainText">
    <w:name w:val="Plain Text"/>
    <w:basedOn w:val="Normal"/>
    <w:link w:val="PlainTextChar"/>
    <w:uiPriority w:val="99"/>
    <w:unhideWhenUsed/>
    <w:rsid w:val="00921DE2"/>
    <w:rPr>
      <w:rFonts w:eastAsia="Calibri"/>
      <w:sz w:val="22"/>
      <w:szCs w:val="21"/>
      <w:lang w:val="nl-NL" w:eastAsia="en-US"/>
    </w:rPr>
  </w:style>
  <w:style w:type="character" w:customStyle="1" w:styleId="PlainTextChar">
    <w:name w:val="Plain Text Char"/>
    <w:link w:val="PlainText"/>
    <w:uiPriority w:val="99"/>
    <w:rsid w:val="00921DE2"/>
    <w:rPr>
      <w:rFonts w:ascii="Calibri" w:eastAsia="Calibri" w:hAnsi="Calibri"/>
      <w:szCs w:val="21"/>
      <w:lang w:eastAsia="en-US"/>
    </w:rPr>
  </w:style>
  <w:style w:type="paragraph" w:styleId="Revision">
    <w:name w:val="Revision"/>
    <w:hidden/>
    <w:uiPriority w:val="99"/>
    <w:semiHidden/>
    <w:rsid w:val="00896A6E"/>
    <w:rPr>
      <w:rFonts w:ascii="Calibri" w:hAnsi="Calibri"/>
      <w:sz w:val="24"/>
      <w:szCs w:val="24"/>
      <w:lang w:val="nl-BE" w:eastAsia="fr-FR"/>
    </w:rPr>
  </w:style>
  <w:style w:type="character" w:styleId="UnresolvedMention">
    <w:name w:val="Unresolved Mention"/>
    <w:basedOn w:val="DefaultParagraphFont"/>
    <w:uiPriority w:val="99"/>
    <w:semiHidden/>
    <w:unhideWhenUsed/>
    <w:rsid w:val="006B1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784290">
      <w:marLeft w:val="0"/>
      <w:marRight w:val="0"/>
      <w:marTop w:val="0"/>
      <w:marBottom w:val="0"/>
      <w:divBdr>
        <w:top w:val="none" w:sz="0" w:space="0" w:color="auto"/>
        <w:left w:val="none" w:sz="0" w:space="0" w:color="auto"/>
        <w:bottom w:val="none" w:sz="0" w:space="0" w:color="auto"/>
        <w:right w:val="none" w:sz="0" w:space="0" w:color="auto"/>
      </w:divBdr>
    </w:div>
    <w:div w:id="1203784291">
      <w:marLeft w:val="0"/>
      <w:marRight w:val="0"/>
      <w:marTop w:val="0"/>
      <w:marBottom w:val="0"/>
      <w:divBdr>
        <w:top w:val="none" w:sz="0" w:space="0" w:color="auto"/>
        <w:left w:val="none" w:sz="0" w:space="0" w:color="auto"/>
        <w:bottom w:val="none" w:sz="0" w:space="0" w:color="auto"/>
        <w:right w:val="none" w:sz="0" w:space="0" w:color="auto"/>
      </w:divBdr>
    </w:div>
    <w:div w:id="1203784292">
      <w:marLeft w:val="0"/>
      <w:marRight w:val="0"/>
      <w:marTop w:val="0"/>
      <w:marBottom w:val="0"/>
      <w:divBdr>
        <w:top w:val="none" w:sz="0" w:space="0" w:color="auto"/>
        <w:left w:val="none" w:sz="0" w:space="0" w:color="auto"/>
        <w:bottom w:val="none" w:sz="0" w:space="0" w:color="auto"/>
        <w:right w:val="none" w:sz="0" w:space="0" w:color="auto"/>
      </w:divBdr>
    </w:div>
    <w:div w:id="1203784293">
      <w:marLeft w:val="0"/>
      <w:marRight w:val="0"/>
      <w:marTop w:val="0"/>
      <w:marBottom w:val="0"/>
      <w:divBdr>
        <w:top w:val="none" w:sz="0" w:space="0" w:color="auto"/>
        <w:left w:val="none" w:sz="0" w:space="0" w:color="auto"/>
        <w:bottom w:val="none" w:sz="0" w:space="0" w:color="auto"/>
        <w:right w:val="none" w:sz="0" w:space="0" w:color="auto"/>
      </w:divBdr>
    </w:div>
    <w:div w:id="1203784294">
      <w:marLeft w:val="0"/>
      <w:marRight w:val="0"/>
      <w:marTop w:val="0"/>
      <w:marBottom w:val="0"/>
      <w:divBdr>
        <w:top w:val="none" w:sz="0" w:space="0" w:color="auto"/>
        <w:left w:val="none" w:sz="0" w:space="0" w:color="auto"/>
        <w:bottom w:val="none" w:sz="0" w:space="0" w:color="auto"/>
        <w:right w:val="none" w:sz="0" w:space="0" w:color="auto"/>
      </w:divBdr>
    </w:div>
    <w:div w:id="12037842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unting@cova.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ova-operations@cova.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va-operations@cova.n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E97A370EEB2045BD3476ED0A040FB3" ma:contentTypeVersion="13" ma:contentTypeDescription="Een nieuw document maken." ma:contentTypeScope="" ma:versionID="8b41e9c43b0187c0578e161f511a6315">
  <xsd:schema xmlns:xsd="http://www.w3.org/2001/XMLSchema" xmlns:xs="http://www.w3.org/2001/XMLSchema" xmlns:p="http://schemas.microsoft.com/office/2006/metadata/properties" xmlns:ns2="4289f2c8-f841-47b6-be04-098a9bc31dc5" xmlns:ns3="219763b4-7ad8-46ea-a6ad-ff25c14cc04c" xmlns:ns4="8879911d-dd06-46b4-aea1-3bae96f2c804" xmlns:ns5="7e2948ca-bb2d-4b04-90cb-b05207ae0aae" targetNamespace="http://schemas.microsoft.com/office/2006/metadata/properties" ma:root="true" ma:fieldsID="45bb2fe924b54ec4946d8e5f407bb6bf" ns2:_="" ns3:_="" ns4:_="" ns5:_="">
    <xsd:import namespace="4289f2c8-f841-47b6-be04-098a9bc31dc5"/>
    <xsd:import namespace="219763b4-7ad8-46ea-a6ad-ff25c14cc04c"/>
    <xsd:import namespace="8879911d-dd06-46b4-aea1-3bae96f2c804"/>
    <xsd:import namespace="7e2948ca-bb2d-4b04-90cb-b05207ae0aae"/>
    <xsd:element name="properties">
      <xsd:complexType>
        <xsd:sequence>
          <xsd:element name="documentManagement">
            <xsd:complexType>
              <xsd:all>
                <xsd:element ref="ns2:_dlc_DocId" minOccurs="0"/>
                <xsd:element ref="ns2:_dlc_DocIdUrl" minOccurs="0"/>
                <xsd:element ref="ns2:_dlc_DocIdPersistId" minOccurs="0"/>
                <xsd:element ref="ns3:n0fc75640add4109937c16f5a342d9ed" minOccurs="0"/>
                <xsd:element ref="ns4:MediaServiceMetadata" minOccurs="0"/>
                <xsd:element ref="ns4:MediaServiceFastMetadata" minOccurs="0"/>
                <xsd:element ref="ns4:MediaServiceDateTaken" minOccurs="0"/>
                <xsd:element ref="ns4:MediaServiceAutoTags" minOccurs="0"/>
                <xsd:element ref="ns4:MediaServiceLocation" minOccurs="0"/>
                <xsd:element ref="ns5:SharedWithUsers" minOccurs="0"/>
                <xsd:element ref="ns5:SharedWithDetails" minOccurs="0"/>
                <xsd:element ref="ns4:MediaServiceAutoKeyPoints" minOccurs="0"/>
                <xsd:element ref="ns4:MediaServiceKeyPoints" minOccurs="0"/>
                <xsd:element ref="ns4:Commentaa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f2c8-f841-47b6-be04-098a9bc31dc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19763b4-7ad8-46ea-a6ad-ff25c14cc04c" elementFormDefault="qualified">
    <xsd:import namespace="http://schemas.microsoft.com/office/2006/documentManagement/types"/>
    <xsd:import namespace="http://schemas.microsoft.com/office/infopath/2007/PartnerControls"/>
    <xsd:element name="n0fc75640add4109937c16f5a342d9ed" ma:index="12" nillable="true" ma:taxonomy="true" ma:internalName="n0fc75640add4109937c16f5a342d9ed" ma:taxonomyFieldName="Status_document" ma:displayName="Status_document" ma:indexed="true" ma:default="" ma:fieldId="{70fc7564-0add-4109-937c-16f5a342d9ed}" ma:sspId="0aa7ce22-c71f-4263-8634-d3a34a913039" ma:termSetId="a4593799-9cf3-47de-adca-4b40da2cd7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79911d-dd06-46b4-aea1-3bae96f2c80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Commentaar" ma:index="22" nillable="true" ma:displayName="Commentaar" ma:description="aanvullende informatie" ma:format="Dropdown" ma:internalName="Commentaar">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2948ca-bb2d-4b04-90cb-b05207ae0aae"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5.xml><?xml version="1.0" encoding="utf-8"?>
<p:properties xmlns:p="http://schemas.microsoft.com/office/2006/metadata/properties" xmlns:xsi="http://www.w3.org/2001/XMLSchema-instance" xmlns:pc="http://schemas.microsoft.com/office/infopath/2007/PartnerControls">
  <documentManagement>
    <_dlc_DocId xmlns="4289f2c8-f841-47b6-be04-098a9bc31dc5">S3HTRDQX3KCU-1594726737-2057</_dlc_DocId>
    <_dlc_DocIdUrl xmlns="4289f2c8-f841-47b6-be04-098a9bc31dc5">
      <Url>https://stgcova.sharepoint.com/teams/CovaTraining/Operations/_layouts/15/DocIdRedir.aspx?ID=S3HTRDQX3KCU-1594726737-2057</Url>
      <Description>S3HTRDQX3KCU-1594726737-2057</Description>
    </_dlc_DocIdUrl>
    <n0fc75640add4109937c16f5a342d9ed xmlns="219763b4-7ad8-46ea-a6ad-ff25c14cc04c">
      <Terms xmlns="http://schemas.microsoft.com/office/infopath/2007/PartnerControls">
        <TermInfo xmlns="http://schemas.microsoft.com/office/infopath/2007/PartnerControls">
          <TermName xmlns="http://schemas.microsoft.com/office/infopath/2007/PartnerControls">Werkdocument</TermName>
          <TermId xmlns="http://schemas.microsoft.com/office/infopath/2007/PartnerControls">c63c8c48-4d14-4802-9b61-900034b753f0</TermId>
        </TermInfo>
      </Terms>
    </n0fc75640add4109937c16f5a342d9ed>
    <Commentaar xmlns="8879911d-dd06-46b4-aea1-3bae96f2c804" xsi:nil="true"/>
  </documentManagement>
</p:properties>
</file>

<file path=customXml/itemProps1.xml><?xml version="1.0" encoding="utf-8"?>
<ds:datastoreItem xmlns:ds="http://schemas.openxmlformats.org/officeDocument/2006/customXml" ds:itemID="{23576EB4-3DFD-4941-B90E-6CE680E7CE71}">
  <ds:schemaRefs>
    <ds:schemaRef ds:uri="http://schemas.microsoft.com/sharepoint/events"/>
  </ds:schemaRefs>
</ds:datastoreItem>
</file>

<file path=customXml/itemProps2.xml><?xml version="1.0" encoding="utf-8"?>
<ds:datastoreItem xmlns:ds="http://schemas.openxmlformats.org/officeDocument/2006/customXml" ds:itemID="{6FEC5FB2-9F18-4B39-B08F-5DE33A6F6326}">
  <ds:schemaRefs>
    <ds:schemaRef ds:uri="http://schemas.microsoft.com/sharepoint/v3/contenttype/forms"/>
  </ds:schemaRefs>
</ds:datastoreItem>
</file>

<file path=customXml/itemProps3.xml><?xml version="1.0" encoding="utf-8"?>
<ds:datastoreItem xmlns:ds="http://schemas.openxmlformats.org/officeDocument/2006/customXml" ds:itemID="{F5D3EAA1-A609-49D3-BB85-96311B8B2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f2c8-f841-47b6-be04-098a9bc31dc5"/>
    <ds:schemaRef ds:uri="219763b4-7ad8-46ea-a6ad-ff25c14cc04c"/>
    <ds:schemaRef ds:uri="8879911d-dd06-46b4-aea1-3bae96f2c804"/>
    <ds:schemaRef ds:uri="7e2948ca-bb2d-4b04-90cb-b05207ae0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4416B-995E-4842-822F-E2ABE2AE45F2}">
  <ds:schemaRefs>
    <ds:schemaRef ds:uri="http://schemas.openxmlformats.org/officeDocument/2006/bibliography"/>
  </ds:schemaRefs>
</ds:datastoreItem>
</file>

<file path=customXml/itemProps5.xml><?xml version="1.0" encoding="utf-8"?>
<ds:datastoreItem xmlns:ds="http://schemas.openxmlformats.org/officeDocument/2006/customXml" ds:itemID="{8C261DC0-DA43-4815-96B2-9146B8123BC3}">
  <ds:schemaRefs>
    <ds:schemaRef ds:uri="http://schemas.microsoft.com/office/2006/metadata/properties"/>
    <ds:schemaRef ds:uri="http://schemas.microsoft.com/office/infopath/2007/PartnerControls"/>
    <ds:schemaRef ds:uri="4289f2c8-f841-47b6-be04-098a9bc31dc5"/>
    <ds:schemaRef ds:uri="219763b4-7ad8-46ea-a6ad-ff25c14cc04c"/>
    <ds:schemaRef ds:uri="8879911d-dd06-46b4-aea1-3bae96f2c80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1113</Words>
  <Characters>6124</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7223</CharactersWithSpaces>
  <SharedDoc>false</SharedDoc>
  <HLinks>
    <vt:vector size="18" baseType="variant">
      <vt:variant>
        <vt:i4>6750216</vt:i4>
      </vt:variant>
      <vt:variant>
        <vt:i4>36</vt:i4>
      </vt:variant>
      <vt:variant>
        <vt:i4>0</vt:i4>
      </vt:variant>
      <vt:variant>
        <vt:i4>5</vt:i4>
      </vt:variant>
      <vt:variant>
        <vt:lpwstr>mailto:cova-operations@cova.nl</vt:lpwstr>
      </vt:variant>
      <vt:variant>
        <vt:lpwstr/>
      </vt:variant>
      <vt:variant>
        <vt:i4>3080221</vt:i4>
      </vt:variant>
      <vt:variant>
        <vt:i4>33</vt:i4>
      </vt:variant>
      <vt:variant>
        <vt:i4>0</vt:i4>
      </vt:variant>
      <vt:variant>
        <vt:i4>5</vt:i4>
      </vt:variant>
      <vt:variant>
        <vt:lpwstr>mailto:accounting@cova.nl</vt:lpwstr>
      </vt:variant>
      <vt:variant>
        <vt:lpwstr/>
      </vt:variant>
      <vt:variant>
        <vt:i4>6750216</vt:i4>
      </vt:variant>
      <vt:variant>
        <vt:i4>21</vt:i4>
      </vt:variant>
      <vt:variant>
        <vt:i4>0</vt:i4>
      </vt:variant>
      <vt:variant>
        <vt:i4>5</vt:i4>
      </vt:variant>
      <vt:variant>
        <vt:lpwstr>mailto:cova-operations@cova.nl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WimVG</dc:creator>
  <cp:keywords/>
  <cp:lastModifiedBy>Gertjan ten Broeke</cp:lastModifiedBy>
  <cp:revision>29</cp:revision>
  <cp:lastPrinted>2020-01-10T09:52:00Z</cp:lastPrinted>
  <dcterms:created xsi:type="dcterms:W3CDTF">2026-02-26T13:20:00Z</dcterms:created>
  <dcterms:modified xsi:type="dcterms:W3CDTF">2026-08-27T10:27:00Z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0x01010059E97A370EEB2045BD3476ED0A040FB3</vt:lpwstr>
  </property>
  <property fmtid="{D5CDD505-2E9C-101B-9397-08002B2CF9AE}" pid="3" name="_dlc_DocIdItemGuid">
    <vt:lpwstr>e08b940a-5a72-407f-9d1a-ac91ca97c736</vt:lpwstr>
  </property>
  <property fmtid="{D5CDD505-2E9C-101B-9397-08002B2CF9AE}" pid="4" name="je73521ebaf54177ad6b214a39f43352">
    <vt:lpwstr>R-31/2026|056194b3-c75f-4609-98b9-182fcc83399d</vt:lpwstr>
  </property>
  <property fmtid="{D5CDD505-2E9C-101B-9397-08002B2CF9AE}" pid="5" name="p6316c5e82504bcba31ba2a2835672f4">
    <vt:lpwstr>Aankoop|6ce81a9c-308e-4ae1-99f3-c202234ae273</vt:lpwstr>
  </property>
  <property fmtid="{D5CDD505-2E9C-101B-9397-08002B2CF9AE}" pid="6" name="j95bcdb1c58a481abd86e55e0d8c7ccb">
    <vt:lpwstr>Gent|f845e762-a961-4b4d-858a-bf2ce5a997bb</vt:lpwstr>
  </property>
  <property fmtid="{D5CDD505-2E9C-101B-9397-08002B2CF9AE}" pid="7" name="Opslaglocatie">
    <vt:lpwstr>163;#Gent|f845e762-a961-4b4d-858a-bf2ce5a997bb</vt:lpwstr>
  </property>
  <property fmtid="{D5CDD505-2E9C-101B-9397-08002B2CF9AE}" pid="8" name="Maand">
    <vt:lpwstr>527;#09|e3c21e07-b946-4b9d-aedb-18d2bdc06250</vt:lpwstr>
  </property>
  <property fmtid="{D5CDD505-2E9C-101B-9397-08002B2CF9AE}" pid="9" name="Data_source">
    <vt:lpwstr/>
  </property>
  <property fmtid="{D5CDD505-2E9C-101B-9397-08002B2CF9AE}" pid="10" name="Product">
    <vt:lpwstr>164;#Jet|633ac6e8-4837-4b90-90de-51735bf68b7e</vt:lpwstr>
  </property>
  <property fmtid="{D5CDD505-2E9C-101B-9397-08002B2CF9AE}" pid="11" name="Status_document">
    <vt:lpwstr>10;#Werkdocument|c63c8c48-4d14-4802-9b61-900034b753f0</vt:lpwstr>
  </property>
  <property fmtid="{D5CDD505-2E9C-101B-9397-08002B2CF9AE}" pid="12" name="Counterpart">
    <vt:lpwstr/>
  </property>
  <property fmtid="{D5CDD505-2E9C-101B-9397-08002B2CF9AE}" pid="13" name="TaxCatchAll">
    <vt:lpwstr>271;#Tender|9f098dab-87f3-4f19-ae1b-b47baaec4e1c;#10;#Werkdocument|c63c8c48-4d14-4802-9b61-900034b753f0;#930;#2026|5a3a9167-7845-465d-b769-e559baf6d46c;#164;#Jet|633ac6e8-4837-4b90-90de-51735bf68b7e;#163;#Gent|f845e762-a961-4b4d-858a-bf2ce5a997bb;#213;#Aankoop|6ce81a9c-308e-4ae1-99f3-c202234ae273;#1128;#R-31/2026|056194b3-c75f-4609-98b9-182fcc83399d;#527;#09|e3c21e07-b946-4b9d-aedb-18d2bdc06250</vt:lpwstr>
  </property>
  <property fmtid="{D5CDD505-2E9C-101B-9397-08002B2CF9AE}" pid="14" name="d6fcd58b25bc4541b48ec85e4b458efc">
    <vt:lpwstr/>
  </property>
  <property fmtid="{D5CDD505-2E9C-101B-9397-08002B2CF9AE}" pid="15" name="Group_company">
    <vt:lpwstr/>
  </property>
  <property fmtid="{D5CDD505-2E9C-101B-9397-08002B2CF9AE}" pid="16" name="md75c38dc29e493dbed2ba8cb30277e4">
    <vt:lpwstr/>
  </property>
  <property fmtid="{D5CDD505-2E9C-101B-9397-08002B2CF9AE}" pid="17" name="Document_Ops">
    <vt:lpwstr>271;#Tender|9f098dab-87f3-4f19-ae1b-b47baaec4e1c</vt:lpwstr>
  </property>
  <property fmtid="{D5CDD505-2E9C-101B-9397-08002B2CF9AE}" pid="18" name="Kwartaal">
    <vt:lpwstr/>
  </property>
  <property fmtid="{D5CDD505-2E9C-101B-9397-08002B2CF9AE}" pid="19" name="neda26d99da44a52bc0e169d2a0b686b">
    <vt:lpwstr>Jet|633ac6e8-4837-4b90-90de-51735bf68b7e</vt:lpwstr>
  </property>
  <property fmtid="{D5CDD505-2E9C-101B-9397-08002B2CF9AE}" pid="20" name="Type_contract">
    <vt:lpwstr>213;#Aankoop|6ce81a9c-308e-4ae1-99f3-c202234ae273</vt:lpwstr>
  </property>
  <property fmtid="{D5CDD505-2E9C-101B-9397-08002B2CF9AE}" pid="21" name="d6ba70bfcbad4569acf19125c42d0a64">
    <vt:lpwstr>09|e3c21e07-b946-4b9d-aedb-18d2bdc06250</vt:lpwstr>
  </property>
  <property fmtid="{D5CDD505-2E9C-101B-9397-08002B2CF9AE}" pid="22" name="cb59f5a514ee4bf1b088fc91d2baf4d6">
    <vt:lpwstr/>
  </property>
  <property fmtid="{D5CDD505-2E9C-101B-9397-08002B2CF9AE}" pid="23" name="h5b51b0b19d24d28af7fbe34cc91119a">
    <vt:lpwstr/>
  </property>
  <property fmtid="{D5CDD505-2E9C-101B-9397-08002B2CF9AE}" pid="24" name="h63bc3e849ef44d19f2c44ac6614240b">
    <vt:lpwstr>Tender|9f098dab-87f3-4f19-ae1b-b47baaec4e1c</vt:lpwstr>
  </property>
  <property fmtid="{D5CDD505-2E9C-101B-9397-08002B2CF9AE}" pid="25" name="Jaar">
    <vt:lpwstr>930;#2026|5a3a9167-7845-465d-b769-e559baf6d46c</vt:lpwstr>
  </property>
  <property fmtid="{D5CDD505-2E9C-101B-9397-08002B2CF9AE}" pid="26" name="pe9b5e705f7c4566b72c965519a8bf36">
    <vt:lpwstr>2026|5a3a9167-7845-465d-b769-e559baf6d46c</vt:lpwstr>
  </property>
  <property fmtid="{D5CDD505-2E9C-101B-9397-08002B2CF9AE}" pid="27" name="Tank__x0023_">
    <vt:lpwstr/>
  </property>
  <property fmtid="{D5CDD505-2E9C-101B-9397-08002B2CF9AE}" pid="28" name="dd725a52f95d4d47a878b4fa8122475d">
    <vt:lpwstr/>
  </property>
  <property fmtid="{D5CDD505-2E9C-101B-9397-08002B2CF9AE}" pid="29" name="Tank_#">
    <vt:lpwstr/>
  </property>
  <property fmtid="{D5CDD505-2E9C-101B-9397-08002B2CF9AE}" pid="30" name="Contract_#">
    <vt:lpwstr>1128;#R-31/2026|056194b3-c75f-4609-98b9-182fcc83399d</vt:lpwstr>
  </property>
  <property fmtid="{D5CDD505-2E9C-101B-9397-08002B2CF9AE}" pid="31" name="Contract__x0023_">
    <vt:lpwstr>1128;#R-31/2026|056194b3-c75f-4609-98b9-182fcc83399d</vt:lpwstr>
  </property>
</Properties>
</file>