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F1C" w14:textId="2DEB5439" w:rsidR="004801DD" w:rsidRPr="00F0203A" w:rsidRDefault="004801DD" w:rsidP="004801DD">
      <w:pPr>
        <w:pStyle w:val="Kop1-nw"/>
      </w:pPr>
      <w:bookmarkStart w:id="0" w:name="_Toc334096301"/>
      <w:r w:rsidRPr="004E0B07">
        <w:drawing>
          <wp:anchor distT="0" distB="0" distL="114300" distR="114300" simplePos="0" relativeHeight="251658240" behindDoc="1" locked="0" layoutInCell="1" allowOverlap="1" wp14:anchorId="070BC188" wp14:editId="1F496191">
            <wp:simplePos x="0" y="0"/>
            <wp:positionH relativeFrom="page">
              <wp:posOffset>6464087</wp:posOffset>
            </wp:positionH>
            <wp:positionV relativeFrom="page">
              <wp:posOffset>241815</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w:t>
      </w:r>
      <w:r w:rsidR="00444630">
        <w:t>G</w:t>
      </w:r>
      <w:r w:rsidR="00FE0AD7">
        <w:t xml:space="preserve">: </w:t>
      </w:r>
      <w:r w:rsidR="00AC19CA">
        <w:t>Beantwoording</w:t>
      </w:r>
      <w:r>
        <w:t xml:space="preserve"> </w:t>
      </w:r>
      <w:r w:rsidR="004C6FEE">
        <w:t xml:space="preserve">G1, G2, G3 en G4 </w:t>
      </w:r>
    </w:p>
    <w:p w14:paraId="0BE5C660" w14:textId="5E8933ED"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C74BAB">
        <w:rPr>
          <w:rFonts w:ascii="Saira ExtraCondensed Light" w:hAnsi="Saira ExtraCondensed Light" w:cs="Calibri"/>
          <w:color w:val="00657C"/>
          <w:sz w:val="33"/>
          <w:szCs w:val="33"/>
        </w:rPr>
        <w:t>‘</w:t>
      </w:r>
      <w:r w:rsidR="00C74BAB" w:rsidRPr="00C74BAB">
        <w:rPr>
          <w:rFonts w:ascii="Saira ExtraCondensed Light" w:hAnsi="Saira ExtraCondensed Light" w:cs="Calibri"/>
          <w:color w:val="00657C"/>
          <w:sz w:val="33"/>
          <w:szCs w:val="33"/>
        </w:rPr>
        <w:t xml:space="preserve">Kansrijke aanpak burgerschapsonderwijs in Caribisch Nederland </w:t>
      </w:r>
      <w:r w:rsidR="00C74BAB">
        <w:rPr>
          <w:rFonts w:ascii="Saira ExtraCondensed Light" w:hAnsi="Saira ExtraCondensed Light" w:cs="Calibri"/>
          <w:color w:val="00657C"/>
          <w:sz w:val="33"/>
          <w:szCs w:val="33"/>
        </w:rPr>
        <w:t>‘</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2B1D7E99" w14:textId="77777777" w:rsidR="00645037" w:rsidRDefault="004801DD"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 3 en 4. Geef uw beantwoording in de tekstvakken op de volgende pagina’s, per gunningcriterium. </w:t>
      </w:r>
    </w:p>
    <w:p w14:paraId="64F48686" w14:textId="77777777" w:rsidR="00645037" w:rsidRDefault="00645037"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15D3AB36" w14:textId="258E7393" w:rsidR="00C0457D" w:rsidRPr="00454D30" w:rsidRDefault="00C0457D" w:rsidP="00C0457D">
      <w:pPr>
        <w:tabs>
          <w:tab w:val="left" w:pos="6458"/>
        </w:tabs>
        <w:overflowPunct w:val="0"/>
        <w:autoSpaceDE w:val="0"/>
        <w:autoSpaceDN w:val="0"/>
        <w:adjustRightInd w:val="0"/>
        <w:spacing w:line="240" w:lineRule="exact"/>
        <w:textAlignment w:val="baseline"/>
        <w:rPr>
          <w:rFonts w:ascii="Calibri" w:hAnsi="Calibri" w:cs="Calibri"/>
          <w:i/>
          <w:iCs/>
          <w:sz w:val="19"/>
          <w:szCs w:val="17"/>
        </w:rPr>
      </w:pPr>
      <w:r w:rsidRPr="00454D30">
        <w:rPr>
          <w:rFonts w:ascii="Calibri" w:hAnsi="Calibri" w:cs="Calibri"/>
          <w:i/>
          <w:iCs/>
          <w:sz w:val="19"/>
          <w:szCs w:val="17"/>
        </w:rPr>
        <w:t xml:space="preserve">Gebruik dit document voor de beantwoording van de gunningscriteria. </w:t>
      </w:r>
    </w:p>
    <w:p w14:paraId="1B4D8BEC" w14:textId="745BFB53"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12816EFA" w14:textId="5F70D019" w:rsidR="00492F83" w:rsidRPr="00492F83" w:rsidRDefault="00492F83" w:rsidP="00492F83">
      <w:pPr>
        <w:rPr>
          <w:rFonts w:ascii="Calibri" w:hAnsi="Calibri" w:cs="Calibri"/>
          <w:sz w:val="19"/>
        </w:rPr>
      </w:pPr>
      <w:r>
        <w:rPr>
          <w:rFonts w:ascii="Calibri" w:hAnsi="Calibri" w:cs="Calibri"/>
          <w:sz w:val="19"/>
        </w:rPr>
        <w:t xml:space="preserve">G1 </w:t>
      </w:r>
      <w:r w:rsidRPr="00492F83">
        <w:rPr>
          <w:rFonts w:ascii="Calibri" w:hAnsi="Calibri" w:cs="Calibri"/>
          <w:sz w:val="19"/>
        </w:rPr>
        <w:t xml:space="preserve">Kwaliteit van het onderzoeksplan </w:t>
      </w:r>
      <w:r>
        <w:rPr>
          <w:rFonts w:ascii="Calibri" w:hAnsi="Calibri" w:cs="Calibri"/>
          <w:sz w:val="19"/>
        </w:rPr>
        <w:t xml:space="preserve">- </w:t>
      </w:r>
      <w:r w:rsidRPr="00630777">
        <w:rPr>
          <w:rFonts w:ascii="Calibri" w:hAnsi="Calibri" w:cs="Calibri"/>
          <w:sz w:val="19"/>
        </w:rPr>
        <w:t xml:space="preserve">maximaal </w:t>
      </w:r>
      <w:r>
        <w:rPr>
          <w:rFonts w:ascii="Calibri" w:hAnsi="Calibri" w:cs="Calibri"/>
          <w:sz w:val="19"/>
        </w:rPr>
        <w:t>15</w:t>
      </w:r>
      <w:r w:rsidRPr="00630777">
        <w:rPr>
          <w:rFonts w:ascii="Calibri" w:hAnsi="Calibri" w:cs="Calibri"/>
          <w:sz w:val="19"/>
        </w:rPr>
        <w:t xml:space="preserve"> pagina’s</w:t>
      </w:r>
      <w:r>
        <w:rPr>
          <w:rFonts w:ascii="Calibri" w:hAnsi="Calibri" w:cs="Calibri"/>
          <w:sz w:val="19"/>
        </w:rPr>
        <w:t>;</w:t>
      </w:r>
    </w:p>
    <w:p w14:paraId="0A8B2326" w14:textId="39B083CC" w:rsidR="00492F83" w:rsidRPr="00492F83" w:rsidRDefault="00492F83" w:rsidP="00492F83">
      <w:pPr>
        <w:rPr>
          <w:rFonts w:ascii="Calibri" w:hAnsi="Calibri" w:cs="Calibri"/>
          <w:sz w:val="19"/>
        </w:rPr>
      </w:pPr>
      <w:r>
        <w:rPr>
          <w:rFonts w:ascii="Calibri" w:hAnsi="Calibri" w:cs="Calibri"/>
          <w:sz w:val="19"/>
        </w:rPr>
        <w:t xml:space="preserve">G2 </w:t>
      </w:r>
      <w:r w:rsidRPr="00492F83">
        <w:rPr>
          <w:rFonts w:ascii="Calibri" w:hAnsi="Calibri" w:cs="Calibri"/>
          <w:sz w:val="19"/>
        </w:rPr>
        <w:t>Kennisbenutting en duurzaamheid</w:t>
      </w:r>
      <w:r>
        <w:rPr>
          <w:rFonts w:ascii="Calibri" w:hAnsi="Calibri" w:cs="Calibri"/>
          <w:sz w:val="19"/>
        </w:rPr>
        <w:t xml:space="preserve"> - </w:t>
      </w:r>
      <w:r w:rsidRPr="00630777">
        <w:rPr>
          <w:rFonts w:ascii="Calibri" w:hAnsi="Calibri" w:cs="Calibri"/>
          <w:sz w:val="19"/>
        </w:rPr>
        <w:t xml:space="preserve">maximaal </w:t>
      </w:r>
      <w:r>
        <w:rPr>
          <w:rFonts w:ascii="Calibri" w:hAnsi="Calibri" w:cs="Calibri"/>
          <w:sz w:val="19"/>
        </w:rPr>
        <w:t>3</w:t>
      </w:r>
      <w:r w:rsidRPr="00630777">
        <w:rPr>
          <w:rFonts w:ascii="Calibri" w:hAnsi="Calibri" w:cs="Calibri"/>
          <w:sz w:val="19"/>
        </w:rPr>
        <w:t xml:space="preserve"> pagina’s</w:t>
      </w:r>
      <w:r>
        <w:rPr>
          <w:rFonts w:ascii="Calibri" w:hAnsi="Calibri" w:cs="Calibri"/>
          <w:sz w:val="19"/>
        </w:rPr>
        <w:t>;</w:t>
      </w:r>
    </w:p>
    <w:p w14:paraId="16D0105F" w14:textId="22EFDACA" w:rsidR="00492F83" w:rsidRPr="00492F83" w:rsidRDefault="00492F83" w:rsidP="00492F83">
      <w:pPr>
        <w:rPr>
          <w:rFonts w:ascii="Calibri" w:hAnsi="Calibri" w:cs="Calibri"/>
          <w:sz w:val="19"/>
        </w:rPr>
      </w:pPr>
      <w:r>
        <w:rPr>
          <w:rFonts w:ascii="Calibri" w:hAnsi="Calibri" w:cs="Calibri"/>
          <w:sz w:val="19"/>
        </w:rPr>
        <w:t xml:space="preserve">G3 </w:t>
      </w:r>
      <w:r w:rsidRPr="00492F83">
        <w:rPr>
          <w:rFonts w:ascii="Calibri" w:hAnsi="Calibri" w:cs="Calibri"/>
          <w:sz w:val="19"/>
        </w:rPr>
        <w:t>Plan voor werkbare belasting voor deelnemers</w:t>
      </w:r>
      <w:r w:rsidR="00210C3A">
        <w:rPr>
          <w:rFonts w:ascii="Calibri" w:hAnsi="Calibri" w:cs="Calibri"/>
          <w:sz w:val="19"/>
        </w:rPr>
        <w:t xml:space="preserve"> - </w:t>
      </w:r>
      <w:r w:rsidR="00210C3A" w:rsidRPr="00630777">
        <w:rPr>
          <w:rFonts w:ascii="Calibri" w:hAnsi="Calibri" w:cs="Calibri"/>
          <w:sz w:val="19"/>
        </w:rPr>
        <w:t xml:space="preserve">maximaal </w:t>
      </w:r>
      <w:r w:rsidR="00210C3A">
        <w:rPr>
          <w:rFonts w:ascii="Calibri" w:hAnsi="Calibri" w:cs="Calibri"/>
          <w:sz w:val="19"/>
        </w:rPr>
        <w:t>3</w:t>
      </w:r>
      <w:r w:rsidR="00210C3A" w:rsidRPr="00630777">
        <w:rPr>
          <w:rFonts w:ascii="Calibri" w:hAnsi="Calibri" w:cs="Calibri"/>
          <w:sz w:val="19"/>
        </w:rPr>
        <w:t xml:space="preserve"> pagina’s</w:t>
      </w:r>
      <w:r w:rsidR="00210C3A">
        <w:rPr>
          <w:rFonts w:ascii="Calibri" w:hAnsi="Calibri" w:cs="Calibri"/>
          <w:sz w:val="19"/>
        </w:rPr>
        <w:t>;</w:t>
      </w:r>
    </w:p>
    <w:p w14:paraId="7C2CE0C2" w14:textId="317C32B6" w:rsidR="00492F83" w:rsidRDefault="00492F83" w:rsidP="00492F83">
      <w:pPr>
        <w:rPr>
          <w:rFonts w:ascii="Calibri" w:hAnsi="Calibri" w:cs="Calibri"/>
          <w:sz w:val="19"/>
        </w:rPr>
      </w:pPr>
      <w:r>
        <w:rPr>
          <w:rFonts w:ascii="Calibri" w:hAnsi="Calibri" w:cs="Calibri"/>
          <w:sz w:val="19"/>
        </w:rPr>
        <w:t xml:space="preserve">G4 </w:t>
      </w:r>
      <w:r w:rsidRPr="00492F83">
        <w:rPr>
          <w:rFonts w:ascii="Calibri" w:hAnsi="Calibri" w:cs="Calibri"/>
          <w:sz w:val="19"/>
        </w:rPr>
        <w:t>Kwaliteit van het onderzoeksteam</w:t>
      </w:r>
      <w:r w:rsidR="00210C3A">
        <w:rPr>
          <w:rFonts w:ascii="Calibri" w:hAnsi="Calibri" w:cs="Calibri"/>
          <w:sz w:val="19"/>
        </w:rPr>
        <w:t xml:space="preserve"> - </w:t>
      </w:r>
      <w:r w:rsidR="00210C3A" w:rsidRPr="00630777">
        <w:rPr>
          <w:rFonts w:ascii="Calibri" w:hAnsi="Calibri" w:cs="Calibri"/>
          <w:sz w:val="19"/>
        </w:rPr>
        <w:t xml:space="preserve">maximaal </w:t>
      </w:r>
      <w:r w:rsidR="00210C3A">
        <w:rPr>
          <w:rFonts w:ascii="Calibri" w:hAnsi="Calibri" w:cs="Calibri"/>
          <w:sz w:val="19"/>
        </w:rPr>
        <w:t>5</w:t>
      </w:r>
      <w:r w:rsidR="00210C3A" w:rsidRPr="00630777">
        <w:rPr>
          <w:rFonts w:ascii="Calibri" w:hAnsi="Calibri" w:cs="Calibri"/>
          <w:sz w:val="19"/>
        </w:rPr>
        <w:t xml:space="preserve"> pagina’s</w:t>
      </w:r>
      <w:r w:rsidR="00210C3A">
        <w:rPr>
          <w:rFonts w:ascii="Calibri" w:hAnsi="Calibri" w:cs="Calibri"/>
          <w:sz w:val="19"/>
        </w:rPr>
        <w:t>;</w:t>
      </w:r>
    </w:p>
    <w:p w14:paraId="1C58DB80" w14:textId="77777777" w:rsidR="00492F83" w:rsidRDefault="00492F83" w:rsidP="004801DD">
      <w:pPr>
        <w:rPr>
          <w:rFonts w:ascii="Calibri" w:hAnsi="Calibri" w:cs="Calibri"/>
          <w:sz w:val="19"/>
        </w:rPr>
      </w:pP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22DC1D3E" w:rsidR="004C6FEE" w:rsidRPr="006D10BC" w:rsidRDefault="001B65BE" w:rsidP="002E054C">
      <w:pPr>
        <w:spacing w:after="240" w:line="260" w:lineRule="atLeast"/>
        <w:rPr>
          <w:rFonts w:ascii="Arial" w:hAnsi="Arial" w:cs="Arial"/>
          <w:b/>
          <w:sz w:val="20"/>
          <w:szCs w:val="20"/>
        </w:rPr>
      </w:pPr>
      <w:r w:rsidRPr="006D10BC">
        <w:rPr>
          <w:rFonts w:ascii="Arial" w:hAnsi="Arial" w:cs="Arial"/>
          <w:b/>
          <w:sz w:val="20"/>
          <w:szCs w:val="20"/>
        </w:rPr>
        <w:lastRenderedPageBreak/>
        <w:t xml:space="preserve">Uitwerking </w:t>
      </w:r>
      <w:r w:rsidR="004C6FEE" w:rsidRPr="006D10BC">
        <w:rPr>
          <w:rFonts w:ascii="Arial" w:hAnsi="Arial" w:cs="Arial"/>
          <w:b/>
          <w:sz w:val="20"/>
          <w:szCs w:val="20"/>
        </w:rPr>
        <w:t xml:space="preserve">G1:  Kwaliteit van het onderzoeksplan - maximaal </w:t>
      </w:r>
      <w:r w:rsidR="004E71B7" w:rsidRPr="006D10BC">
        <w:rPr>
          <w:rFonts w:ascii="Arial" w:hAnsi="Arial" w:cs="Arial"/>
          <w:b/>
          <w:sz w:val="20"/>
          <w:szCs w:val="20"/>
        </w:rPr>
        <w:t>1</w:t>
      </w:r>
      <w:r w:rsidR="00210C3A" w:rsidRPr="006D10BC">
        <w:rPr>
          <w:rFonts w:ascii="Arial" w:hAnsi="Arial" w:cs="Arial"/>
          <w:b/>
          <w:sz w:val="20"/>
          <w:szCs w:val="20"/>
        </w:rPr>
        <w:t>5</w:t>
      </w:r>
      <w:r w:rsidR="004C6FEE" w:rsidRPr="006D10BC">
        <w:rPr>
          <w:rFonts w:ascii="Arial" w:hAnsi="Arial" w:cs="Arial"/>
          <w:b/>
          <w:sz w:val="20"/>
          <w:szCs w:val="20"/>
        </w:rPr>
        <w:t xml:space="preserve"> pagina’s</w:t>
      </w:r>
    </w:p>
    <w:sdt>
      <w:sdtPr>
        <w:rPr>
          <w:rFonts w:ascii="Arial" w:hAnsi="Arial" w:cs="Arial"/>
          <w:i/>
          <w:sz w:val="20"/>
          <w:szCs w:val="20"/>
        </w:rPr>
        <w:id w:val="-1586762785"/>
        <w:placeholder>
          <w:docPart w:val="4ECA4DDA3A064462A84960937580B249"/>
        </w:placeholder>
      </w:sdtPr>
      <w:sdtEndPr>
        <w:rPr>
          <w:rFonts w:ascii="Calibri" w:hAnsi="Calibri" w:cs="Calibri"/>
          <w:sz w:val="19"/>
          <w:szCs w:val="19"/>
        </w:rPr>
      </w:sdtEndPr>
      <w:sdtContent>
        <w:p w14:paraId="1F912219" w14:textId="77777777" w:rsidR="00C85591" w:rsidRPr="006D10BC" w:rsidRDefault="00C85591" w:rsidP="00C85591">
          <w:pPr>
            <w:spacing w:after="160" w:line="257" w:lineRule="auto"/>
            <w:rPr>
              <w:rFonts w:ascii="Arial" w:eastAsiaTheme="minorEastAsia" w:hAnsi="Arial" w:cs="Arial"/>
              <w:sz w:val="20"/>
              <w:szCs w:val="20"/>
            </w:rPr>
          </w:pPr>
          <w:r w:rsidRPr="006D10BC">
            <w:rPr>
              <w:rFonts w:ascii="Arial" w:eastAsiaTheme="minorEastAsia" w:hAnsi="Arial" w:cs="Arial"/>
              <w:sz w:val="20"/>
              <w:szCs w:val="20"/>
            </w:rPr>
            <w:t xml:space="preserve">De Inschrijver beschrijft in een onderzoeksplan de wijze waarop de Inschrijver het gehele onderzoek uitvoert en een plan van aanpak om te komen tot doelen 1 en 2, zoals beschreven in hoofdstuk 1.3. De aanbestedende dienst wil inzicht krijgen in hoe de Inschrijver het onderzoek zo effectief en efficiënt mogelijk gaat uitvoeren. In het onderzoeksplan wordt tevens het tijdpad met hierin de belangrijkste mijlpalen van het onderzoek opgenomen. Het onderzoeksplan zal beoordeeld worden op de volgende punten: </w:t>
          </w:r>
        </w:p>
        <w:p w14:paraId="1DD5DF38"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 xml:space="preserve">helderheid, volledigheid en haalbaarheid van het plan van aanpak; </w:t>
          </w:r>
        </w:p>
        <w:p w14:paraId="30E11B6C"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 xml:space="preserve">mate waarin het onderzoeksplan beantwoording van de onderzoeksvragen mogelijk maakt; </w:t>
          </w:r>
        </w:p>
        <w:p w14:paraId="46E5BAED"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 xml:space="preserve">expliciet wordt uitgelegd hoe het veld en wat voor type praktijkprofessionals bij het onderzoek worden betrokken; </w:t>
          </w:r>
        </w:p>
        <w:p w14:paraId="7640F4E1"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kwaliteit van de voorgestelde wijze van dataverzameling en data-analyse;</w:t>
          </w:r>
        </w:p>
        <w:p w14:paraId="34FF5353"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 xml:space="preserve">concrete planning met afstemmingsmomenten met de begeleidingscommissie en opdrachtgever; </w:t>
          </w:r>
        </w:p>
        <w:p w14:paraId="422C6D18" w14:textId="77777777" w:rsidR="00C85591" w:rsidRPr="006D10BC" w:rsidRDefault="00C85591" w:rsidP="00C85591">
          <w:pPr>
            <w:pStyle w:val="Lijstalinea"/>
            <w:numPr>
              <w:ilvl w:val="0"/>
              <w:numId w:val="26"/>
            </w:numPr>
            <w:spacing w:line="257" w:lineRule="auto"/>
            <w:rPr>
              <w:rFonts w:ascii="Arial" w:eastAsiaTheme="minorEastAsia" w:hAnsi="Arial" w:cs="Arial"/>
              <w:sz w:val="20"/>
              <w:szCs w:val="20"/>
            </w:rPr>
          </w:pPr>
          <w:r w:rsidRPr="006D10BC">
            <w:rPr>
              <w:rFonts w:ascii="Arial" w:eastAsiaTheme="minorEastAsia" w:hAnsi="Arial" w:cs="Arial"/>
              <w:sz w:val="20"/>
              <w:szCs w:val="20"/>
            </w:rPr>
            <w:t>adequate onderbouwing van de gevraagde middelen (zie bijlage I Prijzenblad). Hierin wordt inzichtelijk gemaakt hoeveel budget ingezet zal worden voor reis- en verblijfskosten.</w:t>
          </w:r>
        </w:p>
        <w:p w14:paraId="0291679B" w14:textId="3D6218AC" w:rsidR="000B5ECB" w:rsidRPr="006D10BC" w:rsidRDefault="000B5ECB" w:rsidP="00210C3A">
          <w:pPr>
            <w:spacing w:line="240" w:lineRule="auto"/>
            <w:rPr>
              <w:rFonts w:ascii="Arial" w:hAnsi="Arial" w:cs="Arial"/>
              <w:sz w:val="20"/>
              <w:szCs w:val="20"/>
            </w:rPr>
          </w:pPr>
        </w:p>
        <w:p w14:paraId="608D3ABD" w14:textId="58BA534C" w:rsidR="004801DD" w:rsidRDefault="006D10BC" w:rsidP="002A503A">
          <w:pPr>
            <w:spacing w:line="240" w:lineRule="auto"/>
            <w:rPr>
              <w:rFonts w:ascii="Calibri" w:hAnsi="Calibri" w:cs="Calibri"/>
              <w:i/>
              <w:sz w:val="19"/>
              <w:szCs w:val="19"/>
            </w:rPr>
          </w:pPr>
          <w:r w:rsidRPr="006D10BC">
            <w:rPr>
              <w:rFonts w:ascii="Arial" w:hAnsi="Arial" w:cs="Arial"/>
              <w:sz w:val="20"/>
              <w:szCs w:val="20"/>
            </w:rPr>
            <w:t>De beschrijving mag niet langer zijn dan vijftien (15)</w:t>
          </w:r>
          <w:r w:rsidRPr="006D10BC">
            <w:rPr>
              <w:rFonts w:ascii="Arial" w:hAnsi="Arial" w:cs="Arial"/>
              <w:color w:val="FF0000"/>
              <w:sz w:val="20"/>
              <w:szCs w:val="20"/>
            </w:rPr>
            <w:t xml:space="preserve"> </w:t>
          </w:r>
          <w:r w:rsidRPr="006D10BC">
            <w:rPr>
              <w:rFonts w:ascii="Arial" w:hAnsi="Arial" w:cs="Arial"/>
              <w:sz w:val="20"/>
              <w:szCs w:val="20"/>
            </w:rPr>
            <w:t xml:space="preserve">pagina’s A4 (enkelzijdig, lettertype </w:t>
          </w:r>
          <w:proofErr w:type="spellStart"/>
          <w:r w:rsidRPr="006D10BC">
            <w:rPr>
              <w:rFonts w:ascii="Arial" w:hAnsi="Arial" w:cs="Arial"/>
              <w:sz w:val="20"/>
              <w:szCs w:val="20"/>
            </w:rPr>
            <w:t>Arial</w:t>
          </w:r>
          <w:proofErr w:type="spellEnd"/>
          <w:r w:rsidRPr="006D10BC">
            <w:rPr>
              <w:rFonts w:ascii="Arial" w:hAnsi="Arial" w:cs="Arial"/>
              <w:sz w:val="20"/>
              <w:szCs w:val="20"/>
            </w:rPr>
            <w:t xml:space="preserve">, lettergrootte 10). </w:t>
          </w: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6DD1C40D" w:rsidR="004C6FEE" w:rsidRPr="00DF0E6D" w:rsidRDefault="004C6FEE" w:rsidP="004C6FEE">
      <w:pPr>
        <w:spacing w:after="240" w:line="260" w:lineRule="atLeast"/>
        <w:rPr>
          <w:rFonts w:ascii="Arial" w:hAnsi="Arial" w:cs="Arial"/>
          <w:b/>
          <w:sz w:val="20"/>
          <w:szCs w:val="20"/>
        </w:rPr>
      </w:pPr>
      <w:r w:rsidRPr="00DF0E6D">
        <w:rPr>
          <w:rFonts w:ascii="Arial" w:hAnsi="Arial" w:cs="Arial"/>
          <w:b/>
          <w:sz w:val="20"/>
          <w:szCs w:val="20"/>
        </w:rPr>
        <w:lastRenderedPageBreak/>
        <w:t xml:space="preserve">Uitwerking G2:  </w:t>
      </w:r>
      <w:r w:rsidR="001E3411" w:rsidRPr="00DF0E6D">
        <w:rPr>
          <w:rFonts w:ascii="Arial" w:hAnsi="Arial" w:cs="Arial"/>
          <w:b/>
          <w:sz w:val="20"/>
          <w:szCs w:val="20"/>
        </w:rPr>
        <w:t xml:space="preserve">Kennisbenutting en duurzaamheid </w:t>
      </w:r>
      <w:r w:rsidRPr="00DF0E6D">
        <w:rPr>
          <w:rFonts w:ascii="Arial" w:hAnsi="Arial" w:cs="Arial"/>
          <w:b/>
          <w:sz w:val="20"/>
          <w:szCs w:val="20"/>
        </w:rPr>
        <w:t xml:space="preserve">– maximaal </w:t>
      </w:r>
      <w:r w:rsidR="001E3411" w:rsidRPr="00DF0E6D">
        <w:rPr>
          <w:rFonts w:ascii="Arial" w:hAnsi="Arial" w:cs="Arial"/>
          <w:b/>
          <w:sz w:val="20"/>
          <w:szCs w:val="20"/>
        </w:rPr>
        <w:t>3</w:t>
      </w:r>
      <w:r w:rsidRPr="00DF0E6D">
        <w:rPr>
          <w:rFonts w:ascii="Arial" w:hAnsi="Arial" w:cs="Arial"/>
          <w:b/>
          <w:sz w:val="20"/>
          <w:szCs w:val="20"/>
        </w:rPr>
        <w:t xml:space="preserve"> pagina’s</w:t>
      </w:r>
    </w:p>
    <w:sdt>
      <w:sdtPr>
        <w:rPr>
          <w:rFonts w:ascii="Arial" w:hAnsi="Arial" w:cs="Arial"/>
          <w:i/>
          <w:sz w:val="20"/>
          <w:szCs w:val="20"/>
        </w:rPr>
        <w:id w:val="543182810"/>
        <w:placeholder>
          <w:docPart w:val="294BD660C7D7483DADAC32B0AFD8B70C"/>
        </w:placeholder>
      </w:sdtPr>
      <w:sdtEndPr>
        <w:rPr>
          <w:rFonts w:ascii="Calibri" w:hAnsi="Calibri" w:cs="Calibri"/>
          <w:sz w:val="19"/>
          <w:szCs w:val="19"/>
        </w:rPr>
      </w:sdtEndPr>
      <w:sdtContent>
        <w:p w14:paraId="6EBA1891" w14:textId="77777777" w:rsidR="00DF0E6D" w:rsidRPr="00DF0E6D" w:rsidRDefault="00DF0E6D" w:rsidP="00DF0E6D">
          <w:pPr>
            <w:spacing w:after="160" w:line="240" w:lineRule="auto"/>
            <w:rPr>
              <w:rFonts w:ascii="Arial" w:eastAsiaTheme="minorEastAsia" w:hAnsi="Arial" w:cs="Arial"/>
              <w:sz w:val="20"/>
              <w:szCs w:val="20"/>
            </w:rPr>
          </w:pPr>
          <w:r w:rsidRPr="00DF0E6D">
            <w:rPr>
              <w:rFonts w:ascii="Arial" w:eastAsiaTheme="minorEastAsia" w:hAnsi="Arial" w:cs="Arial"/>
              <w:sz w:val="20"/>
              <w:szCs w:val="20"/>
            </w:rPr>
            <w:t xml:space="preserve">Een belangrijk doel van het onderzoek is dat scholen uiteindelijk zelf beter aan de slag kunnen gaan om invulling te geven aan de wettelijke burgerschapsopdracht. Inschrijver moet in de beschrijving in ieder geval ingaan op de volgende onderdelen: </w:t>
          </w:r>
        </w:p>
        <w:p w14:paraId="744D7460" w14:textId="77777777" w:rsidR="00DF0E6D" w:rsidRPr="00DF0E6D" w:rsidRDefault="00DF0E6D" w:rsidP="00DF0E6D">
          <w:pPr>
            <w:pStyle w:val="Lijstalinea"/>
            <w:numPr>
              <w:ilvl w:val="0"/>
              <w:numId w:val="27"/>
            </w:numPr>
            <w:spacing w:line="240" w:lineRule="auto"/>
            <w:rPr>
              <w:rFonts w:ascii="Arial" w:eastAsiaTheme="minorEastAsia" w:hAnsi="Arial" w:cs="Arial"/>
              <w:sz w:val="20"/>
              <w:szCs w:val="20"/>
            </w:rPr>
          </w:pPr>
          <w:r w:rsidRPr="00DF0E6D">
            <w:rPr>
              <w:rFonts w:ascii="Arial" w:eastAsiaTheme="minorEastAsia" w:hAnsi="Arial" w:cs="Arial"/>
              <w:sz w:val="20"/>
              <w:szCs w:val="20"/>
            </w:rPr>
            <w:t>plan van aanpak hoe scholen worden ondersteund bij het duurzaam borgen van de opbrengsten van het onderzoek, en originaliteit hiervan;</w:t>
          </w:r>
        </w:p>
        <w:p w14:paraId="5A7670E6" w14:textId="77777777" w:rsidR="00DF0E6D" w:rsidRPr="00DF0E6D" w:rsidRDefault="00DF0E6D" w:rsidP="00DF0E6D">
          <w:pPr>
            <w:pStyle w:val="Lijstalinea"/>
            <w:numPr>
              <w:ilvl w:val="0"/>
              <w:numId w:val="27"/>
            </w:numPr>
            <w:spacing w:line="240" w:lineRule="auto"/>
            <w:rPr>
              <w:rFonts w:ascii="Arial" w:hAnsi="Arial" w:cs="Arial"/>
              <w:sz w:val="20"/>
              <w:szCs w:val="20"/>
            </w:rPr>
          </w:pPr>
          <w:r w:rsidRPr="00DF0E6D">
            <w:rPr>
              <w:rFonts w:ascii="Arial" w:eastAsiaTheme="minorEastAsia" w:hAnsi="Arial" w:cs="Arial"/>
              <w:sz w:val="20"/>
              <w:szCs w:val="20"/>
            </w:rPr>
            <w:t>wijze waarop relevante en betekenisvolle feedback aan de deelnemers tijdens de looptijd van het onderzoek wordt gegeven.</w:t>
          </w:r>
          <w:r w:rsidRPr="00DF0E6D">
            <w:rPr>
              <w:rFonts w:ascii="Arial" w:hAnsi="Arial" w:cs="Arial"/>
              <w:sz w:val="20"/>
              <w:szCs w:val="20"/>
            </w:rPr>
            <w:br/>
          </w:r>
        </w:p>
        <w:p w14:paraId="0CD6024C" w14:textId="77777777" w:rsidR="00DF0E6D" w:rsidRPr="00DF0E6D" w:rsidRDefault="00DF0E6D" w:rsidP="00DF0E6D">
          <w:pPr>
            <w:autoSpaceDE w:val="0"/>
            <w:autoSpaceDN w:val="0"/>
            <w:adjustRightInd w:val="0"/>
            <w:spacing w:line="240" w:lineRule="auto"/>
            <w:rPr>
              <w:rFonts w:ascii="Arial" w:hAnsi="Arial" w:cs="Arial"/>
              <w:sz w:val="20"/>
              <w:szCs w:val="20"/>
            </w:rPr>
          </w:pPr>
          <w:r w:rsidRPr="00DF0E6D">
            <w:rPr>
              <w:rFonts w:ascii="Arial" w:hAnsi="Arial" w:cs="Arial"/>
              <w:sz w:val="20"/>
              <w:szCs w:val="20"/>
            </w:rPr>
            <w:t>De beschrijving mag niet langer zijn dan drie (3)</w:t>
          </w:r>
          <w:r w:rsidRPr="00DF0E6D">
            <w:rPr>
              <w:rFonts w:ascii="Arial" w:hAnsi="Arial" w:cs="Arial"/>
              <w:color w:val="FF0000"/>
              <w:sz w:val="20"/>
              <w:szCs w:val="20"/>
            </w:rPr>
            <w:t xml:space="preserve"> </w:t>
          </w:r>
          <w:r w:rsidRPr="00DF0E6D">
            <w:rPr>
              <w:rFonts w:ascii="Arial" w:hAnsi="Arial" w:cs="Arial"/>
              <w:sz w:val="20"/>
              <w:szCs w:val="20"/>
            </w:rPr>
            <w:t xml:space="preserve">pagina’s A4 (enkelzijdig, lettertype </w:t>
          </w:r>
          <w:proofErr w:type="spellStart"/>
          <w:r w:rsidRPr="00DF0E6D">
            <w:rPr>
              <w:rFonts w:ascii="Arial" w:hAnsi="Arial" w:cs="Arial"/>
              <w:sz w:val="20"/>
              <w:szCs w:val="20"/>
            </w:rPr>
            <w:t>Arial</w:t>
          </w:r>
          <w:proofErr w:type="spellEnd"/>
          <w:r w:rsidRPr="00DF0E6D">
            <w:rPr>
              <w:rFonts w:ascii="Arial" w:hAnsi="Arial" w:cs="Arial"/>
              <w:sz w:val="20"/>
              <w:szCs w:val="20"/>
            </w:rPr>
            <w:t xml:space="preserve">, lettergrootte 10). </w:t>
          </w:r>
        </w:p>
        <w:p w14:paraId="30C9E712" w14:textId="0922CFD1" w:rsidR="000B5ECB" w:rsidRPr="00F30A47" w:rsidRDefault="000B5ECB" w:rsidP="001E3411">
          <w:pPr>
            <w:spacing w:line="240" w:lineRule="auto"/>
            <w:rPr>
              <w:rFonts w:ascii="Calibri" w:hAnsi="Calibri" w:cs="Calibri"/>
              <w:sz w:val="19"/>
              <w:szCs w:val="20"/>
            </w:rPr>
          </w:pPr>
        </w:p>
        <w:p w14:paraId="4853ACD5" w14:textId="4CB268B1" w:rsidR="004C6FEE" w:rsidRPr="00B03567" w:rsidRDefault="00000000" w:rsidP="004C6FEE">
          <w:pPr>
            <w:rPr>
              <w:rFonts w:ascii="Calibri" w:hAnsi="Calibri" w:cs="Calibri"/>
              <w:i/>
              <w:sz w:val="19"/>
              <w:szCs w:val="19"/>
            </w:rPr>
          </w:pPr>
        </w:p>
      </w:sdtContent>
    </w:sdt>
    <w:p w14:paraId="58C40F1B" w14:textId="77777777" w:rsidR="004C6FEE" w:rsidRDefault="004C6FEE" w:rsidP="004C6FEE">
      <w:pPr>
        <w:spacing w:after="240" w:line="260" w:lineRule="atLeast"/>
        <w:rPr>
          <w:rFonts w:ascii="Calibri" w:hAnsi="Calibri" w:cs="Calibri"/>
          <w:b/>
          <w:sz w:val="19"/>
          <w:szCs w:val="19"/>
        </w:rPr>
      </w:pPr>
    </w:p>
    <w:p w14:paraId="51334A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EFD5558" w14:textId="4772126D" w:rsidR="004C6FEE" w:rsidRPr="00C07389" w:rsidRDefault="004C6FEE" w:rsidP="004C6FEE">
      <w:pPr>
        <w:spacing w:after="240" w:line="260" w:lineRule="atLeast"/>
        <w:rPr>
          <w:rFonts w:ascii="Arial" w:hAnsi="Arial" w:cs="Arial"/>
          <w:b/>
          <w:sz w:val="20"/>
          <w:szCs w:val="20"/>
        </w:rPr>
      </w:pPr>
      <w:r w:rsidRPr="00C07389">
        <w:rPr>
          <w:rFonts w:ascii="Arial" w:hAnsi="Arial" w:cs="Arial"/>
          <w:b/>
          <w:sz w:val="20"/>
          <w:szCs w:val="20"/>
        </w:rPr>
        <w:lastRenderedPageBreak/>
        <w:t xml:space="preserve">Uitwerking G3:  </w:t>
      </w:r>
      <w:r w:rsidR="00674542" w:rsidRPr="00C07389">
        <w:rPr>
          <w:rFonts w:ascii="Arial" w:hAnsi="Arial" w:cs="Arial"/>
          <w:b/>
          <w:sz w:val="20"/>
          <w:szCs w:val="20"/>
        </w:rPr>
        <w:t>plan voor werkbare belasting van deelnemers</w:t>
      </w:r>
      <w:r w:rsidRPr="00C07389">
        <w:rPr>
          <w:rFonts w:ascii="Arial" w:hAnsi="Arial" w:cs="Arial"/>
          <w:b/>
          <w:sz w:val="20"/>
          <w:szCs w:val="20"/>
        </w:rPr>
        <w:t xml:space="preserve"> – maximaal </w:t>
      </w:r>
      <w:r w:rsidR="001E3411" w:rsidRPr="00C07389">
        <w:rPr>
          <w:rFonts w:ascii="Arial" w:hAnsi="Arial" w:cs="Arial"/>
          <w:b/>
          <w:sz w:val="20"/>
          <w:szCs w:val="20"/>
        </w:rPr>
        <w:t>3</w:t>
      </w:r>
      <w:r w:rsidRPr="00C07389">
        <w:rPr>
          <w:rFonts w:ascii="Arial" w:hAnsi="Arial" w:cs="Arial"/>
          <w:b/>
          <w:sz w:val="20"/>
          <w:szCs w:val="20"/>
        </w:rPr>
        <w:t xml:space="preserve"> pagina’s</w:t>
      </w:r>
    </w:p>
    <w:sdt>
      <w:sdtPr>
        <w:rPr>
          <w:rFonts w:ascii="Arial" w:hAnsi="Arial" w:cs="Arial"/>
          <w:i/>
          <w:sz w:val="20"/>
          <w:szCs w:val="20"/>
        </w:rPr>
        <w:id w:val="424852650"/>
        <w:placeholder>
          <w:docPart w:val="9C7C978F0E6647C0821195F6DB9339D3"/>
        </w:placeholder>
      </w:sdtPr>
      <w:sdtEndPr>
        <w:rPr>
          <w:rFonts w:ascii="Calibri" w:hAnsi="Calibri" w:cs="Calibri"/>
          <w:sz w:val="19"/>
          <w:szCs w:val="19"/>
        </w:rPr>
      </w:sdtEndPr>
      <w:sdtContent>
        <w:p w14:paraId="01100894" w14:textId="77777777" w:rsidR="00C07389" w:rsidRPr="00C07389" w:rsidRDefault="00C07389" w:rsidP="00C07389">
          <w:pPr>
            <w:spacing w:after="160" w:line="257" w:lineRule="auto"/>
            <w:rPr>
              <w:rFonts w:ascii="Arial" w:eastAsiaTheme="minorEastAsia" w:hAnsi="Arial" w:cs="Arial"/>
              <w:sz w:val="20"/>
              <w:szCs w:val="20"/>
            </w:rPr>
          </w:pPr>
          <w:r w:rsidRPr="00C07389">
            <w:rPr>
              <w:rFonts w:ascii="Arial" w:eastAsiaTheme="minorEastAsia" w:hAnsi="Arial" w:cs="Arial"/>
              <w:sz w:val="20"/>
              <w:szCs w:val="20"/>
            </w:rPr>
            <w:t xml:space="preserve">Het is belangrijk dat voor deelnemende scholen vanaf het begin duidelijk is wat er van hen wordt gevraagd en, vooral ook, wat deelname hen oplevert. Uitgangspunt is dat de belasting voor deelnemende zo goed mogelijk wordt beperkt. Inschrijver moet in de beschrijving in ieder geval ingaan op de volgende onderdelen: </w:t>
          </w:r>
        </w:p>
        <w:p w14:paraId="5F25B71B" w14:textId="77777777" w:rsidR="00C07389" w:rsidRPr="00C07389" w:rsidRDefault="00C07389" w:rsidP="00C07389">
          <w:pPr>
            <w:pStyle w:val="Lijstalinea"/>
            <w:numPr>
              <w:ilvl w:val="0"/>
              <w:numId w:val="28"/>
            </w:numPr>
            <w:spacing w:line="257" w:lineRule="auto"/>
            <w:rPr>
              <w:rFonts w:ascii="Arial" w:eastAsiaTheme="minorEastAsia" w:hAnsi="Arial" w:cs="Arial"/>
              <w:sz w:val="20"/>
              <w:szCs w:val="20"/>
            </w:rPr>
          </w:pPr>
          <w:r w:rsidRPr="00C07389">
            <w:rPr>
              <w:rFonts w:ascii="Arial" w:eastAsiaTheme="minorEastAsia" w:hAnsi="Arial" w:cs="Arial"/>
              <w:sz w:val="20"/>
              <w:szCs w:val="20"/>
            </w:rPr>
            <w:t>concrete toelichting op de gevraagde inzet van deelnemende scholen;</w:t>
          </w:r>
        </w:p>
        <w:p w14:paraId="44EE807E" w14:textId="77777777" w:rsidR="00C07389" w:rsidRPr="00C07389" w:rsidRDefault="00C07389" w:rsidP="00C07389">
          <w:pPr>
            <w:pStyle w:val="Lijstalinea"/>
            <w:numPr>
              <w:ilvl w:val="0"/>
              <w:numId w:val="28"/>
            </w:numPr>
            <w:spacing w:line="257" w:lineRule="auto"/>
            <w:rPr>
              <w:rFonts w:ascii="Arial" w:eastAsiaTheme="minorEastAsia" w:hAnsi="Arial" w:cs="Arial"/>
              <w:sz w:val="20"/>
              <w:szCs w:val="20"/>
            </w:rPr>
          </w:pPr>
          <w:r w:rsidRPr="00C07389">
            <w:rPr>
              <w:rFonts w:ascii="Arial" w:eastAsiaTheme="minorEastAsia" w:hAnsi="Arial" w:cs="Arial"/>
              <w:sz w:val="20"/>
              <w:szCs w:val="20"/>
            </w:rPr>
            <w:t>plan voor de communicatie richting scholen m.b.t. de gevraagde inzet en verwachtte opbrengsten voor de deelnemende school;</w:t>
          </w:r>
        </w:p>
        <w:p w14:paraId="0CC4467B" w14:textId="77777777" w:rsidR="00C07389" w:rsidRPr="00C07389" w:rsidRDefault="00C07389" w:rsidP="00C07389">
          <w:pPr>
            <w:pStyle w:val="Lijstalinea"/>
            <w:numPr>
              <w:ilvl w:val="0"/>
              <w:numId w:val="28"/>
            </w:numPr>
            <w:spacing w:line="257" w:lineRule="auto"/>
            <w:rPr>
              <w:rFonts w:ascii="Arial" w:eastAsiaTheme="minorEastAsia" w:hAnsi="Arial" w:cs="Arial"/>
              <w:sz w:val="20"/>
              <w:szCs w:val="20"/>
            </w:rPr>
          </w:pPr>
          <w:r w:rsidRPr="00C07389">
            <w:rPr>
              <w:rFonts w:ascii="Arial" w:eastAsiaTheme="minorEastAsia" w:hAnsi="Arial" w:cs="Arial"/>
              <w:sz w:val="20"/>
              <w:szCs w:val="20"/>
            </w:rPr>
            <w:t>efficiëntie van de opzet van de dataverzameling in relatie tot de gevraagde inspanningen van scholen, docenten en leerlingen.</w:t>
          </w:r>
        </w:p>
        <w:p w14:paraId="77BFD06E" w14:textId="6BF88822" w:rsidR="004C6FEE" w:rsidRPr="00B03567" w:rsidRDefault="00C07389" w:rsidP="00C07389">
          <w:pPr>
            <w:spacing w:before="240" w:after="240" w:line="240" w:lineRule="auto"/>
            <w:rPr>
              <w:rFonts w:ascii="Calibri" w:hAnsi="Calibri" w:cs="Calibri"/>
              <w:i/>
              <w:sz w:val="19"/>
              <w:szCs w:val="19"/>
            </w:rPr>
          </w:pPr>
          <w:r w:rsidRPr="00C07389">
            <w:rPr>
              <w:rFonts w:ascii="Arial" w:hAnsi="Arial" w:cs="Arial"/>
              <w:sz w:val="20"/>
              <w:szCs w:val="20"/>
            </w:rPr>
            <w:t xml:space="preserve">De beschrijving mag niet langer zijn dan drie (3) pagina’s A4 (enkelzijdig, lettertype </w:t>
          </w:r>
          <w:proofErr w:type="spellStart"/>
          <w:r w:rsidRPr="00C07389">
            <w:rPr>
              <w:rFonts w:ascii="Arial" w:hAnsi="Arial" w:cs="Arial"/>
              <w:sz w:val="20"/>
              <w:szCs w:val="20"/>
            </w:rPr>
            <w:t>Arial</w:t>
          </w:r>
          <w:proofErr w:type="spellEnd"/>
          <w:r w:rsidRPr="00C07389">
            <w:rPr>
              <w:rFonts w:ascii="Arial" w:hAnsi="Arial" w:cs="Arial"/>
              <w:sz w:val="20"/>
              <w:szCs w:val="20"/>
            </w:rPr>
            <w:t>, lettergrootte 10).</w:t>
          </w:r>
        </w:p>
      </w:sdtContent>
    </w:sdt>
    <w:p w14:paraId="64C994A2" w14:textId="77777777" w:rsidR="004C6FEE" w:rsidRDefault="004C6FEE" w:rsidP="004C6FEE">
      <w:pPr>
        <w:spacing w:after="240" w:line="260" w:lineRule="atLeast"/>
        <w:rPr>
          <w:rFonts w:ascii="Calibri" w:hAnsi="Calibri" w:cs="Calibri"/>
          <w:b/>
          <w:sz w:val="19"/>
          <w:szCs w:val="19"/>
        </w:rPr>
      </w:pPr>
    </w:p>
    <w:p w14:paraId="64F961CA"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2A32B4DC" w14:textId="5A7070E1" w:rsidR="004C6FEE" w:rsidRPr="003E25E4" w:rsidRDefault="004C6FEE" w:rsidP="004C6FEE">
      <w:pPr>
        <w:spacing w:after="240" w:line="260" w:lineRule="atLeast"/>
        <w:rPr>
          <w:rFonts w:ascii="Arial" w:hAnsi="Arial" w:cs="Arial"/>
          <w:b/>
          <w:sz w:val="20"/>
          <w:szCs w:val="20"/>
        </w:rPr>
      </w:pPr>
      <w:r w:rsidRPr="003E25E4">
        <w:rPr>
          <w:rFonts w:ascii="Arial" w:hAnsi="Arial" w:cs="Arial"/>
          <w:b/>
          <w:sz w:val="20"/>
          <w:szCs w:val="20"/>
        </w:rPr>
        <w:lastRenderedPageBreak/>
        <w:t xml:space="preserve">Uitwerking G4:  </w:t>
      </w:r>
      <w:r w:rsidR="00A2778C" w:rsidRPr="003E25E4">
        <w:rPr>
          <w:rFonts w:ascii="Arial" w:hAnsi="Arial" w:cs="Arial"/>
          <w:b/>
          <w:sz w:val="20"/>
          <w:szCs w:val="20"/>
        </w:rPr>
        <w:t xml:space="preserve">kwaliteit van het onderzoeksteam </w:t>
      </w:r>
      <w:r w:rsidRPr="003E25E4">
        <w:rPr>
          <w:rFonts w:ascii="Arial" w:hAnsi="Arial" w:cs="Arial"/>
          <w:b/>
          <w:sz w:val="20"/>
          <w:szCs w:val="20"/>
        </w:rPr>
        <w:t>– maximaal 5 pagina’s</w:t>
      </w:r>
    </w:p>
    <w:sdt>
      <w:sdtPr>
        <w:rPr>
          <w:rFonts w:ascii="Arial" w:hAnsi="Arial" w:cs="Arial"/>
          <w:i/>
          <w:sz w:val="20"/>
          <w:szCs w:val="20"/>
        </w:rPr>
        <w:id w:val="-452334591"/>
        <w:placeholder>
          <w:docPart w:val="4D75FB6073804CC49D6D622F7341F2EF"/>
        </w:placeholder>
      </w:sdtPr>
      <w:sdtEndPr>
        <w:rPr>
          <w:rFonts w:ascii="Calibri" w:hAnsi="Calibri" w:cs="Calibri"/>
          <w:sz w:val="19"/>
          <w:szCs w:val="19"/>
        </w:rPr>
      </w:sdtEndPr>
      <w:sdtContent>
        <w:p w14:paraId="5BFCB15B" w14:textId="77777777" w:rsidR="003E25E4" w:rsidRPr="003E25E4" w:rsidRDefault="003E25E4" w:rsidP="003E25E4">
          <w:pPr>
            <w:spacing w:after="160" w:line="257" w:lineRule="auto"/>
            <w:rPr>
              <w:rFonts w:ascii="Arial" w:eastAsiaTheme="minorEastAsia" w:hAnsi="Arial" w:cs="Arial"/>
              <w:sz w:val="20"/>
              <w:szCs w:val="20"/>
            </w:rPr>
          </w:pPr>
          <w:r w:rsidRPr="003E25E4">
            <w:rPr>
              <w:rFonts w:ascii="Arial" w:eastAsiaTheme="minorEastAsia" w:hAnsi="Arial" w:cs="Arial"/>
              <w:sz w:val="20"/>
              <w:szCs w:val="20"/>
            </w:rPr>
            <w:t xml:space="preserve">Aanbestedende dienst hecht er groot belang aan dat het uitgevoerde onderzoek van een goede kwaliteit is. Het is daarbij van groot belang dat het voorgestelde team beschikt over relevante expertise voor het uit te voeren onderzoek. Inschrijver beschrijft en beargumenteert daarom in ieder geval: </w:t>
          </w:r>
        </w:p>
        <w:p w14:paraId="082CE1CE" w14:textId="77777777" w:rsidR="003E25E4" w:rsidRPr="003E25E4" w:rsidRDefault="003E25E4" w:rsidP="003E25E4">
          <w:pPr>
            <w:pStyle w:val="Lijstalinea"/>
            <w:numPr>
              <w:ilvl w:val="0"/>
              <w:numId w:val="29"/>
            </w:numPr>
            <w:spacing w:line="257" w:lineRule="auto"/>
            <w:rPr>
              <w:rFonts w:ascii="Arial" w:eastAsiaTheme="minorEastAsia" w:hAnsi="Arial" w:cs="Arial"/>
              <w:sz w:val="20"/>
              <w:szCs w:val="20"/>
            </w:rPr>
          </w:pPr>
          <w:r w:rsidRPr="003E25E4">
            <w:rPr>
              <w:rFonts w:ascii="Arial" w:eastAsiaTheme="minorEastAsia" w:hAnsi="Arial" w:cs="Arial"/>
              <w:sz w:val="20"/>
              <w:szCs w:val="20"/>
            </w:rPr>
            <w:t xml:space="preserve">kennis van het onderwijsveld in het funderend onderwijs in CN en het hebben van een netwerk daarbinnen; </w:t>
          </w:r>
        </w:p>
        <w:p w14:paraId="3CDF44F9" w14:textId="77777777" w:rsidR="003E25E4" w:rsidRPr="003E25E4" w:rsidRDefault="003E25E4" w:rsidP="003E25E4">
          <w:pPr>
            <w:pStyle w:val="Lijstalinea"/>
            <w:numPr>
              <w:ilvl w:val="0"/>
              <w:numId w:val="29"/>
            </w:numPr>
            <w:spacing w:line="257" w:lineRule="auto"/>
            <w:rPr>
              <w:rFonts w:ascii="Arial" w:eastAsiaTheme="minorEastAsia" w:hAnsi="Arial" w:cs="Arial"/>
              <w:sz w:val="20"/>
              <w:szCs w:val="20"/>
            </w:rPr>
          </w:pPr>
          <w:r w:rsidRPr="003E25E4">
            <w:rPr>
              <w:rFonts w:ascii="Arial" w:eastAsiaTheme="minorEastAsia" w:hAnsi="Arial" w:cs="Arial"/>
              <w:sz w:val="20"/>
              <w:szCs w:val="20"/>
            </w:rPr>
            <w:t xml:space="preserve">aantoonbare expertise op het terrein van burgerschap; </w:t>
          </w:r>
        </w:p>
        <w:p w14:paraId="5C65D394" w14:textId="77777777" w:rsidR="003E25E4" w:rsidRPr="003E25E4" w:rsidRDefault="003E25E4" w:rsidP="003E25E4">
          <w:pPr>
            <w:pStyle w:val="Lijstalinea"/>
            <w:numPr>
              <w:ilvl w:val="0"/>
              <w:numId w:val="29"/>
            </w:numPr>
            <w:spacing w:line="257" w:lineRule="auto"/>
            <w:rPr>
              <w:rFonts w:ascii="Arial" w:eastAsiaTheme="minorEastAsia" w:hAnsi="Arial" w:cs="Arial"/>
              <w:sz w:val="20"/>
              <w:szCs w:val="20"/>
            </w:rPr>
          </w:pPr>
          <w:r w:rsidRPr="003E25E4">
            <w:rPr>
              <w:rFonts w:ascii="Arial" w:eastAsiaTheme="minorEastAsia" w:hAnsi="Arial" w:cs="Arial"/>
              <w:sz w:val="20"/>
              <w:szCs w:val="20"/>
            </w:rPr>
            <w:t xml:space="preserve">aantoonbare ervaring met kwalitatief onderzoek; </w:t>
          </w:r>
        </w:p>
        <w:p w14:paraId="4972CDC6" w14:textId="77777777" w:rsidR="003E25E4" w:rsidRPr="003E25E4" w:rsidRDefault="003E25E4" w:rsidP="003E25E4">
          <w:pPr>
            <w:pStyle w:val="Lijstalinea"/>
            <w:numPr>
              <w:ilvl w:val="0"/>
              <w:numId w:val="29"/>
            </w:numPr>
            <w:spacing w:line="257" w:lineRule="auto"/>
            <w:rPr>
              <w:rFonts w:ascii="Arial" w:eastAsiaTheme="minorEastAsia" w:hAnsi="Arial" w:cs="Arial"/>
              <w:sz w:val="20"/>
              <w:szCs w:val="20"/>
            </w:rPr>
          </w:pPr>
          <w:r w:rsidRPr="003E25E4">
            <w:rPr>
              <w:rFonts w:ascii="Arial" w:eastAsiaTheme="minorEastAsia" w:hAnsi="Arial" w:cs="Arial"/>
              <w:sz w:val="20"/>
              <w:szCs w:val="20"/>
            </w:rPr>
            <w:t>aantoonbare praktijkervaring in de samenwerking met schoolleiders, leraren en andere betrokkenen, aangezien dit andere competenties vereist dan het uitvoeren van onderzoek;</w:t>
          </w:r>
        </w:p>
        <w:p w14:paraId="544D0C2E" w14:textId="77777777" w:rsidR="003E25E4" w:rsidRPr="003E25E4" w:rsidRDefault="003E25E4" w:rsidP="003E25E4">
          <w:pPr>
            <w:pStyle w:val="Lijstalinea"/>
            <w:numPr>
              <w:ilvl w:val="0"/>
              <w:numId w:val="29"/>
            </w:numPr>
            <w:spacing w:line="257" w:lineRule="auto"/>
            <w:rPr>
              <w:rFonts w:ascii="Arial" w:eastAsiaTheme="minorEastAsia" w:hAnsi="Arial" w:cs="Arial"/>
              <w:sz w:val="20"/>
              <w:szCs w:val="20"/>
            </w:rPr>
          </w:pPr>
          <w:r w:rsidRPr="003E25E4">
            <w:rPr>
              <w:rFonts w:ascii="Arial" w:eastAsiaTheme="minorEastAsia" w:hAnsi="Arial" w:cs="Arial"/>
              <w:sz w:val="20"/>
              <w:szCs w:val="20"/>
            </w:rPr>
            <w:t>indien nodig geeft het onderzoeksteam aan hoe expertise buiten het onderzoeksteam wordt betrokken in de vorm van bijvoorbeeld externe experts of klankbordgroep. Het vormen van een consortium met zowel wetenschappelijke onderzoekers als praktijkexperts wordt aangemoedigd.</w:t>
          </w:r>
        </w:p>
        <w:p w14:paraId="2AD92617" w14:textId="77777777" w:rsidR="003E25E4" w:rsidRPr="003E25E4" w:rsidRDefault="003E25E4" w:rsidP="003E25E4">
          <w:pPr>
            <w:spacing w:line="240" w:lineRule="auto"/>
            <w:ind w:left="360"/>
            <w:rPr>
              <w:rFonts w:ascii="Arial" w:eastAsiaTheme="minorEastAsia" w:hAnsi="Arial" w:cs="Arial"/>
              <w:sz w:val="20"/>
              <w:szCs w:val="20"/>
            </w:rPr>
          </w:pPr>
        </w:p>
        <w:p w14:paraId="64CEFDA0" w14:textId="69201994" w:rsidR="000B5ECB" w:rsidRDefault="003E25E4" w:rsidP="00A907F3">
          <w:pPr>
            <w:spacing w:line="240" w:lineRule="auto"/>
            <w:ind w:left="360"/>
            <w:rPr>
              <w:rFonts w:ascii="Calibri" w:hAnsi="Calibri" w:cs="Calibri"/>
              <w:sz w:val="19"/>
              <w:szCs w:val="17"/>
            </w:rPr>
          </w:pPr>
          <w:r w:rsidRPr="003E25E4">
            <w:rPr>
              <w:rFonts w:ascii="Arial" w:eastAsiaTheme="minorEastAsia" w:hAnsi="Arial" w:cs="Arial"/>
              <w:sz w:val="20"/>
              <w:szCs w:val="20"/>
            </w:rPr>
            <w:t xml:space="preserve">De beschrijving mag niet langer zijn dan vijf (5) pagina’s A4 (enkelzijdig, lettertype </w:t>
          </w:r>
          <w:proofErr w:type="spellStart"/>
          <w:r w:rsidRPr="003E25E4">
            <w:rPr>
              <w:rFonts w:ascii="Arial" w:eastAsiaTheme="minorEastAsia" w:hAnsi="Arial" w:cs="Arial"/>
              <w:sz w:val="20"/>
              <w:szCs w:val="20"/>
            </w:rPr>
            <w:t>Arial</w:t>
          </w:r>
          <w:proofErr w:type="spellEnd"/>
          <w:r w:rsidRPr="003E25E4">
            <w:rPr>
              <w:rFonts w:ascii="Arial" w:eastAsiaTheme="minorEastAsia" w:hAnsi="Arial" w:cs="Arial"/>
              <w:sz w:val="20"/>
              <w:szCs w:val="20"/>
            </w:rPr>
            <w:t>, lettergrootte 10).</w:t>
          </w:r>
          <w:r w:rsidR="00A907F3">
            <w:rPr>
              <w:rFonts w:ascii="Arial" w:eastAsiaTheme="minorEastAsia" w:hAnsi="Arial" w:cs="Arial"/>
              <w:sz w:val="20"/>
              <w:szCs w:val="20"/>
            </w:rPr>
            <w:t xml:space="preserve"> </w:t>
          </w:r>
        </w:p>
        <w:p w14:paraId="76512593" w14:textId="73E4CE6B" w:rsidR="004C6FEE" w:rsidRPr="00B03567" w:rsidRDefault="00000000" w:rsidP="004C6FEE">
          <w:pPr>
            <w:rPr>
              <w:rFonts w:ascii="Calibri" w:hAnsi="Calibri" w:cs="Calibri"/>
              <w:i/>
              <w:sz w:val="19"/>
              <w:szCs w:val="19"/>
            </w:rPr>
          </w:pPr>
        </w:p>
      </w:sdtContent>
    </w:sdt>
    <w:p w14:paraId="1C800270" w14:textId="32A68EDB" w:rsidR="001B65BE" w:rsidRDefault="001B65BE" w:rsidP="004801DD">
      <w:pPr>
        <w:rPr>
          <w:rFonts w:ascii="Calibri" w:hAnsi="Calibri" w:cs="Calibri"/>
          <w:sz w:val="19"/>
          <w:szCs w:val="19"/>
        </w:rPr>
      </w:pPr>
    </w:p>
    <w:p w14:paraId="68854572" w14:textId="77777777" w:rsidR="00B01353" w:rsidRPr="00B01353" w:rsidRDefault="00B01353" w:rsidP="00075A55"/>
    <w:sectPr w:rsidR="00B01353" w:rsidRPr="00B01353" w:rsidSect="00C770F1">
      <w:footerReference w:type="default" r:id="rId12"/>
      <w:footerReference w:type="first" r:id="rId1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79B7" w14:textId="77777777" w:rsidR="00A55898" w:rsidRDefault="00A55898" w:rsidP="00A71E94">
      <w:pPr>
        <w:spacing w:line="240" w:lineRule="auto"/>
      </w:pPr>
      <w:r>
        <w:separator/>
      </w:r>
    </w:p>
    <w:p w14:paraId="0DD021D9" w14:textId="77777777" w:rsidR="00A55898" w:rsidRDefault="00A55898"/>
  </w:endnote>
  <w:endnote w:type="continuationSeparator" w:id="0">
    <w:p w14:paraId="50C8076E" w14:textId="77777777" w:rsidR="00A55898" w:rsidRDefault="00A55898" w:rsidP="00A71E94">
      <w:pPr>
        <w:spacing w:line="240" w:lineRule="auto"/>
      </w:pPr>
      <w:r>
        <w:continuationSeparator/>
      </w:r>
    </w:p>
    <w:p w14:paraId="24D1EF43" w14:textId="77777777" w:rsidR="00A55898" w:rsidRDefault="00A55898"/>
  </w:endnote>
  <w:endnote w:type="continuationNotice" w:id="1">
    <w:p w14:paraId="0E9E3BBB" w14:textId="77777777" w:rsidR="00A55898" w:rsidRDefault="00A558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1266606466"/>
      <w:docPartObj>
        <w:docPartGallery w:val="Page Numbers (Bottom of Page)"/>
        <w:docPartUnique/>
      </w:docPartObj>
    </w:sdtPr>
    <w:sdtContent>
      <w:sdt>
        <w:sdtPr>
          <w:rPr>
            <w:rFonts w:asciiTheme="minorHAnsi" w:hAnsiTheme="minorHAnsi" w:cstheme="minorHAnsi"/>
            <w:szCs w:val="16"/>
          </w:rPr>
          <w:id w:val="-1769616900"/>
          <w:docPartObj>
            <w:docPartGallery w:val="Page Numbers (Top of Page)"/>
            <w:docPartUnique/>
          </w:docPartObj>
        </w:sdt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54703"/>
      <w:docPartObj>
        <w:docPartGallery w:val="Page Numbers (Bottom of Page)"/>
        <w:docPartUnique/>
      </w:docPartObj>
    </w:sdtPr>
    <w:sdtContent>
      <w:sdt>
        <w:sdtPr>
          <w:id w:val="442349941"/>
          <w:docPartObj>
            <w:docPartGallery w:val="Page Numbers (Top of Page)"/>
            <w:docPartUnique/>
          </w:docPartObj>
        </w:sdt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3738" w14:textId="77777777" w:rsidR="00A55898" w:rsidRDefault="00A55898" w:rsidP="00065DDF">
      <w:pPr>
        <w:pStyle w:val="Voetnoottekst"/>
      </w:pPr>
      <w:r>
        <w:separator/>
      </w:r>
    </w:p>
    <w:p w14:paraId="1BFB0722" w14:textId="77777777" w:rsidR="00A55898" w:rsidRDefault="00A55898" w:rsidP="00065DDF">
      <w:pPr>
        <w:pStyle w:val="Voetnoottekst"/>
      </w:pPr>
    </w:p>
  </w:footnote>
  <w:footnote w:type="continuationSeparator" w:id="0">
    <w:p w14:paraId="1CA0E251" w14:textId="77777777" w:rsidR="00A55898" w:rsidRDefault="00A55898" w:rsidP="00A71E94">
      <w:pPr>
        <w:spacing w:line="240" w:lineRule="auto"/>
      </w:pPr>
      <w:r>
        <w:continuationSeparator/>
      </w:r>
    </w:p>
    <w:p w14:paraId="63170638" w14:textId="77777777" w:rsidR="00A55898" w:rsidRDefault="00A55898"/>
  </w:footnote>
  <w:footnote w:type="continuationNotice" w:id="1">
    <w:p w14:paraId="5F4BEB2D" w14:textId="77777777" w:rsidR="00A55898" w:rsidRDefault="00A5589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581E4B"/>
    <w:multiLevelType w:val="hybridMultilevel"/>
    <w:tmpl w:val="1486B3F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80CE91"/>
    <w:multiLevelType w:val="hybridMultilevel"/>
    <w:tmpl w:val="79CE2F92"/>
    <w:lvl w:ilvl="0" w:tplc="04130019">
      <w:start w:val="1"/>
      <w:numFmt w:val="lowerLetter"/>
      <w:lvlText w:val="%1."/>
      <w:lvlJc w:val="left"/>
      <w:pPr>
        <w:ind w:left="720" w:hanging="360"/>
      </w:pPr>
    </w:lvl>
    <w:lvl w:ilvl="1" w:tplc="216EF938">
      <w:start w:val="1"/>
      <w:numFmt w:val="lowerLetter"/>
      <w:lvlText w:val="%2."/>
      <w:lvlJc w:val="left"/>
      <w:pPr>
        <w:ind w:left="1440" w:hanging="360"/>
      </w:pPr>
    </w:lvl>
    <w:lvl w:ilvl="2" w:tplc="937CA4D4">
      <w:start w:val="1"/>
      <w:numFmt w:val="lowerRoman"/>
      <w:lvlText w:val="%3."/>
      <w:lvlJc w:val="right"/>
      <w:pPr>
        <w:ind w:left="2160" w:hanging="180"/>
      </w:pPr>
    </w:lvl>
    <w:lvl w:ilvl="3" w:tplc="0AC45986">
      <w:start w:val="1"/>
      <w:numFmt w:val="decimal"/>
      <w:lvlText w:val="%4."/>
      <w:lvlJc w:val="left"/>
      <w:pPr>
        <w:ind w:left="2880" w:hanging="360"/>
      </w:pPr>
    </w:lvl>
    <w:lvl w:ilvl="4" w:tplc="D0E435DE">
      <w:start w:val="1"/>
      <w:numFmt w:val="lowerLetter"/>
      <w:lvlText w:val="%5."/>
      <w:lvlJc w:val="left"/>
      <w:pPr>
        <w:ind w:left="3600" w:hanging="360"/>
      </w:pPr>
    </w:lvl>
    <w:lvl w:ilvl="5" w:tplc="D51ABE82">
      <w:start w:val="1"/>
      <w:numFmt w:val="lowerRoman"/>
      <w:lvlText w:val="%6."/>
      <w:lvlJc w:val="right"/>
      <w:pPr>
        <w:ind w:left="4320" w:hanging="180"/>
      </w:pPr>
    </w:lvl>
    <w:lvl w:ilvl="6" w:tplc="FC4ED100">
      <w:start w:val="1"/>
      <w:numFmt w:val="decimal"/>
      <w:lvlText w:val="%7."/>
      <w:lvlJc w:val="left"/>
      <w:pPr>
        <w:ind w:left="5040" w:hanging="360"/>
      </w:pPr>
    </w:lvl>
    <w:lvl w:ilvl="7" w:tplc="737E20A6">
      <w:start w:val="1"/>
      <w:numFmt w:val="lowerLetter"/>
      <w:lvlText w:val="%8."/>
      <w:lvlJc w:val="left"/>
      <w:pPr>
        <w:ind w:left="5760" w:hanging="360"/>
      </w:pPr>
    </w:lvl>
    <w:lvl w:ilvl="8" w:tplc="E79CCCAC">
      <w:start w:val="1"/>
      <w:numFmt w:val="lowerRoman"/>
      <w:lvlText w:val="%9."/>
      <w:lvlJc w:val="right"/>
      <w:pPr>
        <w:ind w:left="6480" w:hanging="180"/>
      </w:pPr>
    </w:lvl>
  </w:abstractNum>
  <w:abstractNum w:abstractNumId="4"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2C68C5"/>
    <w:multiLevelType w:val="hybridMultilevel"/>
    <w:tmpl w:val="438CB55E"/>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10"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11"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8348F5"/>
    <w:multiLevelType w:val="hybridMultilevel"/>
    <w:tmpl w:val="C3D698D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5E2D0E"/>
    <w:multiLevelType w:val="hybridMultilevel"/>
    <w:tmpl w:val="8F4281B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4A03BB1"/>
    <w:multiLevelType w:val="hybridMultilevel"/>
    <w:tmpl w:val="C62E877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20" w15:restartNumberingAfterBreak="0">
    <w:nsid w:val="74553CA3"/>
    <w:multiLevelType w:val="hybridMultilevel"/>
    <w:tmpl w:val="8DC432AA"/>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23" w15:restartNumberingAfterBreak="0">
    <w:nsid w:val="798A06A2"/>
    <w:multiLevelType w:val="hybridMultilevel"/>
    <w:tmpl w:val="685299BA"/>
    <w:lvl w:ilvl="0" w:tplc="04130017">
      <w:start w:val="1"/>
      <w:numFmt w:val="lowerLetter"/>
      <w:lvlText w:val="%1)"/>
      <w:lvlJc w:val="left"/>
      <w:pPr>
        <w:ind w:left="10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19"/>
  </w:num>
  <w:num w:numId="2" w16cid:durableId="2076581495">
    <w:abstractNumId w:val="0"/>
  </w:num>
  <w:num w:numId="3" w16cid:durableId="964310684">
    <w:abstractNumId w:val="10"/>
  </w:num>
  <w:num w:numId="4" w16cid:durableId="351345165">
    <w:abstractNumId w:val="22"/>
  </w:num>
  <w:num w:numId="5" w16cid:durableId="1644234467">
    <w:abstractNumId w:val="9"/>
  </w:num>
  <w:num w:numId="6" w16cid:durableId="1975214192">
    <w:abstractNumId w:val="4"/>
  </w:num>
  <w:num w:numId="7" w16cid:durableId="328673686">
    <w:abstractNumId w:val="21"/>
  </w:num>
  <w:num w:numId="8" w16cid:durableId="1749301829">
    <w:abstractNumId w:val="18"/>
  </w:num>
  <w:num w:numId="9" w16cid:durableId="457073044">
    <w:abstractNumId w:val="24"/>
  </w:num>
  <w:num w:numId="10" w16cid:durableId="1867675253">
    <w:abstractNumId w:val="13"/>
  </w:num>
  <w:num w:numId="11" w16cid:durableId="1406222266">
    <w:abstractNumId w:val="8"/>
  </w:num>
  <w:num w:numId="12" w16cid:durableId="981152141">
    <w:abstractNumId w:val="6"/>
  </w:num>
  <w:num w:numId="13" w16cid:durableId="226889553">
    <w:abstractNumId w:val="11"/>
  </w:num>
  <w:num w:numId="14" w16cid:durableId="1865168288">
    <w:abstractNumId w:val="12"/>
  </w:num>
  <w:num w:numId="15" w16cid:durableId="1693188910">
    <w:abstractNumId w:val="15"/>
  </w:num>
  <w:num w:numId="16" w16cid:durableId="19752566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7"/>
  </w:num>
  <w:num w:numId="21" w16cid:durableId="1908956900">
    <w:abstractNumId w:val="2"/>
  </w:num>
  <w:num w:numId="22" w16cid:durableId="733167614">
    <w:abstractNumId w:val="23"/>
  </w:num>
  <w:num w:numId="23" w16cid:durableId="711729459">
    <w:abstractNumId w:val="17"/>
  </w:num>
  <w:num w:numId="24" w16cid:durableId="1497457213">
    <w:abstractNumId w:val="1"/>
  </w:num>
  <w:num w:numId="25" w16cid:durableId="951009479">
    <w:abstractNumId w:val="16"/>
  </w:num>
  <w:num w:numId="26" w16cid:durableId="1556238677">
    <w:abstractNumId w:val="3"/>
  </w:num>
  <w:num w:numId="27" w16cid:durableId="304821600">
    <w:abstractNumId w:val="14"/>
  </w:num>
  <w:num w:numId="28" w16cid:durableId="449590943">
    <w:abstractNumId w:val="5"/>
  </w:num>
  <w:num w:numId="29" w16cid:durableId="190757155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CA6"/>
    <w:rsid w:val="00031DD4"/>
    <w:rsid w:val="000328BC"/>
    <w:rsid w:val="00034363"/>
    <w:rsid w:val="00035024"/>
    <w:rsid w:val="00036AE7"/>
    <w:rsid w:val="00037549"/>
    <w:rsid w:val="00037E13"/>
    <w:rsid w:val="00041845"/>
    <w:rsid w:val="000432D2"/>
    <w:rsid w:val="00047661"/>
    <w:rsid w:val="000509C3"/>
    <w:rsid w:val="000521C4"/>
    <w:rsid w:val="00052F88"/>
    <w:rsid w:val="00053C8E"/>
    <w:rsid w:val="000551EC"/>
    <w:rsid w:val="0006424A"/>
    <w:rsid w:val="0006482E"/>
    <w:rsid w:val="00065DDF"/>
    <w:rsid w:val="000677DE"/>
    <w:rsid w:val="000679A6"/>
    <w:rsid w:val="00073671"/>
    <w:rsid w:val="00073B19"/>
    <w:rsid w:val="00075A55"/>
    <w:rsid w:val="00086886"/>
    <w:rsid w:val="0009126C"/>
    <w:rsid w:val="000922C2"/>
    <w:rsid w:val="000950BB"/>
    <w:rsid w:val="00095EBD"/>
    <w:rsid w:val="000961F1"/>
    <w:rsid w:val="00096B2C"/>
    <w:rsid w:val="000A3F61"/>
    <w:rsid w:val="000A45D6"/>
    <w:rsid w:val="000B06C8"/>
    <w:rsid w:val="000B3512"/>
    <w:rsid w:val="000B5ECB"/>
    <w:rsid w:val="000C0A95"/>
    <w:rsid w:val="000C4541"/>
    <w:rsid w:val="000C4B4C"/>
    <w:rsid w:val="000D0655"/>
    <w:rsid w:val="000D0950"/>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340AF"/>
    <w:rsid w:val="0013577D"/>
    <w:rsid w:val="00136C41"/>
    <w:rsid w:val="00140887"/>
    <w:rsid w:val="001432B8"/>
    <w:rsid w:val="00143F41"/>
    <w:rsid w:val="00144894"/>
    <w:rsid w:val="00145290"/>
    <w:rsid w:val="0014552B"/>
    <w:rsid w:val="00146547"/>
    <w:rsid w:val="0014747D"/>
    <w:rsid w:val="0015013B"/>
    <w:rsid w:val="001528F1"/>
    <w:rsid w:val="0015517C"/>
    <w:rsid w:val="00160744"/>
    <w:rsid w:val="001636E8"/>
    <w:rsid w:val="00163C03"/>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46BA"/>
    <w:rsid w:val="001A5DEE"/>
    <w:rsid w:val="001A64E6"/>
    <w:rsid w:val="001B5C2B"/>
    <w:rsid w:val="001B65BE"/>
    <w:rsid w:val="001C5F9F"/>
    <w:rsid w:val="001D276F"/>
    <w:rsid w:val="001D3987"/>
    <w:rsid w:val="001E3411"/>
    <w:rsid w:val="001E62F4"/>
    <w:rsid w:val="001E639F"/>
    <w:rsid w:val="001E6C19"/>
    <w:rsid w:val="001F1211"/>
    <w:rsid w:val="001F1EB9"/>
    <w:rsid w:val="001F3CA6"/>
    <w:rsid w:val="001F4299"/>
    <w:rsid w:val="001F5A8E"/>
    <w:rsid w:val="001F61DC"/>
    <w:rsid w:val="001F669D"/>
    <w:rsid w:val="001F6CAC"/>
    <w:rsid w:val="001F6DCF"/>
    <w:rsid w:val="00200F54"/>
    <w:rsid w:val="0020400B"/>
    <w:rsid w:val="00210C3A"/>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5842"/>
    <w:rsid w:val="00276BF9"/>
    <w:rsid w:val="00277F06"/>
    <w:rsid w:val="002833E3"/>
    <w:rsid w:val="00284DB7"/>
    <w:rsid w:val="00286BF9"/>
    <w:rsid w:val="002914C9"/>
    <w:rsid w:val="002942DF"/>
    <w:rsid w:val="00295715"/>
    <w:rsid w:val="002A161A"/>
    <w:rsid w:val="002A503A"/>
    <w:rsid w:val="002A5073"/>
    <w:rsid w:val="002A5CB5"/>
    <w:rsid w:val="002A7790"/>
    <w:rsid w:val="002B0900"/>
    <w:rsid w:val="002B48FA"/>
    <w:rsid w:val="002B710E"/>
    <w:rsid w:val="002C2BB6"/>
    <w:rsid w:val="002C48B6"/>
    <w:rsid w:val="002C4DA9"/>
    <w:rsid w:val="002C6D14"/>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51AA"/>
    <w:rsid w:val="003278CA"/>
    <w:rsid w:val="003307F6"/>
    <w:rsid w:val="00333F9E"/>
    <w:rsid w:val="00341F1B"/>
    <w:rsid w:val="00342808"/>
    <w:rsid w:val="0034551B"/>
    <w:rsid w:val="003524E9"/>
    <w:rsid w:val="0035358C"/>
    <w:rsid w:val="003569F9"/>
    <w:rsid w:val="0035742C"/>
    <w:rsid w:val="0035752B"/>
    <w:rsid w:val="00361399"/>
    <w:rsid w:val="003629D4"/>
    <w:rsid w:val="00367EC0"/>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25E4"/>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626"/>
    <w:rsid w:val="00441804"/>
    <w:rsid w:val="00442EFA"/>
    <w:rsid w:val="00444630"/>
    <w:rsid w:val="00444AC5"/>
    <w:rsid w:val="00445F59"/>
    <w:rsid w:val="0045222F"/>
    <w:rsid w:val="00452BFF"/>
    <w:rsid w:val="00455F16"/>
    <w:rsid w:val="004562D9"/>
    <w:rsid w:val="00457293"/>
    <w:rsid w:val="004575C0"/>
    <w:rsid w:val="00457CB5"/>
    <w:rsid w:val="00462304"/>
    <w:rsid w:val="00462574"/>
    <w:rsid w:val="0046593A"/>
    <w:rsid w:val="0046678A"/>
    <w:rsid w:val="004714BC"/>
    <w:rsid w:val="0047350E"/>
    <w:rsid w:val="00477613"/>
    <w:rsid w:val="004801DD"/>
    <w:rsid w:val="00486576"/>
    <w:rsid w:val="00490750"/>
    <w:rsid w:val="00492F83"/>
    <w:rsid w:val="00494A91"/>
    <w:rsid w:val="004A1DEA"/>
    <w:rsid w:val="004A1E76"/>
    <w:rsid w:val="004A447D"/>
    <w:rsid w:val="004A5435"/>
    <w:rsid w:val="004B1A9F"/>
    <w:rsid w:val="004B213E"/>
    <w:rsid w:val="004B601F"/>
    <w:rsid w:val="004C1380"/>
    <w:rsid w:val="004C3E30"/>
    <w:rsid w:val="004C45EE"/>
    <w:rsid w:val="004C5AB8"/>
    <w:rsid w:val="004C6FEE"/>
    <w:rsid w:val="004C70FC"/>
    <w:rsid w:val="004C75E3"/>
    <w:rsid w:val="004C7DE9"/>
    <w:rsid w:val="004D1994"/>
    <w:rsid w:val="004D5991"/>
    <w:rsid w:val="004D61D1"/>
    <w:rsid w:val="004E3ED4"/>
    <w:rsid w:val="004E5F8B"/>
    <w:rsid w:val="004E6232"/>
    <w:rsid w:val="004E71B7"/>
    <w:rsid w:val="004F6EA2"/>
    <w:rsid w:val="00500082"/>
    <w:rsid w:val="00500260"/>
    <w:rsid w:val="00500268"/>
    <w:rsid w:val="00503DBE"/>
    <w:rsid w:val="00504AFD"/>
    <w:rsid w:val="00504CA3"/>
    <w:rsid w:val="00506E54"/>
    <w:rsid w:val="0050728B"/>
    <w:rsid w:val="005107B4"/>
    <w:rsid w:val="00512AE4"/>
    <w:rsid w:val="00513100"/>
    <w:rsid w:val="00513417"/>
    <w:rsid w:val="00513DD2"/>
    <w:rsid w:val="00514D7B"/>
    <w:rsid w:val="0051577F"/>
    <w:rsid w:val="0052111A"/>
    <w:rsid w:val="00522C36"/>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2D9E"/>
    <w:rsid w:val="005D64B6"/>
    <w:rsid w:val="005E48F2"/>
    <w:rsid w:val="005E4E61"/>
    <w:rsid w:val="005E6AC4"/>
    <w:rsid w:val="005F2E44"/>
    <w:rsid w:val="005F546A"/>
    <w:rsid w:val="00606006"/>
    <w:rsid w:val="00612184"/>
    <w:rsid w:val="00621E87"/>
    <w:rsid w:val="006223AF"/>
    <w:rsid w:val="00630777"/>
    <w:rsid w:val="00633A8B"/>
    <w:rsid w:val="006447F2"/>
    <w:rsid w:val="00645037"/>
    <w:rsid w:val="006467B6"/>
    <w:rsid w:val="00652A40"/>
    <w:rsid w:val="00662E41"/>
    <w:rsid w:val="006656F3"/>
    <w:rsid w:val="006664AB"/>
    <w:rsid w:val="00672EC7"/>
    <w:rsid w:val="00674542"/>
    <w:rsid w:val="00674EE7"/>
    <w:rsid w:val="0069148D"/>
    <w:rsid w:val="00697D28"/>
    <w:rsid w:val="006A56AE"/>
    <w:rsid w:val="006A6743"/>
    <w:rsid w:val="006B1095"/>
    <w:rsid w:val="006B4BED"/>
    <w:rsid w:val="006C309A"/>
    <w:rsid w:val="006C5B84"/>
    <w:rsid w:val="006D01F3"/>
    <w:rsid w:val="006D10BC"/>
    <w:rsid w:val="006D2916"/>
    <w:rsid w:val="006D4E64"/>
    <w:rsid w:val="006D7130"/>
    <w:rsid w:val="006E2EB4"/>
    <w:rsid w:val="006F042F"/>
    <w:rsid w:val="006F12DC"/>
    <w:rsid w:val="006F1398"/>
    <w:rsid w:val="006F1866"/>
    <w:rsid w:val="006F3A3D"/>
    <w:rsid w:val="006F4728"/>
    <w:rsid w:val="006F6733"/>
    <w:rsid w:val="0070511E"/>
    <w:rsid w:val="00705BE1"/>
    <w:rsid w:val="00705E05"/>
    <w:rsid w:val="00711170"/>
    <w:rsid w:val="00713468"/>
    <w:rsid w:val="00714349"/>
    <w:rsid w:val="00714F77"/>
    <w:rsid w:val="007162EC"/>
    <w:rsid w:val="00717940"/>
    <w:rsid w:val="00722C5B"/>
    <w:rsid w:val="00734B8E"/>
    <w:rsid w:val="00736157"/>
    <w:rsid w:val="00737246"/>
    <w:rsid w:val="007450D4"/>
    <w:rsid w:val="00747F53"/>
    <w:rsid w:val="0075069C"/>
    <w:rsid w:val="00751BD2"/>
    <w:rsid w:val="00753944"/>
    <w:rsid w:val="00755DB1"/>
    <w:rsid w:val="00764CC6"/>
    <w:rsid w:val="0076504F"/>
    <w:rsid w:val="0077196A"/>
    <w:rsid w:val="00772032"/>
    <w:rsid w:val="007728EE"/>
    <w:rsid w:val="00781912"/>
    <w:rsid w:val="00782615"/>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2857"/>
    <w:rsid w:val="007C3F3F"/>
    <w:rsid w:val="007C7CB1"/>
    <w:rsid w:val="007D088E"/>
    <w:rsid w:val="007D555B"/>
    <w:rsid w:val="007D55CE"/>
    <w:rsid w:val="007D5811"/>
    <w:rsid w:val="007E20BF"/>
    <w:rsid w:val="007E2428"/>
    <w:rsid w:val="007E2506"/>
    <w:rsid w:val="007E37B8"/>
    <w:rsid w:val="007E4178"/>
    <w:rsid w:val="007E562E"/>
    <w:rsid w:val="007E692C"/>
    <w:rsid w:val="007E693B"/>
    <w:rsid w:val="007F09EA"/>
    <w:rsid w:val="007F2A54"/>
    <w:rsid w:val="007F368F"/>
    <w:rsid w:val="007F4166"/>
    <w:rsid w:val="008023AB"/>
    <w:rsid w:val="008077AE"/>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03F3A"/>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43CD6"/>
    <w:rsid w:val="009521D8"/>
    <w:rsid w:val="00954F5B"/>
    <w:rsid w:val="009553CA"/>
    <w:rsid w:val="00962203"/>
    <w:rsid w:val="0096247F"/>
    <w:rsid w:val="00963ACC"/>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0531"/>
    <w:rsid w:val="009E10C4"/>
    <w:rsid w:val="009E777B"/>
    <w:rsid w:val="009F02E9"/>
    <w:rsid w:val="009F6E31"/>
    <w:rsid w:val="00A008A4"/>
    <w:rsid w:val="00A0245A"/>
    <w:rsid w:val="00A0464A"/>
    <w:rsid w:val="00A05F7F"/>
    <w:rsid w:val="00A07D1C"/>
    <w:rsid w:val="00A11210"/>
    <w:rsid w:val="00A112EF"/>
    <w:rsid w:val="00A154CC"/>
    <w:rsid w:val="00A15FEC"/>
    <w:rsid w:val="00A221A8"/>
    <w:rsid w:val="00A25A9C"/>
    <w:rsid w:val="00A2778C"/>
    <w:rsid w:val="00A300BE"/>
    <w:rsid w:val="00A36B4C"/>
    <w:rsid w:val="00A379F2"/>
    <w:rsid w:val="00A417B5"/>
    <w:rsid w:val="00A4194E"/>
    <w:rsid w:val="00A4294B"/>
    <w:rsid w:val="00A471F6"/>
    <w:rsid w:val="00A51C4D"/>
    <w:rsid w:val="00A54A6A"/>
    <w:rsid w:val="00A55898"/>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7F3"/>
    <w:rsid w:val="00A90C74"/>
    <w:rsid w:val="00A955EC"/>
    <w:rsid w:val="00A9666E"/>
    <w:rsid w:val="00AA53AA"/>
    <w:rsid w:val="00AB2147"/>
    <w:rsid w:val="00AB7FB7"/>
    <w:rsid w:val="00AC00E0"/>
    <w:rsid w:val="00AC0E63"/>
    <w:rsid w:val="00AC19CA"/>
    <w:rsid w:val="00AC27EA"/>
    <w:rsid w:val="00AC6328"/>
    <w:rsid w:val="00AD2027"/>
    <w:rsid w:val="00AD6279"/>
    <w:rsid w:val="00AE01C4"/>
    <w:rsid w:val="00AE1871"/>
    <w:rsid w:val="00AE1DBC"/>
    <w:rsid w:val="00AE6429"/>
    <w:rsid w:val="00AF5743"/>
    <w:rsid w:val="00B01051"/>
    <w:rsid w:val="00B01353"/>
    <w:rsid w:val="00B038D9"/>
    <w:rsid w:val="00B04F09"/>
    <w:rsid w:val="00B05231"/>
    <w:rsid w:val="00B070B6"/>
    <w:rsid w:val="00B11CB5"/>
    <w:rsid w:val="00B21F97"/>
    <w:rsid w:val="00B228EB"/>
    <w:rsid w:val="00B2499B"/>
    <w:rsid w:val="00B2595B"/>
    <w:rsid w:val="00B331E7"/>
    <w:rsid w:val="00B34D6C"/>
    <w:rsid w:val="00B50E1C"/>
    <w:rsid w:val="00B51661"/>
    <w:rsid w:val="00B57009"/>
    <w:rsid w:val="00B6381A"/>
    <w:rsid w:val="00B66CD5"/>
    <w:rsid w:val="00B728AB"/>
    <w:rsid w:val="00B83AEC"/>
    <w:rsid w:val="00B90875"/>
    <w:rsid w:val="00B90EF6"/>
    <w:rsid w:val="00B92C73"/>
    <w:rsid w:val="00B934E6"/>
    <w:rsid w:val="00B95634"/>
    <w:rsid w:val="00B97A2F"/>
    <w:rsid w:val="00B97F9E"/>
    <w:rsid w:val="00BB4F94"/>
    <w:rsid w:val="00BC53E9"/>
    <w:rsid w:val="00BC570B"/>
    <w:rsid w:val="00BD1801"/>
    <w:rsid w:val="00BD3FB5"/>
    <w:rsid w:val="00BE177D"/>
    <w:rsid w:val="00BE1E06"/>
    <w:rsid w:val="00BE38AD"/>
    <w:rsid w:val="00BE3954"/>
    <w:rsid w:val="00BE40AE"/>
    <w:rsid w:val="00BE42D9"/>
    <w:rsid w:val="00BE63E9"/>
    <w:rsid w:val="00BF3929"/>
    <w:rsid w:val="00BF6B04"/>
    <w:rsid w:val="00C007D8"/>
    <w:rsid w:val="00C00DC8"/>
    <w:rsid w:val="00C01E37"/>
    <w:rsid w:val="00C022A2"/>
    <w:rsid w:val="00C0457D"/>
    <w:rsid w:val="00C04BE4"/>
    <w:rsid w:val="00C04FA9"/>
    <w:rsid w:val="00C07389"/>
    <w:rsid w:val="00C105B6"/>
    <w:rsid w:val="00C204A2"/>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4BAB"/>
    <w:rsid w:val="00C7500B"/>
    <w:rsid w:val="00C770F1"/>
    <w:rsid w:val="00C853E0"/>
    <w:rsid w:val="00C85591"/>
    <w:rsid w:val="00C90119"/>
    <w:rsid w:val="00C92E2A"/>
    <w:rsid w:val="00C93F88"/>
    <w:rsid w:val="00C947DD"/>
    <w:rsid w:val="00C96C01"/>
    <w:rsid w:val="00CA0D74"/>
    <w:rsid w:val="00CA0F09"/>
    <w:rsid w:val="00CA11CB"/>
    <w:rsid w:val="00CA68C4"/>
    <w:rsid w:val="00CA6E36"/>
    <w:rsid w:val="00CB0AB9"/>
    <w:rsid w:val="00CB2998"/>
    <w:rsid w:val="00CB6973"/>
    <w:rsid w:val="00CC08A0"/>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1B49"/>
    <w:rsid w:val="00DE6E51"/>
    <w:rsid w:val="00DF0E6D"/>
    <w:rsid w:val="00DF1D1F"/>
    <w:rsid w:val="00DF1ECE"/>
    <w:rsid w:val="00DF7DA9"/>
    <w:rsid w:val="00E0472A"/>
    <w:rsid w:val="00E06970"/>
    <w:rsid w:val="00E10B18"/>
    <w:rsid w:val="00E1137E"/>
    <w:rsid w:val="00E141F6"/>
    <w:rsid w:val="00E2186E"/>
    <w:rsid w:val="00E25091"/>
    <w:rsid w:val="00E2520A"/>
    <w:rsid w:val="00E25EEC"/>
    <w:rsid w:val="00E2656F"/>
    <w:rsid w:val="00E271B7"/>
    <w:rsid w:val="00E312A0"/>
    <w:rsid w:val="00E31CD9"/>
    <w:rsid w:val="00E3257A"/>
    <w:rsid w:val="00E441BA"/>
    <w:rsid w:val="00E45821"/>
    <w:rsid w:val="00E500CF"/>
    <w:rsid w:val="00E5019F"/>
    <w:rsid w:val="00E50351"/>
    <w:rsid w:val="00E55AA7"/>
    <w:rsid w:val="00E610DC"/>
    <w:rsid w:val="00E617A1"/>
    <w:rsid w:val="00E6183F"/>
    <w:rsid w:val="00E62B85"/>
    <w:rsid w:val="00E67DCD"/>
    <w:rsid w:val="00E76209"/>
    <w:rsid w:val="00E80A1A"/>
    <w:rsid w:val="00E823F8"/>
    <w:rsid w:val="00E84930"/>
    <w:rsid w:val="00E86F0F"/>
    <w:rsid w:val="00E8770C"/>
    <w:rsid w:val="00E901D8"/>
    <w:rsid w:val="00EA02D1"/>
    <w:rsid w:val="00EA23C7"/>
    <w:rsid w:val="00EA7CBD"/>
    <w:rsid w:val="00EB29A7"/>
    <w:rsid w:val="00EB40A1"/>
    <w:rsid w:val="00EB6403"/>
    <w:rsid w:val="00EC012B"/>
    <w:rsid w:val="00EC5A86"/>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0A47"/>
    <w:rsid w:val="00F33168"/>
    <w:rsid w:val="00F331CC"/>
    <w:rsid w:val="00F43C06"/>
    <w:rsid w:val="00F46805"/>
    <w:rsid w:val="00F46D36"/>
    <w:rsid w:val="00F47065"/>
    <w:rsid w:val="00F55553"/>
    <w:rsid w:val="00F57160"/>
    <w:rsid w:val="00F636AF"/>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0E26"/>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4"/>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rsid w:val="005E6AC4"/>
    <w:rPr>
      <w:sz w:val="16"/>
      <w:szCs w:val="16"/>
    </w:rPr>
  </w:style>
  <w:style w:type="character" w:styleId="Voetnootmarkering">
    <w:name w:val="footnote reference"/>
    <w:uiPriority w:val="4"/>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294BD660C7D7483DADAC32B0AFD8B70C"/>
        <w:category>
          <w:name w:val="Algemeen"/>
          <w:gallery w:val="placeholder"/>
        </w:category>
        <w:types>
          <w:type w:val="bbPlcHdr"/>
        </w:types>
        <w:behaviors>
          <w:behavior w:val="content"/>
        </w:behaviors>
        <w:guid w:val="{2FE1995A-04C2-46E1-809E-FF6018871804}"/>
      </w:docPartPr>
      <w:docPartBody>
        <w:p w:rsidR="00D47F03" w:rsidRDefault="00C5599A" w:rsidP="00C5599A">
          <w:pPr>
            <w:pStyle w:val="294BD660C7D7483DADAC32B0AFD8B70C"/>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
      <w:docPartPr>
        <w:name w:val="4D75FB6073804CC49D6D622F7341F2EF"/>
        <w:category>
          <w:name w:val="Algemeen"/>
          <w:gallery w:val="placeholder"/>
        </w:category>
        <w:types>
          <w:type w:val="bbPlcHdr"/>
        </w:types>
        <w:behaviors>
          <w:behavior w:val="content"/>
        </w:behaviors>
        <w:guid w:val="{876F9931-5BAA-4BDF-8948-935FD82122AD}"/>
      </w:docPartPr>
      <w:docPartBody>
        <w:p w:rsidR="00D47F03" w:rsidRDefault="00C5599A" w:rsidP="00C5599A">
          <w:pPr>
            <w:pStyle w:val="4D75FB6073804CC49D6D622F7341F2EF"/>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036AE7"/>
    <w:rsid w:val="000439C8"/>
    <w:rsid w:val="00053C8E"/>
    <w:rsid w:val="000B3512"/>
    <w:rsid w:val="00163C03"/>
    <w:rsid w:val="001F5A8E"/>
    <w:rsid w:val="00384775"/>
    <w:rsid w:val="00604395"/>
    <w:rsid w:val="00816D3E"/>
    <w:rsid w:val="00842C53"/>
    <w:rsid w:val="00932F0E"/>
    <w:rsid w:val="009E0531"/>
    <w:rsid w:val="00B86920"/>
    <w:rsid w:val="00C5599A"/>
    <w:rsid w:val="00D47F03"/>
    <w:rsid w:val="00DC175B"/>
    <w:rsid w:val="00DC7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599A"/>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 w:type="paragraph" w:customStyle="1" w:styleId="4D75FB6073804CC49D6D622F7341F2EF">
    <w:name w:val="4D75FB6073804CC49D6D622F7341F2EF"/>
    <w:rsid w:val="00C5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95864-4691-4C21-9098-5094BCE91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3.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4.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70</TotalTime>
  <Pages>5</Pages>
  <Words>736</Words>
  <Characters>4049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69</cp:revision>
  <cp:lastPrinted>2019-06-27T10:16:00Z</cp:lastPrinted>
  <dcterms:created xsi:type="dcterms:W3CDTF">2023-08-27T11:46:00Z</dcterms:created>
  <dcterms:modified xsi:type="dcterms:W3CDTF">2026-08-20T13:46:00Z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