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493A" w14:textId="0323FF44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>ijlage</w:t>
      </w:r>
      <w:r w:rsidR="00992956" w:rsidRPr="004E0B07">
        <w:t>: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  <w:r w:rsidR="00114D9D">
        <w:t xml:space="preserve"> </w:t>
      </w:r>
    </w:p>
    <w:p w14:paraId="016F892A" w14:textId="77777777" w:rsidR="00283EAE" w:rsidRDefault="00022B9E" w:rsidP="00283EAE">
      <w:pPr>
        <w:autoSpaceDE w:val="0"/>
        <w:autoSpaceDN w:val="0"/>
        <w:adjustRightInd w:val="0"/>
        <w:spacing w:line="240" w:lineRule="auto"/>
        <w:jc w:val="center"/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</w:t>
      </w:r>
      <w:r w:rsidR="004B5F89">
        <w:rPr>
          <w:rFonts w:ascii="Saira ExtraCondensed Light" w:hAnsi="Saira ExtraCondensed Light" w:cs="Calibri"/>
          <w:color w:val="00657C"/>
          <w:sz w:val="36"/>
          <w:szCs w:val="36"/>
        </w:rPr>
        <w:t xml:space="preserve">openbare </w:t>
      </w:r>
      <w:r>
        <w:rPr>
          <w:rFonts w:ascii="Saira ExtraCondensed Light" w:hAnsi="Saira ExtraCondensed Light" w:cs="Calibri"/>
          <w:color w:val="00657C"/>
          <w:sz w:val="36"/>
          <w:szCs w:val="36"/>
        </w:rPr>
        <w:t>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</w:p>
    <w:p w14:paraId="39FA190D" w14:textId="648946D7" w:rsidR="00F0203A" w:rsidRPr="00F0203A" w:rsidRDefault="00E53F4A" w:rsidP="00283EAE">
      <w:pPr>
        <w:autoSpaceDE w:val="0"/>
        <w:autoSpaceDN w:val="0"/>
        <w:adjustRightInd w:val="0"/>
        <w:spacing w:line="240" w:lineRule="auto"/>
        <w:jc w:val="center"/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Prijsvraag </w:t>
      </w:r>
      <w:r w:rsidR="00283EAE" w:rsidRPr="00283EAE">
        <w:rPr>
          <w:rFonts w:ascii="Saira ExtraCondensed Light" w:hAnsi="Saira ExtraCondensed Light" w:cs="Calibri"/>
          <w:color w:val="00657C"/>
          <w:sz w:val="36"/>
          <w:szCs w:val="36"/>
        </w:rPr>
        <w:t>effectmeting kansrijke interventies basisvaardigheden – herziene ronde 2</w:t>
      </w:r>
    </w:p>
    <w:p w14:paraId="4A9FDF8A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9F47D5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9F47D5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77777777" w:rsidR="00F0203A" w:rsidRPr="009F47D5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9F47D5">
        <w:rPr>
          <w:rFonts w:ascii="Calibri" w:hAnsi="Calibri" w:cs="Calibri"/>
          <w:sz w:val="19"/>
          <w:szCs w:val="19"/>
        </w:rPr>
        <w:t xml:space="preserve">De </w:t>
      </w:r>
      <w:r w:rsidR="00022B9E" w:rsidRPr="009F47D5">
        <w:rPr>
          <w:rFonts w:ascii="Calibri" w:hAnsi="Calibri" w:cs="Calibri"/>
          <w:sz w:val="19"/>
          <w:szCs w:val="19"/>
        </w:rPr>
        <w:t>Inschrijving</w:t>
      </w:r>
      <w:r w:rsidRPr="009F47D5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Aanbestedingsdocumenten;</w:t>
      </w:r>
    </w:p>
    <w:p w14:paraId="76AC2C7E" w14:textId="77777777" w:rsidR="00F0203A" w:rsidRPr="00F0203A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Inschrijver voldoet aan het gestelde t.a.v. de Uitsluitingsgronden</w:t>
      </w:r>
      <w:r w:rsidR="00022B9E">
        <w:rPr>
          <w:rFonts w:ascii="Calibri" w:hAnsi="Calibri" w:cs="Calibri"/>
          <w:sz w:val="19"/>
          <w:szCs w:val="19"/>
        </w:rPr>
        <w:t xml:space="preserve"> en Geschiktheidseisen</w:t>
      </w:r>
      <w:r w:rsidRPr="00B63EEB">
        <w:rPr>
          <w:rFonts w:ascii="Calibri" w:hAnsi="Calibri" w:cs="Calibri"/>
          <w:sz w:val="19"/>
          <w:szCs w:val="19"/>
        </w:rPr>
        <w:t xml:space="preserve">; </w:t>
      </w:r>
    </w:p>
    <w:p w14:paraId="4D8FE04F" w14:textId="75E5055B" w:rsidR="00193767" w:rsidRPr="00193767" w:rsidRDefault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4D2719">
        <w:rPr>
          <w:rFonts w:ascii="Calibri" w:hAnsi="Calibri" w:cs="Calibri"/>
          <w:sz w:val="19"/>
          <w:szCs w:val="20"/>
        </w:rPr>
        <w:t xml:space="preserve">Inschrijver akkoord gaat met het concept van </w:t>
      </w:r>
      <w:r w:rsidRPr="00A863E8">
        <w:rPr>
          <w:rFonts w:ascii="Calibri" w:hAnsi="Calibri" w:cs="Calibri"/>
          <w:sz w:val="19"/>
          <w:szCs w:val="20"/>
        </w:rPr>
        <w:t>de Overeenkomst</w:t>
      </w:r>
      <w:r w:rsidR="008F7B0F">
        <w:rPr>
          <w:rFonts w:ascii="Calibri" w:hAnsi="Calibri" w:cs="Calibri"/>
          <w:sz w:val="19"/>
          <w:szCs w:val="20"/>
        </w:rPr>
        <w:t>, de regeling gezamenlijke verwerkingsverantwoordelijken NWO</w:t>
      </w:r>
      <w:r w:rsidRPr="00A863E8">
        <w:rPr>
          <w:rFonts w:ascii="Calibri" w:hAnsi="Calibri" w:cs="Calibri"/>
          <w:sz w:val="19"/>
          <w:szCs w:val="20"/>
        </w:rPr>
        <w:t xml:space="preserve"> en de Algemene Inkoopvoorwaarden ARVODI-20</w:t>
      </w:r>
      <w:r w:rsidR="00AB398B">
        <w:rPr>
          <w:rFonts w:ascii="Calibri" w:hAnsi="Calibri" w:cs="Calibri"/>
          <w:sz w:val="19"/>
          <w:szCs w:val="20"/>
        </w:rPr>
        <w:t>25</w:t>
      </w:r>
      <w:r w:rsidRPr="00A863E8">
        <w:rPr>
          <w:rFonts w:ascii="Calibri" w:hAnsi="Calibri" w:cs="Calibri"/>
          <w:sz w:val="19"/>
          <w:szCs w:val="20"/>
        </w:rPr>
        <w:t>;</w:t>
      </w:r>
    </w:p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7F9515BF" w14:textId="77777777" w:rsidR="00F81286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te </w:t>
      </w:r>
      <w:r w:rsidRPr="004D2719">
        <w:rPr>
          <w:rFonts w:ascii="Calibri" w:hAnsi="Calibri" w:cs="Calibri"/>
          <w:sz w:val="19"/>
          <w:szCs w:val="19"/>
        </w:rPr>
        <w:t xml:space="preserve">leveren </w:t>
      </w:r>
      <w:r w:rsidR="004B5F89" w:rsidRPr="004D2719">
        <w:rPr>
          <w:rFonts w:ascii="Calibri" w:hAnsi="Calibri" w:cs="Calibri"/>
          <w:sz w:val="19"/>
          <w:szCs w:val="19"/>
        </w:rPr>
        <w:t>Diensten</w:t>
      </w:r>
      <w:r w:rsidRPr="004D2719">
        <w:rPr>
          <w:rFonts w:ascii="Calibri" w:hAnsi="Calibri" w:cs="Calibri"/>
          <w:sz w:val="19"/>
          <w:szCs w:val="19"/>
        </w:rPr>
        <w:t xml:space="preserve"> overeenkom</w:t>
      </w:r>
      <w:r w:rsidR="003822ED">
        <w:rPr>
          <w:rFonts w:ascii="Calibri" w:hAnsi="Calibri" w:cs="Calibri"/>
          <w:sz w:val="19"/>
          <w:szCs w:val="19"/>
        </w:rPr>
        <w:t>en</w:t>
      </w:r>
      <w:r w:rsidRPr="004D2719">
        <w:rPr>
          <w:rFonts w:ascii="Calibri" w:hAnsi="Calibri" w:cs="Calibri"/>
          <w:sz w:val="19"/>
          <w:szCs w:val="19"/>
        </w:rPr>
        <w:t xml:space="preserve"> </w:t>
      </w:r>
      <w:r w:rsidRPr="00B63EEB">
        <w:rPr>
          <w:rFonts w:ascii="Calibri" w:hAnsi="Calibri" w:cs="Calibri"/>
          <w:sz w:val="19"/>
          <w:szCs w:val="19"/>
        </w:rPr>
        <w:t>met en voldoe</w:t>
      </w:r>
      <w:r w:rsidR="003822ED">
        <w:rPr>
          <w:rFonts w:ascii="Calibri" w:hAnsi="Calibri" w:cs="Calibri"/>
          <w:sz w:val="19"/>
          <w:szCs w:val="19"/>
        </w:rPr>
        <w:t>n</w:t>
      </w:r>
      <w:r w:rsidRPr="00B63EEB">
        <w:rPr>
          <w:rFonts w:ascii="Calibri" w:hAnsi="Calibri" w:cs="Calibri"/>
          <w:sz w:val="19"/>
          <w:szCs w:val="19"/>
        </w:rPr>
        <w:t xml:space="preserve"> aan de gegeven uitwerking van Inschrijver op de Gunningscriteria inzake kwaliteit</w:t>
      </w:r>
      <w:r w:rsidR="00F81286">
        <w:rPr>
          <w:rFonts w:ascii="Calibri" w:hAnsi="Calibri" w:cs="Calibri"/>
          <w:sz w:val="19"/>
          <w:szCs w:val="19"/>
        </w:rPr>
        <w:t>;</w:t>
      </w:r>
    </w:p>
    <w:p w14:paraId="5DF49442" w14:textId="0A0AF873" w:rsidR="00FC12C7" w:rsidRPr="008E2B38" w:rsidRDefault="008E2B38" w:rsidP="008E2B38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Inschrijver de personele capaciteit heeft om </w:t>
      </w:r>
      <w:r w:rsidR="00E53F4A">
        <w:rPr>
          <w:rFonts w:ascii="Calibri" w:hAnsi="Calibri" w:cs="Calibri"/>
          <w:sz w:val="19"/>
          <w:szCs w:val="19"/>
        </w:rPr>
        <w:t xml:space="preserve">Diensten </w:t>
      </w:r>
      <w:r>
        <w:rPr>
          <w:rFonts w:ascii="Calibri" w:hAnsi="Calibri" w:cs="Calibri"/>
          <w:sz w:val="19"/>
          <w:szCs w:val="19"/>
        </w:rPr>
        <w:t>uit te voeren</w:t>
      </w:r>
      <w:r w:rsidR="00C72015">
        <w:rPr>
          <w:rFonts w:ascii="Calibri" w:hAnsi="Calibri" w:cs="Calibri"/>
          <w:sz w:val="19"/>
          <w:szCs w:val="19"/>
        </w:rPr>
        <w:t xml:space="preserve">, ook indien Inschrijver meerdere Percelen gegund krijgt binnen deze Aanbesteding. </w:t>
      </w:r>
    </w:p>
    <w:p w14:paraId="7AB90D9D" w14:textId="6FDF9A2E" w:rsidR="00F6136D" w:rsidRDefault="00F6136D" w:rsidP="00F6136D">
      <w:pPr>
        <w:pStyle w:val="Lijstalinea"/>
        <w:tabs>
          <w:tab w:val="left" w:pos="930"/>
        </w:tabs>
        <w:ind w:left="0"/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6136D" w14:paraId="0D0D5B28" w14:textId="77777777" w:rsidTr="00852F80">
        <w:trPr>
          <w:trHeight w:val="318"/>
        </w:trPr>
        <w:tc>
          <w:tcPr>
            <w:tcW w:w="9001" w:type="dxa"/>
            <w:gridSpan w:val="2"/>
          </w:tcPr>
          <w:p w14:paraId="284C2AA9" w14:textId="77777777" w:rsidR="00F6136D" w:rsidRPr="003F5A04" w:rsidRDefault="00F6136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3F5A04">
              <w:rPr>
                <w:rFonts w:ascii="Calibri" w:hAnsi="Calibri" w:cs="Calibri"/>
                <w:b/>
                <w:sz w:val="19"/>
                <w:szCs w:val="19"/>
              </w:rPr>
              <w:t>Uniek identificatienummer</w:t>
            </w:r>
          </w:p>
        </w:tc>
      </w:tr>
      <w:tr w:rsidR="00F6136D" w14:paraId="5C35F4A0" w14:textId="77777777" w:rsidTr="00852F80">
        <w:trPr>
          <w:trHeight w:val="318"/>
        </w:trPr>
        <w:tc>
          <w:tcPr>
            <w:tcW w:w="2496" w:type="dxa"/>
            <w:shd w:val="clear" w:color="auto" w:fill="E0E0E0"/>
          </w:tcPr>
          <w:p w14:paraId="546EC521" w14:textId="77777777" w:rsidR="00F6136D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Uniek identificatienummer</w:t>
            </w:r>
          </w:p>
          <w:p w14:paraId="388D5449" w14:textId="77777777" w:rsidR="00F6136D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20E7516F" w14:textId="77777777" w:rsidR="00F6136D" w:rsidRPr="00B63EEB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52BCBCA" w14:textId="5684D601" w:rsidR="00F6136D" w:rsidRDefault="00F6136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040D5397" w14:textId="791F5A8D" w:rsidR="00F6136D" w:rsidRDefault="00F6136D" w:rsidP="00F6136D">
      <w:pPr>
        <w:pStyle w:val="Lijstalinea"/>
        <w:ind w:left="0"/>
        <w:rPr>
          <w:rFonts w:ascii="Calibri" w:hAnsi="Calibri" w:cs="Calibri"/>
          <w:color w:val="FF0000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Inschrijver maakt een eigen uniek identificatienummer aan. Dit nummer wordt gebruikt voor de correspondentie met de Beoordelingscommissie en wordt door Inschrijver vermeld op </w:t>
      </w:r>
      <w:r w:rsidR="008F7B0F">
        <w:rPr>
          <w:rFonts w:ascii="Calibri" w:hAnsi="Calibri" w:cs="Calibri"/>
          <w:sz w:val="19"/>
          <w:szCs w:val="19"/>
        </w:rPr>
        <w:t xml:space="preserve">de Inschrijfformulieren. </w:t>
      </w:r>
      <w:r w:rsidRPr="00A863E8">
        <w:rPr>
          <w:rFonts w:ascii="Calibri" w:hAnsi="Calibri" w:cs="Calibri"/>
          <w:sz w:val="19"/>
          <w:szCs w:val="19"/>
        </w:rPr>
        <w:t xml:space="preserve"> </w:t>
      </w:r>
    </w:p>
    <w:p w14:paraId="5B9DA239" w14:textId="359B172E" w:rsidR="002F39C5" w:rsidRDefault="002F39C5" w:rsidP="00F6136D">
      <w:pPr>
        <w:pStyle w:val="Lijstalinea"/>
        <w:ind w:left="0"/>
        <w:rPr>
          <w:rFonts w:ascii="Calibri" w:hAnsi="Calibri" w:cs="Calibri"/>
          <w:color w:val="FF0000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044"/>
      </w:tblGrid>
      <w:tr w:rsidR="002F39C5" w:rsidRPr="00D0249B" w14:paraId="44F748AE" w14:textId="77777777" w:rsidTr="2DFCE7C9">
        <w:trPr>
          <w:cantSplit/>
        </w:trPr>
        <w:tc>
          <w:tcPr>
            <w:tcW w:w="9001" w:type="dxa"/>
            <w:gridSpan w:val="2"/>
            <w:shd w:val="clear" w:color="auto" w:fill="FFFFFF" w:themeFill="background1"/>
          </w:tcPr>
          <w:p w14:paraId="60FF80A6" w14:textId="501782D5" w:rsidR="002F39C5" w:rsidRPr="00D0249B" w:rsidRDefault="002F39C5" w:rsidP="00AE0F6B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Perceel </w:t>
            </w:r>
            <w:r w:rsidR="00F576E7">
              <w:rPr>
                <w:rFonts w:ascii="Calibri" w:hAnsi="Calibri" w:cs="Calibri"/>
                <w:b/>
                <w:sz w:val="19"/>
                <w:szCs w:val="19"/>
              </w:rPr>
              <w:t xml:space="preserve">/ percelen 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waarop deze Inschrijving van toepassing is </w:t>
            </w:r>
            <w:r w:rsidR="00E53F4A">
              <w:rPr>
                <w:rFonts w:ascii="Calibri" w:hAnsi="Calibri" w:cs="Calibri"/>
                <w:b/>
                <w:sz w:val="19"/>
                <w:szCs w:val="19"/>
              </w:rPr>
              <w:t>(vul “ja”</w:t>
            </w:r>
            <w:r w:rsidR="00441FD0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E53F4A">
              <w:rPr>
                <w:rFonts w:ascii="Calibri" w:hAnsi="Calibri" w:cs="Calibri"/>
                <w:b/>
                <w:sz w:val="19"/>
                <w:szCs w:val="19"/>
              </w:rPr>
              <w:t>in bij het betreffende perceel)</w:t>
            </w:r>
          </w:p>
        </w:tc>
      </w:tr>
      <w:tr w:rsidR="002F39C5" w:rsidRPr="00B63EEB" w14:paraId="122502AE" w14:textId="77777777" w:rsidTr="2DFCE7C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4957" w:type="dxa"/>
            <w:shd w:val="clear" w:color="auto" w:fill="E0E0E0"/>
          </w:tcPr>
          <w:p w14:paraId="3E2B43B2" w14:textId="18301EE2" w:rsidR="002F39C5" w:rsidRDefault="002F39C5" w:rsidP="00AE0F6B">
            <w:pPr>
              <w:rPr>
                <w:rFonts w:ascii="Calibri" w:hAnsi="Calibri" w:cs="Calibri"/>
                <w:sz w:val="19"/>
                <w:szCs w:val="19"/>
              </w:rPr>
            </w:pPr>
            <w:r w:rsidRPr="2DFCE7C9">
              <w:rPr>
                <w:rFonts w:ascii="Calibri" w:hAnsi="Calibri" w:cs="Calibri"/>
                <w:sz w:val="19"/>
                <w:szCs w:val="19"/>
              </w:rPr>
              <w:t xml:space="preserve">Perceel </w:t>
            </w:r>
            <w:r w:rsidR="00362136" w:rsidRPr="2DFCE7C9">
              <w:rPr>
                <w:rFonts w:ascii="Calibri" w:hAnsi="Calibri" w:cs="Calibri"/>
                <w:sz w:val="19"/>
                <w:szCs w:val="19"/>
              </w:rPr>
              <w:t>1</w:t>
            </w:r>
            <w:r w:rsidR="00F576E7" w:rsidRPr="2DFCE7C9">
              <w:rPr>
                <w:rFonts w:ascii="Calibri" w:hAnsi="Calibri" w:cs="Calibri"/>
                <w:sz w:val="19"/>
                <w:szCs w:val="19"/>
              </w:rPr>
              <w:t xml:space="preserve">: </w:t>
            </w:r>
            <w:r w:rsidR="00D5420C" w:rsidRPr="2DFCE7C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D5420C" w:rsidRPr="2DFCE7C9">
              <w:rPr>
                <w:rFonts w:ascii="Calibri" w:hAnsi="Calibri" w:cs="Calibri"/>
                <w:sz w:val="19"/>
                <w:szCs w:val="19"/>
              </w:rPr>
              <w:t>Taal/Nederlands</w:t>
            </w:r>
          </w:p>
        </w:tc>
        <w:tc>
          <w:tcPr>
            <w:tcW w:w="4044" w:type="dxa"/>
            <w:vAlign w:val="center"/>
          </w:tcPr>
          <w:p w14:paraId="1CD0D26B" w14:textId="084FFAD0" w:rsidR="002F39C5" w:rsidRPr="00B63EEB" w:rsidRDefault="002F39C5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576E7" w:rsidRPr="00B63EEB" w14:paraId="2D47D12F" w14:textId="77777777" w:rsidTr="2DFCE7C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4957" w:type="dxa"/>
            <w:shd w:val="clear" w:color="auto" w:fill="E0E0E0"/>
          </w:tcPr>
          <w:p w14:paraId="085E3A83" w14:textId="5C960E9B" w:rsidR="00F576E7" w:rsidRDefault="00F576E7" w:rsidP="2DFCE7C9">
            <w:r w:rsidRPr="2DFCE7C9">
              <w:rPr>
                <w:rFonts w:ascii="Calibri" w:hAnsi="Calibri" w:cs="Calibri"/>
                <w:sz w:val="19"/>
                <w:szCs w:val="19"/>
              </w:rPr>
              <w:t xml:space="preserve">Perceel </w:t>
            </w:r>
            <w:r w:rsidR="00362136" w:rsidRPr="2DFCE7C9">
              <w:rPr>
                <w:rFonts w:ascii="Calibri" w:hAnsi="Calibri" w:cs="Calibri"/>
                <w:sz w:val="19"/>
                <w:szCs w:val="19"/>
              </w:rPr>
              <w:t>2</w:t>
            </w:r>
            <w:r w:rsidRPr="2DFCE7C9">
              <w:rPr>
                <w:rFonts w:ascii="Calibri" w:hAnsi="Calibri" w:cs="Calibri"/>
                <w:sz w:val="19"/>
                <w:szCs w:val="19"/>
              </w:rPr>
              <w:t>:</w:t>
            </w:r>
            <w:r w:rsidR="00441FD0" w:rsidRPr="2DFCE7C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D5420C" w:rsidRPr="2DFCE7C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D5420C" w:rsidRPr="2DFCE7C9">
              <w:rPr>
                <w:rFonts w:ascii="Calibri" w:hAnsi="Calibri" w:cs="Calibri"/>
                <w:sz w:val="19"/>
                <w:szCs w:val="19"/>
              </w:rPr>
              <w:t>Rekenen/ wiskunde</w:t>
            </w:r>
          </w:p>
        </w:tc>
        <w:tc>
          <w:tcPr>
            <w:tcW w:w="4044" w:type="dxa"/>
            <w:vAlign w:val="center"/>
          </w:tcPr>
          <w:p w14:paraId="21F774C8" w14:textId="3DFDB2E7" w:rsidR="00F576E7" w:rsidRDefault="00F576E7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53F4A" w:rsidRPr="00B63EEB" w14:paraId="5999127E" w14:textId="77777777" w:rsidTr="2DFCE7C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4957" w:type="dxa"/>
            <w:shd w:val="clear" w:color="auto" w:fill="E0E0E0"/>
          </w:tcPr>
          <w:p w14:paraId="042A23B4" w14:textId="076D21DD" w:rsidR="00E53F4A" w:rsidRDefault="00E53F4A" w:rsidP="2DFCE7C9">
            <w:pPr>
              <w:rPr>
                <w:rFonts w:ascii="Calibri" w:hAnsi="Calibri" w:cs="Calibri"/>
                <w:sz w:val="19"/>
                <w:szCs w:val="19"/>
              </w:rPr>
            </w:pPr>
            <w:r w:rsidRPr="2DFCE7C9">
              <w:rPr>
                <w:rFonts w:ascii="Calibri" w:hAnsi="Calibri" w:cs="Calibri"/>
                <w:sz w:val="19"/>
                <w:szCs w:val="19"/>
              </w:rPr>
              <w:t xml:space="preserve">Perceel </w:t>
            </w:r>
            <w:r w:rsidR="00362136" w:rsidRPr="2DFCE7C9">
              <w:rPr>
                <w:rFonts w:ascii="Calibri" w:hAnsi="Calibri" w:cs="Calibri"/>
                <w:sz w:val="19"/>
                <w:szCs w:val="19"/>
              </w:rPr>
              <w:t>3</w:t>
            </w:r>
            <w:r w:rsidRPr="2DFCE7C9">
              <w:rPr>
                <w:rFonts w:ascii="Calibri" w:hAnsi="Calibri" w:cs="Calibri"/>
                <w:sz w:val="19"/>
                <w:szCs w:val="19"/>
              </w:rPr>
              <w:t xml:space="preserve">: </w:t>
            </w:r>
            <w:r w:rsidR="1A76D788" w:rsidRPr="2DFCE7C9">
              <w:rPr>
                <w:rFonts w:ascii="Calibri" w:hAnsi="Calibri" w:cs="Calibri"/>
                <w:sz w:val="19"/>
                <w:szCs w:val="19"/>
              </w:rPr>
              <w:t>Digitale geletterdheid/Burgerschap</w:t>
            </w:r>
          </w:p>
        </w:tc>
        <w:tc>
          <w:tcPr>
            <w:tcW w:w="4044" w:type="dxa"/>
            <w:vAlign w:val="center"/>
          </w:tcPr>
          <w:p w14:paraId="5FA860DE" w14:textId="0B5B05E4" w:rsidR="00E53F4A" w:rsidRDefault="00E53F4A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7FA54CBF" w14:textId="55893B0A" w:rsidR="2DFCE7C9" w:rsidRDefault="2DFCE7C9"/>
    <w:p w14:paraId="07318813" w14:textId="77777777" w:rsidR="002F39C5" w:rsidRPr="00F6136D" w:rsidRDefault="002F39C5" w:rsidP="00F6136D">
      <w:pPr>
        <w:pStyle w:val="Lijstalinea"/>
        <w:ind w:left="0"/>
        <w:rPr>
          <w:rFonts w:ascii="Calibri" w:hAnsi="Calibri" w:cs="Calibri"/>
          <w:sz w:val="19"/>
          <w:szCs w:val="19"/>
        </w:rPr>
      </w:pPr>
    </w:p>
    <w:p w14:paraId="2EA60727" w14:textId="1C939B10" w:rsidR="66A2C29E" w:rsidRDefault="66A2C29E">
      <w:r>
        <w:br w:type="page"/>
      </w: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567197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lastRenderedPageBreak/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FC12C7" w:rsidRPr="00B63EEB" w14:paraId="16FB5D77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187FCE86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 xml:space="preserve">(indien </w:t>
            </w:r>
            <w:r w:rsidR="00630C56">
              <w:rPr>
                <w:rFonts w:ascii="Calibri" w:hAnsi="Calibri" w:cs="Calibri"/>
                <w:sz w:val="19"/>
                <w:szCs w:val="19"/>
              </w:rPr>
              <w:t xml:space="preserve">ingeschreven wordt als Combinatie dan </w:t>
            </w:r>
            <w:r w:rsidR="00C63EA1">
              <w:rPr>
                <w:rFonts w:ascii="Calibri" w:hAnsi="Calibri" w:cs="Calibri"/>
                <w:sz w:val="19"/>
                <w:szCs w:val="19"/>
              </w:rPr>
              <w:t>bent u deelnemer A)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CADBDE0" w14:textId="42649DF0" w:rsidR="00FC12C7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</w:t>
            </w:r>
            <w:r w:rsidR="00FC12C7">
              <w:rPr>
                <w:rFonts w:ascii="Calibri" w:hAnsi="Calibri" w:cs="Calibri"/>
                <w:sz w:val="19"/>
                <w:szCs w:val="19"/>
              </w:rPr>
              <w:t>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04332BA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8728328" w14:textId="77777777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A0AAAC" w14:textId="33C9C29B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Contactpersoon voor deze aanbesteding:</w:t>
            </w:r>
          </w:p>
          <w:p w14:paraId="77ABD548" w14:textId="675E63A2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Naam:</w:t>
            </w:r>
          </w:p>
          <w:p w14:paraId="63079E3C" w14:textId="5F2095BE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E-mailadres:</w:t>
            </w:r>
          </w:p>
          <w:p w14:paraId="3A1D7417" w14:textId="7DED6D1C" w:rsidR="001C382D" w:rsidRPr="00B63EEB" w:rsidRDefault="00E53F4A" w:rsidP="00C63EA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Telefoonnummer:</w:t>
            </w:r>
          </w:p>
        </w:tc>
      </w:tr>
      <w:tr w:rsidR="00FC12C7" w14:paraId="77E33D40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019F2578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CA2D5B2" w14:textId="45CC5AD2" w:rsidR="00FC12C7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</w:t>
            </w:r>
            <w:r w:rsidR="00FC12C7">
              <w:rPr>
                <w:rFonts w:ascii="Calibri" w:hAnsi="Calibri" w:cs="Calibri"/>
                <w:sz w:val="19"/>
                <w:szCs w:val="19"/>
              </w:rPr>
              <w:t>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5F526B17" w14:textId="48E9407D" w:rsidR="00FC12C7" w:rsidRDefault="00FC12C7" w:rsidP="00C63EA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</w:tc>
      </w:tr>
      <w:tr w:rsidR="00FC12C7" w14:paraId="74857EE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D10DC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514797" w14:textId="5F11451C" w:rsidR="00FC12C7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</w:t>
            </w:r>
            <w:r w:rsidR="00FC12C7">
              <w:rPr>
                <w:rFonts w:ascii="Calibri" w:hAnsi="Calibri" w:cs="Calibri"/>
                <w:sz w:val="19"/>
                <w:szCs w:val="19"/>
              </w:rPr>
              <w:t>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3DB21968" w14:textId="45047D4F" w:rsidR="00FC12C7" w:rsidRDefault="00FC12C7" w:rsidP="00C63EA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</w:tc>
      </w:tr>
    </w:tbl>
    <w:p w14:paraId="40632343" w14:textId="78FD0AEB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F6136D" w:rsidRPr="00D0249B" w14:paraId="50D65925" w14:textId="77777777" w:rsidTr="00852F80">
        <w:trPr>
          <w:cantSplit/>
        </w:trPr>
        <w:tc>
          <w:tcPr>
            <w:tcW w:w="9001" w:type="dxa"/>
            <w:shd w:val="clear" w:color="auto" w:fill="FFFFFF"/>
          </w:tcPr>
          <w:p w14:paraId="5EE6A1B4" w14:textId="77777777" w:rsidR="00F6136D" w:rsidRPr="00D0249B" w:rsidRDefault="00F6136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 (indien van toepassing)</w:t>
            </w:r>
          </w:p>
        </w:tc>
      </w:tr>
      <w:tr w:rsidR="00F6136D" w:rsidRPr="00283C21" w14:paraId="4D155330" w14:textId="77777777" w:rsidTr="00852F80">
        <w:trPr>
          <w:cantSplit/>
        </w:trPr>
        <w:tc>
          <w:tcPr>
            <w:tcW w:w="9001" w:type="dxa"/>
            <w:shd w:val="clear" w:color="auto" w:fill="FFFFFF"/>
          </w:tcPr>
          <w:p w14:paraId="4A26C9B7" w14:textId="77777777" w:rsidR="00F6136D" w:rsidRPr="00283C21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5789E099" w14:textId="3363B06E" w:rsidR="002F39C5" w:rsidRDefault="002F39C5" w:rsidP="00416468">
      <w:pPr>
        <w:rPr>
          <w:rFonts w:ascii="Calibri" w:hAnsi="Calibri" w:cs="Calibri"/>
          <w:sz w:val="19"/>
          <w:szCs w:val="19"/>
        </w:rPr>
      </w:pPr>
    </w:p>
    <w:p w14:paraId="695B5B58" w14:textId="6B972FC2" w:rsidR="001C382D" w:rsidRDefault="007672C8" w:rsidP="00C63EA1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Indien wordt ingeschreven als samenwerkingsverband</w:t>
      </w:r>
      <w:r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Pr="007F366B">
        <w:rPr>
          <w:rFonts w:ascii="Calibri" w:hAnsi="Calibri" w:cs="Calibri"/>
          <w:sz w:val="19"/>
          <w:szCs w:val="19"/>
        </w:rPr>
        <w:t xml:space="preserve"> </w:t>
      </w:r>
      <w:r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6416A9E2" w14:textId="77777777" w:rsidR="001C382D" w:rsidRDefault="001C382D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11"/>
      <w:footerReference w:type="first" r:id="rId12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6104" w14:textId="77777777" w:rsidR="0019645F" w:rsidRDefault="0019645F" w:rsidP="007B6575">
      <w:pPr>
        <w:spacing w:line="240" w:lineRule="auto"/>
      </w:pPr>
      <w:r>
        <w:separator/>
      </w:r>
    </w:p>
  </w:endnote>
  <w:endnote w:type="continuationSeparator" w:id="0">
    <w:p w14:paraId="5D4133F5" w14:textId="77777777" w:rsidR="0019645F" w:rsidRDefault="0019645F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D841" w14:textId="759B828B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60D8" w14:textId="7FB8D5B9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B15B" w14:textId="77777777" w:rsidR="0019645F" w:rsidRDefault="0019645F" w:rsidP="007B6575">
      <w:pPr>
        <w:spacing w:line="240" w:lineRule="auto"/>
      </w:pPr>
      <w:r>
        <w:separator/>
      </w:r>
    </w:p>
  </w:footnote>
  <w:footnote w:type="continuationSeparator" w:id="0">
    <w:p w14:paraId="002794E3" w14:textId="77777777" w:rsidR="0019645F" w:rsidRDefault="0019645F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6555780">
    <w:abstractNumId w:val="9"/>
  </w:num>
  <w:num w:numId="2" w16cid:durableId="81269435">
    <w:abstractNumId w:val="13"/>
  </w:num>
  <w:num w:numId="3" w16cid:durableId="1938753038">
    <w:abstractNumId w:val="15"/>
  </w:num>
  <w:num w:numId="4" w16cid:durableId="1592159039">
    <w:abstractNumId w:val="14"/>
  </w:num>
  <w:num w:numId="5" w16cid:durableId="1997223326">
    <w:abstractNumId w:val="11"/>
  </w:num>
  <w:num w:numId="6" w16cid:durableId="769933789">
    <w:abstractNumId w:val="7"/>
  </w:num>
  <w:num w:numId="7" w16cid:durableId="521405488">
    <w:abstractNumId w:val="6"/>
  </w:num>
  <w:num w:numId="8" w16cid:durableId="2096632358">
    <w:abstractNumId w:val="5"/>
  </w:num>
  <w:num w:numId="9" w16cid:durableId="503786488">
    <w:abstractNumId w:val="4"/>
  </w:num>
  <w:num w:numId="10" w16cid:durableId="1768110090">
    <w:abstractNumId w:val="8"/>
  </w:num>
  <w:num w:numId="11" w16cid:durableId="1930499846">
    <w:abstractNumId w:val="3"/>
  </w:num>
  <w:num w:numId="12" w16cid:durableId="774986802">
    <w:abstractNumId w:val="2"/>
  </w:num>
  <w:num w:numId="13" w16cid:durableId="1392803608">
    <w:abstractNumId w:val="1"/>
  </w:num>
  <w:num w:numId="14" w16cid:durableId="1132358904">
    <w:abstractNumId w:val="0"/>
  </w:num>
  <w:num w:numId="15" w16cid:durableId="948852571">
    <w:abstractNumId w:val="17"/>
  </w:num>
  <w:num w:numId="16" w16cid:durableId="766653507">
    <w:abstractNumId w:val="16"/>
  </w:num>
  <w:num w:numId="17" w16cid:durableId="958268489">
    <w:abstractNumId w:val="18"/>
  </w:num>
  <w:num w:numId="18" w16cid:durableId="706561440">
    <w:abstractNumId w:val="19"/>
  </w:num>
  <w:num w:numId="19" w16cid:durableId="1015377294">
    <w:abstractNumId w:val="12"/>
  </w:num>
  <w:num w:numId="20" w16cid:durableId="1252472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BB"/>
    <w:rsid w:val="00022B9E"/>
    <w:rsid w:val="00057318"/>
    <w:rsid w:val="00062C16"/>
    <w:rsid w:val="000A5264"/>
    <w:rsid w:val="000E0E00"/>
    <w:rsid w:val="00106536"/>
    <w:rsid w:val="00114D9D"/>
    <w:rsid w:val="00122A99"/>
    <w:rsid w:val="00141705"/>
    <w:rsid w:val="001517BC"/>
    <w:rsid w:val="00152A0D"/>
    <w:rsid w:val="00173ABB"/>
    <w:rsid w:val="00193767"/>
    <w:rsid w:val="0019454D"/>
    <w:rsid w:val="0019645F"/>
    <w:rsid w:val="001A00B3"/>
    <w:rsid w:val="001C382D"/>
    <w:rsid w:val="002232F6"/>
    <w:rsid w:val="00252E90"/>
    <w:rsid w:val="0025710F"/>
    <w:rsid w:val="002600BD"/>
    <w:rsid w:val="00281AAE"/>
    <w:rsid w:val="00283C21"/>
    <w:rsid w:val="00283EAE"/>
    <w:rsid w:val="0028630A"/>
    <w:rsid w:val="0028745D"/>
    <w:rsid w:val="002B1639"/>
    <w:rsid w:val="002D629D"/>
    <w:rsid w:val="002F39C5"/>
    <w:rsid w:val="00326731"/>
    <w:rsid w:val="00362136"/>
    <w:rsid w:val="00362861"/>
    <w:rsid w:val="003822ED"/>
    <w:rsid w:val="003F7400"/>
    <w:rsid w:val="00416468"/>
    <w:rsid w:val="00441FD0"/>
    <w:rsid w:val="004B5F89"/>
    <w:rsid w:val="004D2719"/>
    <w:rsid w:val="004E0B07"/>
    <w:rsid w:val="00525971"/>
    <w:rsid w:val="005B7FC3"/>
    <w:rsid w:val="005C1BD1"/>
    <w:rsid w:val="005C7382"/>
    <w:rsid w:val="005F7890"/>
    <w:rsid w:val="006029D1"/>
    <w:rsid w:val="0062580E"/>
    <w:rsid w:val="00630C56"/>
    <w:rsid w:val="006A6CFC"/>
    <w:rsid w:val="006F75A2"/>
    <w:rsid w:val="007309AC"/>
    <w:rsid w:val="007417D3"/>
    <w:rsid w:val="007554DA"/>
    <w:rsid w:val="007622AB"/>
    <w:rsid w:val="00765368"/>
    <w:rsid w:val="007672C8"/>
    <w:rsid w:val="00767FC3"/>
    <w:rsid w:val="007B6575"/>
    <w:rsid w:val="007C7AA4"/>
    <w:rsid w:val="007F366B"/>
    <w:rsid w:val="008E2B38"/>
    <w:rsid w:val="008F7B0F"/>
    <w:rsid w:val="009442D6"/>
    <w:rsid w:val="009802A6"/>
    <w:rsid w:val="00992956"/>
    <w:rsid w:val="009F47D5"/>
    <w:rsid w:val="00A0243D"/>
    <w:rsid w:val="00A15A8A"/>
    <w:rsid w:val="00A53CD9"/>
    <w:rsid w:val="00A74780"/>
    <w:rsid w:val="00A77042"/>
    <w:rsid w:val="00A863E8"/>
    <w:rsid w:val="00AB398B"/>
    <w:rsid w:val="00AC5E51"/>
    <w:rsid w:val="00B22CB2"/>
    <w:rsid w:val="00B63EEB"/>
    <w:rsid w:val="00B826B4"/>
    <w:rsid w:val="00B84873"/>
    <w:rsid w:val="00B96E4F"/>
    <w:rsid w:val="00BB6373"/>
    <w:rsid w:val="00BC3C77"/>
    <w:rsid w:val="00C02C48"/>
    <w:rsid w:val="00C378B7"/>
    <w:rsid w:val="00C63EA1"/>
    <w:rsid w:val="00C72015"/>
    <w:rsid w:val="00C86F24"/>
    <w:rsid w:val="00CF3515"/>
    <w:rsid w:val="00D0249B"/>
    <w:rsid w:val="00D5420C"/>
    <w:rsid w:val="00D61894"/>
    <w:rsid w:val="00D66871"/>
    <w:rsid w:val="00DB62CD"/>
    <w:rsid w:val="00E33C17"/>
    <w:rsid w:val="00E53F4A"/>
    <w:rsid w:val="00E75008"/>
    <w:rsid w:val="00EE122C"/>
    <w:rsid w:val="00F0203A"/>
    <w:rsid w:val="00F177C0"/>
    <w:rsid w:val="00F576E7"/>
    <w:rsid w:val="00F6136D"/>
    <w:rsid w:val="00F81286"/>
    <w:rsid w:val="00FC12C7"/>
    <w:rsid w:val="1A76D788"/>
    <w:rsid w:val="2DFCE7C9"/>
    <w:rsid w:val="5D74B25D"/>
    <w:rsid w:val="66A2C29E"/>
    <w:rsid w:val="6880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077DF9A4-03E6-4BD0-9FEC-47BFC6E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paragraph" w:customStyle="1" w:styleId="broodtekst">
    <w:name w:val="broodtekst"/>
    <w:basedOn w:val="Standaard"/>
    <w:link w:val="broodtekstChar"/>
    <w:rsid w:val="00122A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">
    <w:name w:val="broodtekst Char"/>
    <w:link w:val="broodtekst"/>
    <w:locked/>
    <w:rsid w:val="00122A99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4" ma:contentTypeDescription="Een nieuw document maken." ma:contentTypeScope="" ma:versionID="ac6ae0f44d4b74dc5580f8bb3cc07e40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50d89c4d7adc4dc5e0ff829cb45920b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365EA9A5-9531-4E20-A6E7-478E15978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1A542-7FA1-409C-9941-F53C4D8D2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F2E485-B70B-463E-9AEE-F2058676AEAE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2455</Characters>
  <Application>Microsoft Office Word</Application>
  <DocSecurity>0</DocSecurity>
  <Lines>20</Lines>
  <Paragraphs>5</Paragraphs>
  <ScaleCrop>false</ScaleCrop>
  <Company>SenterNovem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Schepper, S. de [Sander]</cp:lastModifiedBy>
  <cp:revision>39</cp:revision>
  <dcterms:created xsi:type="dcterms:W3CDTF">2022-01-04T14:55:00Z</dcterms:created>
  <dcterms:modified xsi:type="dcterms:W3CDTF">2026-08-24T09:39:00Z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ContentTypeId">
    <vt:lpwstr>0x010100631DFA5867C49442998D729FE8CCE2BE</vt:lpwstr>
  </property>
  <property fmtid="{D5CDD505-2E9C-101B-9397-08002B2CF9AE}" pid="9" name="Order">
    <vt:r8>420900</vt:r8>
  </property>
  <property fmtid="{D5CDD505-2E9C-101B-9397-08002B2CF9AE}" pid="10" name="MediaServiceImageTags">
    <vt:lpwstr/>
  </property>
</Properties>
</file>