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51662" w14:textId="343B92DE" w:rsidR="008C3C37" w:rsidRPr="002C15F6" w:rsidRDefault="00C564D9" w:rsidP="002C15F6">
      <w:pPr>
        <w:pStyle w:val="Kop1"/>
        <w:keepNext/>
        <w:keepLines/>
        <w:widowControl/>
        <w:tabs>
          <w:tab w:val="left" w:pos="2268"/>
        </w:tabs>
        <w:spacing w:after="0" w:line="276" w:lineRule="auto"/>
        <w:ind w:left="2268" w:hanging="2268"/>
        <w:contextualSpacing w:val="0"/>
        <w:rPr>
          <w:rFonts w:ascii="RijksoverheidSansHeading" w:hAnsi="RijksoverheidSansHeading"/>
          <w:color w:val="01689B"/>
          <w:kern w:val="0"/>
          <w:sz w:val="40"/>
        </w:rPr>
      </w:pPr>
      <w:r>
        <w:rPr>
          <w:rFonts w:ascii="RijksoverheidSansHeading" w:hAnsi="RijksoverheidSansHeading"/>
          <w:color w:val="01689B"/>
          <w:kern w:val="0"/>
          <w:sz w:val="40"/>
        </w:rPr>
        <w:t>Bijlage  I.</w:t>
      </w:r>
      <w:r>
        <w:rPr>
          <w:rFonts w:ascii="RijksoverheidSansHeading" w:hAnsi="RijksoverheidSansHeading"/>
          <w:color w:val="01689B"/>
          <w:kern w:val="0"/>
          <w:sz w:val="40"/>
        </w:rPr>
        <w:tab/>
      </w:r>
      <w:r w:rsidR="008C3C37" w:rsidRPr="002C15F6">
        <w:rPr>
          <w:rFonts w:ascii="RijksoverheidSansHeading" w:hAnsi="RijksoverheidSansHeading"/>
          <w:color w:val="01689B"/>
          <w:kern w:val="0"/>
          <w:sz w:val="40"/>
        </w:rPr>
        <w:t>Verklaring</w:t>
      </w:r>
      <w:r w:rsidR="002C15F6">
        <w:rPr>
          <w:rFonts w:ascii="RijksoverheidSansHeading" w:hAnsi="RijksoverheidSansHeading"/>
          <w:color w:val="01689B"/>
          <w:kern w:val="0"/>
          <w:sz w:val="40"/>
        </w:rPr>
        <w:t xml:space="preserve"> </w:t>
      </w:r>
      <w:r w:rsidR="00B34F8B" w:rsidRPr="00B34F8B">
        <w:rPr>
          <w:rFonts w:ascii="RijksoverheidSansHeading" w:hAnsi="RijksoverheidSansHeading"/>
          <w:color w:val="01689B"/>
          <w:kern w:val="0"/>
          <w:sz w:val="40"/>
        </w:rPr>
        <w:t>gelieerde rechtspersonen</w:t>
      </w:r>
    </w:p>
    <w:p w14:paraId="4B378D8C" w14:textId="77777777" w:rsidR="00B34F8B" w:rsidRDefault="00B34F8B" w:rsidP="00B34F8B">
      <w:pPr>
        <w:pStyle w:val="Geenafstand"/>
        <w:spacing w:line="276" w:lineRule="auto"/>
        <w:rPr>
          <w:rFonts w:ascii="RijksoverheidSansWebText Regula" w:hAnsi="RijksoverheidSansWebText Regula" w:cs="Arial"/>
          <w:i/>
          <w:szCs w:val="18"/>
        </w:rPr>
      </w:pPr>
    </w:p>
    <w:p w14:paraId="40B904A1" w14:textId="3B6C77AA" w:rsidR="00B34F8B" w:rsidRPr="00B34F8B" w:rsidRDefault="00B34F8B" w:rsidP="00B34F8B">
      <w:pPr>
        <w:pStyle w:val="Geenafstand"/>
        <w:spacing w:line="276" w:lineRule="auto"/>
        <w:rPr>
          <w:rFonts w:ascii="RijksoverheidSansWebText Regula" w:hAnsi="RijksoverheidSansWebText Regula" w:cs="Arial"/>
          <w:i/>
          <w:szCs w:val="18"/>
        </w:rPr>
      </w:pPr>
      <w:r w:rsidRPr="00B34F8B">
        <w:rPr>
          <w:rFonts w:ascii="RijksoverheidSansWebText Regula" w:hAnsi="RijksoverheidSansWebText Regula" w:cs="Arial"/>
          <w:i/>
          <w:szCs w:val="18"/>
        </w:rPr>
        <w:t>Deze verklaring dient door de gelieerde rechtspersoon aan Inschrijver, die separaat inschrijft,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14F3717A" w14:textId="77777777" w:rsidR="00B34F8B" w:rsidRPr="002E111E" w:rsidRDefault="00B34F8B" w:rsidP="00B34F8B">
      <w:pPr>
        <w:pStyle w:val="INKStandaard"/>
        <w:tabs>
          <w:tab w:val="left" w:pos="1620"/>
        </w:tabs>
        <w:rPr>
          <w:rFonts w:ascii="RijksoverheidSansText" w:hAnsi="RijksoverheidSansText"/>
        </w:rPr>
      </w:pPr>
      <w:r>
        <w:rPr>
          <w:rFonts w:ascii="RijksoverheidSansText" w:hAnsi="RijksoverheidSansText"/>
        </w:rPr>
        <w:tab/>
      </w:r>
    </w:p>
    <w:p w14:paraId="5A5518C1" w14:textId="77777777" w:rsidR="00B34F8B" w:rsidRPr="00B34F8B" w:rsidRDefault="00B34F8B" w:rsidP="00B34F8B">
      <w:pPr>
        <w:pStyle w:val="Normaalweb"/>
        <w:spacing w:before="0" w:beforeAutospacing="0" w:after="0" w:afterAutospacing="0" w:line="276" w:lineRule="auto"/>
        <w:rPr>
          <w:rFonts w:ascii="RijksoverheidSansWebText Regula" w:hAnsi="RijksoverheidSansWebText Regula" w:cs="Arial"/>
          <w:color w:val="343434"/>
          <w:sz w:val="18"/>
          <w:szCs w:val="18"/>
        </w:rPr>
      </w:pPr>
      <w:r w:rsidRPr="00B34F8B">
        <w:rPr>
          <w:rFonts w:ascii="RijksoverheidSansWebText Regula" w:hAnsi="RijksoverheidSansWebText Regula" w:cs="Arial"/>
          <w:color w:val="343434"/>
          <w:sz w:val="18"/>
          <w:szCs w:val="18"/>
        </w:rPr>
        <w:t xml:space="preserve">Ondergetekende verklaart dat de inschrijvingen in volle concurrentie tot stand zijn gekomen. </w:t>
      </w:r>
    </w:p>
    <w:p w14:paraId="19B69CB7" w14:textId="77777777" w:rsidR="00E7112D" w:rsidRPr="0067773E" w:rsidRDefault="00E7112D" w:rsidP="002C15F6">
      <w:pPr>
        <w:pStyle w:val="Normaalweb"/>
        <w:spacing w:before="0" w:beforeAutospacing="0" w:after="0" w:afterAutospacing="0" w:line="276" w:lineRule="auto"/>
        <w:rPr>
          <w:rFonts w:ascii="RijksoverheidSansWebText Regula" w:hAnsi="RijksoverheidSansWebText Regula" w:cs="Arial"/>
          <w:color w:val="343434"/>
          <w:sz w:val="18"/>
          <w:szCs w:val="18"/>
        </w:rPr>
      </w:pPr>
    </w:p>
    <w:p w14:paraId="5677B0DB" w14:textId="77777777" w:rsidR="000C109C" w:rsidRPr="0067773E" w:rsidRDefault="000C109C" w:rsidP="002C15F6">
      <w:pPr>
        <w:pStyle w:val="Geenafstand"/>
        <w:spacing w:line="276" w:lineRule="auto"/>
        <w:rPr>
          <w:rFonts w:ascii="RijksoverheidSansWebText Regula" w:hAnsi="RijksoverheidSansWebText Regula" w:cs="Arial"/>
          <w:color w:val="0070C0"/>
          <w:szCs w:val="18"/>
        </w:rPr>
      </w:pPr>
    </w:p>
    <w:tbl>
      <w:tblPr>
        <w:tblW w:w="8075" w:type="dxa"/>
        <w:tblCellMar>
          <w:left w:w="10" w:type="dxa"/>
          <w:right w:w="10" w:type="dxa"/>
        </w:tblCellMar>
        <w:tblLook w:val="0000" w:firstRow="0" w:lastRow="0" w:firstColumn="0" w:lastColumn="0" w:noHBand="0" w:noVBand="0"/>
      </w:tblPr>
      <w:tblGrid>
        <w:gridCol w:w="2268"/>
        <w:gridCol w:w="1985"/>
        <w:gridCol w:w="3822"/>
      </w:tblGrid>
      <w:tr w:rsidR="009C5360" w:rsidRPr="0067773E" w14:paraId="61C01B09" w14:textId="77777777" w:rsidTr="00B34F8B">
        <w:trPr>
          <w:trHeight w:val="340"/>
        </w:trPr>
        <w:tc>
          <w:tcPr>
            <w:tcW w:w="2268" w:type="dxa"/>
            <w:tcMar>
              <w:top w:w="0" w:type="dxa"/>
              <w:left w:w="108" w:type="dxa"/>
              <w:bottom w:w="0" w:type="dxa"/>
              <w:right w:w="108" w:type="dxa"/>
            </w:tcMar>
            <w:vAlign w:val="center"/>
          </w:tcPr>
          <w:p w14:paraId="58C5A7AA" w14:textId="20991006" w:rsidR="009C5360" w:rsidRPr="0067773E" w:rsidRDefault="009C5360" w:rsidP="002C15F6">
            <w:pPr>
              <w:pStyle w:val="INKStandaard"/>
              <w:rPr>
                <w:rFonts w:ascii="RijksoverheidSansWebText Regula" w:hAnsi="RijksoverheidSansWebText Regula" w:cs="Arial"/>
                <w:b/>
                <w:bCs/>
                <w:sz w:val="18"/>
                <w:szCs w:val="18"/>
              </w:rPr>
            </w:pPr>
            <w:r w:rsidRPr="0067773E">
              <w:rPr>
                <w:rFonts w:ascii="RijksoverheidSansWebText Regula" w:hAnsi="RijksoverheidSansWebText Regula" w:cs="Arial"/>
                <w:b/>
                <w:bCs/>
                <w:sz w:val="18"/>
                <w:szCs w:val="18"/>
              </w:rPr>
              <w:t>Ondertekenaar:</w:t>
            </w:r>
          </w:p>
        </w:tc>
        <w:tc>
          <w:tcPr>
            <w:tcW w:w="5807" w:type="dxa"/>
            <w:gridSpan w:val="2"/>
            <w:tcBorders>
              <w:bottom w:val="single" w:sz="24" w:space="0" w:color="FFFFFF" w:themeColor="background1"/>
            </w:tcBorders>
            <w:tcMar>
              <w:top w:w="0" w:type="dxa"/>
              <w:left w:w="108" w:type="dxa"/>
              <w:bottom w:w="0" w:type="dxa"/>
              <w:right w:w="108" w:type="dxa"/>
            </w:tcMar>
            <w:vAlign w:val="center"/>
          </w:tcPr>
          <w:p w14:paraId="31BE0484" w14:textId="77777777" w:rsidR="009C5360" w:rsidRPr="0067773E" w:rsidRDefault="009C5360" w:rsidP="002C15F6">
            <w:pPr>
              <w:pStyle w:val="INKStandaard"/>
              <w:rPr>
                <w:rFonts w:ascii="RijksoverheidSansWebText Regula" w:hAnsi="RijksoverheidSansWebText Regula"/>
                <w:sz w:val="18"/>
                <w:szCs w:val="18"/>
                <w:lang w:eastAsia="nl-NL"/>
              </w:rPr>
            </w:pPr>
          </w:p>
        </w:tc>
      </w:tr>
      <w:tr w:rsidR="00B34F8B" w:rsidRPr="0067773E" w14:paraId="30E6D405" w14:textId="77777777" w:rsidTr="00B34F8B">
        <w:trPr>
          <w:trHeight w:val="340"/>
        </w:trPr>
        <w:tc>
          <w:tcPr>
            <w:tcW w:w="2268" w:type="dxa"/>
            <w:tcMar>
              <w:top w:w="0" w:type="dxa"/>
              <w:left w:w="108" w:type="dxa"/>
              <w:bottom w:w="0" w:type="dxa"/>
              <w:right w:w="108" w:type="dxa"/>
            </w:tcMar>
            <w:vAlign w:val="center"/>
          </w:tcPr>
          <w:p w14:paraId="44B42D3A" w14:textId="2E4D3CA2" w:rsidR="00B34F8B" w:rsidRPr="0067773E" w:rsidRDefault="00B34F8B" w:rsidP="002C15F6">
            <w:pPr>
              <w:pStyle w:val="INKStandaard"/>
              <w:rPr>
                <w:rFonts w:ascii="RijksoverheidSansWebText Regula" w:hAnsi="RijksoverheidSansWebText Regula" w:cs="Arial"/>
                <w:sz w:val="18"/>
                <w:szCs w:val="18"/>
              </w:rPr>
            </w:pPr>
            <w:r>
              <w:rPr>
                <w:rFonts w:ascii="RijksoverheidSansWebText Regula" w:hAnsi="RijksoverheidSansWebText Regula" w:cs="Arial"/>
                <w:sz w:val="18"/>
                <w:szCs w:val="18"/>
              </w:rPr>
              <w:t>Bedrijfsnaam Inschrijver:</w:t>
            </w:r>
          </w:p>
        </w:tc>
        <w:tc>
          <w:tcPr>
            <w:tcW w:w="5807" w:type="dxa"/>
            <w:gridSpan w:val="2"/>
            <w:tcBorders>
              <w:top w:val="single" w:sz="24" w:space="0" w:color="FFFFFF" w:themeColor="background1"/>
              <w:bottom w:val="single" w:sz="24" w:space="0" w:color="FFFFFF" w:themeColor="background1"/>
            </w:tcBorders>
            <w:shd w:val="clear" w:color="auto" w:fill="F2F2F2" w:themeFill="background1" w:themeFillShade="F2"/>
            <w:tcMar>
              <w:top w:w="0" w:type="dxa"/>
              <w:left w:w="108" w:type="dxa"/>
              <w:bottom w:w="0" w:type="dxa"/>
              <w:right w:w="108" w:type="dxa"/>
            </w:tcMar>
            <w:vAlign w:val="center"/>
          </w:tcPr>
          <w:p w14:paraId="4F37F60B" w14:textId="77777777" w:rsidR="00B34F8B" w:rsidRPr="0067773E" w:rsidRDefault="00B34F8B" w:rsidP="002C15F6">
            <w:pPr>
              <w:pStyle w:val="INKStandaard"/>
              <w:rPr>
                <w:rFonts w:ascii="RijksoverheidSansWebText Regula" w:hAnsi="RijksoverheidSansWebText Regula"/>
                <w:sz w:val="18"/>
                <w:szCs w:val="18"/>
                <w:lang w:eastAsia="nl-NL"/>
              </w:rPr>
            </w:pPr>
          </w:p>
        </w:tc>
      </w:tr>
      <w:tr w:rsidR="00B34F8B" w:rsidRPr="0067773E" w14:paraId="3B582203" w14:textId="77777777" w:rsidTr="00B34F8B">
        <w:trPr>
          <w:trHeight w:val="340"/>
        </w:trPr>
        <w:tc>
          <w:tcPr>
            <w:tcW w:w="2268" w:type="dxa"/>
            <w:vMerge w:val="restart"/>
            <w:tcMar>
              <w:top w:w="0" w:type="dxa"/>
              <w:left w:w="108" w:type="dxa"/>
              <w:bottom w:w="0" w:type="dxa"/>
              <w:right w:w="108" w:type="dxa"/>
            </w:tcMar>
            <w:vAlign w:val="center"/>
          </w:tcPr>
          <w:p w14:paraId="55824CC2" w14:textId="3EE7A802" w:rsidR="00B34F8B" w:rsidRPr="0067773E" w:rsidRDefault="00B34F8B" w:rsidP="002C15F6">
            <w:pPr>
              <w:pStyle w:val="INKStandaard"/>
              <w:rPr>
                <w:rFonts w:ascii="RijksoverheidSansWebText Regula" w:hAnsi="RijksoverheidSansWebText Regula"/>
                <w:sz w:val="18"/>
                <w:szCs w:val="18"/>
                <w:lang w:eastAsia="nl-NL"/>
              </w:rPr>
            </w:pPr>
            <w:r w:rsidRPr="0067773E">
              <w:rPr>
                <w:rFonts w:ascii="RijksoverheidSansWebText Regula" w:hAnsi="RijksoverheidSansWebText Regula" w:cs="Arial"/>
                <w:sz w:val="18"/>
                <w:szCs w:val="18"/>
              </w:rPr>
              <w:t>Bedrijfsnaam</w:t>
            </w:r>
            <w:r>
              <w:rPr>
                <w:rFonts w:ascii="RijksoverheidSansWebText Regula" w:hAnsi="RijksoverheidSansWebText Regula" w:cs="Arial"/>
                <w:sz w:val="18"/>
                <w:szCs w:val="18"/>
              </w:rPr>
              <w:t xml:space="preserve"> gelieerde onderneming</w:t>
            </w:r>
            <w:r w:rsidRPr="0067773E">
              <w:rPr>
                <w:rFonts w:ascii="RijksoverheidSansWebText Regula" w:hAnsi="RijksoverheidSansWebText Regula" w:cs="Arial"/>
                <w:sz w:val="18"/>
                <w:szCs w:val="18"/>
              </w:rPr>
              <w:t>:</w:t>
            </w:r>
            <w:r>
              <w:rPr>
                <w:rFonts w:ascii="RijksoverheidSansWebText Regula" w:hAnsi="RijksoverheidSansWebText Regula" w:cs="Arial"/>
                <w:sz w:val="18"/>
                <w:szCs w:val="18"/>
              </w:rPr>
              <w:br/>
            </w:r>
          </w:p>
        </w:tc>
        <w:tc>
          <w:tcPr>
            <w:tcW w:w="5807" w:type="dxa"/>
            <w:gridSpan w:val="2"/>
            <w:tcBorders>
              <w:top w:val="single" w:sz="24" w:space="0" w:color="FFFFFF" w:themeColor="background1"/>
              <w:bottom w:val="single" w:sz="24" w:space="0" w:color="FFFFFF" w:themeColor="background1"/>
            </w:tcBorders>
            <w:shd w:val="clear" w:color="auto" w:fill="F2F2F2" w:themeFill="background1" w:themeFillShade="F2"/>
            <w:tcMar>
              <w:top w:w="0" w:type="dxa"/>
              <w:left w:w="108" w:type="dxa"/>
              <w:bottom w:w="0" w:type="dxa"/>
              <w:right w:w="108" w:type="dxa"/>
            </w:tcMar>
            <w:vAlign w:val="center"/>
          </w:tcPr>
          <w:p w14:paraId="02C78579" w14:textId="77777777" w:rsidR="00B34F8B" w:rsidRPr="0067773E" w:rsidRDefault="00B34F8B" w:rsidP="002C15F6">
            <w:pPr>
              <w:pStyle w:val="INKStandaard"/>
              <w:rPr>
                <w:rFonts w:ascii="RijksoverheidSansWebText Regula" w:hAnsi="RijksoverheidSansWebText Regula"/>
                <w:sz w:val="18"/>
                <w:szCs w:val="18"/>
                <w:lang w:eastAsia="nl-NL"/>
              </w:rPr>
            </w:pPr>
          </w:p>
        </w:tc>
      </w:tr>
      <w:tr w:rsidR="00B34F8B" w:rsidRPr="0067773E" w14:paraId="65C43046" w14:textId="77777777" w:rsidTr="00B34F8B">
        <w:trPr>
          <w:trHeight w:val="340"/>
        </w:trPr>
        <w:tc>
          <w:tcPr>
            <w:tcW w:w="2268" w:type="dxa"/>
            <w:vMerge/>
            <w:shd w:val="clear" w:color="auto" w:fill="FFFFFF" w:themeFill="background1"/>
            <w:tcMar>
              <w:top w:w="0" w:type="dxa"/>
              <w:left w:w="108" w:type="dxa"/>
              <w:bottom w:w="0" w:type="dxa"/>
              <w:right w:w="108" w:type="dxa"/>
            </w:tcMar>
            <w:vAlign w:val="center"/>
          </w:tcPr>
          <w:p w14:paraId="03CF0787" w14:textId="77777777" w:rsidR="00B34F8B" w:rsidRPr="0067773E" w:rsidRDefault="00B34F8B" w:rsidP="002C15F6">
            <w:pPr>
              <w:pStyle w:val="INKStandaard"/>
              <w:rPr>
                <w:rFonts w:ascii="RijksoverheidSansWebText Regula" w:hAnsi="RijksoverheidSansWebText Regula" w:cs="Arial"/>
                <w:sz w:val="18"/>
                <w:szCs w:val="18"/>
              </w:rPr>
            </w:pPr>
          </w:p>
        </w:tc>
        <w:tc>
          <w:tcPr>
            <w:tcW w:w="5807" w:type="dxa"/>
            <w:gridSpan w:val="2"/>
            <w:tcBorders>
              <w:top w:val="single" w:sz="24" w:space="0" w:color="FFFFFF" w:themeColor="background1"/>
              <w:bottom w:val="single" w:sz="24" w:space="0" w:color="FFFFFF" w:themeColor="background1"/>
            </w:tcBorders>
            <w:shd w:val="clear" w:color="auto" w:fill="FFFFFF" w:themeFill="background1"/>
            <w:tcMar>
              <w:top w:w="0" w:type="dxa"/>
              <w:left w:w="108" w:type="dxa"/>
              <w:bottom w:w="0" w:type="dxa"/>
              <w:right w:w="108" w:type="dxa"/>
            </w:tcMar>
            <w:vAlign w:val="center"/>
          </w:tcPr>
          <w:p w14:paraId="386069B6" w14:textId="77777777" w:rsidR="00B34F8B" w:rsidRPr="0067773E" w:rsidRDefault="00B34F8B" w:rsidP="002C15F6">
            <w:pPr>
              <w:pStyle w:val="INKStandaard"/>
              <w:rPr>
                <w:rFonts w:ascii="RijksoverheidSansWebText Regula" w:hAnsi="RijksoverheidSansWebText Regula"/>
                <w:sz w:val="18"/>
                <w:szCs w:val="18"/>
                <w:lang w:eastAsia="nl-NL"/>
              </w:rPr>
            </w:pPr>
          </w:p>
        </w:tc>
      </w:tr>
      <w:tr w:rsidR="00B34F8B" w:rsidRPr="0067773E" w14:paraId="7F45B019" w14:textId="77777777" w:rsidTr="00B34F8B">
        <w:trPr>
          <w:trHeight w:val="340"/>
        </w:trPr>
        <w:tc>
          <w:tcPr>
            <w:tcW w:w="2268" w:type="dxa"/>
            <w:vMerge w:val="restart"/>
            <w:tcMar>
              <w:top w:w="0" w:type="dxa"/>
              <w:left w:w="108" w:type="dxa"/>
              <w:bottom w:w="0" w:type="dxa"/>
              <w:right w:w="108" w:type="dxa"/>
            </w:tcMar>
            <w:vAlign w:val="center"/>
          </w:tcPr>
          <w:p w14:paraId="3F1DA9A1" w14:textId="0B65091B" w:rsidR="00B34F8B" w:rsidRPr="0067773E" w:rsidRDefault="00B34F8B" w:rsidP="002C15F6">
            <w:pPr>
              <w:pStyle w:val="Geenafstand"/>
              <w:spacing w:line="276" w:lineRule="auto"/>
              <w:rPr>
                <w:rFonts w:ascii="RijksoverheidSansWebText Regula" w:hAnsi="RijksoverheidSansWebText Regula" w:cs="Arial"/>
                <w:szCs w:val="18"/>
              </w:rPr>
            </w:pPr>
            <w:r w:rsidRPr="002E111E">
              <w:rPr>
                <w:rFonts w:ascii="RijksoverheidSansText" w:hAnsi="RijksoverheidSansText"/>
                <w:szCs w:val="20"/>
                <w:lang w:eastAsia="nl-NL"/>
              </w:rPr>
              <w:t xml:space="preserve">Naam </w:t>
            </w:r>
            <w:r>
              <w:rPr>
                <w:rFonts w:ascii="RijksoverheidSansText" w:hAnsi="RijksoverheidSansText"/>
                <w:szCs w:val="20"/>
                <w:lang w:eastAsia="nl-NL"/>
              </w:rPr>
              <w:t xml:space="preserve">rechtsgeldige vertegenwoordiger </w:t>
            </w:r>
            <w:r w:rsidRPr="002E111E">
              <w:rPr>
                <w:rFonts w:ascii="RijksoverheidSansText" w:hAnsi="RijksoverheidSansText"/>
                <w:szCs w:val="20"/>
                <w:lang w:eastAsia="nl-NL"/>
              </w:rPr>
              <w:t>van de gelieerde onderneming</w:t>
            </w:r>
            <w:r w:rsidRPr="0067773E">
              <w:rPr>
                <w:rFonts w:ascii="RijksoverheidSansWebText Regula" w:hAnsi="RijksoverheidSansWebText Regula" w:cs="Arial"/>
                <w:szCs w:val="18"/>
              </w:rPr>
              <w:t>:</w:t>
            </w:r>
          </w:p>
        </w:tc>
        <w:tc>
          <w:tcPr>
            <w:tcW w:w="5807" w:type="dxa"/>
            <w:gridSpan w:val="2"/>
            <w:tcBorders>
              <w:top w:val="single" w:sz="24" w:space="0" w:color="FFFFFF" w:themeColor="background1"/>
              <w:bottom w:val="single" w:sz="24" w:space="0" w:color="FFFFFF" w:themeColor="background1"/>
            </w:tcBorders>
            <w:shd w:val="clear" w:color="auto" w:fill="F2F2F2" w:themeFill="background1" w:themeFillShade="F2"/>
            <w:tcMar>
              <w:top w:w="0" w:type="dxa"/>
              <w:left w:w="108" w:type="dxa"/>
              <w:bottom w:w="0" w:type="dxa"/>
              <w:right w:w="108" w:type="dxa"/>
            </w:tcMar>
            <w:vAlign w:val="center"/>
          </w:tcPr>
          <w:p w14:paraId="70015C7A" w14:textId="77777777" w:rsidR="00B34F8B" w:rsidRPr="0067773E" w:rsidRDefault="00B34F8B" w:rsidP="002C15F6">
            <w:pPr>
              <w:pStyle w:val="INKStandaard"/>
              <w:rPr>
                <w:rFonts w:ascii="RijksoverheidSansWebText Regula" w:hAnsi="RijksoverheidSansWebText Regula"/>
                <w:sz w:val="18"/>
                <w:szCs w:val="18"/>
                <w:lang w:eastAsia="nl-NL"/>
              </w:rPr>
            </w:pPr>
          </w:p>
        </w:tc>
      </w:tr>
      <w:tr w:rsidR="00B34F8B" w:rsidRPr="0067773E" w14:paraId="212A6A9D" w14:textId="77777777" w:rsidTr="00B34F8B">
        <w:trPr>
          <w:trHeight w:val="340"/>
        </w:trPr>
        <w:tc>
          <w:tcPr>
            <w:tcW w:w="2268" w:type="dxa"/>
            <w:vMerge/>
            <w:shd w:val="clear" w:color="auto" w:fill="FFFFFF" w:themeFill="background1"/>
            <w:tcMar>
              <w:top w:w="0" w:type="dxa"/>
              <w:left w:w="108" w:type="dxa"/>
              <w:bottom w:w="0" w:type="dxa"/>
              <w:right w:w="108" w:type="dxa"/>
            </w:tcMar>
            <w:vAlign w:val="center"/>
          </w:tcPr>
          <w:p w14:paraId="3A404706" w14:textId="77777777" w:rsidR="00B34F8B" w:rsidRPr="002E111E" w:rsidRDefault="00B34F8B" w:rsidP="002C15F6">
            <w:pPr>
              <w:pStyle w:val="Geenafstand"/>
              <w:spacing w:line="276" w:lineRule="auto"/>
              <w:rPr>
                <w:rFonts w:ascii="RijksoverheidSansText" w:hAnsi="RijksoverheidSansText"/>
                <w:szCs w:val="20"/>
                <w:lang w:eastAsia="nl-NL"/>
              </w:rPr>
            </w:pPr>
          </w:p>
        </w:tc>
        <w:tc>
          <w:tcPr>
            <w:tcW w:w="5807" w:type="dxa"/>
            <w:gridSpan w:val="2"/>
            <w:tcBorders>
              <w:top w:val="single" w:sz="24" w:space="0" w:color="FFFFFF" w:themeColor="background1"/>
              <w:bottom w:val="single" w:sz="24" w:space="0" w:color="FFFFFF" w:themeColor="background1"/>
            </w:tcBorders>
            <w:shd w:val="clear" w:color="auto" w:fill="FFFFFF" w:themeFill="background1"/>
            <w:tcMar>
              <w:top w:w="0" w:type="dxa"/>
              <w:left w:w="108" w:type="dxa"/>
              <w:bottom w:w="0" w:type="dxa"/>
              <w:right w:w="108" w:type="dxa"/>
            </w:tcMar>
            <w:vAlign w:val="center"/>
          </w:tcPr>
          <w:p w14:paraId="4EF17BE2" w14:textId="77777777" w:rsidR="00B34F8B" w:rsidRPr="0067773E" w:rsidRDefault="00B34F8B" w:rsidP="002C15F6">
            <w:pPr>
              <w:pStyle w:val="INKStandaard"/>
              <w:rPr>
                <w:rFonts w:ascii="RijksoverheidSansWebText Regula" w:hAnsi="RijksoverheidSansWebText Regula"/>
                <w:sz w:val="18"/>
                <w:szCs w:val="18"/>
                <w:lang w:eastAsia="nl-NL"/>
              </w:rPr>
            </w:pPr>
          </w:p>
        </w:tc>
      </w:tr>
      <w:tr w:rsidR="00816C76" w:rsidRPr="0067773E" w14:paraId="76FC5953" w14:textId="77777777" w:rsidTr="00B34F8B">
        <w:trPr>
          <w:trHeight w:val="340"/>
        </w:trPr>
        <w:tc>
          <w:tcPr>
            <w:tcW w:w="2268" w:type="dxa"/>
            <w:tcMar>
              <w:top w:w="0" w:type="dxa"/>
              <w:left w:w="108" w:type="dxa"/>
              <w:bottom w:w="0" w:type="dxa"/>
              <w:right w:w="108" w:type="dxa"/>
            </w:tcMar>
            <w:vAlign w:val="center"/>
          </w:tcPr>
          <w:p w14:paraId="46598B89" w14:textId="5D71BEF2" w:rsidR="00816C76" w:rsidRPr="0067773E" w:rsidRDefault="00816C76" w:rsidP="002C15F6">
            <w:pPr>
              <w:pStyle w:val="INKStandaard"/>
              <w:rPr>
                <w:rFonts w:ascii="RijksoverheidSansWebText Regula" w:hAnsi="RijksoverheidSansWebText Regula"/>
                <w:sz w:val="18"/>
                <w:szCs w:val="18"/>
                <w:lang w:eastAsia="nl-NL"/>
              </w:rPr>
            </w:pPr>
            <w:r w:rsidRPr="0067773E">
              <w:rPr>
                <w:rFonts w:ascii="RijksoverheidSansWebText Regula" w:hAnsi="RijksoverheidSansWebText Regula"/>
                <w:sz w:val="18"/>
                <w:szCs w:val="18"/>
                <w:lang w:eastAsia="nl-NL"/>
              </w:rPr>
              <w:t>Functie</w:t>
            </w:r>
            <w:r w:rsidR="009C5360" w:rsidRPr="0067773E">
              <w:rPr>
                <w:rFonts w:ascii="RijksoverheidSansWebText Regula" w:hAnsi="RijksoverheidSansWebText Regula"/>
                <w:sz w:val="18"/>
                <w:szCs w:val="18"/>
                <w:lang w:eastAsia="nl-NL"/>
              </w:rPr>
              <w:t>:</w:t>
            </w:r>
          </w:p>
        </w:tc>
        <w:tc>
          <w:tcPr>
            <w:tcW w:w="5807" w:type="dxa"/>
            <w:gridSpan w:val="2"/>
            <w:tcBorders>
              <w:top w:val="single" w:sz="24" w:space="0" w:color="FFFFFF" w:themeColor="background1"/>
              <w:bottom w:val="single" w:sz="24" w:space="0" w:color="FFFFFF" w:themeColor="background1"/>
            </w:tcBorders>
            <w:shd w:val="clear" w:color="auto" w:fill="F2F2F2" w:themeFill="background1" w:themeFillShade="F2"/>
            <w:tcMar>
              <w:top w:w="0" w:type="dxa"/>
              <w:left w:w="108" w:type="dxa"/>
              <w:bottom w:w="0" w:type="dxa"/>
              <w:right w:w="108" w:type="dxa"/>
            </w:tcMar>
            <w:vAlign w:val="center"/>
          </w:tcPr>
          <w:p w14:paraId="744ADC8F" w14:textId="77777777" w:rsidR="00816C76" w:rsidRPr="0067773E" w:rsidRDefault="00816C76" w:rsidP="002C15F6">
            <w:pPr>
              <w:pStyle w:val="INKStandaard"/>
              <w:rPr>
                <w:rFonts w:ascii="RijksoverheidSansWebText Regula" w:hAnsi="RijksoverheidSansWebText Regula"/>
                <w:sz w:val="18"/>
                <w:szCs w:val="18"/>
                <w:lang w:eastAsia="nl-NL"/>
              </w:rPr>
            </w:pPr>
          </w:p>
        </w:tc>
      </w:tr>
      <w:tr w:rsidR="00B34F8B" w:rsidRPr="0067773E" w14:paraId="1770D621" w14:textId="77777777" w:rsidTr="00B34F8B">
        <w:trPr>
          <w:trHeight w:val="340"/>
        </w:trPr>
        <w:tc>
          <w:tcPr>
            <w:tcW w:w="2268" w:type="dxa"/>
            <w:tcMar>
              <w:top w:w="0" w:type="dxa"/>
              <w:left w:w="108" w:type="dxa"/>
              <w:bottom w:w="0" w:type="dxa"/>
              <w:right w:w="108" w:type="dxa"/>
            </w:tcMar>
            <w:vAlign w:val="center"/>
          </w:tcPr>
          <w:p w14:paraId="2F81B1FC" w14:textId="78DAE1D6" w:rsidR="00B34F8B" w:rsidRPr="0067773E" w:rsidRDefault="00B34F8B" w:rsidP="002C15F6">
            <w:pPr>
              <w:pStyle w:val="INKStandaard"/>
              <w:rPr>
                <w:rFonts w:ascii="RijksoverheidSansWebText Regula" w:hAnsi="RijksoverheidSansWebText Regula"/>
                <w:sz w:val="18"/>
                <w:szCs w:val="18"/>
                <w:lang w:eastAsia="nl-NL"/>
              </w:rPr>
            </w:pPr>
            <w:r w:rsidRPr="0067773E">
              <w:rPr>
                <w:rFonts w:ascii="RijksoverheidSansWebText Regula" w:hAnsi="RijksoverheidSansWebText Regula"/>
                <w:sz w:val="18"/>
                <w:szCs w:val="18"/>
                <w:lang w:eastAsia="nl-NL"/>
              </w:rPr>
              <w:t>Datum</w:t>
            </w:r>
            <w:r>
              <w:rPr>
                <w:rFonts w:ascii="RijksoverheidSansWebText Regula" w:hAnsi="RijksoverheidSansWebText Regula"/>
                <w:sz w:val="18"/>
                <w:szCs w:val="18"/>
                <w:lang w:eastAsia="nl-NL"/>
              </w:rPr>
              <w:t xml:space="preserve"> | Plaats</w:t>
            </w:r>
            <w:r w:rsidRPr="0067773E">
              <w:rPr>
                <w:rFonts w:ascii="RijksoverheidSansWebText Regula" w:hAnsi="RijksoverheidSansWebText Regula"/>
                <w:sz w:val="18"/>
                <w:szCs w:val="18"/>
                <w:lang w:eastAsia="nl-NL"/>
              </w:rPr>
              <w:t>:</w:t>
            </w:r>
            <w:r w:rsidRPr="0067773E">
              <w:rPr>
                <w:rFonts w:ascii="RijksoverheidSansWebText Regula" w:hAnsi="RijksoverheidSansWebText Regula"/>
                <w:sz w:val="18"/>
                <w:szCs w:val="18"/>
                <w:lang w:eastAsia="nl-NL"/>
              </w:rPr>
              <w:tab/>
            </w:r>
          </w:p>
        </w:tc>
        <w:tc>
          <w:tcPr>
            <w:tcW w:w="1985" w:type="dxa"/>
            <w:tcBorders>
              <w:top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Mar>
              <w:top w:w="0" w:type="dxa"/>
              <w:left w:w="108" w:type="dxa"/>
              <w:bottom w:w="0" w:type="dxa"/>
              <w:right w:w="108" w:type="dxa"/>
            </w:tcMar>
            <w:vAlign w:val="center"/>
          </w:tcPr>
          <w:p w14:paraId="5DC8E9F9" w14:textId="77777777" w:rsidR="00B34F8B" w:rsidRPr="0067773E" w:rsidRDefault="00B34F8B" w:rsidP="002C15F6">
            <w:pPr>
              <w:pStyle w:val="INKStandaard"/>
              <w:rPr>
                <w:rFonts w:ascii="RijksoverheidSansWebText Regula" w:hAnsi="RijksoverheidSansWebText Regula"/>
                <w:sz w:val="18"/>
                <w:szCs w:val="18"/>
                <w:lang w:eastAsia="nl-NL"/>
              </w:rPr>
            </w:pPr>
          </w:p>
        </w:tc>
        <w:tc>
          <w:tcPr>
            <w:tcW w:w="3822" w:type="dxa"/>
            <w:tcBorders>
              <w:top w:val="single" w:sz="24" w:space="0" w:color="FFFFFF" w:themeColor="background1"/>
              <w:left w:val="single" w:sz="24" w:space="0" w:color="FFFFFF" w:themeColor="background1"/>
              <w:bottom w:val="single" w:sz="24" w:space="0" w:color="FFFFFF" w:themeColor="background1"/>
            </w:tcBorders>
            <w:shd w:val="clear" w:color="auto" w:fill="F2F2F2" w:themeFill="background1" w:themeFillShade="F2"/>
            <w:vAlign w:val="center"/>
          </w:tcPr>
          <w:p w14:paraId="1D95D09D" w14:textId="7AF9D763" w:rsidR="00B34F8B" w:rsidRPr="0067773E" w:rsidRDefault="00B34F8B" w:rsidP="002C15F6">
            <w:pPr>
              <w:pStyle w:val="INKStandaard"/>
              <w:rPr>
                <w:rFonts w:ascii="RijksoverheidSansWebText Regula" w:hAnsi="RijksoverheidSansWebText Regula"/>
                <w:sz w:val="18"/>
                <w:szCs w:val="18"/>
                <w:lang w:eastAsia="nl-NL"/>
              </w:rPr>
            </w:pPr>
          </w:p>
        </w:tc>
      </w:tr>
      <w:tr w:rsidR="00816C76" w:rsidRPr="0067773E" w14:paraId="60FEC8D4" w14:textId="77777777" w:rsidTr="00B34F8B">
        <w:trPr>
          <w:trHeight w:val="340"/>
        </w:trPr>
        <w:tc>
          <w:tcPr>
            <w:tcW w:w="2268" w:type="dxa"/>
            <w:tcMar>
              <w:top w:w="0" w:type="dxa"/>
              <w:left w:w="108" w:type="dxa"/>
              <w:bottom w:w="0" w:type="dxa"/>
              <w:right w:w="108" w:type="dxa"/>
            </w:tcMar>
            <w:vAlign w:val="center"/>
          </w:tcPr>
          <w:p w14:paraId="0226BEEC" w14:textId="77777777" w:rsidR="000C109C" w:rsidRPr="0067773E" w:rsidRDefault="000C109C" w:rsidP="002C15F6">
            <w:pPr>
              <w:pStyle w:val="INKStandaard"/>
              <w:rPr>
                <w:rFonts w:ascii="RijksoverheidSansWebText Regula" w:hAnsi="RijksoverheidSansWebText Regula"/>
                <w:sz w:val="18"/>
                <w:szCs w:val="18"/>
                <w:lang w:eastAsia="nl-NL"/>
              </w:rPr>
            </w:pPr>
          </w:p>
          <w:p w14:paraId="2849E0BF" w14:textId="60D4E9EC" w:rsidR="000C109C" w:rsidRPr="0067773E" w:rsidRDefault="000C109C" w:rsidP="002C15F6">
            <w:pPr>
              <w:pStyle w:val="INKStandaard"/>
              <w:rPr>
                <w:rFonts w:ascii="RijksoverheidSansWebText Regula" w:hAnsi="RijksoverheidSansWebText Regula"/>
                <w:sz w:val="18"/>
                <w:szCs w:val="18"/>
                <w:lang w:eastAsia="nl-NL"/>
              </w:rPr>
            </w:pPr>
            <w:r w:rsidRPr="0067773E">
              <w:rPr>
                <w:rFonts w:ascii="RijksoverheidSansWebText Regula" w:hAnsi="RijksoverheidSansWebText Regula"/>
                <w:sz w:val="18"/>
                <w:szCs w:val="18"/>
                <w:lang w:eastAsia="nl-NL"/>
              </w:rPr>
              <w:t>Handtekening</w:t>
            </w:r>
            <w:r w:rsidR="009C5360" w:rsidRPr="0067773E">
              <w:rPr>
                <w:rFonts w:ascii="RijksoverheidSansWebText Regula" w:hAnsi="RijksoverheidSansWebText Regula"/>
                <w:sz w:val="18"/>
                <w:szCs w:val="18"/>
                <w:lang w:eastAsia="nl-NL"/>
              </w:rPr>
              <w:t>:</w:t>
            </w:r>
            <w:r w:rsidRPr="0067773E">
              <w:rPr>
                <w:rFonts w:ascii="RijksoverheidSansWebText Regula" w:hAnsi="RijksoverheidSansWebText Regula"/>
                <w:sz w:val="18"/>
                <w:szCs w:val="18"/>
                <w:lang w:eastAsia="nl-NL"/>
              </w:rPr>
              <w:t xml:space="preserve"> </w:t>
            </w:r>
          </w:p>
          <w:p w14:paraId="353FBB55" w14:textId="77777777" w:rsidR="000C109C" w:rsidRPr="0067773E" w:rsidRDefault="000C109C" w:rsidP="002C15F6">
            <w:pPr>
              <w:pStyle w:val="INKStandaard"/>
              <w:rPr>
                <w:rFonts w:ascii="RijksoverheidSansWebText Regula" w:hAnsi="RijksoverheidSansWebText Regula"/>
                <w:sz w:val="18"/>
                <w:szCs w:val="18"/>
                <w:lang w:eastAsia="nl-NL"/>
              </w:rPr>
            </w:pPr>
          </w:p>
          <w:p w14:paraId="1D6FFA05" w14:textId="77777777" w:rsidR="009C5360" w:rsidRPr="0067773E" w:rsidRDefault="009C5360" w:rsidP="002C15F6">
            <w:pPr>
              <w:pStyle w:val="INKStandaard"/>
              <w:rPr>
                <w:rFonts w:ascii="RijksoverheidSansWebText Regula" w:hAnsi="RijksoverheidSansWebText Regula"/>
                <w:sz w:val="18"/>
                <w:szCs w:val="18"/>
                <w:lang w:eastAsia="nl-NL"/>
              </w:rPr>
            </w:pPr>
          </w:p>
          <w:p w14:paraId="69026B57" w14:textId="77777777" w:rsidR="000C109C" w:rsidRPr="0067773E" w:rsidRDefault="000C109C" w:rsidP="002C15F6">
            <w:pPr>
              <w:pStyle w:val="INKStandaard"/>
              <w:rPr>
                <w:rFonts w:ascii="RijksoverheidSansWebText Regula" w:hAnsi="RijksoverheidSansWebText Regula"/>
                <w:sz w:val="18"/>
                <w:szCs w:val="18"/>
                <w:lang w:eastAsia="nl-NL"/>
              </w:rPr>
            </w:pPr>
          </w:p>
        </w:tc>
        <w:tc>
          <w:tcPr>
            <w:tcW w:w="5807" w:type="dxa"/>
            <w:gridSpan w:val="2"/>
            <w:tcBorders>
              <w:top w:val="single" w:sz="24" w:space="0" w:color="FFFFFF" w:themeColor="background1"/>
              <w:bottom w:val="single" w:sz="24" w:space="0" w:color="FFFFFF" w:themeColor="background1"/>
            </w:tcBorders>
            <w:shd w:val="clear" w:color="auto" w:fill="F2F2F2" w:themeFill="background1" w:themeFillShade="F2"/>
            <w:tcMar>
              <w:top w:w="0" w:type="dxa"/>
              <w:left w:w="108" w:type="dxa"/>
              <w:bottom w:w="0" w:type="dxa"/>
              <w:right w:w="108" w:type="dxa"/>
            </w:tcMar>
            <w:vAlign w:val="center"/>
          </w:tcPr>
          <w:p w14:paraId="1CDCE30A" w14:textId="77777777" w:rsidR="000C109C" w:rsidRPr="0067773E" w:rsidRDefault="000C109C" w:rsidP="002C15F6">
            <w:pPr>
              <w:pStyle w:val="INKStandaard"/>
              <w:rPr>
                <w:rFonts w:ascii="RijksoverheidSansWebText Regula" w:hAnsi="RijksoverheidSansWebText Regula"/>
                <w:sz w:val="18"/>
                <w:szCs w:val="18"/>
                <w:lang w:eastAsia="nl-NL"/>
              </w:rPr>
            </w:pPr>
          </w:p>
        </w:tc>
      </w:tr>
    </w:tbl>
    <w:p w14:paraId="27B0888E" w14:textId="353B49BB" w:rsidR="009C5360" w:rsidRPr="00B34F8B" w:rsidRDefault="009C5360" w:rsidP="00B34F8B">
      <w:pPr>
        <w:spacing w:after="200" w:line="276" w:lineRule="auto"/>
        <w:rPr>
          <w:rFonts w:ascii="RijksoverheidSansWebText Regula" w:hAnsi="RijksoverheidSansWebText Regula" w:cs="Arial"/>
          <w:i/>
          <w:szCs w:val="18"/>
        </w:rPr>
      </w:pPr>
    </w:p>
    <w:sectPr w:rsidR="009C5360" w:rsidRPr="00B34F8B" w:rsidSect="002C15F6">
      <w:headerReference w:type="default" r:id="rId8"/>
      <w:footerReference w:type="default" r:id="rId9"/>
      <w:pgSz w:w="11906" w:h="16838"/>
      <w:pgMar w:top="2268" w:right="1418"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7BA0F" w14:textId="77777777" w:rsidR="00953FEC" w:rsidRDefault="00953FEC" w:rsidP="00816C76">
      <w:pPr>
        <w:spacing w:line="240" w:lineRule="auto"/>
      </w:pPr>
      <w:r>
        <w:separator/>
      </w:r>
    </w:p>
  </w:endnote>
  <w:endnote w:type="continuationSeparator" w:id="0">
    <w:p w14:paraId="4BE099B7" w14:textId="77777777" w:rsidR="00953FEC" w:rsidRDefault="00953FEC" w:rsidP="00816C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RijksoverheidSansWebText Regula">
    <w:panose1 w:val="020B0503040202060203"/>
    <w:charset w:val="00"/>
    <w:family w:val="swiss"/>
    <w:pitch w:val="variable"/>
    <w:sig w:usb0="00000087" w:usb1="02000000" w:usb2="00000000" w:usb3="00000000" w:csb0="0000009B" w:csb1="00000000"/>
  </w:font>
  <w:font w:name="RijksoverheidSansTex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3E403" w14:textId="5EF20ABA" w:rsidR="00816C76" w:rsidRPr="0067773E" w:rsidRDefault="0067773E" w:rsidP="0067773E">
    <w:pPr>
      <w:pStyle w:val="Voettekst"/>
      <w:tabs>
        <w:tab w:val="right" w:pos="7371"/>
      </w:tabs>
      <w:rPr>
        <w:rFonts w:ascii="RijksoverheidSansWebText Regula" w:hAnsi="RijksoverheidSansWebText Regula" w:cs="Arial"/>
        <w:sz w:val="16"/>
        <w:szCs w:val="16"/>
      </w:rPr>
    </w:pPr>
    <w:r w:rsidRPr="00E57F9F">
      <w:rPr>
        <w:rFonts w:ascii="RijksoverheidSansWebText Regula" w:hAnsi="RijksoverheidSansWebText Regula" w:cs="Arial"/>
        <w:b/>
        <w:sz w:val="16"/>
        <w:szCs w:val="16"/>
      </w:rPr>
      <w:t xml:space="preserve">Belastingdienst </w:t>
    </w:r>
    <w:r w:rsidRPr="00E57F9F">
      <w:rPr>
        <w:rFonts w:ascii="RijksoverheidSansWebText Regula" w:hAnsi="RijksoverheidSansWebText Regula" w:cs="Arial"/>
        <w:sz w:val="16"/>
        <w:szCs w:val="16"/>
      </w:rPr>
      <w:t xml:space="preserve">| </w:t>
    </w:r>
    <w:r w:rsidRPr="00E57F9F">
      <w:rPr>
        <w:rFonts w:ascii="RijksoverheidSansWebText Regula" w:hAnsi="RijksoverheidSansWebText Regula" w:cs="Arial"/>
        <w:sz w:val="16"/>
        <w:szCs w:val="16"/>
      </w:rPr>
      <w:fldChar w:fldCharType="begin"/>
    </w:r>
    <w:r w:rsidRPr="00E57F9F">
      <w:rPr>
        <w:rFonts w:ascii="RijksoverheidSansWebText Regula" w:hAnsi="RijksoverheidSansWebText Regula" w:cs="Arial"/>
        <w:sz w:val="16"/>
        <w:szCs w:val="16"/>
      </w:rPr>
      <w:instrText xml:space="preserve"> TIME \@ "d MMMM yyyy" </w:instrText>
    </w:r>
    <w:r w:rsidRPr="00E57F9F">
      <w:rPr>
        <w:rFonts w:ascii="RijksoverheidSansWebText Regula" w:hAnsi="RijksoverheidSansWebText Regula" w:cs="Arial"/>
        <w:sz w:val="16"/>
        <w:szCs w:val="16"/>
      </w:rPr>
      <w:fldChar w:fldCharType="separate"/>
    </w:r>
    <w:r w:rsidR="00304010">
      <w:rPr>
        <w:rFonts w:ascii="RijksoverheidSansWebText Regula" w:hAnsi="RijksoverheidSansWebText Regula" w:cs="Arial"/>
        <w:noProof/>
        <w:sz w:val="16"/>
        <w:szCs w:val="16"/>
      </w:rPr>
      <w:t>21 augustus 2026</w:t>
    </w:r>
    <w:r w:rsidRPr="00E57F9F">
      <w:rPr>
        <w:rFonts w:ascii="RijksoverheidSansWebText Regula" w:hAnsi="RijksoverheidSansWebText Regula" w:cs="Arial"/>
        <w:sz w:val="16"/>
        <w:szCs w:val="16"/>
      </w:rPr>
      <w:fldChar w:fldCharType="end"/>
    </w:r>
    <w:r w:rsidRPr="00E57F9F">
      <w:rPr>
        <w:rFonts w:ascii="RijksoverheidSansWebText Regula" w:hAnsi="RijksoverheidSansWebText Regula" w:cs="Arial"/>
        <w:sz w:val="16"/>
        <w:szCs w:val="16"/>
      </w:rPr>
      <w:tab/>
    </w:r>
    <w:r w:rsidRPr="00E57F9F">
      <w:rPr>
        <w:rFonts w:ascii="RijksoverheidSansWebText Regula" w:hAnsi="RijksoverheidSansWebText Regula" w:cs="Arial"/>
        <w:sz w:val="16"/>
        <w:szCs w:val="16"/>
      </w:rPr>
      <w:tab/>
      <w:t xml:space="preserve">pagina </w:t>
    </w:r>
    <w:r w:rsidRPr="00E57F9F">
      <w:rPr>
        <w:rFonts w:ascii="RijksoverheidSansWebText Regula" w:hAnsi="RijksoverheidSansWebText Regula" w:cs="Arial"/>
        <w:sz w:val="16"/>
        <w:szCs w:val="16"/>
      </w:rPr>
      <w:fldChar w:fldCharType="begin"/>
    </w:r>
    <w:r w:rsidRPr="00E57F9F">
      <w:rPr>
        <w:rFonts w:ascii="RijksoverheidSansWebText Regula" w:hAnsi="RijksoverheidSansWebText Regula" w:cs="Arial"/>
        <w:sz w:val="16"/>
        <w:szCs w:val="16"/>
      </w:rPr>
      <w:instrText>PAGE   \* MERGEFORMAT</w:instrText>
    </w:r>
    <w:r w:rsidRPr="00E57F9F">
      <w:rPr>
        <w:rFonts w:ascii="RijksoverheidSansWebText Regula" w:hAnsi="RijksoverheidSansWebText Regula" w:cs="Arial"/>
        <w:sz w:val="16"/>
        <w:szCs w:val="16"/>
      </w:rPr>
      <w:fldChar w:fldCharType="separate"/>
    </w:r>
    <w:r>
      <w:rPr>
        <w:rFonts w:ascii="RijksoverheidSansWebText Regula" w:hAnsi="RijksoverheidSansWebText Regula" w:cs="Arial"/>
        <w:sz w:val="16"/>
        <w:szCs w:val="16"/>
      </w:rPr>
      <w:t>34</w:t>
    </w:r>
    <w:r w:rsidRPr="00E57F9F">
      <w:rPr>
        <w:rFonts w:ascii="RijksoverheidSansWebText Regula" w:hAnsi="RijksoverheidSansWebText Regula" w:cs="Arial"/>
        <w:sz w:val="16"/>
        <w:szCs w:val="16"/>
      </w:rPr>
      <w:fldChar w:fldCharType="end"/>
    </w:r>
    <w:r w:rsidRPr="00E57F9F">
      <w:rPr>
        <w:rFonts w:ascii="RijksoverheidSansWebText Regula" w:hAnsi="RijksoverheidSansWebText Regula" w:cs="Arial"/>
        <w:sz w:val="16"/>
        <w:szCs w:val="16"/>
      </w:rPr>
      <w:t xml:space="preserve"> van </w:t>
    </w:r>
    <w:r w:rsidRPr="00E57F9F">
      <w:rPr>
        <w:rFonts w:ascii="RijksoverheidSansWebText Regula" w:hAnsi="RijksoverheidSansWebText Regula" w:cs="Arial"/>
        <w:sz w:val="16"/>
        <w:szCs w:val="16"/>
      </w:rPr>
      <w:fldChar w:fldCharType="begin"/>
    </w:r>
    <w:r w:rsidRPr="00E57F9F">
      <w:rPr>
        <w:rFonts w:ascii="RijksoverheidSansWebText Regula" w:hAnsi="RijksoverheidSansWebText Regula" w:cs="Arial"/>
        <w:sz w:val="16"/>
        <w:szCs w:val="16"/>
      </w:rPr>
      <w:instrText xml:space="preserve"> NUMPAGES  \# "0"  \* MERGEFORMAT </w:instrText>
    </w:r>
    <w:r w:rsidRPr="00E57F9F">
      <w:rPr>
        <w:rFonts w:ascii="RijksoverheidSansWebText Regula" w:hAnsi="RijksoverheidSansWebText Regula" w:cs="Arial"/>
        <w:sz w:val="16"/>
        <w:szCs w:val="16"/>
      </w:rPr>
      <w:fldChar w:fldCharType="separate"/>
    </w:r>
    <w:r>
      <w:rPr>
        <w:rFonts w:ascii="RijksoverheidSansWebText Regula" w:hAnsi="RijksoverheidSansWebText Regula" w:cs="Arial"/>
        <w:sz w:val="16"/>
        <w:szCs w:val="16"/>
      </w:rPr>
      <w:t>38</w:t>
    </w:r>
    <w:r w:rsidRPr="00E57F9F">
      <w:rPr>
        <w:rFonts w:ascii="RijksoverheidSansWebText Regula" w:hAnsi="RijksoverheidSansWebText Regula"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15A35" w14:textId="77777777" w:rsidR="00953FEC" w:rsidRDefault="00953FEC" w:rsidP="00816C76">
      <w:pPr>
        <w:spacing w:line="240" w:lineRule="auto"/>
      </w:pPr>
      <w:r>
        <w:separator/>
      </w:r>
    </w:p>
  </w:footnote>
  <w:footnote w:type="continuationSeparator" w:id="0">
    <w:p w14:paraId="7C2C945A" w14:textId="77777777" w:rsidR="00953FEC" w:rsidRDefault="00953FEC" w:rsidP="00816C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94278" w14:textId="1C4F6765" w:rsidR="00816C76" w:rsidRPr="002C15F6" w:rsidRDefault="002C15F6">
    <w:pPr>
      <w:pStyle w:val="Koptekst"/>
      <w:rPr>
        <w:rFonts w:ascii="RijksoverheidSansWebText Regula" w:hAnsi="RijksoverheidSansWebText Regula" w:cs="Arial"/>
        <w:sz w:val="16"/>
        <w:szCs w:val="16"/>
      </w:rPr>
    </w:pPr>
    <w:bookmarkStart w:id="0" w:name="bmLintregel1" w:colFirst="0" w:colLast="1"/>
    <w:bookmarkStart w:id="1" w:name="_Hlk213073456"/>
    <w:bookmarkStart w:id="2" w:name="_Hlk213073457"/>
    <w:bookmarkStart w:id="3" w:name="_Hlk213073504"/>
    <w:bookmarkStart w:id="4" w:name="_Hlk213073505"/>
    <w:bookmarkStart w:id="5" w:name="_Hlk215646706"/>
    <w:bookmarkStart w:id="6" w:name="_Hlk215646707"/>
    <w:r>
      <w:rPr>
        <w:rFonts w:ascii="RijksoverheidSansWebText Regula" w:hAnsi="RijksoverheidSansWebText Regula" w:cs="Arial"/>
        <w:sz w:val="16"/>
        <w:szCs w:val="16"/>
      </w:rPr>
      <w:t xml:space="preserve">Bijlage I. Verklaring </w:t>
    </w:r>
    <w:r w:rsidR="00B34F8B">
      <w:rPr>
        <w:rFonts w:ascii="RijksoverheidSansWebText Regula" w:hAnsi="RijksoverheidSansWebText Regula" w:cs="Arial"/>
        <w:sz w:val="16"/>
        <w:szCs w:val="16"/>
      </w:rPr>
      <w:t>gelieerde rechtspersonen</w:t>
    </w:r>
    <w:r w:rsidRPr="00E57F9F">
      <w:rPr>
        <w:rFonts w:ascii="RijksoverheidSansWebText Regula" w:hAnsi="RijksoverheidSansWebText Regula" w:cs="Arial"/>
        <w:sz w:val="16"/>
        <w:szCs w:val="16"/>
      </w:rPr>
      <w:t xml:space="preserve"> | </w:t>
    </w:r>
    <w:r w:rsidR="00304010">
      <w:rPr>
        <w:rFonts w:ascii="RijksoverheidSansWebText Regula" w:hAnsi="RijksoverheidSansWebText Regula" w:cs="Arial"/>
        <w:sz w:val="16"/>
        <w:szCs w:val="16"/>
      </w:rPr>
      <w:t>IBM, Red Hat &amp; SAP licentie expertise</w:t>
    </w:r>
    <w:r w:rsidRPr="00E57F9F">
      <w:rPr>
        <w:rFonts w:ascii="RijksoverheidSansWebText Regula" w:hAnsi="RijksoverheidSansWebText Regula" w:cs="Arial"/>
        <w:sz w:val="16"/>
        <w:szCs w:val="16"/>
      </w:rPr>
      <w:t xml:space="preserve"> | IUC</w:t>
    </w:r>
    <w:bookmarkEnd w:id="0"/>
    <w:bookmarkEnd w:id="1"/>
    <w:bookmarkEnd w:id="2"/>
    <w:bookmarkEnd w:id="3"/>
    <w:bookmarkEnd w:id="4"/>
    <w:bookmarkEnd w:id="5"/>
    <w:bookmarkEnd w:id="6"/>
    <w:r w:rsidR="00304010">
      <w:rPr>
        <w:rFonts w:ascii="RijksoverheidSansWebText Regula" w:hAnsi="RijksoverheidSansWebText Regula" w:cs="Arial"/>
        <w:sz w:val="16"/>
        <w:szCs w:val="16"/>
      </w:rPr>
      <w:t>25-033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850CC"/>
    <w:multiLevelType w:val="hybridMultilevel"/>
    <w:tmpl w:val="3D44C1C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A38793F"/>
    <w:multiLevelType w:val="multilevel"/>
    <w:tmpl w:val="83943F5A"/>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58F7332"/>
    <w:multiLevelType w:val="hybridMultilevel"/>
    <w:tmpl w:val="30A6CE8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83682594">
    <w:abstractNumId w:val="3"/>
  </w:num>
  <w:num w:numId="2" w16cid:durableId="1822036102">
    <w:abstractNumId w:val="2"/>
  </w:num>
  <w:num w:numId="3" w16cid:durableId="53893175">
    <w:abstractNumId w:val="1"/>
  </w:num>
  <w:num w:numId="4" w16cid:durableId="1493523602">
    <w:abstractNumId w:val="2"/>
  </w:num>
  <w:num w:numId="5" w16cid:durableId="1564415719">
    <w:abstractNumId w:val="5"/>
  </w:num>
  <w:num w:numId="6" w16cid:durableId="256983555">
    <w:abstractNumId w:val="6"/>
  </w:num>
  <w:num w:numId="7" w16cid:durableId="1276017947">
    <w:abstractNumId w:val="7"/>
  </w:num>
  <w:num w:numId="8" w16cid:durableId="244732084">
    <w:abstractNumId w:val="0"/>
  </w:num>
  <w:num w:numId="9" w16cid:durableId="20155234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3666F04C-4112-4235-BE5C-7EC7A0CFB70A}"/>
    <w:docVar w:name="dgnword-eventsink" w:val="549676104"/>
  </w:docVars>
  <w:rsids>
    <w:rsidRoot w:val="00B04E6A"/>
    <w:rsid w:val="00016315"/>
    <w:rsid w:val="00041577"/>
    <w:rsid w:val="00070725"/>
    <w:rsid w:val="0008180E"/>
    <w:rsid w:val="000B47F1"/>
    <w:rsid w:val="000B4CB4"/>
    <w:rsid w:val="000C109C"/>
    <w:rsid w:val="000E4513"/>
    <w:rsid w:val="000F0A32"/>
    <w:rsid w:val="00115D68"/>
    <w:rsid w:val="00123231"/>
    <w:rsid w:val="001442FD"/>
    <w:rsid w:val="00155F73"/>
    <w:rsid w:val="00176B01"/>
    <w:rsid w:val="001A64E1"/>
    <w:rsid w:val="001E10EF"/>
    <w:rsid w:val="001F232D"/>
    <w:rsid w:val="002176E5"/>
    <w:rsid w:val="00280BC5"/>
    <w:rsid w:val="002819EC"/>
    <w:rsid w:val="002A6674"/>
    <w:rsid w:val="002C15F6"/>
    <w:rsid w:val="00304010"/>
    <w:rsid w:val="00310B62"/>
    <w:rsid w:val="00312616"/>
    <w:rsid w:val="00325CED"/>
    <w:rsid w:val="003934FA"/>
    <w:rsid w:val="00404D0F"/>
    <w:rsid w:val="00415837"/>
    <w:rsid w:val="0044701E"/>
    <w:rsid w:val="00466330"/>
    <w:rsid w:val="004852DE"/>
    <w:rsid w:val="00500A7C"/>
    <w:rsid w:val="00545B42"/>
    <w:rsid w:val="005706CE"/>
    <w:rsid w:val="005B0711"/>
    <w:rsid w:val="005C77B7"/>
    <w:rsid w:val="005F44D8"/>
    <w:rsid w:val="00607E68"/>
    <w:rsid w:val="0067773E"/>
    <w:rsid w:val="006B2804"/>
    <w:rsid w:val="00722D95"/>
    <w:rsid w:val="00724941"/>
    <w:rsid w:val="0078791F"/>
    <w:rsid w:val="0079225A"/>
    <w:rsid w:val="00792DCD"/>
    <w:rsid w:val="007A6D08"/>
    <w:rsid w:val="00805DB5"/>
    <w:rsid w:val="00816C76"/>
    <w:rsid w:val="00821A0E"/>
    <w:rsid w:val="00826D66"/>
    <w:rsid w:val="00836FD3"/>
    <w:rsid w:val="008575FE"/>
    <w:rsid w:val="008737EC"/>
    <w:rsid w:val="00873E08"/>
    <w:rsid w:val="008C3C37"/>
    <w:rsid w:val="008D6508"/>
    <w:rsid w:val="00917CA0"/>
    <w:rsid w:val="00926919"/>
    <w:rsid w:val="00953FEC"/>
    <w:rsid w:val="00983414"/>
    <w:rsid w:val="009A03E5"/>
    <w:rsid w:val="009C5360"/>
    <w:rsid w:val="00A168FE"/>
    <w:rsid w:val="00AF4149"/>
    <w:rsid w:val="00AF41B3"/>
    <w:rsid w:val="00B04E6A"/>
    <w:rsid w:val="00B24BC5"/>
    <w:rsid w:val="00B34F8B"/>
    <w:rsid w:val="00B40C4D"/>
    <w:rsid w:val="00B440E9"/>
    <w:rsid w:val="00B863C0"/>
    <w:rsid w:val="00B95DCE"/>
    <w:rsid w:val="00BC0DE9"/>
    <w:rsid w:val="00BD0062"/>
    <w:rsid w:val="00C01E35"/>
    <w:rsid w:val="00C564D9"/>
    <w:rsid w:val="00CB6648"/>
    <w:rsid w:val="00CC6D11"/>
    <w:rsid w:val="00CF0C4F"/>
    <w:rsid w:val="00D11CE4"/>
    <w:rsid w:val="00D42663"/>
    <w:rsid w:val="00D45F71"/>
    <w:rsid w:val="00D46DD9"/>
    <w:rsid w:val="00D50037"/>
    <w:rsid w:val="00D63743"/>
    <w:rsid w:val="00D76A6B"/>
    <w:rsid w:val="00DB367A"/>
    <w:rsid w:val="00E2768B"/>
    <w:rsid w:val="00E33E60"/>
    <w:rsid w:val="00E42D33"/>
    <w:rsid w:val="00E45B7C"/>
    <w:rsid w:val="00E5376E"/>
    <w:rsid w:val="00E7112D"/>
    <w:rsid w:val="00E81BD6"/>
    <w:rsid w:val="00EA6510"/>
    <w:rsid w:val="00EF063F"/>
    <w:rsid w:val="00F0077C"/>
    <w:rsid w:val="00F106CB"/>
    <w:rsid w:val="00F33425"/>
    <w:rsid w:val="00FA7D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C9C4A"/>
  <w15:chartTrackingRefBased/>
  <w15:docId w15:val="{BA3DF09D-61AD-4024-8087-1EDF41075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4513"/>
    <w:pPr>
      <w:spacing w:after="0" w:line="240" w:lineRule="atLeast"/>
    </w:pPr>
    <w:rPr>
      <w:rFonts w:ascii="Verdana" w:hAnsi="Verdana"/>
      <w:sz w:val="18"/>
    </w:rPr>
  </w:style>
  <w:style w:type="paragraph" w:styleId="Kop1">
    <w:name w:val="heading 1"/>
    <w:aliases w:val="h1,Hoofdstuk,Hoofdstuk-kop,BP Heading 1,Heading 1 Char Char,Tempo Heading 1,Section Heading,hoofdstuk,sectionHeading,1,Hoofstuk,Level Heading 1,Überschrift 1a,Überschrift 1 ohne,a,margin,Head1,Heading apps,Heading 10,H1,H11,H12,H111,H13,H112,H14"/>
    <w:basedOn w:val="Standaard"/>
    <w:next w:val="Standaard"/>
    <w:link w:val="Kop1Char"/>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1 Char,Hoofdstuk Char,Hoofdstuk-kop Char,BP Heading 1 Char,Heading 1 Char Char Char,Tempo Heading 1 Char,Section Heading Char,hoofdstuk Char,sectionHeading Char,1 Char,Hoofstuk Char,Level Heading 1 Char,Überschrift 1a Char,a Char,margin Char"/>
    <w:basedOn w:val="Standaardalinea-lettertype"/>
    <w:link w:val="Kop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uiPriority w:val="34"/>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uiPriority w:val="3"/>
    <w:rsid w:val="000E4513"/>
    <w:pPr>
      <w:spacing w:after="0" w:line="240" w:lineRule="auto"/>
    </w:pPr>
    <w:rPr>
      <w:rFonts w:ascii="Verdana" w:hAnsi="Verdana"/>
      <w:sz w:val="18"/>
    </w:rPr>
  </w:style>
  <w:style w:type="paragraph" w:styleId="Normaalweb">
    <w:name w:val="Normal (Web)"/>
    <w:basedOn w:val="Standaard"/>
    <w:uiPriority w:val="99"/>
    <w:semiHidden/>
    <w:unhideWhenUsed/>
    <w:rsid w:val="00D6374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A64E1"/>
    <w:rPr>
      <w:sz w:val="16"/>
      <w:szCs w:val="16"/>
    </w:rPr>
  </w:style>
  <w:style w:type="paragraph" w:styleId="Tekstopmerking">
    <w:name w:val="annotation text"/>
    <w:basedOn w:val="Standaard"/>
    <w:link w:val="TekstopmerkingChar"/>
    <w:uiPriority w:val="99"/>
    <w:semiHidden/>
    <w:unhideWhenUsed/>
    <w:rsid w:val="001A64E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A64E1"/>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1A64E1"/>
    <w:rPr>
      <w:b/>
      <w:bCs/>
    </w:rPr>
  </w:style>
  <w:style w:type="character" w:customStyle="1" w:styleId="OnderwerpvanopmerkingChar">
    <w:name w:val="Onderwerp van opmerking Char"/>
    <w:basedOn w:val="TekstopmerkingChar"/>
    <w:link w:val="Onderwerpvanopmerking"/>
    <w:uiPriority w:val="99"/>
    <w:semiHidden/>
    <w:rsid w:val="001A64E1"/>
    <w:rPr>
      <w:rFonts w:ascii="Verdana" w:hAnsi="Verdana"/>
      <w:b/>
      <w:bCs/>
      <w:sz w:val="20"/>
      <w:szCs w:val="20"/>
    </w:rPr>
  </w:style>
  <w:style w:type="paragraph" w:styleId="Ballontekst">
    <w:name w:val="Balloon Text"/>
    <w:basedOn w:val="Standaard"/>
    <w:link w:val="BallontekstChar"/>
    <w:uiPriority w:val="99"/>
    <w:semiHidden/>
    <w:unhideWhenUsed/>
    <w:rsid w:val="001A64E1"/>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1A64E1"/>
    <w:rPr>
      <w:rFonts w:ascii="Segoe UI" w:hAnsi="Segoe UI" w:cs="Segoe UI"/>
      <w:sz w:val="18"/>
      <w:szCs w:val="18"/>
    </w:rPr>
  </w:style>
  <w:style w:type="paragraph" w:customStyle="1" w:styleId="INKStandaard">
    <w:name w:val="INK Standaard"/>
    <w:rsid w:val="000C109C"/>
    <w:pPr>
      <w:suppressAutoHyphens/>
      <w:autoSpaceDN w:val="0"/>
      <w:spacing w:after="0"/>
      <w:textAlignment w:val="baseline"/>
    </w:pPr>
    <w:rPr>
      <w:rFonts w:ascii="Arial" w:eastAsia="Calibri" w:hAnsi="Arial" w:cs="Times New Roman"/>
      <w:spacing w:val="5"/>
      <w:sz w:val="19"/>
    </w:rPr>
  </w:style>
  <w:style w:type="paragraph" w:styleId="Koptekst">
    <w:name w:val="header"/>
    <w:basedOn w:val="Standaard"/>
    <w:link w:val="KoptekstChar"/>
    <w:unhideWhenUsed/>
    <w:rsid w:val="00816C76"/>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816C76"/>
    <w:rPr>
      <w:rFonts w:ascii="Verdana" w:hAnsi="Verdana"/>
      <w:sz w:val="18"/>
    </w:rPr>
  </w:style>
  <w:style w:type="paragraph" w:styleId="Voettekst">
    <w:name w:val="footer"/>
    <w:basedOn w:val="Standaard"/>
    <w:link w:val="VoettekstChar"/>
    <w:uiPriority w:val="99"/>
    <w:unhideWhenUsed/>
    <w:rsid w:val="00816C76"/>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816C76"/>
    <w:rPr>
      <w:rFonts w:ascii="Verdana" w:hAnsi="Verdana"/>
      <w:sz w:val="18"/>
    </w:rPr>
  </w:style>
  <w:style w:type="paragraph" w:customStyle="1" w:styleId="INKBijlage">
    <w:name w:val="INK Bijlage"/>
    <w:next w:val="INKStandaard"/>
    <w:rsid w:val="00B34F8B"/>
    <w:pPr>
      <w:keepNext/>
      <w:pageBreakBefore/>
      <w:numPr>
        <w:numId w:val="9"/>
      </w:numPr>
      <w:suppressAutoHyphens/>
      <w:autoSpaceDN w:val="0"/>
      <w:spacing w:after="240" w:line="240" w:lineRule="auto"/>
      <w:textAlignment w:val="baseline"/>
    </w:pPr>
    <w:rPr>
      <w:rFonts w:ascii="Arial" w:eastAsia="Calibri" w:hAnsi="Arial" w:cs="Times New Roman"/>
      <w:b/>
      <w:spacing w:val="5"/>
      <w:sz w:val="24"/>
      <w:szCs w:val="24"/>
    </w:rPr>
  </w:style>
  <w:style w:type="numbering" w:customStyle="1" w:styleId="LFO1">
    <w:name w:val="LFO1"/>
    <w:basedOn w:val="Geenlijst"/>
    <w:rsid w:val="00B34F8B"/>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77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3D061-AFBB-404C-993B-BD1CD6396A01}">
  <ds:schemaRefs>
    <ds:schemaRef ds:uri="http://schemas.openxmlformats.org/officeDocument/2006/bibliography"/>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83</TotalTime>
  <Pages>1</Pages>
  <Words>116</Words>
  <Characters>640</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S.E.M. Meijer</dc:creator>
  <cp:keywords/>
  <dc:description/>
  <cp:lastModifiedBy>Danique D.A. ten Have</cp:lastModifiedBy>
  <cp:revision>11</cp:revision>
  <cp:lastPrinted>2022-08-08T14:44:00Z</cp:lastPrinted>
  <dcterms:created xsi:type="dcterms:W3CDTF">2024-08-22T05:58:00Z</dcterms:created>
  <dcterms:modified xsi:type="dcterms:W3CDTF">2026-08-21T12:26:00Z</dcterms:modified>
</cp:coreProperties>
</file>