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ED5E01" w14:textId="77777777" w:rsidR="001F5FC2" w:rsidRDefault="00B27E9C">
      <w:pPr>
        <w:pStyle w:val="Bijlagetitel"/>
      </w:pPr>
      <w:r>
        <w:t>Bijlage 1 Antwoordenblad – Marktconsultatie Creative Services CN-00990</w:t>
      </w:r>
    </w:p>
    <w:p w14:paraId="473C2AED" w14:textId="77777777" w:rsidR="001F5FC2" w:rsidRDefault="00B27E9C">
      <w:pPr>
        <w:pStyle w:val="Intro"/>
      </w:pPr>
      <w:r>
        <w:t xml:space="preserve">Wij verzoeken u het onderstaande in te vullen en up te </w:t>
      </w:r>
      <w:proofErr w:type="spellStart"/>
      <w:r>
        <w:t>loaden</w:t>
      </w:r>
      <w:proofErr w:type="spellEnd"/>
      <w:r>
        <w:t xml:space="preserve"> in </w:t>
      </w:r>
      <w:proofErr w:type="spellStart"/>
      <w:r>
        <w:t>TenderNed</w:t>
      </w:r>
      <w:proofErr w:type="spellEnd"/>
      <w:r>
        <w:t>:</w:t>
      </w:r>
    </w:p>
    <w:tbl>
      <w:tblPr>
        <w:tblW w:w="8780" w:type="dxa"/>
        <w:tblLayout w:type="fixed"/>
        <w:tblCellMar>
          <w:left w:w="0" w:type="dxa"/>
          <w:right w:w="0" w:type="dxa"/>
        </w:tblCellMar>
        <w:tblLook w:val="0000" w:firstRow="0" w:lastRow="0" w:firstColumn="0" w:lastColumn="0" w:noHBand="0" w:noVBand="0"/>
      </w:tblPr>
      <w:tblGrid>
        <w:gridCol w:w="3780"/>
        <w:gridCol w:w="5000"/>
      </w:tblGrid>
      <w:tr w:rsidR="001F5FC2" w14:paraId="57D5771C" w14:textId="77777777">
        <w:trPr>
          <w:cantSplit/>
        </w:trPr>
        <w:tc>
          <w:tcPr>
            <w:tcW w:w="8780" w:type="dxa"/>
            <w:gridSpan w:val="2"/>
            <w:tcBorders>
              <w:top w:val="nil"/>
              <w:left w:val="nil"/>
              <w:bottom w:val="nil"/>
              <w:right w:val="nil"/>
            </w:tcBorders>
            <w:shd w:val="clear" w:color="auto" w:fill="663366"/>
            <w:tcMar>
              <w:top w:w="150" w:type="dxa"/>
              <w:left w:w="170" w:type="dxa"/>
              <w:bottom w:w="160" w:type="dxa"/>
              <w:right w:w="170" w:type="dxa"/>
            </w:tcMar>
          </w:tcPr>
          <w:p w14:paraId="6A47996A" w14:textId="77777777" w:rsidR="001F5FC2" w:rsidRDefault="00B27E9C">
            <w:pPr>
              <w:pStyle w:val="Tabelsectie"/>
            </w:pPr>
            <w:r>
              <w:t>Gegevens bedrijf</w:t>
            </w:r>
          </w:p>
        </w:tc>
      </w:tr>
      <w:tr w:rsidR="001F5FC2" w14:paraId="6B7E4088"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334753D3" w14:textId="77777777" w:rsidR="001F5FC2" w:rsidRDefault="00B27E9C">
            <w:pPr>
              <w:pStyle w:val="Tabelsleutel"/>
            </w:pPr>
            <w:r>
              <w:t>(</w:t>
            </w:r>
            <w:proofErr w:type="spellStart"/>
            <w:r>
              <w:t>Bedrijfs</w:t>
            </w:r>
            <w:proofErr w:type="spellEnd"/>
            <w:r>
              <w:t>)naam</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526799A5" w14:textId="77777777" w:rsidR="001F5FC2" w:rsidRDefault="001F5FC2">
            <w:pPr>
              <w:pStyle w:val="Invulveld"/>
            </w:pPr>
          </w:p>
        </w:tc>
      </w:tr>
      <w:tr w:rsidR="001F5FC2" w14:paraId="11DA77A8"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657E8954" w14:textId="77777777" w:rsidR="001F5FC2" w:rsidRDefault="00B27E9C">
            <w:pPr>
              <w:pStyle w:val="Tabelsleutel"/>
            </w:pPr>
            <w:r>
              <w:t>Postadres</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42675952" w14:textId="77777777" w:rsidR="001F5FC2" w:rsidRDefault="001F5FC2">
            <w:pPr>
              <w:pStyle w:val="Invulveld"/>
            </w:pPr>
          </w:p>
        </w:tc>
      </w:tr>
      <w:tr w:rsidR="001F5FC2" w14:paraId="2B824C1C"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052D2BD8" w14:textId="77777777" w:rsidR="001F5FC2" w:rsidRDefault="00B27E9C">
            <w:pPr>
              <w:pStyle w:val="Tabelsleutel"/>
            </w:pPr>
            <w:r>
              <w:t>Postcode en plaats</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30F7BFB5" w14:textId="77777777" w:rsidR="001F5FC2" w:rsidRDefault="001F5FC2">
            <w:pPr>
              <w:pStyle w:val="Invulveld"/>
            </w:pPr>
          </w:p>
        </w:tc>
      </w:tr>
      <w:tr w:rsidR="001F5FC2" w14:paraId="23C2DDF6"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40AEA158" w14:textId="77777777" w:rsidR="001F5FC2" w:rsidRDefault="00B27E9C">
            <w:pPr>
              <w:pStyle w:val="Tabelsleutel"/>
            </w:pPr>
            <w:r>
              <w:t>Telefoonnummer algemeen</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06707847" w14:textId="77777777" w:rsidR="001F5FC2" w:rsidRDefault="001F5FC2">
            <w:pPr>
              <w:pStyle w:val="Invulveld"/>
            </w:pPr>
          </w:p>
        </w:tc>
      </w:tr>
      <w:tr w:rsidR="001F5FC2" w14:paraId="3079CE4F" w14:textId="77777777">
        <w:trPr>
          <w:cantSplit/>
        </w:trPr>
        <w:tc>
          <w:tcPr>
            <w:tcW w:w="8780" w:type="dxa"/>
            <w:gridSpan w:val="2"/>
            <w:tcBorders>
              <w:top w:val="nil"/>
              <w:left w:val="nil"/>
              <w:bottom w:val="nil"/>
              <w:right w:val="nil"/>
            </w:tcBorders>
            <w:shd w:val="clear" w:color="auto" w:fill="663366"/>
            <w:tcMar>
              <w:top w:w="150" w:type="dxa"/>
              <w:left w:w="170" w:type="dxa"/>
              <w:bottom w:w="160" w:type="dxa"/>
              <w:right w:w="170" w:type="dxa"/>
            </w:tcMar>
          </w:tcPr>
          <w:p w14:paraId="05C9F99E" w14:textId="77777777" w:rsidR="001F5FC2" w:rsidRDefault="00B27E9C">
            <w:pPr>
              <w:pStyle w:val="Tabelsectie"/>
            </w:pPr>
            <w:r>
              <w:t>Gegevens organisatie</w:t>
            </w:r>
          </w:p>
        </w:tc>
      </w:tr>
      <w:tr w:rsidR="001F5FC2" w14:paraId="7229C47E"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4BEC711C" w14:textId="77777777" w:rsidR="001F5FC2" w:rsidRDefault="00B27E9C">
            <w:pPr>
              <w:pStyle w:val="Tabelsleutel"/>
            </w:pPr>
            <w:r>
              <w:t>Welke structuur heeft uw organisatie (zelfstandig, holding, etc.)?</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48BC12CB" w14:textId="77777777" w:rsidR="001F5FC2" w:rsidRDefault="001F5FC2">
            <w:pPr>
              <w:pStyle w:val="Invulveld"/>
            </w:pPr>
          </w:p>
        </w:tc>
      </w:tr>
      <w:tr w:rsidR="001F5FC2" w14:paraId="73AF1B84"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4764124E" w14:textId="77777777" w:rsidR="001F5FC2" w:rsidRDefault="00B27E9C">
            <w:pPr>
              <w:pStyle w:val="Tabelsleutel"/>
            </w:pPr>
            <w:r>
              <w:t>Wat zijn de kernactiviteiten van uw organisatie?</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651F0FD4" w14:textId="77777777" w:rsidR="001F5FC2" w:rsidRDefault="001F5FC2">
            <w:pPr>
              <w:pStyle w:val="Invulveld"/>
            </w:pPr>
          </w:p>
        </w:tc>
      </w:tr>
      <w:tr w:rsidR="001F5FC2" w14:paraId="0383F6E9"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1FBF9F8D" w14:textId="77777777" w:rsidR="001F5FC2" w:rsidRDefault="00B27E9C">
            <w:pPr>
              <w:pStyle w:val="Tabelsleutel"/>
            </w:pPr>
            <w:r>
              <w:t>In welke regio’s is uw organisatie momenteel werkzaam en heeft u HBO referenties?</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15589CCC" w14:textId="77777777" w:rsidR="001F5FC2" w:rsidRDefault="001F5FC2">
            <w:pPr>
              <w:pStyle w:val="Invulveld"/>
            </w:pPr>
          </w:p>
        </w:tc>
      </w:tr>
      <w:tr w:rsidR="001F5FC2" w14:paraId="443A57E2" w14:textId="77777777">
        <w:trPr>
          <w:cantSplit/>
        </w:trPr>
        <w:tc>
          <w:tcPr>
            <w:tcW w:w="8780" w:type="dxa"/>
            <w:gridSpan w:val="2"/>
            <w:tcBorders>
              <w:top w:val="nil"/>
              <w:left w:val="nil"/>
              <w:bottom w:val="nil"/>
              <w:right w:val="nil"/>
            </w:tcBorders>
            <w:shd w:val="clear" w:color="auto" w:fill="663366"/>
            <w:tcMar>
              <w:top w:w="150" w:type="dxa"/>
              <w:left w:w="170" w:type="dxa"/>
              <w:bottom w:w="160" w:type="dxa"/>
              <w:right w:w="170" w:type="dxa"/>
            </w:tcMar>
          </w:tcPr>
          <w:p w14:paraId="78A3EFFB" w14:textId="77777777" w:rsidR="001F5FC2" w:rsidRDefault="00B27E9C">
            <w:pPr>
              <w:pStyle w:val="Tabelsectie"/>
            </w:pPr>
            <w:r>
              <w:t>Gegevens contactpersoon</w:t>
            </w:r>
          </w:p>
        </w:tc>
      </w:tr>
      <w:tr w:rsidR="001F5FC2" w14:paraId="623D533A"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0D4A61EE" w14:textId="77777777" w:rsidR="001F5FC2" w:rsidRDefault="00B27E9C">
            <w:pPr>
              <w:pStyle w:val="Tabelsleutel"/>
            </w:pPr>
            <w:r>
              <w:t>Naam contactpersoon</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799B9F5B" w14:textId="77777777" w:rsidR="001F5FC2" w:rsidRDefault="001F5FC2">
            <w:pPr>
              <w:pStyle w:val="Invulveld"/>
            </w:pPr>
          </w:p>
        </w:tc>
      </w:tr>
      <w:tr w:rsidR="001F5FC2" w14:paraId="4F0C694C"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65AECAEF" w14:textId="77777777" w:rsidR="001F5FC2" w:rsidRDefault="00B27E9C">
            <w:pPr>
              <w:pStyle w:val="Tabelsleutel"/>
            </w:pPr>
            <w:r>
              <w:t>Functie contactpersoon</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7DAC1E1E" w14:textId="77777777" w:rsidR="001F5FC2" w:rsidRDefault="001F5FC2">
            <w:pPr>
              <w:pStyle w:val="Invulveld"/>
            </w:pPr>
          </w:p>
        </w:tc>
      </w:tr>
      <w:tr w:rsidR="001F5FC2" w14:paraId="43CD7A5B"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2A3060F4" w14:textId="77777777" w:rsidR="001F5FC2" w:rsidRDefault="00B27E9C">
            <w:pPr>
              <w:pStyle w:val="Tabelsleutel"/>
            </w:pPr>
            <w:r>
              <w:t>Telefoonnummer direct</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1D042A0A" w14:textId="77777777" w:rsidR="001F5FC2" w:rsidRDefault="001F5FC2">
            <w:pPr>
              <w:pStyle w:val="Invulveld"/>
            </w:pPr>
          </w:p>
        </w:tc>
      </w:tr>
      <w:tr w:rsidR="001F5FC2" w14:paraId="69A05357" w14:textId="77777777">
        <w:trPr>
          <w:cantSplit/>
          <w:trHeight w:val="500"/>
        </w:trPr>
        <w:tc>
          <w:tcPr>
            <w:tcW w:w="3780" w:type="dxa"/>
            <w:tcBorders>
              <w:top w:val="nil"/>
              <w:left w:val="nil"/>
              <w:bottom w:val="single" w:sz="4" w:space="0" w:color="E0D6E0"/>
              <w:right w:val="nil"/>
            </w:tcBorders>
            <w:tcMar>
              <w:top w:w="150" w:type="dxa"/>
              <w:left w:w="170" w:type="dxa"/>
              <w:bottom w:w="160" w:type="dxa"/>
              <w:right w:w="170" w:type="dxa"/>
            </w:tcMar>
          </w:tcPr>
          <w:p w14:paraId="3CDBBBCB" w14:textId="77777777" w:rsidR="001F5FC2" w:rsidRDefault="00B27E9C">
            <w:pPr>
              <w:pStyle w:val="Tabelsleutel"/>
            </w:pPr>
            <w:r>
              <w:lastRenderedPageBreak/>
              <w:t>Emailadres</w:t>
            </w:r>
          </w:p>
        </w:tc>
        <w:tc>
          <w:tcPr>
            <w:tcW w:w="5000" w:type="dxa"/>
            <w:tcBorders>
              <w:top w:val="nil"/>
              <w:left w:val="nil"/>
              <w:bottom w:val="single" w:sz="8" w:space="0" w:color="FFFFFF"/>
              <w:right w:val="nil"/>
            </w:tcBorders>
            <w:shd w:val="clear" w:color="auto" w:fill="FAF7FA"/>
            <w:tcMar>
              <w:top w:w="150" w:type="dxa"/>
              <w:left w:w="170" w:type="dxa"/>
              <w:bottom w:w="160" w:type="dxa"/>
              <w:right w:w="170" w:type="dxa"/>
            </w:tcMar>
          </w:tcPr>
          <w:p w14:paraId="54C02034" w14:textId="77777777" w:rsidR="001F5FC2" w:rsidRDefault="001F5FC2">
            <w:pPr>
              <w:pStyle w:val="Invulveld"/>
            </w:pPr>
          </w:p>
        </w:tc>
      </w:tr>
    </w:tbl>
    <w:p w14:paraId="46AA1263" w14:textId="77777777" w:rsidR="001F5FC2" w:rsidRDefault="001F5FC2">
      <w:pPr>
        <w:pStyle w:val="Natabel"/>
      </w:pPr>
    </w:p>
    <w:p w14:paraId="05903B62" w14:textId="77777777" w:rsidR="001F5FC2" w:rsidRDefault="00B27E9C">
      <w:r>
        <w:t>In paragraaf 3.3. van het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0942C2CC" w14:textId="77777777" w:rsidR="001F5FC2" w:rsidRDefault="00B27E9C">
      <w:r>
        <w:t>De marktconsultatievragen staan op de volgende pagina.</w:t>
      </w:r>
    </w:p>
    <w:p w14:paraId="6137B551" w14:textId="77777777" w:rsidR="001F5FC2" w:rsidRDefault="001F5FC2">
      <w:pPr>
        <w:pStyle w:val="Paginabreak"/>
      </w:pPr>
    </w:p>
    <w:p w14:paraId="3133E0E2" w14:textId="77777777" w:rsidR="001F5FC2" w:rsidRDefault="00B27E9C">
      <w:r>
        <w:t> </w:t>
      </w:r>
    </w:p>
    <w:tbl>
      <w:tblPr>
        <w:tblW w:w="8780" w:type="dxa"/>
        <w:tblLayout w:type="fixed"/>
        <w:tblCellMar>
          <w:left w:w="0" w:type="dxa"/>
          <w:right w:w="0" w:type="dxa"/>
        </w:tblCellMar>
        <w:tblLook w:val="0000" w:firstRow="0" w:lastRow="0" w:firstColumn="0" w:lastColumn="0" w:noHBand="0" w:noVBand="0"/>
      </w:tblPr>
      <w:tblGrid>
        <w:gridCol w:w="1640"/>
        <w:gridCol w:w="7140"/>
      </w:tblGrid>
      <w:tr w:rsidR="001F5FC2" w14:paraId="2E99D09C"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2E470CA1" w14:textId="77777777" w:rsidR="001F5FC2" w:rsidRDefault="00B27E9C">
            <w:pPr>
              <w:pStyle w:val="Tabelvraag"/>
            </w:pPr>
            <w:r>
              <w:t>Vraag 1</w:t>
            </w:r>
          </w:p>
        </w:tc>
        <w:tc>
          <w:tcPr>
            <w:tcW w:w="7140" w:type="dxa"/>
            <w:tcBorders>
              <w:top w:val="single" w:sz="8" w:space="0" w:color="663366"/>
              <w:left w:val="nil"/>
              <w:bottom w:val="nil"/>
              <w:right w:val="nil"/>
            </w:tcBorders>
            <w:tcMar>
              <w:top w:w="220" w:type="dxa"/>
              <w:left w:w="170" w:type="dxa"/>
              <w:bottom w:w="160" w:type="dxa"/>
              <w:right w:w="170" w:type="dxa"/>
            </w:tcMar>
          </w:tcPr>
          <w:p w14:paraId="76BC3DBF" w14:textId="77777777" w:rsidR="001F5FC2" w:rsidRDefault="00B27E9C">
            <w:pPr>
              <w:pStyle w:val="Tabeltekst"/>
            </w:pPr>
            <w:r>
              <w:t xml:space="preserve">Welke uitdagingen/risico’s spelen in de markt waar </w:t>
            </w:r>
            <w:proofErr w:type="spellStart"/>
            <w:r>
              <w:t>Fontys</w:t>
            </w:r>
            <w:proofErr w:type="spellEnd"/>
            <w:r>
              <w:t xml:space="preserve"> in de aanbesteding rekening mee moet houden?  Denk daarbij ook aan (technologische) ontwikkelingen zoals de opkomst van (generatieve) AI. Welke kansen ziet u daarbij voor </w:t>
            </w:r>
            <w:proofErr w:type="spellStart"/>
            <w:r>
              <w:t>Fontys</w:t>
            </w:r>
            <w:proofErr w:type="spellEnd"/>
            <w:r>
              <w:t xml:space="preserve"> en hoe kan </w:t>
            </w:r>
            <w:proofErr w:type="spellStart"/>
            <w:r>
              <w:t>Fontys</w:t>
            </w:r>
            <w:proofErr w:type="spellEnd"/>
            <w:r>
              <w:t xml:space="preserve"> hier in de aanbesteding op inspelen?</w:t>
            </w:r>
          </w:p>
        </w:tc>
      </w:tr>
      <w:tr w:rsidR="001F5FC2" w14:paraId="2D3EA43F" w14:textId="77777777">
        <w:trPr>
          <w:trHeight w:val="1900"/>
        </w:trPr>
        <w:tc>
          <w:tcPr>
            <w:tcW w:w="1640" w:type="dxa"/>
            <w:tcBorders>
              <w:top w:val="nil"/>
              <w:left w:val="nil"/>
              <w:bottom w:val="nil"/>
              <w:right w:val="nil"/>
            </w:tcBorders>
            <w:tcMar>
              <w:top w:w="60" w:type="dxa"/>
              <w:left w:w="170" w:type="dxa"/>
              <w:bottom w:w="300" w:type="dxa"/>
              <w:right w:w="170" w:type="dxa"/>
            </w:tcMar>
          </w:tcPr>
          <w:p w14:paraId="5DE4ACB0"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28C1C8BC" w14:textId="77777777" w:rsidR="001F5FC2" w:rsidRDefault="001F5FC2">
            <w:pPr>
              <w:pStyle w:val="Invulveld"/>
            </w:pPr>
          </w:p>
        </w:tc>
      </w:tr>
      <w:tr w:rsidR="001F5FC2" w14:paraId="27F19F85"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572FD775" w14:textId="77777777" w:rsidR="001F5FC2" w:rsidRDefault="00B27E9C">
            <w:pPr>
              <w:pStyle w:val="Tabelvraag"/>
            </w:pPr>
            <w:r>
              <w:t>Vraag 2</w:t>
            </w:r>
          </w:p>
        </w:tc>
        <w:tc>
          <w:tcPr>
            <w:tcW w:w="7140" w:type="dxa"/>
            <w:tcBorders>
              <w:top w:val="single" w:sz="8" w:space="0" w:color="663366"/>
              <w:left w:val="nil"/>
              <w:bottom w:val="nil"/>
              <w:right w:val="nil"/>
            </w:tcBorders>
            <w:tcMar>
              <w:top w:w="220" w:type="dxa"/>
              <w:left w:w="170" w:type="dxa"/>
              <w:bottom w:w="160" w:type="dxa"/>
              <w:right w:w="170" w:type="dxa"/>
            </w:tcMar>
          </w:tcPr>
          <w:p w14:paraId="616983C9" w14:textId="77777777" w:rsidR="001F5FC2" w:rsidRDefault="00B27E9C">
            <w:pPr>
              <w:pStyle w:val="Tabeltekst"/>
            </w:pPr>
            <w:r>
              <w:t xml:space="preserve">Als een aanbesteding rond oktober 2026 gepubliceerd wordt, de definitieve gunning rond begin februari 2027 is afgerond, en de opstart van de eerste opdrachten vanaf 15 april 2027 begint: is dit volgens u een realistische planning? Welke aandachtspunten geeft u ons mee, met name gezien de doorlooptijd die creatieve </w:t>
            </w:r>
            <w:proofErr w:type="spellStart"/>
            <w:r>
              <w:t>concepting</w:t>
            </w:r>
            <w:proofErr w:type="spellEnd"/>
            <w:r>
              <w:t xml:space="preserve"> en productie vraagt?</w:t>
            </w:r>
          </w:p>
        </w:tc>
      </w:tr>
      <w:tr w:rsidR="001F5FC2" w14:paraId="69EA6546" w14:textId="77777777">
        <w:trPr>
          <w:trHeight w:val="1900"/>
        </w:trPr>
        <w:tc>
          <w:tcPr>
            <w:tcW w:w="1640" w:type="dxa"/>
            <w:tcBorders>
              <w:top w:val="nil"/>
              <w:left w:val="nil"/>
              <w:bottom w:val="nil"/>
              <w:right w:val="nil"/>
            </w:tcBorders>
            <w:tcMar>
              <w:top w:w="60" w:type="dxa"/>
              <w:left w:w="170" w:type="dxa"/>
              <w:bottom w:w="300" w:type="dxa"/>
              <w:right w:w="170" w:type="dxa"/>
            </w:tcMar>
          </w:tcPr>
          <w:p w14:paraId="7B818190"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32545FC2" w14:textId="77777777" w:rsidR="001F5FC2" w:rsidRDefault="001F5FC2">
            <w:pPr>
              <w:pStyle w:val="Invulveld"/>
            </w:pPr>
          </w:p>
        </w:tc>
      </w:tr>
      <w:tr w:rsidR="001F5FC2" w14:paraId="6089B503"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603C196D" w14:textId="77777777" w:rsidR="001F5FC2" w:rsidRDefault="00B27E9C">
            <w:pPr>
              <w:pStyle w:val="Tabelvraag"/>
            </w:pPr>
            <w:r>
              <w:t>Vraag 3</w:t>
            </w:r>
          </w:p>
        </w:tc>
        <w:tc>
          <w:tcPr>
            <w:tcW w:w="7140" w:type="dxa"/>
            <w:tcBorders>
              <w:top w:val="single" w:sz="8" w:space="0" w:color="663366"/>
              <w:left w:val="nil"/>
              <w:bottom w:val="nil"/>
              <w:right w:val="nil"/>
            </w:tcBorders>
            <w:tcMar>
              <w:top w:w="220" w:type="dxa"/>
              <w:left w:w="170" w:type="dxa"/>
              <w:bottom w:w="160" w:type="dxa"/>
              <w:right w:w="170" w:type="dxa"/>
            </w:tcMar>
          </w:tcPr>
          <w:p w14:paraId="7CA8531F" w14:textId="77777777" w:rsidR="001F5FC2" w:rsidRDefault="00B27E9C">
            <w:pPr>
              <w:pStyle w:val="Tabeltekst"/>
            </w:pPr>
            <w:proofErr w:type="spellStart"/>
            <w:r>
              <w:t>Fontys</w:t>
            </w:r>
            <w:proofErr w:type="spellEnd"/>
            <w:r>
              <w:t xml:space="preserve"> kan overwegen om de opdracht </w:t>
            </w:r>
            <w:proofErr w:type="spellStart"/>
            <w:r>
              <w:t>creative</w:t>
            </w:r>
            <w:proofErr w:type="spellEnd"/>
            <w:r>
              <w:t xml:space="preserve"> services op te delen in percelen. Zou u dat aanbevelen en zo ja wat zou volgens u een perceelindeling dan moeten worden met als uitgangspunt dat de </w:t>
            </w:r>
            <w:proofErr w:type="gramStart"/>
            <w:r>
              <w:t>aanbesteding /</w:t>
            </w:r>
            <w:proofErr w:type="gramEnd"/>
            <w:r>
              <w:t xml:space="preserve"> percelen voor uw organisatie aantrekkelijk genoeg is.</w:t>
            </w:r>
          </w:p>
        </w:tc>
      </w:tr>
      <w:tr w:rsidR="001F5FC2" w14:paraId="72622275" w14:textId="77777777">
        <w:trPr>
          <w:trHeight w:val="1900"/>
        </w:trPr>
        <w:tc>
          <w:tcPr>
            <w:tcW w:w="1640" w:type="dxa"/>
            <w:tcBorders>
              <w:top w:val="nil"/>
              <w:left w:val="nil"/>
              <w:bottom w:val="nil"/>
              <w:right w:val="nil"/>
            </w:tcBorders>
            <w:tcMar>
              <w:top w:w="60" w:type="dxa"/>
              <w:left w:w="170" w:type="dxa"/>
              <w:bottom w:w="300" w:type="dxa"/>
              <w:right w:w="170" w:type="dxa"/>
            </w:tcMar>
          </w:tcPr>
          <w:p w14:paraId="1DF20B62"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69AB7987" w14:textId="77777777" w:rsidR="001F5FC2" w:rsidRDefault="001F5FC2">
            <w:pPr>
              <w:pStyle w:val="Invulveld"/>
            </w:pPr>
          </w:p>
        </w:tc>
      </w:tr>
      <w:tr w:rsidR="001F5FC2" w14:paraId="1E02CC8C"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39D0CA5B" w14:textId="77777777" w:rsidR="001F5FC2" w:rsidRDefault="00B27E9C">
            <w:pPr>
              <w:pStyle w:val="Tabelvraag"/>
            </w:pPr>
            <w:r>
              <w:lastRenderedPageBreak/>
              <w:t>Vraag 4</w:t>
            </w:r>
          </w:p>
        </w:tc>
        <w:tc>
          <w:tcPr>
            <w:tcW w:w="7140" w:type="dxa"/>
            <w:tcBorders>
              <w:top w:val="single" w:sz="8" w:space="0" w:color="663366"/>
              <w:left w:val="nil"/>
              <w:bottom w:val="nil"/>
              <w:right w:val="nil"/>
            </w:tcBorders>
            <w:tcMar>
              <w:top w:w="220" w:type="dxa"/>
              <w:left w:w="170" w:type="dxa"/>
              <w:bottom w:w="160" w:type="dxa"/>
              <w:right w:w="170" w:type="dxa"/>
            </w:tcMar>
          </w:tcPr>
          <w:p w14:paraId="19EFD576" w14:textId="77777777" w:rsidR="001F5FC2" w:rsidRDefault="00B27E9C">
            <w:pPr>
              <w:pStyle w:val="Tabeltekst"/>
            </w:pPr>
            <w:r>
              <w:t>Wat zijn kwaliteitscriteria waarop u zich kunt onderscheiden?</w:t>
            </w:r>
          </w:p>
          <w:p w14:paraId="20DCBF86" w14:textId="77777777" w:rsidR="001F5FC2" w:rsidRDefault="00B27E9C">
            <w:pPr>
              <w:pStyle w:val="Tabeltekst"/>
            </w:pPr>
            <w:r>
              <w:t>Heeft u ervaring met de doelgroep studiekiezers, studenten en ouders bij andere (hbo-) onderwijsinstellingen?</w:t>
            </w:r>
          </w:p>
          <w:p w14:paraId="4FAC3F3C" w14:textId="77777777" w:rsidR="001F5FC2" w:rsidRDefault="00B27E9C">
            <w:pPr>
              <w:pStyle w:val="Tabeltekst"/>
            </w:pPr>
            <w:r>
              <w:t xml:space="preserve">En heeft u ervaring met </w:t>
            </w:r>
            <w:proofErr w:type="spellStart"/>
            <w:r>
              <w:t>creative</w:t>
            </w:r>
            <w:proofErr w:type="spellEnd"/>
            <w:r>
              <w:t xml:space="preserve"> services met betrekking tot praktijkgericht onderzoek richting organisaties en instellingen?</w:t>
            </w:r>
          </w:p>
        </w:tc>
      </w:tr>
      <w:tr w:rsidR="001F5FC2" w14:paraId="1AA2193F" w14:textId="77777777">
        <w:trPr>
          <w:trHeight w:val="1900"/>
        </w:trPr>
        <w:tc>
          <w:tcPr>
            <w:tcW w:w="1640" w:type="dxa"/>
            <w:tcBorders>
              <w:top w:val="nil"/>
              <w:left w:val="nil"/>
              <w:bottom w:val="nil"/>
              <w:right w:val="nil"/>
            </w:tcBorders>
            <w:tcMar>
              <w:top w:w="60" w:type="dxa"/>
              <w:left w:w="170" w:type="dxa"/>
              <w:bottom w:w="300" w:type="dxa"/>
              <w:right w:w="170" w:type="dxa"/>
            </w:tcMar>
          </w:tcPr>
          <w:p w14:paraId="6C6DD1FA"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4C1D49B9" w14:textId="77777777" w:rsidR="001F5FC2" w:rsidRDefault="001F5FC2">
            <w:pPr>
              <w:pStyle w:val="Invulveld"/>
            </w:pPr>
          </w:p>
        </w:tc>
      </w:tr>
      <w:tr w:rsidR="001F5FC2" w14:paraId="14CA1715"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57AF53F6" w14:textId="77777777" w:rsidR="001F5FC2" w:rsidRDefault="00B27E9C">
            <w:pPr>
              <w:pStyle w:val="Tabelvraag"/>
            </w:pPr>
            <w:r>
              <w:t>Vraag 5</w:t>
            </w:r>
          </w:p>
        </w:tc>
        <w:tc>
          <w:tcPr>
            <w:tcW w:w="7140" w:type="dxa"/>
            <w:tcBorders>
              <w:top w:val="single" w:sz="8" w:space="0" w:color="663366"/>
              <w:left w:val="nil"/>
              <w:bottom w:val="nil"/>
              <w:right w:val="nil"/>
            </w:tcBorders>
            <w:tcMar>
              <w:top w:w="220" w:type="dxa"/>
              <w:left w:w="170" w:type="dxa"/>
              <w:bottom w:w="160" w:type="dxa"/>
              <w:right w:w="170" w:type="dxa"/>
            </w:tcMar>
          </w:tcPr>
          <w:p w14:paraId="7C34E88B" w14:textId="77777777" w:rsidR="001F5FC2" w:rsidRDefault="00B27E9C">
            <w:pPr>
              <w:pStyle w:val="Tabeltekst"/>
            </w:pPr>
            <w:r>
              <w:t xml:space="preserve">Welke informatie heeft u van </w:t>
            </w:r>
            <w:proofErr w:type="spellStart"/>
            <w:r>
              <w:t>Fontys</w:t>
            </w:r>
            <w:proofErr w:type="spellEnd"/>
            <w:r>
              <w:t xml:space="preserve"> nodig om een passende inschrijving/offerte te kunnen indienen? Denk hierbij aan informatie over volumes en historische afname, soorten opdrachten, huisstijlkaders en werkprocessen.</w:t>
            </w:r>
          </w:p>
        </w:tc>
      </w:tr>
      <w:tr w:rsidR="001F5FC2" w14:paraId="38B923E4" w14:textId="77777777">
        <w:trPr>
          <w:trHeight w:val="1900"/>
        </w:trPr>
        <w:tc>
          <w:tcPr>
            <w:tcW w:w="1640" w:type="dxa"/>
            <w:tcBorders>
              <w:top w:val="nil"/>
              <w:left w:val="nil"/>
              <w:bottom w:val="nil"/>
              <w:right w:val="nil"/>
            </w:tcBorders>
            <w:tcMar>
              <w:top w:w="60" w:type="dxa"/>
              <w:left w:w="170" w:type="dxa"/>
              <w:bottom w:w="300" w:type="dxa"/>
              <w:right w:w="170" w:type="dxa"/>
            </w:tcMar>
          </w:tcPr>
          <w:p w14:paraId="27E43A67"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79A1369D" w14:textId="77777777" w:rsidR="001F5FC2" w:rsidRDefault="001F5FC2">
            <w:pPr>
              <w:pStyle w:val="Invulveld"/>
            </w:pPr>
          </w:p>
        </w:tc>
      </w:tr>
      <w:tr w:rsidR="001F5FC2" w14:paraId="3B1B85D2"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31A2A93C" w14:textId="77777777" w:rsidR="001F5FC2" w:rsidRDefault="00B27E9C">
            <w:pPr>
              <w:pStyle w:val="Tabelvraag"/>
            </w:pPr>
            <w:r>
              <w:lastRenderedPageBreak/>
              <w:t>Vraag 6</w:t>
            </w:r>
          </w:p>
        </w:tc>
        <w:tc>
          <w:tcPr>
            <w:tcW w:w="7140" w:type="dxa"/>
            <w:tcBorders>
              <w:top w:val="single" w:sz="8" w:space="0" w:color="663366"/>
              <w:left w:val="nil"/>
              <w:bottom w:val="nil"/>
              <w:right w:val="nil"/>
            </w:tcBorders>
            <w:tcMar>
              <w:top w:w="220" w:type="dxa"/>
              <w:left w:w="170" w:type="dxa"/>
              <w:bottom w:w="160" w:type="dxa"/>
              <w:right w:w="170" w:type="dxa"/>
            </w:tcMar>
          </w:tcPr>
          <w:p w14:paraId="4843409B" w14:textId="77777777" w:rsidR="001F5FC2" w:rsidRDefault="00B27E9C">
            <w:pPr>
              <w:pStyle w:val="Tabeltekst"/>
            </w:pPr>
            <w:r>
              <w:t>Kunt u aangeven of u geïnteresseerd bent om in te schrijven op een eventuele aanbesteding die naar aanleiding van deze marktconsultatie zal worden gepubliceerd?</w:t>
            </w:r>
          </w:p>
          <w:p w14:paraId="57126408" w14:textId="77777777" w:rsidR="001F5FC2" w:rsidRDefault="00B27E9C">
            <w:pPr>
              <w:pStyle w:val="Tabeltekst"/>
            </w:pPr>
            <w:r>
              <w:t>Is inschrijven op een aanbesteding waarbij meerdere bureaus worden geselecteerd en opdrachten via minicompetities worden vergeven voor u interessant genoeg? Zo ja, welke randvoorwaarden zouden dit voor u aantrekkelijk maken?</w:t>
            </w:r>
          </w:p>
          <w:p w14:paraId="77946C0E" w14:textId="77777777" w:rsidR="001F5FC2" w:rsidRDefault="00B27E9C">
            <w:pPr>
              <w:pStyle w:val="Tabeltekst"/>
            </w:pPr>
            <w:r>
              <w:t>Biedt een gunningscriterium (een Pitch) waarbij u uw visie geeft op een door ons ingebracht vraagstuk en daarbij een relevante case laat zien bij een recente opdrachtgever (met focus op de doelgroep studenten, maar ook affiniteit met praktijkgericht onderzoek) voor uw organisatie voldoende onderscheidend vermogen?</w:t>
            </w:r>
          </w:p>
          <w:p w14:paraId="14025D89" w14:textId="77777777" w:rsidR="001F5FC2" w:rsidRDefault="00B27E9C">
            <w:pPr>
              <w:pStyle w:val="Tabeltekst"/>
            </w:pPr>
            <w:r>
              <w:t xml:space="preserve">Welke aandachtspunten wilt u nog meegeven aan </w:t>
            </w:r>
            <w:proofErr w:type="spellStart"/>
            <w:r>
              <w:t>Fontys</w:t>
            </w:r>
            <w:proofErr w:type="spellEnd"/>
            <w:r>
              <w:t xml:space="preserve"> in de voorbereidingen van een aanbesteding </w:t>
            </w:r>
            <w:proofErr w:type="spellStart"/>
            <w:r>
              <w:t>creative</w:t>
            </w:r>
            <w:proofErr w:type="spellEnd"/>
            <w:r>
              <w:t xml:space="preserve"> services?</w:t>
            </w:r>
          </w:p>
          <w:p w14:paraId="39CAFB68" w14:textId="77777777" w:rsidR="001F5FC2" w:rsidRDefault="00B27E9C">
            <w:pPr>
              <w:pStyle w:val="Tabeltekst"/>
            </w:pPr>
            <w:r>
              <w:t>Zijn er voor u showstoppers in een aanbesteding en zo ja, welke?</w:t>
            </w:r>
          </w:p>
        </w:tc>
      </w:tr>
      <w:tr w:rsidR="001F5FC2" w14:paraId="7F04D996" w14:textId="77777777">
        <w:trPr>
          <w:trHeight w:val="1900"/>
        </w:trPr>
        <w:tc>
          <w:tcPr>
            <w:tcW w:w="1640" w:type="dxa"/>
            <w:tcBorders>
              <w:top w:val="nil"/>
              <w:left w:val="nil"/>
              <w:bottom w:val="nil"/>
              <w:right w:val="nil"/>
            </w:tcBorders>
            <w:tcMar>
              <w:top w:w="60" w:type="dxa"/>
              <w:left w:w="170" w:type="dxa"/>
              <w:bottom w:w="300" w:type="dxa"/>
              <w:right w:w="170" w:type="dxa"/>
            </w:tcMar>
          </w:tcPr>
          <w:p w14:paraId="29E9963E"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013590E9" w14:textId="77777777" w:rsidR="001F5FC2" w:rsidRDefault="001F5FC2">
            <w:pPr>
              <w:pStyle w:val="Invulveld"/>
            </w:pPr>
          </w:p>
        </w:tc>
      </w:tr>
      <w:tr w:rsidR="001F5FC2" w14:paraId="5CE7EECE"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781C505E" w14:textId="77777777" w:rsidR="001F5FC2" w:rsidRDefault="00B27E9C">
            <w:pPr>
              <w:pStyle w:val="Tabelvraag"/>
            </w:pPr>
            <w:r>
              <w:t>Vraag 7</w:t>
            </w:r>
          </w:p>
        </w:tc>
        <w:tc>
          <w:tcPr>
            <w:tcW w:w="7140" w:type="dxa"/>
            <w:tcBorders>
              <w:top w:val="single" w:sz="8" w:space="0" w:color="663366"/>
              <w:left w:val="nil"/>
              <w:bottom w:val="nil"/>
              <w:right w:val="nil"/>
            </w:tcBorders>
            <w:tcMar>
              <w:top w:w="220" w:type="dxa"/>
              <w:left w:w="170" w:type="dxa"/>
              <w:bottom w:w="160" w:type="dxa"/>
              <w:right w:w="170" w:type="dxa"/>
            </w:tcMar>
          </w:tcPr>
          <w:p w14:paraId="71441BB5" w14:textId="77777777" w:rsidR="001F5FC2" w:rsidRDefault="00B27E9C">
            <w:pPr>
              <w:pStyle w:val="Tabeltekst"/>
            </w:pPr>
            <w:r>
              <w:t>Bent u bereid een eventuele (telefonische of persoonlijke) toelichting op uw antwoorden te geven als de projectgroep hier behoefte aan heeft? Een toelichting kan desgewenst ook online plaatsvinden.</w:t>
            </w:r>
          </w:p>
        </w:tc>
      </w:tr>
      <w:tr w:rsidR="001F5FC2" w14:paraId="310117DF" w14:textId="77777777">
        <w:trPr>
          <w:trHeight w:val="1900"/>
        </w:trPr>
        <w:tc>
          <w:tcPr>
            <w:tcW w:w="1640" w:type="dxa"/>
            <w:tcBorders>
              <w:top w:val="nil"/>
              <w:left w:val="nil"/>
              <w:bottom w:val="nil"/>
              <w:right w:val="nil"/>
            </w:tcBorders>
            <w:tcMar>
              <w:top w:w="60" w:type="dxa"/>
              <w:left w:w="170" w:type="dxa"/>
              <w:bottom w:w="300" w:type="dxa"/>
              <w:right w:w="170" w:type="dxa"/>
            </w:tcMar>
          </w:tcPr>
          <w:p w14:paraId="48C13F02"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389B1854" w14:textId="77777777" w:rsidR="001F5FC2" w:rsidRDefault="001F5FC2">
            <w:pPr>
              <w:pStyle w:val="Invulveld"/>
            </w:pPr>
          </w:p>
        </w:tc>
      </w:tr>
      <w:tr w:rsidR="001F5FC2" w14:paraId="642630C4"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11FD992F" w14:textId="77777777" w:rsidR="001F5FC2" w:rsidRDefault="00B27E9C">
            <w:pPr>
              <w:pStyle w:val="Tabelvraag"/>
            </w:pPr>
            <w:r>
              <w:lastRenderedPageBreak/>
              <w:t>Vraag 8</w:t>
            </w:r>
          </w:p>
        </w:tc>
        <w:tc>
          <w:tcPr>
            <w:tcW w:w="7140" w:type="dxa"/>
            <w:tcBorders>
              <w:top w:val="single" w:sz="8" w:space="0" w:color="663366"/>
              <w:left w:val="nil"/>
              <w:bottom w:val="nil"/>
              <w:right w:val="nil"/>
            </w:tcBorders>
            <w:tcMar>
              <w:top w:w="220" w:type="dxa"/>
              <w:left w:w="170" w:type="dxa"/>
              <w:bottom w:w="160" w:type="dxa"/>
              <w:right w:w="170" w:type="dxa"/>
            </w:tcMar>
          </w:tcPr>
          <w:p w14:paraId="48EA6B60" w14:textId="77777777" w:rsidR="001F5FC2" w:rsidRDefault="00B27E9C">
            <w:pPr>
              <w:pStyle w:val="Tabeltekst"/>
            </w:pPr>
            <w:r>
              <w:t>Welke verhouding tussen prijs en kwaliteit acht u passend voor deze dienstverlening?</w:t>
            </w:r>
          </w:p>
        </w:tc>
      </w:tr>
      <w:tr w:rsidR="001F5FC2" w14:paraId="1B2BC727" w14:textId="77777777">
        <w:trPr>
          <w:trHeight w:val="1900"/>
        </w:trPr>
        <w:tc>
          <w:tcPr>
            <w:tcW w:w="1640" w:type="dxa"/>
            <w:tcBorders>
              <w:top w:val="nil"/>
              <w:left w:val="nil"/>
              <w:bottom w:val="nil"/>
              <w:right w:val="nil"/>
            </w:tcBorders>
            <w:tcMar>
              <w:top w:w="60" w:type="dxa"/>
              <w:left w:w="170" w:type="dxa"/>
              <w:bottom w:w="300" w:type="dxa"/>
              <w:right w:w="170" w:type="dxa"/>
            </w:tcMar>
          </w:tcPr>
          <w:p w14:paraId="2829C8D0"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6609A5D5" w14:textId="77777777" w:rsidR="001F5FC2" w:rsidRDefault="001F5FC2">
            <w:pPr>
              <w:pStyle w:val="Invulveld"/>
            </w:pPr>
          </w:p>
        </w:tc>
      </w:tr>
      <w:tr w:rsidR="001F5FC2" w14:paraId="62559BAE"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7983F6C9" w14:textId="77777777" w:rsidR="001F5FC2" w:rsidRDefault="00B27E9C">
            <w:pPr>
              <w:pStyle w:val="Tabelvraag"/>
            </w:pPr>
            <w:r>
              <w:t>Vraag 9</w:t>
            </w:r>
          </w:p>
        </w:tc>
        <w:tc>
          <w:tcPr>
            <w:tcW w:w="7140" w:type="dxa"/>
            <w:tcBorders>
              <w:top w:val="single" w:sz="8" w:space="0" w:color="663366"/>
              <w:left w:val="nil"/>
              <w:bottom w:val="nil"/>
              <w:right w:val="nil"/>
            </w:tcBorders>
            <w:tcMar>
              <w:top w:w="220" w:type="dxa"/>
              <w:left w:w="170" w:type="dxa"/>
              <w:bottom w:w="160" w:type="dxa"/>
              <w:right w:w="170" w:type="dxa"/>
            </w:tcMar>
          </w:tcPr>
          <w:p w14:paraId="569F7222" w14:textId="77777777" w:rsidR="001F5FC2" w:rsidRDefault="00B27E9C">
            <w:pPr>
              <w:pStyle w:val="Tabeltekst"/>
            </w:pPr>
            <w:r>
              <w:t xml:space="preserve">Wat is gangbaar in de markt m.b.t. tariefstructuren (uurtarief, projectprijs, </w:t>
            </w:r>
            <w:proofErr w:type="spellStart"/>
            <w:r>
              <w:t>retainer</w:t>
            </w:r>
            <w:proofErr w:type="spellEnd"/>
            <w:r>
              <w:t xml:space="preserve">)? Is een vaste </w:t>
            </w:r>
            <w:proofErr w:type="spellStart"/>
            <w:r>
              <w:t>retainer</w:t>
            </w:r>
            <w:proofErr w:type="spellEnd"/>
            <w:r>
              <w:t xml:space="preserve"> met daarbinnen wisselende opdrachten voor uw organisatie gebruikelijk? Hoe zou volgens u het prijzenblad eruit moeten zien om realistische en goed vergelijkbare inschrijvingen te verkrijgen? Kunt u een voorbeeld meesturen dat u prettig vindt werken?</w:t>
            </w:r>
          </w:p>
          <w:p w14:paraId="3DEA5898" w14:textId="77777777" w:rsidR="001F5FC2" w:rsidRDefault="00B27E9C">
            <w:pPr>
              <w:pStyle w:val="Tabeltekst"/>
            </w:pPr>
            <w:r>
              <w:t>Een </w:t>
            </w:r>
            <w:proofErr w:type="spellStart"/>
            <w:r>
              <w:t>retainer</w:t>
            </w:r>
            <w:proofErr w:type="spellEnd"/>
            <w:r>
              <w:t> is een vaste periodieke vergoeding waarmee een opdrachtgever capaciteit, beschikbaarheid of dienstverlening bij een bureau reserveert.</w:t>
            </w:r>
          </w:p>
        </w:tc>
      </w:tr>
      <w:tr w:rsidR="001F5FC2" w14:paraId="7038E7FD" w14:textId="77777777">
        <w:trPr>
          <w:trHeight w:val="1900"/>
        </w:trPr>
        <w:tc>
          <w:tcPr>
            <w:tcW w:w="1640" w:type="dxa"/>
            <w:tcBorders>
              <w:top w:val="nil"/>
              <w:left w:val="nil"/>
              <w:bottom w:val="nil"/>
              <w:right w:val="nil"/>
            </w:tcBorders>
            <w:tcMar>
              <w:top w:w="60" w:type="dxa"/>
              <w:left w:w="170" w:type="dxa"/>
              <w:bottom w:w="300" w:type="dxa"/>
              <w:right w:w="170" w:type="dxa"/>
            </w:tcMar>
          </w:tcPr>
          <w:p w14:paraId="09424199"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4DDB46D3" w14:textId="77777777" w:rsidR="001F5FC2" w:rsidRDefault="001F5FC2">
            <w:pPr>
              <w:pStyle w:val="Invulveld"/>
            </w:pPr>
          </w:p>
        </w:tc>
      </w:tr>
      <w:tr w:rsidR="001F5FC2" w14:paraId="1F2C701E"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5228BEDC" w14:textId="77777777" w:rsidR="001F5FC2" w:rsidRDefault="00B27E9C">
            <w:pPr>
              <w:pStyle w:val="Tabelvraag"/>
            </w:pPr>
            <w:r>
              <w:t>Vraag 10</w:t>
            </w:r>
          </w:p>
        </w:tc>
        <w:tc>
          <w:tcPr>
            <w:tcW w:w="7140" w:type="dxa"/>
            <w:tcBorders>
              <w:top w:val="single" w:sz="8" w:space="0" w:color="663366"/>
              <w:left w:val="nil"/>
              <w:bottom w:val="nil"/>
              <w:right w:val="nil"/>
            </w:tcBorders>
            <w:tcMar>
              <w:top w:w="220" w:type="dxa"/>
              <w:left w:w="170" w:type="dxa"/>
              <w:bottom w:w="160" w:type="dxa"/>
              <w:right w:w="170" w:type="dxa"/>
            </w:tcMar>
          </w:tcPr>
          <w:p w14:paraId="002ED19F" w14:textId="77777777" w:rsidR="001F5FC2" w:rsidRDefault="00B27E9C">
            <w:pPr>
              <w:pStyle w:val="Tabeltekst"/>
            </w:pPr>
            <w:r>
              <w:t>Hoe gaat u daarbij om met intellectueel eigendom en gebruiksrechten van (mede) met behulp van AI gegenereerde content?</w:t>
            </w:r>
          </w:p>
        </w:tc>
      </w:tr>
      <w:tr w:rsidR="001F5FC2" w14:paraId="23E4D4D0" w14:textId="77777777">
        <w:trPr>
          <w:trHeight w:val="1900"/>
        </w:trPr>
        <w:tc>
          <w:tcPr>
            <w:tcW w:w="1640" w:type="dxa"/>
            <w:tcBorders>
              <w:top w:val="nil"/>
              <w:left w:val="nil"/>
              <w:bottom w:val="nil"/>
              <w:right w:val="nil"/>
            </w:tcBorders>
            <w:tcMar>
              <w:top w:w="60" w:type="dxa"/>
              <w:left w:w="170" w:type="dxa"/>
              <w:bottom w:w="300" w:type="dxa"/>
              <w:right w:w="170" w:type="dxa"/>
            </w:tcMar>
          </w:tcPr>
          <w:p w14:paraId="06D600F3"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5AEF282B" w14:textId="77777777" w:rsidR="001F5FC2" w:rsidRDefault="001F5FC2">
            <w:pPr>
              <w:pStyle w:val="Invulveld"/>
            </w:pPr>
          </w:p>
        </w:tc>
      </w:tr>
      <w:tr w:rsidR="001F5FC2" w14:paraId="5C79308E" w14:textId="77777777">
        <w:trPr>
          <w:cantSplit/>
        </w:trPr>
        <w:tc>
          <w:tcPr>
            <w:tcW w:w="1640" w:type="dxa"/>
            <w:tcBorders>
              <w:top w:val="single" w:sz="8" w:space="0" w:color="663366"/>
              <w:left w:val="nil"/>
              <w:bottom w:val="nil"/>
              <w:right w:val="nil"/>
            </w:tcBorders>
            <w:tcMar>
              <w:top w:w="220" w:type="dxa"/>
              <w:left w:w="170" w:type="dxa"/>
              <w:bottom w:w="120" w:type="dxa"/>
              <w:right w:w="170" w:type="dxa"/>
            </w:tcMar>
          </w:tcPr>
          <w:p w14:paraId="1CC4E537" w14:textId="77777777" w:rsidR="001F5FC2" w:rsidRDefault="00B27E9C">
            <w:pPr>
              <w:pStyle w:val="Tabelvraag"/>
            </w:pPr>
            <w:r>
              <w:lastRenderedPageBreak/>
              <w:t>Vraag 11</w:t>
            </w:r>
          </w:p>
        </w:tc>
        <w:tc>
          <w:tcPr>
            <w:tcW w:w="7140" w:type="dxa"/>
            <w:tcBorders>
              <w:top w:val="single" w:sz="8" w:space="0" w:color="663366"/>
              <w:left w:val="nil"/>
              <w:bottom w:val="nil"/>
              <w:right w:val="nil"/>
            </w:tcBorders>
            <w:tcMar>
              <w:top w:w="220" w:type="dxa"/>
              <w:left w:w="170" w:type="dxa"/>
              <w:bottom w:w="160" w:type="dxa"/>
              <w:right w:w="170" w:type="dxa"/>
            </w:tcMar>
          </w:tcPr>
          <w:p w14:paraId="489A248E" w14:textId="77777777" w:rsidR="001F5FC2" w:rsidRDefault="00B27E9C">
            <w:pPr>
              <w:pStyle w:val="Tabeltekst"/>
            </w:pPr>
            <w:r>
              <w:t xml:space="preserve">Wilt u nog iets toevoegen aan uw beantwoording? Bijvoorbeeld ontwikkelingen, suggesties of goede voorbeelden uit vergelijkbare aanbestedingen of samenwerkingen die u </w:t>
            </w:r>
            <w:proofErr w:type="spellStart"/>
            <w:r>
              <w:t>Fontys</w:t>
            </w:r>
            <w:proofErr w:type="spellEnd"/>
            <w:r>
              <w:t xml:space="preserve"> wilt meegeven.</w:t>
            </w:r>
          </w:p>
        </w:tc>
      </w:tr>
      <w:tr w:rsidR="001F5FC2" w14:paraId="24BF118D" w14:textId="77777777">
        <w:trPr>
          <w:trHeight w:val="1900"/>
        </w:trPr>
        <w:tc>
          <w:tcPr>
            <w:tcW w:w="1640" w:type="dxa"/>
            <w:tcBorders>
              <w:top w:val="nil"/>
              <w:left w:val="nil"/>
              <w:bottom w:val="nil"/>
              <w:right w:val="nil"/>
            </w:tcBorders>
            <w:tcMar>
              <w:top w:w="60" w:type="dxa"/>
              <w:left w:w="170" w:type="dxa"/>
              <w:bottom w:w="300" w:type="dxa"/>
              <w:right w:w="170" w:type="dxa"/>
            </w:tcMar>
          </w:tcPr>
          <w:p w14:paraId="304890AD" w14:textId="77777777" w:rsidR="001F5FC2" w:rsidRDefault="00B27E9C">
            <w:pPr>
              <w:pStyle w:val="Tabellabel"/>
            </w:pPr>
            <w:r>
              <w:t>Antwoord</w:t>
            </w:r>
          </w:p>
        </w:tc>
        <w:tc>
          <w:tcPr>
            <w:tcW w:w="7140" w:type="dxa"/>
            <w:tcBorders>
              <w:top w:val="nil"/>
              <w:left w:val="nil"/>
              <w:bottom w:val="nil"/>
              <w:right w:val="nil"/>
            </w:tcBorders>
            <w:shd w:val="clear" w:color="auto" w:fill="FAF7FA"/>
            <w:tcMar>
              <w:top w:w="120" w:type="dxa"/>
              <w:left w:w="170" w:type="dxa"/>
              <w:bottom w:w="300" w:type="dxa"/>
              <w:right w:w="170" w:type="dxa"/>
            </w:tcMar>
          </w:tcPr>
          <w:p w14:paraId="6AE3158F" w14:textId="77777777" w:rsidR="001F5FC2" w:rsidRDefault="001F5FC2">
            <w:pPr>
              <w:pStyle w:val="Invulveld"/>
            </w:pPr>
          </w:p>
        </w:tc>
      </w:tr>
    </w:tbl>
    <w:p w14:paraId="511118C7" w14:textId="77777777" w:rsidR="001F5FC2" w:rsidRDefault="001F5FC2">
      <w:pPr>
        <w:pStyle w:val="Natabel"/>
      </w:pPr>
    </w:p>
    <w:sectPr w:rsidR="001F5FC2">
      <w:headerReference w:type="default" r:id="rId10"/>
      <w:footerReference w:type="default" r:id="rId11"/>
      <w:pgSz w:w="11906" w:h="16838"/>
      <w:pgMar w:top="1900" w:right="1417" w:bottom="1418" w:left="1701" w:header="85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B437CE" w14:textId="77777777" w:rsidR="00B27E9C" w:rsidRDefault="00B27E9C">
      <w:pPr>
        <w:spacing w:after="0" w:line="240" w:lineRule="auto"/>
      </w:pPr>
      <w:r>
        <w:separator/>
      </w:r>
    </w:p>
  </w:endnote>
  <w:endnote w:type="continuationSeparator" w:id="0">
    <w:p w14:paraId="153741CA" w14:textId="77777777" w:rsidR="00B27E9C" w:rsidRDefault="00B27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846FD" w14:textId="77777777" w:rsidR="001F5FC2" w:rsidRDefault="00B27E9C">
    <w:pPr>
      <w:pStyle w:val="Voettekst"/>
    </w:pPr>
    <w:r>
      <w:t xml:space="preserve">Pagina </w:t>
    </w:r>
    <w:r>
      <w:fldChar w:fldCharType="begin"/>
    </w:r>
    <w:r>
      <w:instrText xml:space="preserve"> PAGE  \* Arabic  \* MERGEFORMAT </w:instrText>
    </w:r>
    <w:r>
      <w:fldChar w:fldCharType="separate"/>
    </w:r>
    <w:r>
      <w:t>2</w:t>
    </w:r>
    <w:r>
      <w:fldChar w:fldCharType="end"/>
    </w:r>
    <w:r>
      <w:t xml:space="preserve"> van </w:t>
    </w:r>
    <w:fldSimple w:instr=" NUMPAGES  \* Arabic  \* MERGEFORMAT ">
      <w:r w:rsidR="001F5FC2">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5FD71C" w14:textId="77777777" w:rsidR="00B27E9C" w:rsidRDefault="00B27E9C">
      <w:pPr>
        <w:spacing w:after="0" w:line="240" w:lineRule="auto"/>
      </w:pPr>
      <w:r>
        <w:separator/>
      </w:r>
    </w:p>
  </w:footnote>
  <w:footnote w:type="continuationSeparator" w:id="0">
    <w:p w14:paraId="328657DB" w14:textId="77777777" w:rsidR="00B27E9C" w:rsidRDefault="00B27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25540" w14:textId="77777777" w:rsidR="001F5FC2" w:rsidRDefault="00B27E9C">
    <w:pPr>
      <w:pStyle w:val="Koptekst"/>
    </w:pPr>
    <w:r>
      <w:rPr>
        <w:noProof/>
      </w:rPr>
      <w:drawing>
        <wp:inline distT="0" distB="0" distL="0" distR="0" wp14:anchorId="70993642" wp14:editId="40C3675B">
          <wp:extent cx="1080000" cy="457200"/>
          <wp:effectExtent l="0" t="0" r="0" b="0"/>
          <wp:docPr id="201" name="Fontys for Society"/>
          <wp:cNvGraphicFramePr/>
          <a:graphic xmlns:a="http://schemas.openxmlformats.org/drawingml/2006/main">
            <a:graphicData uri="http://schemas.openxmlformats.org/drawingml/2006/picture">
              <pic:pic xmlns:pic="http://schemas.openxmlformats.org/drawingml/2006/picture">
                <pic:nvPicPr>
                  <pic:cNvPr id="201" name="Fontys for Society"/>
                  <pic:cNvPicPr/>
                </pic:nvPicPr>
                <pic:blipFill>
                  <a:blip r:embed="rId1"/>
                  <a:stretch>
                    <a:fillRect/>
                  </a:stretch>
                </pic:blipFill>
                <pic:spPr>
                  <a:xfrm>
                    <a:off x="0" y="0"/>
                    <a:ext cx="10800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D22414"/>
    <w:multiLevelType w:val="hybridMultilevel"/>
    <w:tmpl w:val="7EDE88F6"/>
    <w:lvl w:ilvl="0" w:tplc="D5C0C30C">
      <w:start w:val="1"/>
      <w:numFmt w:val="bullet"/>
      <w:pStyle w:val="Lijst"/>
      <w:lvlText w:val="–"/>
      <w:lvlJc w:val="left"/>
      <w:pPr>
        <w:ind w:left="340" w:hanging="340"/>
      </w:pPr>
      <w:rPr>
        <w:rFonts w:ascii="Roboto" w:hAnsi="Roboto" w:cs="Roboto"/>
        <w:color w:val="E5007D"/>
      </w:rPr>
    </w:lvl>
    <w:lvl w:ilvl="1" w:tplc="23422428">
      <w:start w:val="1"/>
      <w:numFmt w:val="bullet"/>
      <w:lvlText w:val="·"/>
      <w:lvlJc w:val="left"/>
      <w:pPr>
        <w:ind w:left="680" w:hanging="340"/>
      </w:pPr>
      <w:rPr>
        <w:rFonts w:ascii="Roboto" w:hAnsi="Roboto" w:cs="Roboto"/>
        <w:b/>
        <w:color w:val="855C85"/>
      </w:rPr>
    </w:lvl>
    <w:lvl w:ilvl="2" w:tplc="94BED632">
      <w:start w:val="1"/>
      <w:numFmt w:val="bullet"/>
      <w:lvlText w:val="·"/>
      <w:lvlJc w:val="left"/>
      <w:pPr>
        <w:ind w:left="1020" w:hanging="340"/>
      </w:pPr>
      <w:rPr>
        <w:rFonts w:ascii="Roboto" w:hAnsi="Roboto" w:cs="Roboto"/>
        <w:b/>
        <w:color w:val="855C85"/>
      </w:rPr>
    </w:lvl>
    <w:lvl w:ilvl="3" w:tplc="E466A586">
      <w:start w:val="1"/>
      <w:numFmt w:val="bullet"/>
      <w:lvlText w:val="·"/>
      <w:lvlJc w:val="left"/>
      <w:pPr>
        <w:ind w:left="1360" w:hanging="340"/>
      </w:pPr>
      <w:rPr>
        <w:rFonts w:ascii="Roboto" w:hAnsi="Roboto" w:cs="Roboto"/>
        <w:b/>
        <w:color w:val="855C85"/>
      </w:rPr>
    </w:lvl>
    <w:lvl w:ilvl="4" w:tplc="976CAA6E">
      <w:start w:val="1"/>
      <w:numFmt w:val="bullet"/>
      <w:lvlText w:val="·"/>
      <w:lvlJc w:val="left"/>
      <w:pPr>
        <w:ind w:left="1700" w:hanging="340"/>
      </w:pPr>
      <w:rPr>
        <w:rFonts w:ascii="Roboto" w:hAnsi="Roboto" w:cs="Roboto"/>
        <w:b/>
        <w:color w:val="855C85"/>
      </w:rPr>
    </w:lvl>
    <w:lvl w:ilvl="5" w:tplc="B184B1C6">
      <w:start w:val="1"/>
      <w:numFmt w:val="bullet"/>
      <w:lvlText w:val="·"/>
      <w:lvlJc w:val="left"/>
      <w:pPr>
        <w:ind w:left="2040" w:hanging="340"/>
      </w:pPr>
      <w:rPr>
        <w:rFonts w:ascii="Roboto" w:hAnsi="Roboto" w:cs="Roboto"/>
        <w:b/>
        <w:color w:val="855C85"/>
      </w:rPr>
    </w:lvl>
    <w:lvl w:ilvl="6" w:tplc="7200CDBC">
      <w:start w:val="1"/>
      <w:numFmt w:val="bullet"/>
      <w:lvlText w:val="·"/>
      <w:lvlJc w:val="left"/>
      <w:pPr>
        <w:ind w:left="2380" w:hanging="340"/>
      </w:pPr>
      <w:rPr>
        <w:rFonts w:ascii="Roboto" w:hAnsi="Roboto" w:cs="Roboto"/>
        <w:b/>
        <w:color w:val="855C85"/>
      </w:rPr>
    </w:lvl>
    <w:lvl w:ilvl="7" w:tplc="434E5930">
      <w:start w:val="1"/>
      <w:numFmt w:val="bullet"/>
      <w:lvlText w:val="·"/>
      <w:lvlJc w:val="left"/>
      <w:pPr>
        <w:ind w:left="2720" w:hanging="340"/>
      </w:pPr>
      <w:rPr>
        <w:rFonts w:ascii="Roboto" w:hAnsi="Roboto" w:cs="Roboto"/>
        <w:b/>
        <w:color w:val="855C85"/>
      </w:rPr>
    </w:lvl>
    <w:lvl w:ilvl="8" w:tplc="0952ED2E">
      <w:start w:val="1"/>
      <w:numFmt w:val="bullet"/>
      <w:lvlText w:val="·"/>
      <w:lvlJc w:val="left"/>
      <w:pPr>
        <w:ind w:left="3060" w:hanging="340"/>
      </w:pPr>
      <w:rPr>
        <w:rFonts w:ascii="Roboto" w:hAnsi="Roboto" w:cs="Roboto"/>
        <w:b/>
        <w:color w:val="855C85"/>
      </w:rPr>
    </w:lvl>
  </w:abstractNum>
  <w:abstractNum w:abstractNumId="1" w15:restartNumberingAfterBreak="0">
    <w:nsid w:val="49FD3EB7"/>
    <w:multiLevelType w:val="multilevel"/>
    <w:tmpl w:val="7F9E4C3C"/>
    <w:lvl w:ilvl="0">
      <w:start w:val="1"/>
      <w:numFmt w:val="decimal"/>
      <w:pStyle w:val="Kop1"/>
      <w:lvlText w:val="%1."/>
      <w:lvlJc w:val="left"/>
      <w:pPr>
        <w:ind w:left="0" w:hanging="1134"/>
      </w:pPr>
      <w:rPr>
        <w:rFonts w:ascii="Roboto Condensed" w:hAnsi="Roboto Condensed" w:cs="Roboto Condensed"/>
        <w:b w:val="0"/>
        <w:color w:val="E0D6E0"/>
      </w:rPr>
    </w:lvl>
    <w:lvl w:ilvl="1">
      <w:start w:val="1"/>
      <w:numFmt w:val="decimal"/>
      <w:pStyle w:val="Kop2"/>
      <w:lvlText w:val="%1.%2."/>
      <w:lvlJc w:val="left"/>
      <w:pPr>
        <w:ind w:left="0" w:hanging="794"/>
      </w:pPr>
      <w:rPr>
        <w:rFonts w:ascii="Roboto Condensed" w:hAnsi="Roboto Condensed" w:cs="Roboto Condensed"/>
        <w:b/>
        <w:color w:val="855C85"/>
      </w:rPr>
    </w:lvl>
    <w:lvl w:ilvl="2">
      <w:start w:val="1"/>
      <w:numFmt w:val="decimal"/>
      <w:pStyle w:val="Kop3"/>
      <w:lvlText w:val="%1.%2.%3."/>
      <w:lvlJc w:val="left"/>
      <w:pPr>
        <w:ind w:left="0" w:hanging="794"/>
      </w:pPr>
      <w:rPr>
        <w:rFonts w:ascii="Roboto Condensed" w:hAnsi="Roboto Condensed" w:cs="Roboto Condensed"/>
        <w:b/>
        <w:color w:val="855C85"/>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925459040">
    <w:abstractNumId w:val="1"/>
  </w:num>
  <w:num w:numId="2" w16cid:durableId="10658340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FC2"/>
    <w:rsid w:val="001D178B"/>
    <w:rsid w:val="001F5FC2"/>
    <w:rsid w:val="00236890"/>
    <w:rsid w:val="00280FD5"/>
    <w:rsid w:val="00355CD9"/>
    <w:rsid w:val="00445CE1"/>
    <w:rsid w:val="00521FC5"/>
    <w:rsid w:val="00A732FA"/>
    <w:rsid w:val="00B27E9C"/>
    <w:rsid w:val="00C96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713A5C"/>
  <w15:docId w15:val="{D88C06C3-1422-E345-A91F-37415A04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Times New Roman" w:hAnsi="Roboto" w:cs="Roboto"/>
        <w:color w:val="262229"/>
        <w:sz w:val="21"/>
        <w:szCs w:val="21"/>
        <w:lang w:val="nl-NL" w:eastAsia="nl-NL" w:bidi="ar-SA"/>
      </w:rPr>
    </w:rPrDefault>
    <w:pPrDefault>
      <w:pPr>
        <w:spacing w:after="170"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numPr>
        <w:numId w:val="1"/>
      </w:numPr>
      <w:pBdr>
        <w:bottom w:val="single" w:sz="6" w:space="14" w:color="E0D6E0"/>
      </w:pBdr>
      <w:spacing w:after="420" w:line="620" w:lineRule="exact"/>
      <w:outlineLvl w:val="0"/>
    </w:pPr>
    <w:rPr>
      <w:rFonts w:ascii="Roboto Condensed" w:hAnsi="Roboto Condensed" w:cs="Roboto Condensed"/>
      <w:color w:val="663366"/>
      <w:spacing w:val="-6"/>
      <w:sz w:val="60"/>
    </w:rPr>
  </w:style>
  <w:style w:type="paragraph" w:styleId="Kop2">
    <w:name w:val="heading 2"/>
    <w:basedOn w:val="Standaard"/>
    <w:next w:val="Standaard"/>
    <w:uiPriority w:val="9"/>
    <w:semiHidden/>
    <w:unhideWhenUsed/>
    <w:qFormat/>
    <w:pPr>
      <w:keepNext/>
      <w:keepLines/>
      <w:numPr>
        <w:ilvl w:val="1"/>
        <w:numId w:val="1"/>
      </w:numPr>
      <w:spacing w:before="440" w:after="140" w:line="380" w:lineRule="exact"/>
      <w:outlineLvl w:val="1"/>
    </w:pPr>
    <w:rPr>
      <w:rFonts w:ascii="Roboto Condensed" w:hAnsi="Roboto Condensed" w:cs="Roboto Condensed"/>
      <w:b/>
      <w:color w:val="663366"/>
      <w:sz w:val="32"/>
    </w:rPr>
  </w:style>
  <w:style w:type="paragraph" w:styleId="Kop3">
    <w:name w:val="heading 3"/>
    <w:basedOn w:val="Standaard"/>
    <w:next w:val="Standaard"/>
    <w:uiPriority w:val="9"/>
    <w:semiHidden/>
    <w:unhideWhenUsed/>
    <w:qFormat/>
    <w:pPr>
      <w:keepNext/>
      <w:keepLines/>
      <w:numPr>
        <w:ilvl w:val="2"/>
        <w:numId w:val="1"/>
      </w:numPr>
      <w:spacing w:before="360" w:after="110"/>
      <w:outlineLvl w:val="2"/>
    </w:pPr>
    <w:rPr>
      <w:rFonts w:ascii="Roboto Condensed" w:hAnsi="Roboto Condensed" w:cs="Roboto Condensed"/>
      <w:b/>
      <w:color w:val="4A2A52"/>
      <w:sz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mslagtitel">
    <w:name w:val="Omslag titel"/>
    <w:basedOn w:val="Standaard"/>
    <w:next w:val="Standaard"/>
    <w:qFormat/>
    <w:pPr>
      <w:keepNext/>
      <w:spacing w:after="120" w:line="780" w:lineRule="exact"/>
    </w:pPr>
    <w:rPr>
      <w:rFonts w:ascii="Roboto Condensed" w:hAnsi="Roboto Condensed" w:cs="Roboto Condensed"/>
      <w:color w:val="663366"/>
      <w:spacing w:val="-8"/>
      <w:sz w:val="72"/>
    </w:rPr>
  </w:style>
  <w:style w:type="paragraph" w:customStyle="1" w:styleId="Omslaglijn">
    <w:name w:val="Omslag lijn"/>
    <w:basedOn w:val="Standaard"/>
    <w:qFormat/>
    <w:pPr>
      <w:pBdr>
        <w:top w:val="single" w:sz="8" w:space="0" w:color="E5007D"/>
      </w:pBdr>
      <w:spacing w:after="220" w:line="20" w:lineRule="exact"/>
    </w:pPr>
    <w:rPr>
      <w:sz w:val="2"/>
    </w:rPr>
  </w:style>
  <w:style w:type="paragraph" w:customStyle="1" w:styleId="Omslagkicker">
    <w:name w:val="Omslag kicker"/>
    <w:basedOn w:val="Standaard"/>
    <w:qFormat/>
    <w:pPr>
      <w:spacing w:after="150" w:line="240" w:lineRule="exact"/>
    </w:pPr>
    <w:rPr>
      <w:b/>
      <w:caps/>
      <w:color w:val="E5007D"/>
      <w:spacing w:val="60"/>
      <w:sz w:val="17"/>
    </w:rPr>
  </w:style>
  <w:style w:type="paragraph" w:customStyle="1" w:styleId="Omslagonderwerp">
    <w:name w:val="Omslag onderwerp"/>
    <w:basedOn w:val="Standaard"/>
    <w:qFormat/>
    <w:pPr>
      <w:spacing w:after="700" w:line="420" w:lineRule="exact"/>
    </w:pPr>
    <w:rPr>
      <w:rFonts w:ascii="Roboto Condensed" w:hAnsi="Roboto Condensed" w:cs="Roboto Condensed"/>
      <w:color w:val="3A3340"/>
      <w:sz w:val="38"/>
    </w:rPr>
  </w:style>
  <w:style w:type="paragraph" w:customStyle="1" w:styleId="Omslaglabel">
    <w:name w:val="Omslag label"/>
    <w:basedOn w:val="Standaard"/>
    <w:qFormat/>
    <w:pPr>
      <w:spacing w:after="120" w:line="220" w:lineRule="exact"/>
    </w:pPr>
    <w:rPr>
      <w:b/>
      <w:caps/>
      <w:color w:val="855C85"/>
      <w:spacing w:val="50"/>
      <w:sz w:val="15"/>
    </w:rPr>
  </w:style>
  <w:style w:type="paragraph" w:customStyle="1" w:styleId="Omslagmeta">
    <w:name w:val="Omslag meta"/>
    <w:basedOn w:val="Standaard"/>
    <w:qFormat/>
    <w:pPr>
      <w:spacing w:after="30" w:line="260" w:lineRule="exact"/>
    </w:pPr>
    <w:rPr>
      <w:color w:val="3A3340"/>
      <w:sz w:val="19"/>
    </w:rPr>
  </w:style>
  <w:style w:type="paragraph" w:customStyle="1" w:styleId="Omslagnoot">
    <w:name w:val="Omslag noot"/>
    <w:basedOn w:val="Standaard"/>
    <w:qFormat/>
    <w:pPr>
      <w:spacing w:after="30" w:line="270" w:lineRule="exact"/>
      <w:ind w:right="1400"/>
    </w:pPr>
    <w:rPr>
      <w:color w:val="3A3340"/>
      <w:sz w:val="19"/>
    </w:rPr>
  </w:style>
  <w:style w:type="paragraph" w:customStyle="1" w:styleId="Spatie">
    <w:name w:val="Spatie"/>
    <w:basedOn w:val="Standaard"/>
    <w:qFormat/>
    <w:pPr>
      <w:keepNext/>
      <w:pageBreakBefore/>
      <w:spacing w:after="0" w:line="900" w:lineRule="exact"/>
    </w:pPr>
    <w:rPr>
      <w:sz w:val="2"/>
    </w:rPr>
  </w:style>
  <w:style w:type="paragraph" w:customStyle="1" w:styleId="Paginabreak">
    <w:name w:val="Paginabreak"/>
    <w:basedOn w:val="Standaard"/>
    <w:qFormat/>
    <w:pPr>
      <w:keepNext/>
      <w:pageBreakBefore/>
      <w:spacing w:after="0" w:line="20" w:lineRule="exact"/>
    </w:pPr>
    <w:rPr>
      <w:sz w:val="2"/>
    </w:rPr>
  </w:style>
  <w:style w:type="paragraph" w:customStyle="1" w:styleId="Kop1ongenummerd">
    <w:name w:val="Kop 1 ongenummerd"/>
    <w:basedOn w:val="Kop1"/>
    <w:next w:val="Standaard"/>
    <w:qFormat/>
    <w:pPr>
      <w:numPr>
        <w:numId w:val="0"/>
      </w:numPr>
    </w:pPr>
  </w:style>
  <w:style w:type="paragraph" w:customStyle="1" w:styleId="Bijlagekicker">
    <w:name w:val="Bijlage kicker"/>
    <w:basedOn w:val="Standaard"/>
    <w:qFormat/>
    <w:pPr>
      <w:spacing w:after="150" w:line="240" w:lineRule="exact"/>
    </w:pPr>
    <w:rPr>
      <w:b/>
      <w:caps/>
      <w:color w:val="E5007D"/>
      <w:spacing w:val="60"/>
      <w:sz w:val="17"/>
    </w:rPr>
  </w:style>
  <w:style w:type="paragraph" w:customStyle="1" w:styleId="Bijlagetitel">
    <w:name w:val="Bijlage titel"/>
    <w:basedOn w:val="Standaard"/>
    <w:next w:val="Standaard"/>
    <w:qFormat/>
    <w:pPr>
      <w:keepNext/>
      <w:pBdr>
        <w:bottom w:val="single" w:sz="6" w:space="16" w:color="E0D6E0"/>
      </w:pBdr>
      <w:spacing w:after="340" w:line="520" w:lineRule="exact"/>
    </w:pPr>
    <w:rPr>
      <w:rFonts w:ascii="Roboto Condensed" w:hAnsi="Roboto Condensed" w:cs="Roboto Condensed"/>
      <w:color w:val="663366"/>
      <w:spacing w:val="-6"/>
      <w:sz w:val="48"/>
    </w:rPr>
  </w:style>
  <w:style w:type="paragraph" w:customStyle="1" w:styleId="Intro">
    <w:name w:val="Intro"/>
    <w:basedOn w:val="Standaard"/>
    <w:next w:val="Standaard"/>
    <w:qFormat/>
    <w:pPr>
      <w:spacing w:after="320" w:line="360" w:lineRule="exact"/>
    </w:pPr>
    <w:rPr>
      <w:rFonts w:ascii="Roboto Condensed" w:hAnsi="Roboto Condensed" w:cs="Roboto Condensed"/>
      <w:color w:val="3A3340"/>
      <w:sz w:val="26"/>
    </w:rPr>
  </w:style>
  <w:style w:type="paragraph" w:styleId="Lijst">
    <w:name w:val="List"/>
    <w:basedOn w:val="Standaard"/>
    <w:qFormat/>
    <w:pPr>
      <w:numPr>
        <w:numId w:val="2"/>
      </w:numPr>
      <w:spacing w:after="80"/>
      <w:contextualSpacing/>
    </w:pPr>
  </w:style>
  <w:style w:type="paragraph" w:customStyle="1" w:styleId="Noot">
    <w:name w:val="Noot"/>
    <w:basedOn w:val="Standaard"/>
    <w:qFormat/>
    <w:pPr>
      <w:spacing w:before="40" w:line="260" w:lineRule="exact"/>
    </w:pPr>
    <w:rPr>
      <w:color w:val="3A3340"/>
      <w:sz w:val="18"/>
    </w:rPr>
  </w:style>
  <w:style w:type="paragraph" w:customStyle="1" w:styleId="Attentie">
    <w:name w:val="Attentie"/>
    <w:basedOn w:val="Standaard"/>
    <w:qFormat/>
    <w:pPr>
      <w:spacing w:after="0"/>
    </w:pPr>
    <w:rPr>
      <w:color w:val="3A2438"/>
    </w:rPr>
  </w:style>
  <w:style w:type="paragraph" w:customStyle="1" w:styleId="Beeld">
    <w:name w:val="Beeld"/>
    <w:basedOn w:val="Standaard"/>
    <w:qFormat/>
    <w:pPr>
      <w:keepNext/>
      <w:spacing w:before="200" w:after="360" w:line="240" w:lineRule="auto"/>
    </w:pPr>
  </w:style>
  <w:style w:type="paragraph" w:customStyle="1" w:styleId="Natabel">
    <w:name w:val="Na tabel"/>
    <w:basedOn w:val="Standaard"/>
    <w:qFormat/>
    <w:pPr>
      <w:spacing w:after="0"/>
    </w:pPr>
    <w:rPr>
      <w:sz w:val="14"/>
    </w:rPr>
  </w:style>
  <w:style w:type="paragraph" w:customStyle="1" w:styleId="Tabelkop">
    <w:name w:val="Tabel kop"/>
    <w:basedOn w:val="Standaard"/>
    <w:qFormat/>
    <w:pPr>
      <w:keepNext/>
      <w:spacing w:after="0" w:line="250" w:lineRule="exact"/>
    </w:pPr>
    <w:rPr>
      <w:rFonts w:ascii="Roboto Condensed" w:hAnsi="Roboto Condensed" w:cs="Roboto Condensed"/>
      <w:b/>
      <w:caps/>
      <w:color w:val="FFFFFF"/>
      <w:spacing w:val="30"/>
      <w:sz w:val="18"/>
    </w:rPr>
  </w:style>
  <w:style w:type="paragraph" w:customStyle="1" w:styleId="Tabelsectie">
    <w:name w:val="Tabel sectie"/>
    <w:basedOn w:val="Standaard"/>
    <w:qFormat/>
    <w:pPr>
      <w:keepNext/>
      <w:spacing w:after="0" w:line="260" w:lineRule="exact"/>
    </w:pPr>
    <w:rPr>
      <w:rFonts w:ascii="Roboto Condensed" w:hAnsi="Roboto Condensed" w:cs="Roboto Condensed"/>
      <w:b/>
      <w:caps/>
      <w:color w:val="FFFFFF"/>
      <w:spacing w:val="40"/>
      <w:sz w:val="20"/>
    </w:rPr>
  </w:style>
  <w:style w:type="paragraph" w:customStyle="1" w:styleId="Tabeltekst">
    <w:name w:val="Tabel tekst"/>
    <w:basedOn w:val="Standaard"/>
    <w:qFormat/>
    <w:pPr>
      <w:spacing w:after="60" w:line="260" w:lineRule="exact"/>
    </w:pPr>
    <w:rPr>
      <w:sz w:val="19"/>
    </w:rPr>
  </w:style>
  <w:style w:type="paragraph" w:customStyle="1" w:styleId="Tabelsleutel">
    <w:name w:val="Tabel sleutel"/>
    <w:basedOn w:val="Tabeltekst"/>
    <w:qFormat/>
    <w:rPr>
      <w:b/>
      <w:color w:val="663366"/>
    </w:rPr>
  </w:style>
  <w:style w:type="paragraph" w:customStyle="1" w:styleId="Tabelvraag">
    <w:name w:val="Tabel vraag"/>
    <w:basedOn w:val="Standaard"/>
    <w:qFormat/>
    <w:pPr>
      <w:keepNext/>
      <w:spacing w:after="0" w:line="260" w:lineRule="exact"/>
    </w:pPr>
    <w:rPr>
      <w:rFonts w:ascii="Roboto Condensed" w:hAnsi="Roboto Condensed" w:cs="Roboto Condensed"/>
      <w:b/>
      <w:color w:val="663366"/>
      <w:sz w:val="23"/>
    </w:rPr>
  </w:style>
  <w:style w:type="paragraph" w:customStyle="1" w:styleId="Tabellabel">
    <w:name w:val="Tabel label"/>
    <w:basedOn w:val="Standaard"/>
    <w:qFormat/>
    <w:pPr>
      <w:spacing w:after="0" w:line="240" w:lineRule="exact"/>
    </w:pPr>
    <w:rPr>
      <w:b/>
      <w:caps/>
      <w:color w:val="855C85"/>
      <w:spacing w:val="50"/>
      <w:sz w:val="15"/>
    </w:rPr>
  </w:style>
  <w:style w:type="paragraph" w:customStyle="1" w:styleId="Invulveld">
    <w:name w:val="Invulveld"/>
    <w:basedOn w:val="Standaard"/>
    <w:qFormat/>
    <w:pPr>
      <w:spacing w:after="0"/>
    </w:pPr>
    <w:rPr>
      <w:sz w:val="19"/>
    </w:rPr>
  </w:style>
  <w:style w:type="paragraph" w:styleId="Inhopg1">
    <w:name w:val="toc 1"/>
    <w:basedOn w:val="Standaard"/>
    <w:qFormat/>
    <w:pPr>
      <w:keepNext/>
      <w:spacing w:before="300" w:after="60" w:line="280" w:lineRule="exact"/>
      <w:ind w:right="600"/>
    </w:pPr>
    <w:rPr>
      <w:rFonts w:ascii="Roboto Condensed" w:hAnsi="Roboto Condensed" w:cs="Roboto Condensed"/>
      <w:b/>
      <w:color w:val="663366"/>
      <w:sz w:val="23"/>
    </w:rPr>
  </w:style>
  <w:style w:type="paragraph" w:styleId="Inhopg2">
    <w:name w:val="toc 2"/>
    <w:basedOn w:val="Standaard"/>
    <w:qFormat/>
    <w:pPr>
      <w:spacing w:after="40" w:line="270" w:lineRule="exact"/>
      <w:ind w:left="510" w:right="600"/>
    </w:pPr>
    <w:rPr>
      <w:sz w:val="20"/>
    </w:rPr>
  </w:style>
  <w:style w:type="paragraph" w:styleId="Inhopg3">
    <w:name w:val="toc 3"/>
    <w:basedOn w:val="Standaard"/>
    <w:qFormat/>
    <w:pPr>
      <w:spacing w:after="40" w:line="260" w:lineRule="exact"/>
      <w:ind w:left="1020" w:right="600"/>
    </w:pPr>
    <w:rPr>
      <w:color w:val="4A4450"/>
      <w:sz w:val="19"/>
    </w:rPr>
  </w:style>
  <w:style w:type="paragraph" w:styleId="Koptekst">
    <w:name w:val="header"/>
    <w:basedOn w:val="Standaard"/>
    <w:qFormat/>
    <w:pPr>
      <w:pBdr>
        <w:bottom w:val="single" w:sz="4" w:space="8" w:color="E0D6E0"/>
      </w:pBdr>
      <w:tabs>
        <w:tab w:val="right" w:pos="8780"/>
      </w:tabs>
      <w:spacing w:after="0" w:line="240" w:lineRule="auto"/>
    </w:pPr>
    <w:rPr>
      <w:color w:val="855C85"/>
      <w:spacing w:val="40"/>
      <w:sz w:val="16"/>
    </w:rPr>
  </w:style>
  <w:style w:type="paragraph" w:styleId="Voettekst">
    <w:name w:val="footer"/>
    <w:basedOn w:val="Standaard"/>
    <w:qFormat/>
    <w:pPr>
      <w:tabs>
        <w:tab w:val="right" w:pos="8780"/>
      </w:tabs>
      <w:spacing w:after="0" w:line="240" w:lineRule="auto"/>
      <w:jc w:val="right"/>
    </w:pPr>
    <w:rPr>
      <w:caps/>
      <w:color w:val="855C85"/>
      <w:spacing w:val="50"/>
      <w:sz w:val="15"/>
    </w:rPr>
  </w:style>
  <w:style w:type="paragraph" w:styleId="Voetnoottekst">
    <w:name w:val="footnote text"/>
    <w:basedOn w:val="Standaard"/>
    <w:qFormat/>
    <w:pPr>
      <w:spacing w:after="60" w:line="230" w:lineRule="exact"/>
    </w:pPr>
    <w:rPr>
      <w:color w:val="3A3340"/>
      <w:sz w:val="16"/>
    </w:rPr>
  </w:style>
  <w:style w:type="character" w:styleId="Voetnootmarkering">
    <w:name w:val="footnote reference"/>
    <w:qFormat/>
    <w:rPr>
      <w:color w:val="663366"/>
      <w:vertAlign w:val="superscript"/>
    </w:rPr>
  </w:style>
  <w:style w:type="character" w:styleId="Hyperlink">
    <w:name w:val="Hyperlink"/>
    <w:qFormat/>
    <w:rPr>
      <w:color w:val="66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01134-3D76-473F-A48B-18AE2B2AA1A9}">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521CB864-FB3D-4102-9BD3-CA6BC7093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D72A8-9E95-41B6-9BCE-B0454BEFC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635</Words>
  <Characters>3852</Characters>
  <Application>Microsoft Office Word</Application>
  <DocSecurity>0</DocSecurity>
  <Lines>126</Lines>
  <Paragraphs>59</Paragraphs>
  <ScaleCrop>false</ScaleCrop>
  <HeadingPairs>
    <vt:vector size="2" baseType="variant">
      <vt:variant>
        <vt:lpstr>Titel</vt:lpstr>
      </vt:variant>
      <vt:variant>
        <vt:i4>1</vt:i4>
      </vt:variant>
    </vt:vector>
  </HeadingPairs>
  <TitlesOfParts>
    <vt:vector size="1" baseType="lpstr">
      <vt:lpstr>Bijlage 1 Antwoordenblad – Marktconsultatie Creative Services CN-00990</vt:lpstr>
    </vt:vector>
  </TitlesOfParts>
  <Manager/>
  <Company>Fontys</Company>
  <LinksUpToDate>false</LinksUpToDate>
  <CharactersWithSpaces>4430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Antwoordenblad – Marktconsultatie Creative Services CN-00990</dc:title>
  <dc:subject/>
  <dc:creator>Fontys</dc:creator>
  <cp:keywords/>
  <dc:description/>
  <cp:lastModifiedBy>Annique Visser</cp:lastModifiedBy>
  <cp:revision>4</cp:revision>
  <dcterms:created xsi:type="dcterms:W3CDTF">2026-08-19T09:00:00Z</dcterms:created>
  <dcterms:modified xsi:type="dcterms:W3CDTF">2026-08-20T10:07:00Z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