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47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247" w:type="dxa"/>
            <w:shd w:val="clear" w:color="auto" w:fill="auto"/>
          </w:tcPr>
          <w:p w14:paraId="556A6ADD" w14:textId="15C27469" w:rsidR="003E576D" w:rsidRPr="00747157" w:rsidRDefault="00734CDA" w:rsidP="003E576D">
            <w:pPr>
              <w:rPr>
                <w:bCs/>
                <w:sz w:val="18"/>
                <w:szCs w:val="18"/>
              </w:rPr>
            </w:pPr>
            <w:r w:rsidRPr="00734CDA">
              <w:rPr>
                <w:bCs/>
                <w:sz w:val="18"/>
                <w:szCs w:val="18"/>
              </w:rPr>
              <w:t>Marktconsultatie digitalisering Nederlandse autoriteit politieke partijen (</w:t>
            </w:r>
            <w:proofErr w:type="spellStart"/>
            <w:r w:rsidRPr="00734CDA">
              <w:rPr>
                <w:bCs/>
                <w:sz w:val="18"/>
                <w:szCs w:val="18"/>
              </w:rPr>
              <w:t>Napp</w:t>
            </w:r>
            <w:proofErr w:type="spellEnd"/>
            <w:r w:rsidRPr="00734CDA">
              <w:rPr>
                <w:bCs/>
                <w:sz w:val="18"/>
                <w:szCs w:val="18"/>
              </w:rPr>
              <w:t>)</w:t>
            </w:r>
          </w:p>
        </w:tc>
      </w:tr>
      <w:tr w:rsidR="00A24EC7" w:rsidRPr="00747157" w14:paraId="3F3C4DF3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247" w:type="dxa"/>
            <w:shd w:val="clear" w:color="auto" w:fill="auto"/>
          </w:tcPr>
          <w:p w14:paraId="25BC2DF8" w14:textId="61D6234E" w:rsidR="00A24EC7" w:rsidRPr="00747157" w:rsidRDefault="00A24EC7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AD14D8D63B5547A09665BFE65AE057F8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734CDA">
                  <w:rPr>
                    <w:sz w:val="18"/>
                    <w:szCs w:val="18"/>
                  </w:rPr>
                  <w:t>ministerie van Binnenlandse Zaken en Koninkrijksrelaties</w:t>
                </w:r>
              </w:sdtContent>
            </w:sdt>
          </w:p>
        </w:tc>
      </w:tr>
      <w:tr w:rsidR="00A24EC7" w:rsidRPr="00747157" w14:paraId="74541BB6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247" w:type="dxa"/>
            <w:shd w:val="clear" w:color="auto" w:fill="auto"/>
          </w:tcPr>
          <w:p w14:paraId="67243D64" w14:textId="7ECB173D" w:rsidR="00A24EC7" w:rsidRPr="00747157" w:rsidRDefault="00734CDA" w:rsidP="00A24EC7">
            <w:pPr>
              <w:rPr>
                <w:bCs/>
                <w:sz w:val="18"/>
                <w:szCs w:val="18"/>
              </w:rPr>
            </w:pPr>
            <w:r w:rsidRPr="00734CDA">
              <w:rPr>
                <w:bCs/>
                <w:sz w:val="18"/>
                <w:szCs w:val="18"/>
              </w:rPr>
              <w:t>201865002.003.495</w:t>
            </w:r>
          </w:p>
        </w:tc>
      </w:tr>
    </w:tbl>
    <w:p w14:paraId="45036484" w14:textId="77777777" w:rsidR="002A2D64" w:rsidRDefault="002A2D64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5B43F5" w:rsidRPr="00F46B2F" w14:paraId="65D32F0A" w14:textId="77777777" w:rsidTr="0019185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1853E70A" w14:textId="77777777" w:rsidR="005B43F5" w:rsidRPr="00F46B2F" w:rsidRDefault="005B43F5" w:rsidP="0019185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5B43F5" w:rsidRPr="00747157" w14:paraId="4D45800C" w14:textId="77777777" w:rsidTr="0019185F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1C08C9D" w14:textId="77777777" w:rsidR="005B43F5" w:rsidRPr="00F46B2F" w:rsidRDefault="005B43F5" w:rsidP="001918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2DF5827" w14:textId="77777777" w:rsidR="005B43F5" w:rsidRPr="00747157" w:rsidRDefault="005B43F5" w:rsidP="0019185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364B4D71" w14:textId="4E436042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sectPr w:rsidR="00374137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2B69A2F8" w:rsidR="00BA130D" w:rsidRPr="003E576D" w:rsidRDefault="0053188F" w:rsidP="0053188F">
    <w:pPr>
      <w:pStyle w:val="Voettekst"/>
      <w:rPr>
        <w:rFonts w:cs="Verdana"/>
        <w:sz w:val="16"/>
        <w:szCs w:val="16"/>
      </w:rPr>
    </w:pPr>
    <w:bookmarkStart w:id="0" w:name="_Toc148176410"/>
    <w:bookmarkEnd w:id="0"/>
    <w:r>
      <w:rPr>
        <w:sz w:val="16"/>
        <w:szCs w:val="16"/>
      </w:rPr>
      <w:t xml:space="preserve">Kenmerk: </w:t>
    </w:r>
    <w:r w:rsidRPr="00300F69">
      <w:rPr>
        <w:sz w:val="16"/>
        <w:szCs w:val="16"/>
        <w:highlight w:val="lightGray"/>
      </w:rPr>
      <w:t>&lt;synergienummer&gt;</w:t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7A8B1A1B" w:rsidR="00D24336" w:rsidRPr="003E576D" w:rsidRDefault="00BD2296" w:rsidP="00D24336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Pr="00300F69">
      <w:rPr>
        <w:sz w:val="16"/>
        <w:szCs w:val="16"/>
        <w:highlight w:val="lightGray"/>
      </w:rPr>
      <w:t>&lt;synergienummer&gt;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  <w:proofErr w:type="spellEnd"/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  <w:proofErr w:type="spellEnd"/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165CF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4CDA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C3C30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4D8D63B5547A09665BFE65AE05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1FE10-B02E-458F-8D65-8DB732C95580}"/>
      </w:docPartPr>
      <w:docPartBody>
        <w:p w:rsidR="00280DF9" w:rsidRDefault="00A143EA" w:rsidP="00A143EA">
          <w:pPr>
            <w:pStyle w:val="AD14D8D63B5547A09665BFE65AE057F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EA"/>
    <w:rsid w:val="00280DF9"/>
    <w:rsid w:val="0043288B"/>
    <w:rsid w:val="005165CF"/>
    <w:rsid w:val="00A143EA"/>
    <w:rsid w:val="00B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143EA"/>
    <w:rPr>
      <w:color w:val="808080"/>
    </w:rPr>
  </w:style>
  <w:style w:type="paragraph" w:customStyle="1" w:styleId="AD14D8D63B5547A09665BFE65AE057F8">
    <w:name w:val="AD14D8D63B5547A09665BFE65AE057F8"/>
    <w:rsid w:val="00A14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Heck-Brandt, Jessica van</cp:lastModifiedBy>
  <cp:revision>2</cp:revision>
  <cp:lastPrinted>2013-08-02T11:54:00Z</cp:lastPrinted>
  <dcterms:created xsi:type="dcterms:W3CDTF">2026-08-06T13:31:00Z</dcterms:created>
  <dcterms:modified xsi:type="dcterms:W3CDTF">2026-08-06T13:31:00Z</dcterms:modified>
</cp:coreProperties>
</file>