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3A687312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464240">
        <w:rPr>
          <w:rFonts w:ascii="Oswald Medium" w:hAnsi="Oswald Medium"/>
          <w:b w:val="0"/>
          <w:bCs w:val="0"/>
          <w:lang w:val="nl-NL"/>
        </w:rPr>
        <w:t>C</w:t>
      </w:r>
      <w:r w:rsidR="00906F30">
        <w:rPr>
          <w:rFonts w:ascii="Oswald Medium" w:hAnsi="Oswald Medium"/>
          <w:b w:val="0"/>
          <w:bCs w:val="0"/>
          <w:lang w:val="nl-NL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906F30">
        <w:rPr>
          <w:rFonts w:ascii="Oswald Medium" w:hAnsi="Oswald Medium"/>
          <w:b w:val="0"/>
          <w:bCs w:val="0"/>
          <w:lang w:val="nl-NL"/>
        </w:rPr>
        <w:t>2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C318C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690D7B">
        <w:rPr>
          <w:rFonts w:ascii="Oswald Medium" w:hAnsi="Oswald Medium"/>
          <w:b w:val="0"/>
          <w:bCs w:val="0"/>
          <w:lang w:val="nl-NL"/>
        </w:rPr>
        <w:t>interne herinrichting overheidsgebouw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6365A534" w:rsidR="00A5273E" w:rsidRPr="0040751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8"/>
                <w:lang w:eastAsia="nl-NL"/>
              </w:rPr>
            </w:pPr>
            <w:r w:rsidRPr="00407519">
              <w:rPr>
                <w:rFonts w:ascii="Montserrat" w:hAnsi="Montserrat" w:cs="Tahoma"/>
                <w:sz w:val="18"/>
                <w:szCs w:val="18"/>
              </w:rPr>
              <w:t xml:space="preserve">Aanbesteding </w:t>
            </w:r>
            <w:r w:rsidR="00464240" w:rsidRPr="00407519">
              <w:rPr>
                <w:rFonts w:ascii="Montserrat" w:hAnsi="Montserrat" w:cs="Tahoma"/>
                <w:sz w:val="18"/>
                <w:szCs w:val="18"/>
              </w:rPr>
              <w:t>herinrichting gemeentehuis en werf Meppel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23BB4042" w:rsidR="00A5273E" w:rsidRPr="00407519" w:rsidRDefault="00407519" w:rsidP="008A2E46">
            <w:pPr>
              <w:spacing w:line="260" w:lineRule="atLeast"/>
              <w:rPr>
                <w:rFonts w:ascii="Montserrat" w:hAnsi="Montserrat" w:cs="Tahoma"/>
                <w:sz w:val="18"/>
                <w:szCs w:val="18"/>
                <w:lang w:eastAsia="nl-NL"/>
              </w:rPr>
            </w:pPr>
            <w:r w:rsidRPr="00407519">
              <w:rPr>
                <w:rFonts w:ascii="Montserrat" w:hAnsi="Montserrat" w:cs="Tahoma"/>
                <w:sz w:val="18"/>
                <w:szCs w:val="18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340DE359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464240">
        <w:rPr>
          <w:rFonts w:ascii="Montserrat" w:hAnsi="Montserrat" w:cs="Tahoma"/>
          <w:szCs w:val="18"/>
          <w:lang w:eastAsia="nl-NL"/>
        </w:rPr>
        <w:t xml:space="preserve">5.3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2127"/>
        <w:gridCol w:w="2835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60180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A5273E" w:rsidRPr="00A6360B" w14:paraId="666DF9DD" w14:textId="77777777" w:rsidTr="00DF4866">
        <w:tblPrEx>
          <w:tblLook w:val="04A0" w:firstRow="1" w:lastRow="0" w:firstColumn="1" w:lastColumn="0" w:noHBand="0" w:noVBand="1"/>
        </w:tblPrEx>
        <w:trPr>
          <w:cantSplit/>
          <w:trHeight w:val="1483"/>
          <w:tblHeader/>
        </w:trPr>
        <w:tc>
          <w:tcPr>
            <w:tcW w:w="6238" w:type="dxa"/>
            <w:gridSpan w:val="3"/>
          </w:tcPr>
          <w:p w14:paraId="3719D310" w14:textId="3AB58709" w:rsidR="00F80793" w:rsidRPr="00CB01A9" w:rsidRDefault="007F4733" w:rsidP="00DF4866">
            <w:pPr>
              <w:pStyle w:val="Basistekstabcnova"/>
              <w:rPr>
                <w:rFonts w:ascii="Montserrat" w:hAnsi="Montserrat"/>
              </w:rPr>
            </w:pPr>
            <w:r w:rsidRPr="00EE4219">
              <w:rPr>
                <w:rFonts w:asciiTheme="minorHAnsi" w:hAnsiTheme="minorHAnsi" w:cstheme="minorHAnsi"/>
              </w:rPr>
              <w:t xml:space="preserve">Gegadigde was eindverantwoordelijk voor de realisatie van een interne herinrichting/renovatie van een </w:t>
            </w:r>
            <w:r w:rsidR="00690D7B">
              <w:rPr>
                <w:rFonts w:asciiTheme="minorHAnsi" w:hAnsiTheme="minorHAnsi" w:cstheme="minorHAnsi"/>
              </w:rPr>
              <w:t>overheidsgebouw</w:t>
            </w:r>
            <w:r w:rsidRPr="00EE4219">
              <w:rPr>
                <w:rFonts w:asciiTheme="minorHAnsi" w:hAnsiTheme="minorHAnsi" w:cstheme="minorHAnsi"/>
              </w:rPr>
              <w:t xml:space="preserve"> dat tijdens de uitvoering geheel of gedeeltelijk operationeel is gebleven. Naarmate de referentie beter aansluit bij de complexiteit van de opgave, wordt de score hoger.</w:t>
            </w:r>
          </w:p>
        </w:tc>
        <w:tc>
          <w:tcPr>
            <w:tcW w:w="2835" w:type="dxa"/>
          </w:tcPr>
          <w:p w14:paraId="74C2F050" w14:textId="7EA8EC84" w:rsidR="00A5273E" w:rsidRDefault="0060180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604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2200A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171CFF">
              <w:rPr>
                <w:rFonts w:ascii="Montserrat" w:hAnsi="Montserrat" w:cs="Tahoma"/>
                <w:szCs w:val="18"/>
                <w:lang w:eastAsia="nl-NL"/>
              </w:rPr>
              <w:t>Geheel of gedeeltelijk in gebruik</w:t>
            </w:r>
            <w:r w:rsidR="00401965">
              <w:rPr>
                <w:rFonts w:ascii="Montserrat" w:hAnsi="Montserrat" w:cs="Tahoma"/>
                <w:szCs w:val="18"/>
                <w:lang w:eastAsia="nl-NL"/>
              </w:rPr>
              <w:t>;</w:t>
            </w:r>
          </w:p>
          <w:p w14:paraId="758A35A7" w14:textId="6D1D2CA5" w:rsidR="00A5273E" w:rsidRDefault="0060180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233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401965">
              <w:rPr>
                <w:rFonts w:ascii="Montserrat" w:hAnsi="Montserrat"/>
              </w:rPr>
              <w:t>A</w:t>
            </w:r>
            <w:r w:rsidR="00171CFF">
              <w:rPr>
                <w:rFonts w:ascii="Montserrat" w:hAnsi="Montserrat"/>
              </w:rPr>
              <w:t>fstemming met betrokken partijen</w:t>
            </w:r>
            <w:r w:rsidR="00401965">
              <w:rPr>
                <w:rFonts w:ascii="Montserrat" w:hAnsi="Montserrat"/>
              </w:rPr>
              <w:t>;</w:t>
            </w:r>
          </w:p>
          <w:p w14:paraId="52394CF7" w14:textId="743B460E" w:rsidR="00A5273E" w:rsidRDefault="0060180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698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401965">
              <w:rPr>
                <w:rFonts w:ascii="Montserrat" w:hAnsi="Montserrat" w:cs="Tahoma"/>
                <w:szCs w:val="18"/>
                <w:lang w:eastAsia="nl-NL"/>
              </w:rPr>
              <w:t>B</w:t>
            </w:r>
            <w:r w:rsidR="00A700E9">
              <w:rPr>
                <w:rFonts w:ascii="Montserrat" w:hAnsi="Montserrat"/>
              </w:rPr>
              <w:t>eveiligde/beperkte toegankelijke zones</w:t>
            </w:r>
            <w:r w:rsidR="00401965">
              <w:rPr>
                <w:rFonts w:ascii="Montserrat" w:hAnsi="Montserrat"/>
              </w:rPr>
              <w:t>;</w:t>
            </w:r>
          </w:p>
          <w:p w14:paraId="30CA92C9" w14:textId="503455E0" w:rsidR="00A5273E" w:rsidRPr="00B87232" w:rsidRDefault="0060180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4455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00C25">
              <w:rPr>
                <w:rFonts w:ascii="Montserrat" w:hAnsi="Montserrat" w:cs="Tahoma"/>
                <w:szCs w:val="18"/>
                <w:lang w:eastAsia="nl-NL"/>
              </w:rPr>
              <w:t>Publieke functies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60180D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3A3EA2C6" w14:textId="77777777" w:rsidR="00A5273E" w:rsidRPr="00797293" w:rsidRDefault="00A5273E" w:rsidP="00A5273E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089D" w14:textId="77777777" w:rsidR="0060180D" w:rsidRPr="00910752" w:rsidRDefault="0060180D" w:rsidP="00910752">
      <w:pPr>
        <w:pStyle w:val="Voettekst"/>
      </w:pPr>
    </w:p>
  </w:endnote>
  <w:endnote w:type="continuationSeparator" w:id="0">
    <w:p w14:paraId="136E414F" w14:textId="77777777" w:rsidR="0060180D" w:rsidRPr="00910752" w:rsidRDefault="0060180D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9041E" w14:textId="77777777" w:rsidR="0060180D" w:rsidRPr="00910752" w:rsidRDefault="0060180D" w:rsidP="00910752">
      <w:pPr>
        <w:pStyle w:val="Voettekst"/>
      </w:pPr>
    </w:p>
  </w:footnote>
  <w:footnote w:type="continuationSeparator" w:id="0">
    <w:p w14:paraId="318ECBDC" w14:textId="77777777" w:rsidR="0060180D" w:rsidRPr="00910752" w:rsidRDefault="0060180D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55FC2632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64240">
      <w:rPr>
        <w:rFonts w:cs="Tahoma"/>
        <w:noProof/>
        <w:sz w:val="16"/>
        <w:szCs w:val="16"/>
      </w:rPr>
      <w:t>herinrichting gemeentehuis en werf Meppel</w:t>
    </w:r>
    <w:r w:rsidR="00471109">
      <w:rPr>
        <w:rFonts w:cs="Tahoma"/>
        <w:noProof/>
        <w:sz w:val="16"/>
        <w:szCs w:val="16"/>
      </w:rPr>
      <w:t xml:space="preserve"> d.d. </w:t>
    </w:r>
    <w:r w:rsidR="00464240">
      <w:rPr>
        <w:rFonts w:cs="Tahoma"/>
        <w:noProof/>
        <w:sz w:val="16"/>
        <w:szCs w:val="16"/>
      </w:rPr>
      <w:t>1</w:t>
    </w:r>
    <w:r w:rsidR="00407519">
      <w:rPr>
        <w:rFonts w:cs="Tahoma"/>
        <w:noProof/>
        <w:sz w:val="16"/>
        <w:szCs w:val="16"/>
      </w:rPr>
      <w:t>0/08</w:t>
    </w:r>
    <w:r w:rsidR="00DF4866">
      <w:rPr>
        <w:rFonts w:cs="Tahoma"/>
        <w:noProof/>
        <w:sz w:val="16"/>
        <w:szCs w:val="16"/>
      </w:rPr>
      <w:t>/</w:t>
    </w:r>
    <w:r w:rsidR="00D1148E">
      <w:rPr>
        <w:rFonts w:cs="Tahoma"/>
        <w:noProof/>
        <w:sz w:val="16"/>
        <w:szCs w:val="16"/>
      </w:rPr>
      <w:t>2026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9"/>
  </w:num>
  <w:num w:numId="12" w16cid:durableId="1149437265">
    <w:abstractNumId w:val="11"/>
  </w:num>
  <w:num w:numId="13" w16cid:durableId="1194460924">
    <w:abstractNumId w:val="26"/>
  </w:num>
  <w:num w:numId="14" w16cid:durableId="495002587">
    <w:abstractNumId w:val="18"/>
  </w:num>
  <w:num w:numId="15" w16cid:durableId="1917015921">
    <w:abstractNumId w:val="28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30"/>
  </w:num>
  <w:num w:numId="20" w16cid:durableId="1827474727">
    <w:abstractNumId w:val="23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4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7"/>
  </w:num>
  <w:num w:numId="27" w16cid:durableId="208418337">
    <w:abstractNumId w:val="22"/>
  </w:num>
  <w:num w:numId="28" w16cid:durableId="763382293">
    <w:abstractNumId w:val="25"/>
  </w:num>
  <w:num w:numId="29" w16cid:durableId="324474248">
    <w:abstractNumId w:val="29"/>
  </w:num>
  <w:num w:numId="30" w16cid:durableId="793401944">
    <w:abstractNumId w:val="26"/>
  </w:num>
  <w:num w:numId="31" w16cid:durableId="1293175343">
    <w:abstractNumId w:val="29"/>
  </w:num>
  <w:num w:numId="32" w16cid:durableId="545261515">
    <w:abstractNumId w:val="26"/>
  </w:num>
  <w:num w:numId="33" w16cid:durableId="1802963179">
    <w:abstractNumId w:val="21"/>
  </w:num>
  <w:num w:numId="34" w16cid:durableId="973096853">
    <w:abstractNumId w:val="15"/>
  </w:num>
  <w:num w:numId="35" w16cid:durableId="150221281">
    <w:abstractNumId w:val="31"/>
  </w:num>
  <w:num w:numId="36" w16cid:durableId="79013064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6gvvt3/aMgCTp/3cnasTtNgnNJUPUh2EPBXlj5+/1uNSR50C3UpdGYMI0pNMq0LK2xwKOSI7xQw/arjt3LrYlA==" w:salt="4TvLeYDTl2XkyVMbkUzC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16B1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0AE7"/>
    <w:rsid w:val="000E484F"/>
    <w:rsid w:val="000E55E9"/>
    <w:rsid w:val="000E5B48"/>
    <w:rsid w:val="000E5B4F"/>
    <w:rsid w:val="000F0317"/>
    <w:rsid w:val="000F2F55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1CFF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37F5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C7E57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1965"/>
    <w:rsid w:val="00404919"/>
    <w:rsid w:val="004075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2B40"/>
    <w:rsid w:val="00463F7F"/>
    <w:rsid w:val="00464240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259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180D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27A9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0D7B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57E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4B3D"/>
    <w:rsid w:val="007B5683"/>
    <w:rsid w:val="007B597D"/>
    <w:rsid w:val="007B5F61"/>
    <w:rsid w:val="007B6FEA"/>
    <w:rsid w:val="007B7AA1"/>
    <w:rsid w:val="007C3212"/>
    <w:rsid w:val="007C40AC"/>
    <w:rsid w:val="007D0859"/>
    <w:rsid w:val="007D3651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473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6F30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0C25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00E9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40CC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E33EC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232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31E2"/>
    <w:rsid w:val="00C34562"/>
    <w:rsid w:val="00C358D8"/>
    <w:rsid w:val="00C45C5D"/>
    <w:rsid w:val="00C46425"/>
    <w:rsid w:val="00C5258E"/>
    <w:rsid w:val="00C529DC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4866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1BC8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4A98"/>
    <w:rsid w:val="00E46F2B"/>
    <w:rsid w:val="00E5195E"/>
    <w:rsid w:val="00E60952"/>
    <w:rsid w:val="00E610AD"/>
    <w:rsid w:val="00E61E03"/>
    <w:rsid w:val="00E64FD0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4BF1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35CBD"/>
    <w:rsid w:val="00054E7C"/>
    <w:rsid w:val="001007D7"/>
    <w:rsid w:val="00105B61"/>
    <w:rsid w:val="001126CE"/>
    <w:rsid w:val="00114339"/>
    <w:rsid w:val="002C172B"/>
    <w:rsid w:val="00444FA0"/>
    <w:rsid w:val="00486555"/>
    <w:rsid w:val="004A6ECE"/>
    <w:rsid w:val="004D33FC"/>
    <w:rsid w:val="005F2CB9"/>
    <w:rsid w:val="00603940"/>
    <w:rsid w:val="00712343"/>
    <w:rsid w:val="00747035"/>
    <w:rsid w:val="007639FA"/>
    <w:rsid w:val="008851BC"/>
    <w:rsid w:val="008D0118"/>
    <w:rsid w:val="009B60CE"/>
    <w:rsid w:val="00A13EAE"/>
    <w:rsid w:val="00A65DAC"/>
    <w:rsid w:val="00B34D01"/>
    <w:rsid w:val="00C529DC"/>
    <w:rsid w:val="00D250A0"/>
    <w:rsid w:val="00E148EE"/>
    <w:rsid w:val="00E3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AAB2AA-2E34-460E-B1A3-5392CB0A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6B438-9EAC-4ED4-895B-4C5A8B6DA1F0}"/>
</file>

<file path=customXml/itemProps3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353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41</cp:revision>
  <cp:lastPrinted>2023-05-30T12:05:00Z</cp:lastPrinted>
  <dcterms:created xsi:type="dcterms:W3CDTF">2025-04-10T10:38:00Z</dcterms:created>
  <dcterms:modified xsi:type="dcterms:W3CDTF">2026-08-10T10:09:00Z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_dlc_DocIdItemGuid">
    <vt:lpwstr>38d3bd72-0244-4b0d-8c6b-f2cf26621c70</vt:lpwstr>
  </property>
  <property fmtid="{D5CDD505-2E9C-101B-9397-08002B2CF9AE}" pid="4" name="MediaServiceImageTags">
    <vt:lpwstr/>
  </property>
</Properties>
</file>