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BF5D4C" w14:textId="77777777" w:rsidR="00F225F3" w:rsidRPr="007A15F7" w:rsidRDefault="00F225F3">
      <w:pPr>
        <w:rPr>
          <w:rFonts w:ascii="Calibri" w:hAnsi="Calibri" w:cs="Calibri"/>
          <w:sz w:val="22"/>
          <w:szCs w:val="22"/>
        </w:rPr>
      </w:pPr>
    </w:p>
    <w:p w14:paraId="446AEC13" w14:textId="77777777" w:rsidR="00F225F3" w:rsidRPr="007A15F7" w:rsidRDefault="00F225F3">
      <w:pPr>
        <w:rPr>
          <w:rFonts w:ascii="Calibri" w:hAnsi="Calibri" w:cs="Calibri"/>
          <w:sz w:val="22"/>
          <w:szCs w:val="22"/>
        </w:rPr>
      </w:pPr>
    </w:p>
    <w:p w14:paraId="54EF68F9" w14:textId="77777777" w:rsidR="00F225F3" w:rsidRPr="007A15F7" w:rsidRDefault="00F225F3">
      <w:pPr>
        <w:rPr>
          <w:rFonts w:ascii="Calibri" w:hAnsi="Calibri" w:cs="Calibri"/>
          <w:sz w:val="22"/>
          <w:szCs w:val="22"/>
        </w:rPr>
      </w:pPr>
    </w:p>
    <w:p w14:paraId="7F9AEAA6" w14:textId="77777777" w:rsidR="00F225F3" w:rsidRPr="007A15F7" w:rsidRDefault="00F225F3">
      <w:pPr>
        <w:rPr>
          <w:rFonts w:ascii="Calibri" w:hAnsi="Calibri" w:cs="Calibri"/>
          <w:sz w:val="22"/>
          <w:szCs w:val="22"/>
        </w:rPr>
      </w:pPr>
    </w:p>
    <w:p w14:paraId="7528EC78" w14:textId="77777777" w:rsidR="00F225F3" w:rsidRPr="007A15F7" w:rsidRDefault="00F225F3">
      <w:pPr>
        <w:rPr>
          <w:rFonts w:ascii="Calibri" w:hAnsi="Calibri" w:cs="Calibri"/>
          <w:sz w:val="22"/>
          <w:szCs w:val="22"/>
        </w:rPr>
      </w:pPr>
    </w:p>
    <w:p w14:paraId="3E04B5B3" w14:textId="77777777" w:rsidR="00F225F3" w:rsidRPr="007A15F7" w:rsidRDefault="00F225F3">
      <w:pPr>
        <w:rPr>
          <w:rFonts w:ascii="Calibri" w:hAnsi="Calibri" w:cs="Calibri"/>
          <w:sz w:val="22"/>
          <w:szCs w:val="22"/>
        </w:rPr>
      </w:pPr>
    </w:p>
    <w:p w14:paraId="55BB627A" w14:textId="77777777" w:rsidR="00F225F3" w:rsidRPr="009251C8" w:rsidRDefault="009251C8">
      <w:pPr>
        <w:jc w:val="center"/>
        <w:rPr>
          <w:rFonts w:ascii="Calibri" w:hAnsi="Calibri" w:cs="Calibri"/>
          <w:b/>
          <w:bCs/>
          <w:color w:val="000000" w:themeColor="text1"/>
          <w:sz w:val="22"/>
          <w:szCs w:val="22"/>
        </w:rPr>
      </w:pPr>
      <w:r w:rsidRPr="009251C8">
        <w:rPr>
          <w:rFonts w:ascii="Calibri" w:hAnsi="Calibri" w:cs="Calibri"/>
          <w:b/>
          <w:bCs/>
          <w:color w:val="000000" w:themeColor="text1"/>
          <w:sz w:val="22"/>
          <w:szCs w:val="22"/>
        </w:rPr>
        <w:t>RAAM</w:t>
      </w:r>
      <w:r w:rsidR="00F225F3" w:rsidRPr="009251C8">
        <w:rPr>
          <w:rFonts w:ascii="Calibri" w:hAnsi="Calibri" w:cs="Calibri"/>
          <w:b/>
          <w:bCs/>
          <w:color w:val="000000" w:themeColor="text1"/>
          <w:sz w:val="22"/>
          <w:szCs w:val="22"/>
        </w:rPr>
        <w:t>OVEREENKOMST</w:t>
      </w:r>
    </w:p>
    <w:p w14:paraId="5AEDD6CC" w14:textId="24E4FD2B" w:rsidR="00F225F3" w:rsidRPr="009251C8" w:rsidRDefault="00F225F3" w:rsidP="009251C8">
      <w:pPr>
        <w:jc w:val="center"/>
        <w:rPr>
          <w:rFonts w:ascii="Calibri" w:hAnsi="Calibri" w:cs="Calibri"/>
          <w:b/>
          <w:bCs/>
          <w:color w:val="000000" w:themeColor="text1"/>
          <w:sz w:val="22"/>
          <w:szCs w:val="22"/>
        </w:rPr>
      </w:pPr>
      <w:r w:rsidRPr="009251C8">
        <w:rPr>
          <w:rFonts w:ascii="Calibri" w:hAnsi="Calibri" w:cs="Calibri"/>
          <w:b/>
          <w:bCs/>
          <w:color w:val="000000" w:themeColor="text1"/>
          <w:sz w:val="22"/>
          <w:szCs w:val="22"/>
        </w:rPr>
        <w:t>BETREFFENDE DE LEVERING VAN</w:t>
      </w:r>
      <w:r w:rsidR="00952B13">
        <w:rPr>
          <w:rFonts w:ascii="Calibri" w:hAnsi="Calibri" w:cs="Calibri"/>
          <w:b/>
          <w:bCs/>
          <w:color w:val="000000" w:themeColor="text1"/>
          <w:sz w:val="22"/>
          <w:szCs w:val="22"/>
        </w:rPr>
        <w:t xml:space="preserve"> PERCUTANE HARTKLEPPEN (TAVI)</w:t>
      </w:r>
    </w:p>
    <w:p w14:paraId="7156321D" w14:textId="77777777" w:rsidR="00F225F3" w:rsidRPr="007A15F7" w:rsidRDefault="00F225F3">
      <w:pPr>
        <w:jc w:val="center"/>
        <w:rPr>
          <w:rFonts w:ascii="Calibri" w:hAnsi="Calibri" w:cs="Calibri"/>
          <w:b/>
          <w:bCs/>
          <w:sz w:val="22"/>
          <w:szCs w:val="22"/>
        </w:rPr>
      </w:pPr>
    </w:p>
    <w:p w14:paraId="12CD72DB" w14:textId="77777777" w:rsidR="00F225F3" w:rsidRPr="007A15F7" w:rsidRDefault="00F225F3">
      <w:pPr>
        <w:jc w:val="center"/>
        <w:rPr>
          <w:rFonts w:ascii="Calibri" w:hAnsi="Calibri" w:cs="Calibri"/>
          <w:b/>
          <w:bCs/>
          <w:sz w:val="22"/>
          <w:szCs w:val="22"/>
        </w:rPr>
      </w:pPr>
    </w:p>
    <w:p w14:paraId="6EBBF9D2" w14:textId="77777777" w:rsidR="00F225F3" w:rsidRPr="007A15F7" w:rsidRDefault="00F225F3">
      <w:pPr>
        <w:pStyle w:val="Koptekst"/>
        <w:tabs>
          <w:tab w:val="clear" w:pos="4536"/>
          <w:tab w:val="clear" w:pos="9072"/>
        </w:tabs>
        <w:jc w:val="center"/>
        <w:rPr>
          <w:rFonts w:ascii="Calibri" w:hAnsi="Calibri" w:cs="Calibri"/>
          <w:b/>
          <w:bCs/>
          <w:sz w:val="22"/>
          <w:szCs w:val="22"/>
        </w:rPr>
      </w:pPr>
      <w:r w:rsidRPr="007A15F7">
        <w:rPr>
          <w:rFonts w:ascii="Calibri" w:hAnsi="Calibri" w:cs="Calibri"/>
          <w:b/>
          <w:bCs/>
          <w:sz w:val="22"/>
          <w:szCs w:val="22"/>
        </w:rPr>
        <w:t>tussen</w:t>
      </w:r>
    </w:p>
    <w:p w14:paraId="3C6BEB52" w14:textId="77777777" w:rsidR="00F225F3" w:rsidRPr="007A15F7" w:rsidRDefault="00F225F3">
      <w:pPr>
        <w:jc w:val="center"/>
        <w:rPr>
          <w:rFonts w:ascii="Calibri" w:hAnsi="Calibri" w:cs="Calibri"/>
          <w:sz w:val="22"/>
          <w:szCs w:val="22"/>
          <w:lang w:val="nl-NL"/>
        </w:rPr>
      </w:pPr>
    </w:p>
    <w:p w14:paraId="132F7059" w14:textId="77777777" w:rsidR="00F225F3" w:rsidRPr="007A15F7" w:rsidRDefault="00F225F3">
      <w:pPr>
        <w:jc w:val="center"/>
        <w:rPr>
          <w:rFonts w:ascii="Calibri" w:hAnsi="Calibri" w:cs="Calibri"/>
          <w:sz w:val="22"/>
          <w:szCs w:val="22"/>
          <w:lang w:val="nl-NL"/>
        </w:rPr>
      </w:pPr>
    </w:p>
    <w:p w14:paraId="1DF5CBB8" w14:textId="77777777" w:rsidR="00F225F3" w:rsidRPr="007A15F7" w:rsidRDefault="00F225F3">
      <w:pPr>
        <w:jc w:val="center"/>
        <w:rPr>
          <w:rFonts w:ascii="Calibri" w:hAnsi="Calibri" w:cs="Calibri"/>
          <w:bCs/>
          <w:sz w:val="22"/>
          <w:szCs w:val="22"/>
          <w:lang w:val="nl-NL"/>
        </w:rPr>
      </w:pPr>
      <w:r w:rsidRPr="00C94754">
        <w:rPr>
          <w:rFonts w:ascii="Calibri" w:hAnsi="Calibri" w:cs="Calibri"/>
          <w:bCs/>
          <w:sz w:val="22"/>
          <w:szCs w:val="22"/>
          <w:lang w:val="nl-NL"/>
        </w:rPr>
        <w:t>academisch ziekenhuis Maastricht</w:t>
      </w:r>
      <w:r w:rsidR="00EC1B30" w:rsidRPr="00ED252B">
        <w:rPr>
          <w:rFonts w:ascii="Calibri" w:hAnsi="Calibri" w:cs="Calibri"/>
          <w:bCs/>
          <w:sz w:val="22"/>
          <w:szCs w:val="22"/>
          <w:lang w:val="nl-NL"/>
        </w:rPr>
        <w:t>, tevens handelend onder de naam Maastricht UMC+</w:t>
      </w:r>
    </w:p>
    <w:p w14:paraId="79950CF6" w14:textId="77777777" w:rsidR="00F225F3" w:rsidRPr="007A15F7" w:rsidRDefault="00EB756A">
      <w:pPr>
        <w:jc w:val="center"/>
        <w:rPr>
          <w:rFonts w:ascii="Calibri" w:hAnsi="Calibri" w:cs="Calibri"/>
          <w:sz w:val="22"/>
          <w:szCs w:val="22"/>
          <w:lang w:val="nl-NL"/>
        </w:rPr>
      </w:pPr>
      <w:r w:rsidRPr="007A15F7">
        <w:rPr>
          <w:rFonts w:ascii="Calibri" w:hAnsi="Calibri" w:cs="Calibri"/>
          <w:sz w:val="22"/>
          <w:szCs w:val="22"/>
          <w:lang w:val="nl-NL"/>
        </w:rPr>
        <w:t>Afdeling</w:t>
      </w:r>
      <w:r w:rsidR="007E392B" w:rsidRPr="007A15F7">
        <w:rPr>
          <w:rFonts w:ascii="Calibri" w:hAnsi="Calibri" w:cs="Calibri"/>
          <w:sz w:val="22"/>
          <w:szCs w:val="22"/>
          <w:lang w:val="nl-NL"/>
        </w:rPr>
        <w:t xml:space="preserve"> Inkoop</w:t>
      </w:r>
    </w:p>
    <w:p w14:paraId="661F1F45" w14:textId="77777777" w:rsidR="00F225F3" w:rsidRPr="007A15F7" w:rsidRDefault="00F225F3">
      <w:pPr>
        <w:jc w:val="center"/>
        <w:rPr>
          <w:rFonts w:ascii="Calibri" w:hAnsi="Calibri" w:cs="Calibri"/>
          <w:sz w:val="22"/>
          <w:szCs w:val="22"/>
          <w:lang w:val="nl-NL"/>
        </w:rPr>
      </w:pPr>
      <w:r w:rsidRPr="007A15F7">
        <w:rPr>
          <w:rFonts w:ascii="Calibri" w:hAnsi="Calibri" w:cs="Calibri"/>
          <w:sz w:val="22"/>
          <w:szCs w:val="22"/>
          <w:lang w:val="nl-NL"/>
        </w:rPr>
        <w:t>P. Debyelaan 25</w:t>
      </w:r>
    </w:p>
    <w:p w14:paraId="52FF751A" w14:textId="77777777" w:rsidR="00F225F3" w:rsidRPr="007A15F7" w:rsidRDefault="00F225F3">
      <w:pPr>
        <w:jc w:val="center"/>
        <w:rPr>
          <w:rFonts w:ascii="Calibri" w:hAnsi="Calibri" w:cs="Calibri"/>
          <w:sz w:val="22"/>
          <w:szCs w:val="22"/>
          <w:lang w:val="nl-NL"/>
        </w:rPr>
      </w:pPr>
      <w:r w:rsidRPr="007A15F7">
        <w:rPr>
          <w:rFonts w:ascii="Calibri" w:hAnsi="Calibri" w:cs="Calibri"/>
          <w:sz w:val="22"/>
          <w:szCs w:val="22"/>
          <w:lang w:val="nl-NL"/>
        </w:rPr>
        <w:t>6229 HX Maastricht</w:t>
      </w:r>
    </w:p>
    <w:p w14:paraId="2D3C5AE3" w14:textId="77777777" w:rsidR="00F225F3" w:rsidRPr="007A15F7" w:rsidRDefault="00F225F3">
      <w:pPr>
        <w:jc w:val="center"/>
        <w:rPr>
          <w:rFonts w:ascii="Calibri" w:hAnsi="Calibri" w:cs="Calibri"/>
          <w:sz w:val="22"/>
          <w:szCs w:val="22"/>
          <w:lang w:val="nl-NL"/>
        </w:rPr>
      </w:pPr>
    </w:p>
    <w:p w14:paraId="7F777447" w14:textId="77777777" w:rsidR="00F225F3" w:rsidRPr="007A15F7" w:rsidRDefault="00F225F3">
      <w:pPr>
        <w:jc w:val="center"/>
        <w:rPr>
          <w:rFonts w:ascii="Calibri" w:hAnsi="Calibri" w:cs="Calibri"/>
          <w:sz w:val="22"/>
          <w:szCs w:val="22"/>
          <w:lang w:val="nl-NL"/>
        </w:rPr>
      </w:pPr>
    </w:p>
    <w:p w14:paraId="24B4C261" w14:textId="77777777" w:rsidR="00F225F3" w:rsidRPr="007A15F7" w:rsidRDefault="00F225F3">
      <w:pPr>
        <w:jc w:val="center"/>
        <w:rPr>
          <w:rFonts w:ascii="Calibri" w:hAnsi="Calibri" w:cs="Calibri"/>
          <w:sz w:val="22"/>
          <w:szCs w:val="22"/>
          <w:lang w:val="nl-NL"/>
        </w:rPr>
      </w:pPr>
      <w:r w:rsidRPr="007A15F7">
        <w:rPr>
          <w:rFonts w:ascii="Calibri" w:hAnsi="Calibri" w:cs="Calibri"/>
          <w:sz w:val="22"/>
          <w:szCs w:val="22"/>
          <w:lang w:val="nl-NL"/>
        </w:rPr>
        <w:t>vertegenwoordigd door</w:t>
      </w:r>
    </w:p>
    <w:p w14:paraId="4591BD02" w14:textId="77777777" w:rsidR="00F225F3" w:rsidRPr="007A15F7" w:rsidRDefault="00F225F3">
      <w:pPr>
        <w:jc w:val="center"/>
        <w:rPr>
          <w:rFonts w:ascii="Calibri" w:hAnsi="Calibri" w:cs="Calibri"/>
          <w:sz w:val="22"/>
          <w:szCs w:val="22"/>
          <w:lang w:val="nl-NL"/>
        </w:rPr>
      </w:pPr>
    </w:p>
    <w:p w14:paraId="030CD14B" w14:textId="654585D9" w:rsidR="002852ED" w:rsidRPr="009251C8" w:rsidRDefault="00C50E6A" w:rsidP="002852ED">
      <w:pPr>
        <w:jc w:val="center"/>
        <w:rPr>
          <w:rFonts w:ascii="Calibri" w:hAnsi="Calibri" w:cs="Calibri"/>
          <w:color w:val="000000" w:themeColor="text1"/>
          <w:sz w:val="22"/>
          <w:szCs w:val="22"/>
          <w:lang w:val="nl-NL"/>
        </w:rPr>
      </w:pPr>
      <w:r>
        <w:rPr>
          <w:rFonts w:ascii="Calibri" w:hAnsi="Calibri" w:cs="Calibri"/>
          <w:color w:val="000000" w:themeColor="text1"/>
          <w:sz w:val="22"/>
          <w:szCs w:val="22"/>
          <w:lang w:val="nl-NL"/>
        </w:rPr>
        <w:t xml:space="preserve">Mevr. V.G. </w:t>
      </w:r>
      <w:proofErr w:type="spellStart"/>
      <w:r>
        <w:rPr>
          <w:rFonts w:ascii="Calibri" w:hAnsi="Calibri" w:cs="Calibri"/>
          <w:color w:val="000000" w:themeColor="text1"/>
          <w:sz w:val="22"/>
          <w:szCs w:val="22"/>
          <w:lang w:val="nl-NL"/>
        </w:rPr>
        <w:t>Thoelen</w:t>
      </w:r>
      <w:proofErr w:type="spellEnd"/>
    </w:p>
    <w:p w14:paraId="1DC5DC60" w14:textId="2F171F53" w:rsidR="00F225F3" w:rsidRPr="009251C8" w:rsidRDefault="00C50E6A" w:rsidP="002852ED">
      <w:pPr>
        <w:jc w:val="center"/>
        <w:rPr>
          <w:rFonts w:ascii="Calibri" w:hAnsi="Calibri" w:cs="Calibri"/>
          <w:color w:val="000000" w:themeColor="text1"/>
          <w:sz w:val="22"/>
          <w:szCs w:val="22"/>
          <w:lang w:val="nl-NL"/>
        </w:rPr>
      </w:pPr>
      <w:r>
        <w:rPr>
          <w:rFonts w:ascii="Calibri" w:hAnsi="Calibri" w:cs="Calibri"/>
          <w:color w:val="000000" w:themeColor="text1"/>
          <w:sz w:val="22"/>
          <w:szCs w:val="22"/>
          <w:lang w:val="nl-NL"/>
        </w:rPr>
        <w:t>Lid</w:t>
      </w:r>
      <w:r w:rsidR="002852ED" w:rsidRPr="009251C8">
        <w:rPr>
          <w:rFonts w:ascii="Calibri" w:hAnsi="Calibri" w:cs="Calibri"/>
          <w:color w:val="000000" w:themeColor="text1"/>
          <w:sz w:val="22"/>
          <w:szCs w:val="22"/>
          <w:lang w:val="nl-NL"/>
        </w:rPr>
        <w:t xml:space="preserve"> Raad van Bestuur</w:t>
      </w:r>
      <w:r>
        <w:rPr>
          <w:rFonts w:ascii="Calibri" w:hAnsi="Calibri" w:cs="Calibri"/>
          <w:color w:val="000000" w:themeColor="text1"/>
          <w:sz w:val="22"/>
          <w:szCs w:val="22"/>
          <w:lang w:val="nl-NL"/>
        </w:rPr>
        <w:t xml:space="preserve"> / CFO</w:t>
      </w:r>
    </w:p>
    <w:p w14:paraId="4AA41635" w14:textId="77777777" w:rsidR="002852ED" w:rsidRDefault="002852ED">
      <w:pPr>
        <w:jc w:val="center"/>
        <w:rPr>
          <w:rFonts w:ascii="Calibri" w:hAnsi="Calibri" w:cs="Calibri"/>
          <w:color w:val="FF0000"/>
          <w:sz w:val="22"/>
          <w:szCs w:val="22"/>
          <w:lang w:val="nl-NL"/>
        </w:rPr>
      </w:pPr>
    </w:p>
    <w:p w14:paraId="13F4DD1A" w14:textId="77777777" w:rsidR="00F225F3" w:rsidRDefault="00F225F3">
      <w:pPr>
        <w:jc w:val="center"/>
        <w:rPr>
          <w:rFonts w:ascii="Calibri" w:hAnsi="Calibri" w:cs="Calibri"/>
          <w:sz w:val="22"/>
          <w:szCs w:val="22"/>
          <w:lang w:val="nl-NL"/>
        </w:rPr>
      </w:pPr>
    </w:p>
    <w:p w14:paraId="33D2ECDD" w14:textId="77777777" w:rsidR="003D7D60" w:rsidRPr="007A15F7" w:rsidRDefault="003D7D60">
      <w:pPr>
        <w:jc w:val="center"/>
        <w:rPr>
          <w:rFonts w:ascii="Calibri" w:hAnsi="Calibri" w:cs="Calibri"/>
          <w:sz w:val="22"/>
          <w:szCs w:val="22"/>
          <w:lang w:val="nl-NL"/>
        </w:rPr>
      </w:pPr>
    </w:p>
    <w:p w14:paraId="3DD59986" w14:textId="77777777" w:rsidR="00F225F3" w:rsidRPr="007A15F7" w:rsidRDefault="00F225F3">
      <w:pPr>
        <w:jc w:val="center"/>
        <w:rPr>
          <w:rFonts w:ascii="Calibri" w:hAnsi="Calibri" w:cs="Calibri"/>
          <w:b/>
          <w:bCs/>
          <w:sz w:val="22"/>
          <w:szCs w:val="22"/>
          <w:lang w:val="nl-NL"/>
        </w:rPr>
      </w:pPr>
      <w:r w:rsidRPr="007A15F7">
        <w:rPr>
          <w:rFonts w:ascii="Calibri" w:hAnsi="Calibri" w:cs="Calibri"/>
          <w:b/>
          <w:bCs/>
          <w:sz w:val="22"/>
          <w:szCs w:val="22"/>
          <w:lang w:val="nl-NL"/>
        </w:rPr>
        <w:t>en</w:t>
      </w:r>
    </w:p>
    <w:p w14:paraId="466F8F35" w14:textId="77777777" w:rsidR="00F225F3" w:rsidRPr="007A15F7" w:rsidRDefault="00F225F3">
      <w:pPr>
        <w:jc w:val="center"/>
        <w:rPr>
          <w:rFonts w:ascii="Calibri" w:hAnsi="Calibri" w:cs="Calibri"/>
          <w:sz w:val="22"/>
          <w:szCs w:val="22"/>
          <w:lang w:val="nl-NL"/>
        </w:rPr>
      </w:pPr>
    </w:p>
    <w:p w14:paraId="40D5C2D0" w14:textId="77777777" w:rsidR="00F225F3" w:rsidRPr="007A15F7" w:rsidRDefault="00F225F3">
      <w:pPr>
        <w:jc w:val="center"/>
        <w:rPr>
          <w:rFonts w:ascii="Calibri" w:hAnsi="Calibri" w:cs="Calibri"/>
          <w:sz w:val="22"/>
          <w:szCs w:val="22"/>
          <w:lang w:val="nl-NL"/>
        </w:rPr>
      </w:pPr>
    </w:p>
    <w:p w14:paraId="639F883E" w14:textId="77777777" w:rsidR="00C21730" w:rsidRPr="007A15F7" w:rsidRDefault="00C21730">
      <w:pPr>
        <w:jc w:val="center"/>
        <w:rPr>
          <w:rFonts w:ascii="Calibri" w:hAnsi="Calibri" w:cs="Calibri"/>
          <w:sz w:val="22"/>
          <w:szCs w:val="22"/>
          <w:lang w:val="nl-NL"/>
        </w:rPr>
      </w:pPr>
    </w:p>
    <w:p w14:paraId="7A3A94D3" w14:textId="77777777" w:rsidR="00EB756A" w:rsidRPr="007A15F7" w:rsidRDefault="00EB756A" w:rsidP="00EB756A">
      <w:pPr>
        <w:jc w:val="center"/>
        <w:rPr>
          <w:rFonts w:ascii="Calibri" w:hAnsi="Calibri" w:cs="Calibri"/>
          <w:color w:val="FF0000"/>
          <w:sz w:val="22"/>
          <w:szCs w:val="22"/>
          <w:lang w:val="nl-NL"/>
        </w:rPr>
      </w:pPr>
      <w:r w:rsidRPr="007A15F7">
        <w:rPr>
          <w:rFonts w:ascii="Calibri" w:hAnsi="Calibri" w:cs="Calibri"/>
          <w:color w:val="FF0000"/>
          <w:sz w:val="22"/>
          <w:szCs w:val="22"/>
          <w:lang w:val="nl-NL"/>
        </w:rPr>
        <w:t>Leverancier</w:t>
      </w:r>
    </w:p>
    <w:p w14:paraId="346C6ED8" w14:textId="77777777" w:rsidR="00EB756A" w:rsidRPr="007A15F7" w:rsidRDefault="00EB756A" w:rsidP="00EB756A">
      <w:pPr>
        <w:jc w:val="center"/>
        <w:rPr>
          <w:rFonts w:ascii="Calibri" w:hAnsi="Calibri" w:cs="Calibri"/>
          <w:color w:val="FF0000"/>
          <w:sz w:val="22"/>
          <w:szCs w:val="22"/>
          <w:lang w:val="nl-NL"/>
        </w:rPr>
      </w:pPr>
      <w:r w:rsidRPr="007A15F7">
        <w:rPr>
          <w:rFonts w:ascii="Calibri" w:hAnsi="Calibri" w:cs="Calibri"/>
          <w:color w:val="FF0000"/>
          <w:sz w:val="22"/>
          <w:szCs w:val="22"/>
          <w:lang w:val="nl-NL"/>
        </w:rPr>
        <w:t>Adres</w:t>
      </w:r>
    </w:p>
    <w:p w14:paraId="3EE5289D" w14:textId="77777777" w:rsidR="00EB756A" w:rsidRPr="007A15F7" w:rsidRDefault="00EB756A" w:rsidP="00EB756A">
      <w:pPr>
        <w:jc w:val="center"/>
        <w:rPr>
          <w:rFonts w:ascii="Calibri" w:hAnsi="Calibri" w:cs="Calibri"/>
          <w:color w:val="FF0000"/>
          <w:sz w:val="22"/>
          <w:szCs w:val="22"/>
          <w:lang w:val="nl-NL"/>
        </w:rPr>
      </w:pPr>
      <w:r w:rsidRPr="007A15F7">
        <w:rPr>
          <w:rFonts w:ascii="Calibri" w:hAnsi="Calibri" w:cs="Calibri"/>
          <w:color w:val="FF0000"/>
          <w:sz w:val="22"/>
          <w:szCs w:val="22"/>
          <w:lang w:val="nl-NL"/>
        </w:rPr>
        <w:t>Postcode Plaats</w:t>
      </w:r>
    </w:p>
    <w:p w14:paraId="7853E832" w14:textId="77777777" w:rsidR="00F225F3" w:rsidRPr="007A15F7" w:rsidRDefault="00F225F3">
      <w:pPr>
        <w:jc w:val="center"/>
        <w:rPr>
          <w:rFonts w:ascii="Calibri" w:hAnsi="Calibri" w:cs="Calibri"/>
          <w:color w:val="000000"/>
          <w:sz w:val="22"/>
          <w:szCs w:val="22"/>
          <w:lang w:val="nl-NL"/>
        </w:rPr>
      </w:pPr>
    </w:p>
    <w:p w14:paraId="45FFCC36" w14:textId="77777777" w:rsidR="00C21730" w:rsidRPr="007A15F7" w:rsidRDefault="00C21730">
      <w:pPr>
        <w:jc w:val="center"/>
        <w:rPr>
          <w:rFonts w:ascii="Calibri" w:hAnsi="Calibri" w:cs="Calibri"/>
          <w:color w:val="000000"/>
          <w:sz w:val="22"/>
          <w:szCs w:val="22"/>
          <w:lang w:val="nl-NL"/>
        </w:rPr>
      </w:pPr>
    </w:p>
    <w:p w14:paraId="014A0BD0" w14:textId="77777777" w:rsidR="00F225F3" w:rsidRPr="007A15F7" w:rsidRDefault="00F225F3" w:rsidP="00C21730">
      <w:pPr>
        <w:jc w:val="center"/>
        <w:rPr>
          <w:rFonts w:ascii="Calibri" w:hAnsi="Calibri" w:cs="Calibri"/>
          <w:sz w:val="22"/>
          <w:szCs w:val="22"/>
          <w:lang w:val="nl-NL"/>
        </w:rPr>
      </w:pPr>
      <w:r w:rsidRPr="007A15F7">
        <w:rPr>
          <w:rFonts w:ascii="Calibri" w:hAnsi="Calibri" w:cs="Calibri"/>
          <w:sz w:val="22"/>
          <w:szCs w:val="22"/>
          <w:lang w:val="nl-NL"/>
        </w:rPr>
        <w:t>vertegenwoordigd door</w:t>
      </w:r>
    </w:p>
    <w:p w14:paraId="10B3D606" w14:textId="77777777" w:rsidR="00C21730" w:rsidRPr="007A15F7" w:rsidRDefault="00C21730" w:rsidP="00C21730">
      <w:pPr>
        <w:jc w:val="center"/>
        <w:rPr>
          <w:rFonts w:ascii="Calibri" w:hAnsi="Calibri" w:cs="Calibri"/>
          <w:sz w:val="22"/>
          <w:szCs w:val="22"/>
          <w:lang w:val="nl-NL"/>
        </w:rPr>
      </w:pPr>
    </w:p>
    <w:p w14:paraId="5E266524" w14:textId="77777777" w:rsidR="00C21730" w:rsidRPr="007A15F7" w:rsidRDefault="00C21730" w:rsidP="00C21730">
      <w:pPr>
        <w:jc w:val="center"/>
        <w:rPr>
          <w:rFonts w:ascii="Calibri" w:hAnsi="Calibri" w:cs="Calibri"/>
          <w:color w:val="FF0000"/>
          <w:sz w:val="22"/>
          <w:szCs w:val="22"/>
          <w:lang w:val="nl-NL"/>
        </w:rPr>
      </w:pPr>
      <w:r w:rsidRPr="007A15F7">
        <w:rPr>
          <w:rFonts w:ascii="Calibri" w:hAnsi="Calibri" w:cs="Calibri"/>
          <w:color w:val="FF0000"/>
          <w:sz w:val="22"/>
          <w:szCs w:val="22"/>
          <w:lang w:val="nl-NL"/>
        </w:rPr>
        <w:t>Naam</w:t>
      </w:r>
    </w:p>
    <w:p w14:paraId="02030DEE" w14:textId="77777777" w:rsidR="00523685" w:rsidRPr="007A15F7" w:rsidRDefault="00C21730" w:rsidP="00523685">
      <w:pPr>
        <w:jc w:val="center"/>
        <w:rPr>
          <w:rFonts w:ascii="Calibri" w:hAnsi="Calibri" w:cs="Calibri"/>
          <w:color w:val="FF0000"/>
          <w:sz w:val="22"/>
          <w:szCs w:val="22"/>
          <w:lang w:val="nl-NL"/>
        </w:rPr>
      </w:pPr>
      <w:r w:rsidRPr="007A15F7">
        <w:rPr>
          <w:rFonts w:ascii="Calibri" w:hAnsi="Calibri" w:cs="Calibri"/>
          <w:color w:val="FF0000"/>
          <w:sz w:val="22"/>
          <w:szCs w:val="22"/>
          <w:lang w:val="nl-NL"/>
        </w:rPr>
        <w:t>Functie</w:t>
      </w:r>
    </w:p>
    <w:p w14:paraId="4A3A1836" w14:textId="77777777" w:rsidR="00F225F3" w:rsidRPr="00AC2135" w:rsidRDefault="00523685" w:rsidP="00523685">
      <w:pPr>
        <w:rPr>
          <w:rFonts w:ascii="Calibri" w:hAnsi="Calibri" w:cs="Calibri"/>
          <w:b/>
          <w:color w:val="FF0000"/>
          <w:sz w:val="22"/>
          <w:szCs w:val="22"/>
          <w:lang w:val="nl-NL"/>
        </w:rPr>
      </w:pPr>
      <w:r w:rsidRPr="007A15F7">
        <w:rPr>
          <w:rFonts w:ascii="Calibri" w:hAnsi="Calibri" w:cs="Calibri"/>
          <w:color w:val="FF0000"/>
          <w:sz w:val="22"/>
          <w:szCs w:val="22"/>
          <w:lang w:val="nl-NL"/>
        </w:rPr>
        <w:br w:type="page"/>
      </w:r>
      <w:r w:rsidR="00F225F3" w:rsidRPr="00AC2135">
        <w:rPr>
          <w:rFonts w:ascii="Calibri" w:hAnsi="Calibri" w:cs="Calibri"/>
          <w:b/>
          <w:sz w:val="22"/>
          <w:szCs w:val="22"/>
        </w:rPr>
        <w:lastRenderedPageBreak/>
        <w:t>Inhoud</w:t>
      </w:r>
    </w:p>
    <w:p w14:paraId="31BFA4AA" w14:textId="77777777" w:rsidR="00F225F3" w:rsidRPr="007A15F7" w:rsidRDefault="00F225F3">
      <w:pPr>
        <w:pStyle w:val="Kop1"/>
        <w:rPr>
          <w:rFonts w:ascii="Calibri" w:hAnsi="Calibri" w:cs="Calibri"/>
          <w:sz w:val="22"/>
          <w:szCs w:val="22"/>
        </w:rPr>
      </w:pPr>
    </w:p>
    <w:p w14:paraId="201CDE75" w14:textId="77777777" w:rsidR="00F225F3" w:rsidRPr="007A15F7" w:rsidRDefault="00F225F3">
      <w:pPr>
        <w:pStyle w:val="Kop1"/>
        <w:rPr>
          <w:rFonts w:ascii="Calibri" w:hAnsi="Calibri" w:cs="Calibri"/>
          <w:b w:val="0"/>
          <w:bCs w:val="0"/>
          <w:sz w:val="22"/>
          <w:szCs w:val="22"/>
        </w:rPr>
      </w:pPr>
      <w:r w:rsidRPr="007A15F7">
        <w:rPr>
          <w:rFonts w:ascii="Calibri" w:hAnsi="Calibri" w:cs="Calibri"/>
          <w:b w:val="0"/>
          <w:bCs w:val="0"/>
          <w:sz w:val="22"/>
          <w:szCs w:val="22"/>
        </w:rPr>
        <w:t>Artikel 1</w:t>
      </w:r>
      <w:r w:rsidRPr="007A15F7">
        <w:rPr>
          <w:rFonts w:ascii="Calibri" w:hAnsi="Calibri" w:cs="Calibri"/>
          <w:b w:val="0"/>
          <w:bCs w:val="0"/>
          <w:sz w:val="22"/>
          <w:szCs w:val="22"/>
        </w:rPr>
        <w:tab/>
        <w:t>Toepasselijkheid</w:t>
      </w:r>
      <w:r w:rsidRPr="007A15F7">
        <w:rPr>
          <w:rFonts w:ascii="Calibri" w:hAnsi="Calibri" w:cs="Calibri"/>
          <w:b w:val="0"/>
          <w:bCs w:val="0"/>
          <w:sz w:val="22"/>
          <w:szCs w:val="22"/>
        </w:rPr>
        <w:tab/>
      </w:r>
      <w:r w:rsidRPr="007A15F7">
        <w:rPr>
          <w:rFonts w:ascii="Calibri" w:hAnsi="Calibri" w:cs="Calibri"/>
          <w:b w:val="0"/>
          <w:bCs w:val="0"/>
          <w:sz w:val="22"/>
          <w:szCs w:val="22"/>
        </w:rPr>
        <w:tab/>
      </w:r>
      <w:r w:rsidRPr="007A15F7">
        <w:rPr>
          <w:rFonts w:ascii="Calibri" w:hAnsi="Calibri" w:cs="Calibri"/>
          <w:b w:val="0"/>
          <w:bCs w:val="0"/>
          <w:sz w:val="22"/>
          <w:szCs w:val="22"/>
        </w:rPr>
        <w:tab/>
      </w:r>
      <w:r w:rsidRPr="007A15F7">
        <w:rPr>
          <w:rFonts w:ascii="Calibri" w:hAnsi="Calibri" w:cs="Calibri"/>
          <w:b w:val="0"/>
          <w:bCs w:val="0"/>
          <w:sz w:val="22"/>
          <w:szCs w:val="22"/>
        </w:rPr>
        <w:tab/>
      </w:r>
      <w:r w:rsidRPr="007A15F7">
        <w:rPr>
          <w:rFonts w:ascii="Calibri" w:hAnsi="Calibri" w:cs="Calibri"/>
          <w:b w:val="0"/>
          <w:bCs w:val="0"/>
          <w:sz w:val="22"/>
          <w:szCs w:val="22"/>
        </w:rPr>
        <w:tab/>
      </w:r>
      <w:r w:rsidRPr="007A15F7">
        <w:rPr>
          <w:rFonts w:ascii="Calibri" w:hAnsi="Calibri" w:cs="Calibri"/>
          <w:b w:val="0"/>
          <w:bCs w:val="0"/>
          <w:sz w:val="22"/>
          <w:szCs w:val="22"/>
        </w:rPr>
        <w:tab/>
      </w:r>
    </w:p>
    <w:p w14:paraId="0E8EFA09" w14:textId="77777777" w:rsidR="00F225F3" w:rsidRPr="007A15F7" w:rsidRDefault="00F225F3">
      <w:pPr>
        <w:pStyle w:val="Kop1"/>
        <w:rPr>
          <w:rFonts w:ascii="Calibri" w:hAnsi="Calibri" w:cs="Calibri"/>
          <w:b w:val="0"/>
          <w:bCs w:val="0"/>
          <w:sz w:val="22"/>
          <w:szCs w:val="22"/>
        </w:rPr>
      </w:pPr>
      <w:r w:rsidRPr="007A15F7">
        <w:rPr>
          <w:rFonts w:ascii="Calibri" w:hAnsi="Calibri" w:cs="Calibri"/>
          <w:b w:val="0"/>
          <w:bCs w:val="0"/>
          <w:sz w:val="22"/>
          <w:szCs w:val="22"/>
        </w:rPr>
        <w:t>Artikel 2</w:t>
      </w:r>
      <w:r w:rsidRPr="007A15F7">
        <w:rPr>
          <w:rFonts w:ascii="Calibri" w:hAnsi="Calibri" w:cs="Calibri"/>
          <w:b w:val="0"/>
          <w:bCs w:val="0"/>
          <w:sz w:val="22"/>
          <w:szCs w:val="22"/>
        </w:rPr>
        <w:tab/>
        <w:t>Duur van de overeenkomst</w:t>
      </w:r>
      <w:r w:rsidRPr="007A15F7">
        <w:rPr>
          <w:rFonts w:ascii="Calibri" w:hAnsi="Calibri" w:cs="Calibri"/>
          <w:b w:val="0"/>
          <w:bCs w:val="0"/>
          <w:sz w:val="22"/>
          <w:szCs w:val="22"/>
        </w:rPr>
        <w:tab/>
      </w:r>
      <w:r w:rsidRPr="007A15F7">
        <w:rPr>
          <w:rFonts w:ascii="Calibri" w:hAnsi="Calibri" w:cs="Calibri"/>
          <w:b w:val="0"/>
          <w:bCs w:val="0"/>
          <w:sz w:val="22"/>
          <w:szCs w:val="22"/>
        </w:rPr>
        <w:tab/>
      </w:r>
      <w:r w:rsidRPr="007A15F7">
        <w:rPr>
          <w:rFonts w:ascii="Calibri" w:hAnsi="Calibri" w:cs="Calibri"/>
          <w:b w:val="0"/>
          <w:bCs w:val="0"/>
          <w:sz w:val="22"/>
          <w:szCs w:val="22"/>
        </w:rPr>
        <w:tab/>
      </w:r>
      <w:r w:rsidRPr="007A15F7">
        <w:rPr>
          <w:rFonts w:ascii="Calibri" w:hAnsi="Calibri" w:cs="Calibri"/>
          <w:b w:val="0"/>
          <w:bCs w:val="0"/>
          <w:sz w:val="22"/>
          <w:szCs w:val="22"/>
        </w:rPr>
        <w:tab/>
      </w:r>
      <w:r w:rsidRPr="007A15F7">
        <w:rPr>
          <w:rFonts w:ascii="Calibri" w:hAnsi="Calibri" w:cs="Calibri"/>
          <w:b w:val="0"/>
          <w:bCs w:val="0"/>
          <w:sz w:val="22"/>
          <w:szCs w:val="22"/>
        </w:rPr>
        <w:tab/>
      </w:r>
    </w:p>
    <w:p w14:paraId="1E1AE258" w14:textId="77777777" w:rsidR="00F225F3" w:rsidRPr="007A15F7" w:rsidRDefault="00F225F3">
      <w:pPr>
        <w:pStyle w:val="Kop1"/>
        <w:rPr>
          <w:rFonts w:ascii="Calibri" w:hAnsi="Calibri" w:cs="Calibri"/>
          <w:b w:val="0"/>
          <w:bCs w:val="0"/>
          <w:sz w:val="22"/>
          <w:szCs w:val="22"/>
        </w:rPr>
      </w:pPr>
      <w:r w:rsidRPr="007A15F7">
        <w:rPr>
          <w:rFonts w:ascii="Calibri" w:hAnsi="Calibri" w:cs="Calibri"/>
          <w:b w:val="0"/>
          <w:bCs w:val="0"/>
          <w:sz w:val="22"/>
          <w:szCs w:val="22"/>
        </w:rPr>
        <w:t>Artikel 3</w:t>
      </w:r>
      <w:r w:rsidRPr="007A15F7">
        <w:rPr>
          <w:rFonts w:ascii="Calibri" w:hAnsi="Calibri" w:cs="Calibri"/>
          <w:b w:val="0"/>
          <w:bCs w:val="0"/>
          <w:sz w:val="22"/>
          <w:szCs w:val="22"/>
        </w:rPr>
        <w:tab/>
        <w:t>Prijsstelling</w:t>
      </w:r>
      <w:r w:rsidRPr="007A15F7">
        <w:rPr>
          <w:rFonts w:ascii="Calibri" w:hAnsi="Calibri" w:cs="Calibri"/>
          <w:b w:val="0"/>
          <w:bCs w:val="0"/>
          <w:sz w:val="22"/>
          <w:szCs w:val="22"/>
        </w:rPr>
        <w:tab/>
      </w:r>
      <w:r w:rsidRPr="007A15F7">
        <w:rPr>
          <w:rFonts w:ascii="Calibri" w:hAnsi="Calibri" w:cs="Calibri"/>
          <w:b w:val="0"/>
          <w:bCs w:val="0"/>
          <w:sz w:val="22"/>
          <w:szCs w:val="22"/>
        </w:rPr>
        <w:tab/>
      </w:r>
      <w:r w:rsidRPr="007A15F7">
        <w:rPr>
          <w:rFonts w:ascii="Calibri" w:hAnsi="Calibri" w:cs="Calibri"/>
          <w:b w:val="0"/>
          <w:bCs w:val="0"/>
          <w:sz w:val="22"/>
          <w:szCs w:val="22"/>
        </w:rPr>
        <w:tab/>
      </w:r>
      <w:r w:rsidRPr="007A15F7">
        <w:rPr>
          <w:rFonts w:ascii="Calibri" w:hAnsi="Calibri" w:cs="Calibri"/>
          <w:b w:val="0"/>
          <w:bCs w:val="0"/>
          <w:sz w:val="22"/>
          <w:szCs w:val="22"/>
        </w:rPr>
        <w:tab/>
      </w:r>
      <w:r w:rsidRPr="007A15F7">
        <w:rPr>
          <w:rFonts w:ascii="Calibri" w:hAnsi="Calibri" w:cs="Calibri"/>
          <w:b w:val="0"/>
          <w:bCs w:val="0"/>
          <w:sz w:val="22"/>
          <w:szCs w:val="22"/>
        </w:rPr>
        <w:tab/>
      </w:r>
      <w:r w:rsidRPr="007A15F7">
        <w:rPr>
          <w:rFonts w:ascii="Calibri" w:hAnsi="Calibri" w:cs="Calibri"/>
          <w:b w:val="0"/>
          <w:bCs w:val="0"/>
          <w:sz w:val="22"/>
          <w:szCs w:val="22"/>
        </w:rPr>
        <w:tab/>
      </w:r>
      <w:r w:rsidRPr="007A15F7">
        <w:rPr>
          <w:rFonts w:ascii="Calibri" w:hAnsi="Calibri" w:cs="Calibri"/>
          <w:b w:val="0"/>
          <w:bCs w:val="0"/>
          <w:sz w:val="22"/>
          <w:szCs w:val="22"/>
        </w:rPr>
        <w:tab/>
      </w:r>
    </w:p>
    <w:p w14:paraId="086A10DB" w14:textId="77777777" w:rsidR="00F225F3" w:rsidRPr="007A15F7" w:rsidRDefault="00F225F3">
      <w:pPr>
        <w:pStyle w:val="Kop1"/>
        <w:rPr>
          <w:rFonts w:ascii="Calibri" w:hAnsi="Calibri" w:cs="Calibri"/>
          <w:b w:val="0"/>
          <w:bCs w:val="0"/>
          <w:sz w:val="22"/>
          <w:szCs w:val="22"/>
        </w:rPr>
      </w:pPr>
      <w:r w:rsidRPr="007A15F7">
        <w:rPr>
          <w:rFonts w:ascii="Calibri" w:hAnsi="Calibri" w:cs="Calibri"/>
          <w:b w:val="0"/>
          <w:bCs w:val="0"/>
          <w:sz w:val="22"/>
          <w:szCs w:val="22"/>
        </w:rPr>
        <w:t>Artikel 4</w:t>
      </w:r>
      <w:r w:rsidRPr="007A15F7">
        <w:rPr>
          <w:rFonts w:ascii="Calibri" w:hAnsi="Calibri" w:cs="Calibri"/>
          <w:b w:val="0"/>
          <w:bCs w:val="0"/>
          <w:sz w:val="22"/>
          <w:szCs w:val="22"/>
        </w:rPr>
        <w:tab/>
        <w:t>Omvang van de opdracht</w:t>
      </w:r>
      <w:r w:rsidRPr="007A15F7">
        <w:rPr>
          <w:rFonts w:ascii="Calibri" w:hAnsi="Calibri" w:cs="Calibri"/>
          <w:b w:val="0"/>
          <w:bCs w:val="0"/>
          <w:sz w:val="22"/>
          <w:szCs w:val="22"/>
        </w:rPr>
        <w:tab/>
      </w:r>
      <w:r w:rsidRPr="007A15F7">
        <w:rPr>
          <w:rFonts w:ascii="Calibri" w:hAnsi="Calibri" w:cs="Calibri"/>
          <w:b w:val="0"/>
          <w:bCs w:val="0"/>
          <w:sz w:val="22"/>
          <w:szCs w:val="22"/>
        </w:rPr>
        <w:tab/>
      </w:r>
      <w:r w:rsidRPr="007A15F7">
        <w:rPr>
          <w:rFonts w:ascii="Calibri" w:hAnsi="Calibri" w:cs="Calibri"/>
          <w:b w:val="0"/>
          <w:bCs w:val="0"/>
          <w:sz w:val="22"/>
          <w:szCs w:val="22"/>
        </w:rPr>
        <w:tab/>
      </w:r>
      <w:r w:rsidRPr="007A15F7">
        <w:rPr>
          <w:rFonts w:ascii="Calibri" w:hAnsi="Calibri" w:cs="Calibri"/>
          <w:b w:val="0"/>
          <w:bCs w:val="0"/>
          <w:sz w:val="22"/>
          <w:szCs w:val="22"/>
        </w:rPr>
        <w:tab/>
      </w:r>
      <w:r w:rsidRPr="007A15F7">
        <w:rPr>
          <w:rFonts w:ascii="Calibri" w:hAnsi="Calibri" w:cs="Calibri"/>
          <w:b w:val="0"/>
          <w:bCs w:val="0"/>
          <w:sz w:val="22"/>
          <w:szCs w:val="22"/>
        </w:rPr>
        <w:tab/>
      </w:r>
      <w:r w:rsidRPr="007A15F7">
        <w:rPr>
          <w:rFonts w:ascii="Calibri" w:hAnsi="Calibri" w:cs="Calibri"/>
          <w:b w:val="0"/>
          <w:bCs w:val="0"/>
          <w:sz w:val="22"/>
          <w:szCs w:val="22"/>
        </w:rPr>
        <w:tab/>
      </w:r>
    </w:p>
    <w:p w14:paraId="68154E97" w14:textId="77777777" w:rsidR="00F225F3" w:rsidRPr="007A15F7" w:rsidRDefault="00F225F3">
      <w:pPr>
        <w:pStyle w:val="Kop1"/>
        <w:rPr>
          <w:rFonts w:ascii="Calibri" w:hAnsi="Calibri" w:cs="Calibri"/>
          <w:b w:val="0"/>
          <w:bCs w:val="0"/>
          <w:sz w:val="22"/>
          <w:szCs w:val="22"/>
        </w:rPr>
      </w:pPr>
      <w:r w:rsidRPr="007A15F7">
        <w:rPr>
          <w:rFonts w:ascii="Calibri" w:hAnsi="Calibri" w:cs="Calibri"/>
          <w:b w:val="0"/>
          <w:bCs w:val="0"/>
          <w:sz w:val="22"/>
          <w:szCs w:val="22"/>
        </w:rPr>
        <w:t>Artikel 5</w:t>
      </w:r>
      <w:r w:rsidRPr="007A15F7">
        <w:rPr>
          <w:rFonts w:ascii="Calibri" w:hAnsi="Calibri" w:cs="Calibri"/>
          <w:b w:val="0"/>
          <w:bCs w:val="0"/>
          <w:sz w:val="22"/>
          <w:szCs w:val="22"/>
        </w:rPr>
        <w:tab/>
        <w:t>Levering</w:t>
      </w:r>
    </w:p>
    <w:p w14:paraId="1474D711" w14:textId="77777777" w:rsidR="00F225F3" w:rsidRPr="007A15F7" w:rsidRDefault="00557288">
      <w:pPr>
        <w:pStyle w:val="Kop1"/>
        <w:rPr>
          <w:rFonts w:ascii="Calibri" w:hAnsi="Calibri" w:cs="Calibri"/>
          <w:b w:val="0"/>
          <w:bCs w:val="0"/>
          <w:sz w:val="22"/>
          <w:szCs w:val="22"/>
        </w:rPr>
      </w:pPr>
      <w:r w:rsidRPr="007A15F7">
        <w:rPr>
          <w:rFonts w:ascii="Calibri" w:hAnsi="Calibri" w:cs="Calibri"/>
          <w:b w:val="0"/>
          <w:bCs w:val="0"/>
          <w:sz w:val="22"/>
          <w:szCs w:val="22"/>
        </w:rPr>
        <w:t>Artikel 6</w:t>
      </w:r>
      <w:r w:rsidRPr="007A15F7">
        <w:rPr>
          <w:rFonts w:ascii="Calibri" w:hAnsi="Calibri" w:cs="Calibri"/>
          <w:b w:val="0"/>
          <w:bCs w:val="0"/>
          <w:sz w:val="22"/>
          <w:szCs w:val="22"/>
        </w:rPr>
        <w:tab/>
        <w:t xml:space="preserve">Kwaliteit en </w:t>
      </w:r>
      <w:r w:rsidR="00F225F3" w:rsidRPr="007A15F7">
        <w:rPr>
          <w:rFonts w:ascii="Calibri" w:hAnsi="Calibri" w:cs="Calibri"/>
          <w:b w:val="0"/>
          <w:bCs w:val="0"/>
          <w:sz w:val="22"/>
          <w:szCs w:val="22"/>
        </w:rPr>
        <w:t>garantie</w:t>
      </w:r>
      <w:r w:rsidR="00F225F3" w:rsidRPr="007A15F7">
        <w:rPr>
          <w:rFonts w:ascii="Calibri" w:hAnsi="Calibri" w:cs="Calibri"/>
          <w:b w:val="0"/>
          <w:bCs w:val="0"/>
          <w:sz w:val="22"/>
          <w:szCs w:val="22"/>
        </w:rPr>
        <w:tab/>
      </w:r>
      <w:r w:rsidR="00F225F3" w:rsidRPr="007A15F7">
        <w:rPr>
          <w:rFonts w:ascii="Calibri" w:hAnsi="Calibri" w:cs="Calibri"/>
          <w:b w:val="0"/>
          <w:bCs w:val="0"/>
          <w:sz w:val="22"/>
          <w:szCs w:val="22"/>
        </w:rPr>
        <w:tab/>
      </w:r>
      <w:r w:rsidR="00F225F3" w:rsidRPr="007A15F7">
        <w:rPr>
          <w:rFonts w:ascii="Calibri" w:hAnsi="Calibri" w:cs="Calibri"/>
          <w:b w:val="0"/>
          <w:bCs w:val="0"/>
          <w:sz w:val="22"/>
          <w:szCs w:val="22"/>
        </w:rPr>
        <w:tab/>
      </w:r>
      <w:r w:rsidR="00F225F3" w:rsidRPr="007A15F7">
        <w:rPr>
          <w:rFonts w:ascii="Calibri" w:hAnsi="Calibri" w:cs="Calibri"/>
          <w:b w:val="0"/>
          <w:bCs w:val="0"/>
          <w:sz w:val="22"/>
          <w:szCs w:val="22"/>
        </w:rPr>
        <w:tab/>
      </w:r>
      <w:r w:rsidR="00F225F3" w:rsidRPr="007A15F7">
        <w:rPr>
          <w:rFonts w:ascii="Calibri" w:hAnsi="Calibri" w:cs="Calibri"/>
          <w:b w:val="0"/>
          <w:bCs w:val="0"/>
          <w:sz w:val="22"/>
          <w:szCs w:val="22"/>
        </w:rPr>
        <w:tab/>
      </w:r>
      <w:r w:rsidR="00F225F3" w:rsidRPr="007A15F7">
        <w:rPr>
          <w:rFonts w:ascii="Calibri" w:hAnsi="Calibri" w:cs="Calibri"/>
          <w:b w:val="0"/>
          <w:bCs w:val="0"/>
          <w:sz w:val="22"/>
          <w:szCs w:val="22"/>
        </w:rPr>
        <w:tab/>
      </w:r>
      <w:r w:rsidR="00F225F3" w:rsidRPr="007A15F7">
        <w:rPr>
          <w:rFonts w:ascii="Calibri" w:hAnsi="Calibri" w:cs="Calibri"/>
          <w:b w:val="0"/>
          <w:bCs w:val="0"/>
          <w:sz w:val="22"/>
          <w:szCs w:val="22"/>
        </w:rPr>
        <w:tab/>
      </w:r>
      <w:r w:rsidR="00F225F3" w:rsidRPr="007A15F7">
        <w:rPr>
          <w:rFonts w:ascii="Calibri" w:hAnsi="Calibri" w:cs="Calibri"/>
          <w:b w:val="0"/>
          <w:bCs w:val="0"/>
          <w:sz w:val="22"/>
          <w:szCs w:val="22"/>
        </w:rPr>
        <w:tab/>
      </w:r>
    </w:p>
    <w:p w14:paraId="616B6357" w14:textId="77777777" w:rsidR="00F225F3" w:rsidRPr="007A15F7" w:rsidRDefault="00F225F3">
      <w:pPr>
        <w:pStyle w:val="Kop1"/>
        <w:rPr>
          <w:rFonts w:ascii="Calibri" w:hAnsi="Calibri" w:cs="Calibri"/>
          <w:b w:val="0"/>
          <w:bCs w:val="0"/>
          <w:sz w:val="22"/>
          <w:szCs w:val="22"/>
        </w:rPr>
      </w:pPr>
      <w:r w:rsidRPr="007A15F7">
        <w:rPr>
          <w:rFonts w:ascii="Calibri" w:hAnsi="Calibri" w:cs="Calibri"/>
          <w:b w:val="0"/>
          <w:bCs w:val="0"/>
          <w:sz w:val="22"/>
          <w:szCs w:val="22"/>
        </w:rPr>
        <w:t>Artikel 7</w:t>
      </w:r>
      <w:r w:rsidRPr="007A15F7">
        <w:rPr>
          <w:rFonts w:ascii="Calibri" w:hAnsi="Calibri" w:cs="Calibri"/>
          <w:b w:val="0"/>
          <w:bCs w:val="0"/>
          <w:sz w:val="22"/>
          <w:szCs w:val="22"/>
        </w:rPr>
        <w:tab/>
        <w:t>Aansprakelijkheid</w:t>
      </w:r>
      <w:r w:rsidRPr="007A15F7">
        <w:rPr>
          <w:rFonts w:ascii="Calibri" w:hAnsi="Calibri" w:cs="Calibri"/>
          <w:b w:val="0"/>
          <w:bCs w:val="0"/>
          <w:sz w:val="22"/>
          <w:szCs w:val="22"/>
        </w:rPr>
        <w:tab/>
      </w:r>
      <w:r w:rsidRPr="007A15F7">
        <w:rPr>
          <w:rFonts w:ascii="Calibri" w:hAnsi="Calibri" w:cs="Calibri"/>
          <w:b w:val="0"/>
          <w:bCs w:val="0"/>
          <w:sz w:val="22"/>
          <w:szCs w:val="22"/>
        </w:rPr>
        <w:tab/>
      </w:r>
      <w:r w:rsidRPr="007A15F7">
        <w:rPr>
          <w:rFonts w:ascii="Calibri" w:hAnsi="Calibri" w:cs="Calibri"/>
          <w:b w:val="0"/>
          <w:bCs w:val="0"/>
          <w:sz w:val="22"/>
          <w:szCs w:val="22"/>
        </w:rPr>
        <w:tab/>
      </w:r>
      <w:r w:rsidRPr="007A15F7">
        <w:rPr>
          <w:rFonts w:ascii="Calibri" w:hAnsi="Calibri" w:cs="Calibri"/>
          <w:b w:val="0"/>
          <w:bCs w:val="0"/>
          <w:sz w:val="22"/>
          <w:szCs w:val="22"/>
        </w:rPr>
        <w:tab/>
      </w:r>
      <w:r w:rsidRPr="007A15F7">
        <w:rPr>
          <w:rFonts w:ascii="Calibri" w:hAnsi="Calibri" w:cs="Calibri"/>
          <w:b w:val="0"/>
          <w:bCs w:val="0"/>
          <w:sz w:val="22"/>
          <w:szCs w:val="22"/>
        </w:rPr>
        <w:tab/>
      </w:r>
      <w:r w:rsidRPr="007A15F7">
        <w:rPr>
          <w:rFonts w:ascii="Calibri" w:hAnsi="Calibri" w:cs="Calibri"/>
          <w:b w:val="0"/>
          <w:bCs w:val="0"/>
          <w:sz w:val="22"/>
          <w:szCs w:val="22"/>
        </w:rPr>
        <w:tab/>
      </w:r>
      <w:r w:rsidRPr="007A15F7">
        <w:rPr>
          <w:rFonts w:ascii="Calibri" w:hAnsi="Calibri" w:cs="Calibri"/>
          <w:b w:val="0"/>
          <w:bCs w:val="0"/>
          <w:sz w:val="22"/>
          <w:szCs w:val="22"/>
        </w:rPr>
        <w:tab/>
      </w:r>
      <w:r w:rsidRPr="007A15F7">
        <w:rPr>
          <w:rFonts w:ascii="Calibri" w:hAnsi="Calibri" w:cs="Calibri"/>
          <w:b w:val="0"/>
          <w:bCs w:val="0"/>
          <w:sz w:val="22"/>
          <w:szCs w:val="22"/>
        </w:rPr>
        <w:tab/>
      </w:r>
      <w:r w:rsidRPr="007A15F7">
        <w:rPr>
          <w:rFonts w:ascii="Calibri" w:hAnsi="Calibri" w:cs="Calibri"/>
          <w:b w:val="0"/>
          <w:bCs w:val="0"/>
          <w:sz w:val="22"/>
          <w:szCs w:val="22"/>
        </w:rPr>
        <w:tab/>
      </w:r>
    </w:p>
    <w:p w14:paraId="6FCEFB56" w14:textId="77777777" w:rsidR="00F225F3" w:rsidRPr="007A15F7" w:rsidRDefault="00557288">
      <w:pPr>
        <w:pStyle w:val="Kop1"/>
        <w:rPr>
          <w:rFonts w:ascii="Calibri" w:hAnsi="Calibri" w:cs="Calibri"/>
          <w:b w:val="0"/>
          <w:bCs w:val="0"/>
          <w:sz w:val="22"/>
          <w:szCs w:val="22"/>
        </w:rPr>
      </w:pPr>
      <w:r w:rsidRPr="007A15F7">
        <w:rPr>
          <w:rFonts w:ascii="Calibri" w:hAnsi="Calibri" w:cs="Calibri"/>
          <w:b w:val="0"/>
          <w:bCs w:val="0"/>
          <w:sz w:val="22"/>
          <w:szCs w:val="22"/>
        </w:rPr>
        <w:t>Artikel 8</w:t>
      </w:r>
      <w:r w:rsidR="00F225F3" w:rsidRPr="007A15F7">
        <w:rPr>
          <w:rFonts w:ascii="Calibri" w:hAnsi="Calibri" w:cs="Calibri"/>
          <w:b w:val="0"/>
          <w:bCs w:val="0"/>
          <w:sz w:val="22"/>
          <w:szCs w:val="22"/>
        </w:rPr>
        <w:tab/>
        <w:t>Dienstverlening</w:t>
      </w:r>
      <w:r w:rsidR="00F225F3" w:rsidRPr="007A15F7">
        <w:rPr>
          <w:rFonts w:ascii="Calibri" w:hAnsi="Calibri" w:cs="Calibri"/>
          <w:b w:val="0"/>
          <w:bCs w:val="0"/>
          <w:sz w:val="22"/>
          <w:szCs w:val="22"/>
        </w:rPr>
        <w:tab/>
      </w:r>
      <w:r w:rsidR="00F225F3" w:rsidRPr="007A15F7">
        <w:rPr>
          <w:rFonts w:ascii="Calibri" w:hAnsi="Calibri" w:cs="Calibri"/>
          <w:b w:val="0"/>
          <w:bCs w:val="0"/>
          <w:sz w:val="22"/>
          <w:szCs w:val="22"/>
        </w:rPr>
        <w:tab/>
      </w:r>
      <w:r w:rsidR="00F225F3" w:rsidRPr="007A15F7">
        <w:rPr>
          <w:rFonts w:ascii="Calibri" w:hAnsi="Calibri" w:cs="Calibri"/>
          <w:b w:val="0"/>
          <w:bCs w:val="0"/>
          <w:sz w:val="22"/>
          <w:szCs w:val="22"/>
        </w:rPr>
        <w:tab/>
      </w:r>
      <w:r w:rsidR="00F225F3" w:rsidRPr="007A15F7">
        <w:rPr>
          <w:rFonts w:ascii="Calibri" w:hAnsi="Calibri" w:cs="Calibri"/>
          <w:b w:val="0"/>
          <w:bCs w:val="0"/>
          <w:sz w:val="22"/>
          <w:szCs w:val="22"/>
        </w:rPr>
        <w:tab/>
      </w:r>
      <w:r w:rsidR="00F225F3" w:rsidRPr="007A15F7">
        <w:rPr>
          <w:rFonts w:ascii="Calibri" w:hAnsi="Calibri" w:cs="Calibri"/>
          <w:b w:val="0"/>
          <w:bCs w:val="0"/>
          <w:sz w:val="22"/>
          <w:szCs w:val="22"/>
        </w:rPr>
        <w:tab/>
      </w:r>
    </w:p>
    <w:p w14:paraId="728D004F" w14:textId="77777777" w:rsidR="00F225F3" w:rsidRPr="007A15F7" w:rsidRDefault="00F225F3">
      <w:pPr>
        <w:pStyle w:val="Kop1"/>
        <w:rPr>
          <w:rFonts w:ascii="Calibri" w:hAnsi="Calibri" w:cs="Calibri"/>
          <w:b w:val="0"/>
          <w:bCs w:val="0"/>
          <w:sz w:val="22"/>
          <w:szCs w:val="22"/>
        </w:rPr>
      </w:pPr>
      <w:r w:rsidRPr="007A15F7">
        <w:rPr>
          <w:rFonts w:ascii="Calibri" w:hAnsi="Calibri" w:cs="Calibri"/>
          <w:b w:val="0"/>
          <w:bCs w:val="0"/>
          <w:sz w:val="22"/>
          <w:szCs w:val="22"/>
        </w:rPr>
        <w:t xml:space="preserve">Artikel </w:t>
      </w:r>
      <w:r w:rsidR="00557288" w:rsidRPr="007A15F7">
        <w:rPr>
          <w:rFonts w:ascii="Calibri" w:hAnsi="Calibri" w:cs="Calibri"/>
          <w:b w:val="0"/>
          <w:bCs w:val="0"/>
          <w:sz w:val="22"/>
          <w:szCs w:val="22"/>
        </w:rPr>
        <w:t>9</w:t>
      </w:r>
      <w:r w:rsidRPr="007A15F7">
        <w:rPr>
          <w:rFonts w:ascii="Calibri" w:hAnsi="Calibri" w:cs="Calibri"/>
          <w:b w:val="0"/>
          <w:bCs w:val="0"/>
          <w:sz w:val="22"/>
          <w:szCs w:val="22"/>
        </w:rPr>
        <w:tab/>
        <w:t>Managementinformatie</w:t>
      </w:r>
    </w:p>
    <w:p w14:paraId="2651D076" w14:textId="77777777" w:rsidR="00F225F3" w:rsidRPr="007A15F7" w:rsidRDefault="00F225F3">
      <w:pPr>
        <w:pStyle w:val="Kop1"/>
        <w:rPr>
          <w:rFonts w:ascii="Calibri" w:hAnsi="Calibri" w:cs="Calibri"/>
          <w:b w:val="0"/>
          <w:bCs w:val="0"/>
          <w:sz w:val="22"/>
          <w:szCs w:val="22"/>
        </w:rPr>
      </w:pPr>
      <w:r w:rsidRPr="007A15F7">
        <w:rPr>
          <w:rFonts w:ascii="Calibri" w:hAnsi="Calibri" w:cs="Calibri"/>
          <w:b w:val="0"/>
          <w:bCs w:val="0"/>
          <w:sz w:val="22"/>
          <w:szCs w:val="22"/>
        </w:rPr>
        <w:t>Artikel 1</w:t>
      </w:r>
      <w:r w:rsidR="00557288" w:rsidRPr="007A15F7">
        <w:rPr>
          <w:rFonts w:ascii="Calibri" w:hAnsi="Calibri" w:cs="Calibri"/>
          <w:b w:val="0"/>
          <w:bCs w:val="0"/>
          <w:sz w:val="22"/>
          <w:szCs w:val="22"/>
        </w:rPr>
        <w:t>0</w:t>
      </w:r>
      <w:r w:rsidRPr="007A15F7">
        <w:rPr>
          <w:rFonts w:ascii="Calibri" w:hAnsi="Calibri" w:cs="Calibri"/>
          <w:b w:val="0"/>
          <w:bCs w:val="0"/>
          <w:sz w:val="22"/>
          <w:szCs w:val="22"/>
        </w:rPr>
        <w:tab/>
      </w:r>
      <w:r w:rsidR="00557288" w:rsidRPr="007A15F7">
        <w:rPr>
          <w:rFonts w:ascii="Calibri" w:hAnsi="Calibri" w:cs="Calibri"/>
          <w:b w:val="0"/>
          <w:bCs w:val="0"/>
          <w:sz w:val="22"/>
          <w:szCs w:val="22"/>
        </w:rPr>
        <w:t>Facturering en betaling</w:t>
      </w:r>
    </w:p>
    <w:p w14:paraId="2BB6F8CA" w14:textId="77777777" w:rsidR="00F225F3" w:rsidRPr="007A15F7" w:rsidRDefault="00557288" w:rsidP="00557288">
      <w:pPr>
        <w:pStyle w:val="Kop1"/>
        <w:tabs>
          <w:tab w:val="clear" w:pos="1712"/>
          <w:tab w:val="clear" w:pos="2281"/>
          <w:tab w:val="clear" w:pos="2850"/>
          <w:tab w:val="clear" w:pos="3419"/>
          <w:tab w:val="clear" w:pos="3988"/>
          <w:tab w:val="clear" w:pos="4556"/>
          <w:tab w:val="clear" w:pos="5125"/>
          <w:tab w:val="clear" w:pos="5694"/>
          <w:tab w:val="clear" w:pos="6263"/>
          <w:tab w:val="clear" w:pos="6832"/>
          <w:tab w:val="clear" w:pos="7654"/>
          <w:tab w:val="clear" w:pos="7969"/>
          <w:tab w:val="clear" w:pos="8538"/>
          <w:tab w:val="clear" w:pos="9107"/>
        </w:tabs>
        <w:rPr>
          <w:rFonts w:ascii="Calibri" w:hAnsi="Calibri" w:cs="Calibri"/>
          <w:b w:val="0"/>
          <w:bCs w:val="0"/>
          <w:sz w:val="22"/>
          <w:szCs w:val="22"/>
        </w:rPr>
      </w:pPr>
      <w:r w:rsidRPr="007A15F7">
        <w:rPr>
          <w:rFonts w:ascii="Calibri" w:hAnsi="Calibri" w:cs="Calibri"/>
          <w:b w:val="0"/>
          <w:bCs w:val="0"/>
          <w:sz w:val="22"/>
          <w:szCs w:val="22"/>
        </w:rPr>
        <w:t>Artikel 11</w:t>
      </w:r>
      <w:r w:rsidR="00F225F3" w:rsidRPr="007A15F7">
        <w:rPr>
          <w:rFonts w:ascii="Calibri" w:hAnsi="Calibri" w:cs="Calibri"/>
          <w:b w:val="0"/>
          <w:bCs w:val="0"/>
          <w:sz w:val="22"/>
          <w:szCs w:val="22"/>
        </w:rPr>
        <w:tab/>
      </w:r>
      <w:r w:rsidR="001B0F73" w:rsidRPr="001B0F73">
        <w:rPr>
          <w:rFonts w:ascii="Calibri" w:hAnsi="Calibri" w:cs="Calibri"/>
          <w:b w:val="0"/>
          <w:bCs w:val="0"/>
          <w:sz w:val="22"/>
          <w:szCs w:val="22"/>
        </w:rPr>
        <w:t>Ontbinding</w:t>
      </w:r>
      <w:r w:rsidR="00A03170">
        <w:rPr>
          <w:rFonts w:ascii="Calibri" w:hAnsi="Calibri" w:cs="Calibri"/>
          <w:b w:val="0"/>
          <w:bCs w:val="0"/>
          <w:sz w:val="22"/>
          <w:szCs w:val="22"/>
        </w:rPr>
        <w:t xml:space="preserve"> </w:t>
      </w:r>
      <w:r w:rsidR="001B0F73" w:rsidRPr="001B0F73">
        <w:rPr>
          <w:rFonts w:ascii="Calibri" w:hAnsi="Calibri" w:cs="Calibri"/>
          <w:b w:val="0"/>
          <w:bCs w:val="0"/>
          <w:sz w:val="22"/>
          <w:szCs w:val="22"/>
        </w:rPr>
        <w:t>en opzegging (geheel of gedeeltelijk)</w:t>
      </w:r>
    </w:p>
    <w:p w14:paraId="25732085" w14:textId="77777777" w:rsidR="00D92F79" w:rsidRDefault="00557288">
      <w:pPr>
        <w:pStyle w:val="Kop1"/>
        <w:rPr>
          <w:rFonts w:ascii="Calibri" w:hAnsi="Calibri" w:cs="Calibri"/>
          <w:b w:val="0"/>
          <w:bCs w:val="0"/>
          <w:sz w:val="22"/>
          <w:szCs w:val="22"/>
        </w:rPr>
      </w:pPr>
      <w:r w:rsidRPr="007A15F7">
        <w:rPr>
          <w:rFonts w:ascii="Calibri" w:hAnsi="Calibri" w:cs="Calibri"/>
          <w:b w:val="0"/>
          <w:bCs w:val="0"/>
          <w:sz w:val="22"/>
          <w:szCs w:val="22"/>
        </w:rPr>
        <w:t>Artikel 12</w:t>
      </w:r>
      <w:r w:rsidR="00F225F3" w:rsidRPr="007A15F7">
        <w:rPr>
          <w:rFonts w:ascii="Calibri" w:hAnsi="Calibri" w:cs="Calibri"/>
          <w:b w:val="0"/>
          <w:bCs w:val="0"/>
          <w:sz w:val="22"/>
          <w:szCs w:val="22"/>
        </w:rPr>
        <w:tab/>
      </w:r>
      <w:r w:rsidRPr="007A15F7">
        <w:rPr>
          <w:rFonts w:ascii="Calibri" w:hAnsi="Calibri" w:cs="Calibri"/>
          <w:b w:val="0"/>
          <w:bCs w:val="0"/>
          <w:sz w:val="22"/>
          <w:szCs w:val="22"/>
        </w:rPr>
        <w:t>Logistiek</w:t>
      </w:r>
    </w:p>
    <w:p w14:paraId="4CB35E90" w14:textId="79175065" w:rsidR="00F225F3" w:rsidRDefault="00D92F79">
      <w:pPr>
        <w:pStyle w:val="Kop1"/>
        <w:rPr>
          <w:rFonts w:ascii="Calibri" w:hAnsi="Calibri" w:cs="Calibri"/>
          <w:b w:val="0"/>
          <w:bCs w:val="0"/>
          <w:sz w:val="22"/>
          <w:szCs w:val="22"/>
        </w:rPr>
      </w:pPr>
      <w:r>
        <w:rPr>
          <w:rFonts w:ascii="Calibri" w:hAnsi="Calibri" w:cs="Calibri"/>
          <w:b w:val="0"/>
          <w:bCs w:val="0"/>
          <w:sz w:val="22"/>
          <w:szCs w:val="22"/>
        </w:rPr>
        <w:t>Artikel 13</w:t>
      </w:r>
      <w:r>
        <w:rPr>
          <w:rFonts w:ascii="Calibri" w:hAnsi="Calibri" w:cs="Calibri"/>
          <w:b w:val="0"/>
          <w:bCs w:val="0"/>
          <w:sz w:val="22"/>
          <w:szCs w:val="22"/>
        </w:rPr>
        <w:tab/>
        <w:t>Consignatie</w:t>
      </w:r>
      <w:r w:rsidR="00557288" w:rsidRPr="007A15F7">
        <w:rPr>
          <w:rFonts w:ascii="Calibri" w:hAnsi="Calibri" w:cs="Calibri"/>
          <w:b w:val="0"/>
          <w:bCs w:val="0"/>
          <w:sz w:val="22"/>
          <w:szCs w:val="22"/>
        </w:rPr>
        <w:t xml:space="preserve"> </w:t>
      </w:r>
    </w:p>
    <w:p w14:paraId="0E742ABB" w14:textId="195C14F7" w:rsidR="00CD73F6" w:rsidRPr="00CD73F6" w:rsidRDefault="00CD73F6" w:rsidP="00CD73F6">
      <w:pPr>
        <w:rPr>
          <w:rFonts w:asciiTheme="minorHAnsi" w:hAnsiTheme="minorHAnsi" w:cstheme="minorHAnsi"/>
          <w:sz w:val="22"/>
          <w:szCs w:val="22"/>
          <w:lang w:val="nl-NL"/>
        </w:rPr>
      </w:pPr>
      <w:r>
        <w:rPr>
          <w:rFonts w:asciiTheme="minorHAnsi" w:hAnsiTheme="minorHAnsi" w:cstheme="minorHAnsi"/>
          <w:sz w:val="22"/>
          <w:szCs w:val="22"/>
          <w:lang w:val="nl-NL"/>
        </w:rPr>
        <w:t xml:space="preserve">Artikel 14          </w:t>
      </w:r>
      <w:r w:rsidRPr="00CD73F6">
        <w:rPr>
          <w:rFonts w:asciiTheme="minorHAnsi" w:hAnsiTheme="minorHAnsi" w:cstheme="minorHAnsi"/>
          <w:sz w:val="22"/>
          <w:szCs w:val="22"/>
          <w:lang w:val="nl-NL"/>
        </w:rPr>
        <w:t>Einde overeenkomst en retourregeling</w:t>
      </w:r>
    </w:p>
    <w:p w14:paraId="183FA8C2" w14:textId="77777777" w:rsidR="00F225F3" w:rsidRPr="007A15F7" w:rsidRDefault="00D92F79">
      <w:pPr>
        <w:pStyle w:val="Kop1"/>
        <w:rPr>
          <w:rFonts w:ascii="Calibri" w:hAnsi="Calibri" w:cs="Calibri"/>
          <w:b w:val="0"/>
          <w:bCs w:val="0"/>
          <w:sz w:val="22"/>
          <w:szCs w:val="22"/>
        </w:rPr>
      </w:pPr>
      <w:r>
        <w:rPr>
          <w:rFonts w:ascii="Calibri" w:hAnsi="Calibri" w:cs="Calibri"/>
          <w:b w:val="0"/>
          <w:bCs w:val="0"/>
          <w:sz w:val="22"/>
          <w:szCs w:val="22"/>
        </w:rPr>
        <w:tab/>
      </w:r>
      <w:r>
        <w:rPr>
          <w:rFonts w:ascii="Calibri" w:hAnsi="Calibri" w:cs="Calibri"/>
          <w:b w:val="0"/>
          <w:bCs w:val="0"/>
          <w:sz w:val="22"/>
          <w:szCs w:val="22"/>
        </w:rPr>
        <w:tab/>
      </w:r>
      <w:r w:rsidR="00F225F3" w:rsidRPr="007A15F7">
        <w:rPr>
          <w:rFonts w:ascii="Calibri" w:hAnsi="Calibri" w:cs="Calibri"/>
          <w:b w:val="0"/>
          <w:bCs w:val="0"/>
          <w:sz w:val="22"/>
          <w:szCs w:val="22"/>
        </w:rPr>
        <w:tab/>
        <w:t>Ondertekening</w:t>
      </w:r>
      <w:r w:rsidR="00F225F3" w:rsidRPr="007A15F7">
        <w:rPr>
          <w:rFonts w:ascii="Calibri" w:hAnsi="Calibri" w:cs="Calibri"/>
          <w:b w:val="0"/>
          <w:bCs w:val="0"/>
          <w:sz w:val="22"/>
          <w:szCs w:val="22"/>
        </w:rPr>
        <w:tab/>
      </w:r>
    </w:p>
    <w:p w14:paraId="5D39EA46" w14:textId="77777777" w:rsidR="00F225F3" w:rsidRPr="007A15F7" w:rsidRDefault="00523685" w:rsidP="00523685">
      <w:pPr>
        <w:tabs>
          <w:tab w:val="left" w:pos="3419"/>
        </w:tabs>
        <w:rPr>
          <w:rFonts w:ascii="Calibri" w:hAnsi="Calibri" w:cs="Calibri"/>
          <w:sz w:val="22"/>
          <w:szCs w:val="22"/>
          <w:lang w:val="nl-NL"/>
        </w:rPr>
      </w:pPr>
      <w:r w:rsidRPr="007A15F7">
        <w:rPr>
          <w:rFonts w:ascii="Calibri" w:hAnsi="Calibri" w:cs="Calibri"/>
          <w:sz w:val="22"/>
          <w:szCs w:val="22"/>
          <w:lang w:val="nl-NL"/>
        </w:rPr>
        <w:tab/>
      </w:r>
    </w:p>
    <w:p w14:paraId="11DD6A6E" w14:textId="18CA3B7E" w:rsidR="009436AE" w:rsidRPr="009251C8" w:rsidRDefault="00F225F3" w:rsidP="00E26DDB">
      <w:pPr>
        <w:ind w:left="1416" w:hanging="1416"/>
        <w:rPr>
          <w:rFonts w:ascii="Calibri" w:hAnsi="Calibri" w:cs="Calibri"/>
          <w:color w:val="000000" w:themeColor="text1"/>
          <w:sz w:val="22"/>
          <w:szCs w:val="22"/>
          <w:lang w:val="nl-NL"/>
        </w:rPr>
      </w:pPr>
      <w:r w:rsidRPr="007A15F7">
        <w:rPr>
          <w:rFonts w:ascii="Calibri" w:hAnsi="Calibri" w:cs="Calibri"/>
          <w:sz w:val="22"/>
          <w:szCs w:val="22"/>
          <w:lang w:val="nl-NL"/>
        </w:rPr>
        <w:t>Bijlage 1</w:t>
      </w:r>
      <w:r w:rsidRPr="007A15F7">
        <w:rPr>
          <w:rFonts w:ascii="Calibri" w:hAnsi="Calibri" w:cs="Calibri"/>
          <w:sz w:val="22"/>
          <w:szCs w:val="22"/>
          <w:lang w:val="nl-NL"/>
        </w:rPr>
        <w:tab/>
      </w:r>
      <w:r w:rsidR="00E26DDB" w:rsidRPr="009251C8">
        <w:rPr>
          <w:rFonts w:ascii="Calibri" w:hAnsi="Calibri" w:cs="Calibri"/>
          <w:color w:val="000000" w:themeColor="text1"/>
          <w:sz w:val="22"/>
          <w:szCs w:val="22"/>
          <w:lang w:val="nl-NL"/>
        </w:rPr>
        <w:t xml:space="preserve">Inschrijving </w:t>
      </w:r>
      <w:r w:rsidR="009436AE" w:rsidRPr="009251C8">
        <w:rPr>
          <w:rFonts w:ascii="Calibri" w:hAnsi="Calibri" w:cs="Calibri"/>
          <w:color w:val="000000" w:themeColor="text1"/>
          <w:sz w:val="22"/>
          <w:szCs w:val="22"/>
          <w:lang w:val="nl-NL"/>
        </w:rPr>
        <w:t>leverancier</w:t>
      </w:r>
      <w:r w:rsidR="00F21E11">
        <w:rPr>
          <w:rFonts w:ascii="Calibri" w:hAnsi="Calibri" w:cs="Calibri"/>
          <w:color w:val="000000" w:themeColor="text1"/>
          <w:sz w:val="22"/>
          <w:szCs w:val="22"/>
          <w:lang w:val="nl-NL"/>
        </w:rPr>
        <w:t xml:space="preserve"> (Opdrachtnemer)</w:t>
      </w:r>
      <w:r w:rsidR="009436AE" w:rsidRPr="009251C8">
        <w:rPr>
          <w:rFonts w:ascii="Calibri" w:hAnsi="Calibri" w:cs="Calibri"/>
          <w:color w:val="000000" w:themeColor="text1"/>
          <w:sz w:val="22"/>
          <w:szCs w:val="22"/>
          <w:lang w:val="nl-NL"/>
        </w:rPr>
        <w:t>, inclusief Programma van Eisen en offerteaanvraag</w:t>
      </w:r>
      <w:r w:rsidR="009251C8" w:rsidRPr="009251C8">
        <w:rPr>
          <w:rFonts w:ascii="Calibri" w:hAnsi="Calibri" w:cs="Calibri"/>
          <w:color w:val="000000" w:themeColor="text1"/>
          <w:sz w:val="22"/>
          <w:szCs w:val="22"/>
          <w:lang w:val="nl-NL"/>
        </w:rPr>
        <w:t>,</w:t>
      </w:r>
      <w:r w:rsidR="00E26DDB" w:rsidRPr="009251C8">
        <w:rPr>
          <w:rFonts w:ascii="Calibri" w:hAnsi="Calibri" w:cs="Calibri"/>
          <w:color w:val="000000" w:themeColor="text1"/>
          <w:sz w:val="22"/>
          <w:szCs w:val="22"/>
          <w:lang w:val="nl-NL"/>
        </w:rPr>
        <w:t xml:space="preserve"> inclusief </w:t>
      </w:r>
      <w:r w:rsidR="008328E0" w:rsidRPr="009251C8">
        <w:rPr>
          <w:rFonts w:ascii="Calibri" w:hAnsi="Calibri" w:cs="Calibri"/>
          <w:color w:val="000000" w:themeColor="text1"/>
          <w:sz w:val="22"/>
          <w:szCs w:val="22"/>
          <w:lang w:val="nl-NL"/>
        </w:rPr>
        <w:t xml:space="preserve">inschrijfformulier </w:t>
      </w:r>
      <w:r w:rsidR="00E26DDB" w:rsidRPr="009251C8">
        <w:rPr>
          <w:rFonts w:ascii="Calibri" w:hAnsi="Calibri" w:cs="Calibri"/>
          <w:color w:val="000000" w:themeColor="text1"/>
          <w:sz w:val="22"/>
          <w:szCs w:val="22"/>
          <w:lang w:val="nl-NL"/>
        </w:rPr>
        <w:t>en overige (relevante) aanbestedingstukken</w:t>
      </w:r>
    </w:p>
    <w:p w14:paraId="5FFF4E03" w14:textId="58137AC0" w:rsidR="00F26BCB" w:rsidRPr="007A15F7" w:rsidRDefault="009E5927" w:rsidP="009436AE">
      <w:pPr>
        <w:rPr>
          <w:rFonts w:ascii="Calibri" w:hAnsi="Calibri" w:cs="Calibri"/>
          <w:sz w:val="22"/>
          <w:szCs w:val="22"/>
          <w:lang w:val="nl-NL"/>
        </w:rPr>
      </w:pPr>
      <w:r>
        <w:rPr>
          <w:rFonts w:ascii="Calibri" w:hAnsi="Calibri" w:cs="Calibri"/>
          <w:sz w:val="22"/>
          <w:szCs w:val="22"/>
          <w:lang w:val="nl-NL"/>
        </w:rPr>
        <w:t>Bijlage 2</w:t>
      </w:r>
      <w:r w:rsidR="00F225F3" w:rsidRPr="007A15F7">
        <w:rPr>
          <w:rFonts w:ascii="Calibri" w:hAnsi="Calibri" w:cs="Calibri"/>
          <w:sz w:val="22"/>
          <w:szCs w:val="22"/>
          <w:lang w:val="nl-NL"/>
        </w:rPr>
        <w:tab/>
      </w:r>
      <w:r w:rsidR="002E6AB7" w:rsidRPr="002E6AB7">
        <w:rPr>
          <w:rFonts w:ascii="Calibri" w:hAnsi="Calibri" w:cs="Calibri"/>
          <w:sz w:val="22"/>
          <w:szCs w:val="22"/>
          <w:lang w:val="nl-NL"/>
        </w:rPr>
        <w:t xml:space="preserve">Algemene Inkoopvoorwaarden Maastricht UMC+, versie </w:t>
      </w:r>
      <w:r w:rsidR="00AA3335">
        <w:rPr>
          <w:rFonts w:ascii="Calibri" w:hAnsi="Calibri" w:cs="Calibri"/>
          <w:sz w:val="22"/>
          <w:szCs w:val="22"/>
          <w:lang w:val="nl-NL"/>
        </w:rPr>
        <w:t>januari</w:t>
      </w:r>
      <w:r w:rsidR="0033795A">
        <w:rPr>
          <w:rFonts w:ascii="Calibri" w:hAnsi="Calibri" w:cs="Calibri"/>
          <w:sz w:val="22"/>
          <w:szCs w:val="22"/>
          <w:lang w:val="nl-NL"/>
        </w:rPr>
        <w:t xml:space="preserve"> </w:t>
      </w:r>
      <w:r w:rsidR="00AA3335">
        <w:rPr>
          <w:rFonts w:ascii="Calibri" w:hAnsi="Calibri" w:cs="Calibri"/>
          <w:sz w:val="22"/>
          <w:szCs w:val="22"/>
          <w:lang w:val="nl-NL"/>
        </w:rPr>
        <w:t>2024</w:t>
      </w:r>
    </w:p>
    <w:p w14:paraId="6060A088" w14:textId="77777777" w:rsidR="00F225F3" w:rsidRPr="007A15F7" w:rsidRDefault="00F225F3">
      <w:pPr>
        <w:rPr>
          <w:rFonts w:ascii="Calibri" w:hAnsi="Calibri" w:cs="Calibri"/>
          <w:sz w:val="22"/>
          <w:szCs w:val="22"/>
          <w:lang w:val="nl-NL"/>
        </w:rPr>
      </w:pPr>
    </w:p>
    <w:p w14:paraId="75FB5A45" w14:textId="5A170262" w:rsidR="006D2D1E" w:rsidRPr="009251C8" w:rsidRDefault="00523685" w:rsidP="006D2D1E">
      <w:pPr>
        <w:spacing w:line="276" w:lineRule="auto"/>
        <w:rPr>
          <w:rFonts w:ascii="Calibri" w:hAnsi="Calibri" w:cs="Calibri"/>
          <w:color w:val="000000" w:themeColor="text1"/>
          <w:sz w:val="22"/>
          <w:szCs w:val="22"/>
          <w:lang w:val="nl-NL"/>
        </w:rPr>
      </w:pPr>
      <w:r w:rsidRPr="006D2D1E">
        <w:rPr>
          <w:rFonts w:ascii="Calibri" w:hAnsi="Calibri" w:cs="Calibri"/>
          <w:sz w:val="22"/>
          <w:szCs w:val="22"/>
          <w:lang w:val="nl-NL"/>
        </w:rPr>
        <w:t xml:space="preserve">De bijlagen vormen </w:t>
      </w:r>
      <w:r w:rsidR="00551F75" w:rsidRPr="006D2D1E">
        <w:rPr>
          <w:rFonts w:ascii="Calibri" w:hAnsi="Calibri" w:cs="Calibri"/>
          <w:sz w:val="22"/>
          <w:szCs w:val="22"/>
          <w:lang w:val="nl-NL"/>
        </w:rPr>
        <w:t>een onlosmakelijk geheel met de</w:t>
      </w:r>
      <w:r w:rsidRPr="006D2D1E">
        <w:rPr>
          <w:rFonts w:ascii="Calibri" w:hAnsi="Calibri" w:cs="Calibri"/>
          <w:sz w:val="22"/>
          <w:szCs w:val="22"/>
          <w:lang w:val="nl-NL"/>
        </w:rPr>
        <w:t xml:space="preserve"> contractvoorwaarden.</w:t>
      </w:r>
      <w:r w:rsidR="006D2D1E" w:rsidRPr="006D2D1E">
        <w:rPr>
          <w:rFonts w:ascii="Calibri" w:hAnsi="Calibri" w:cs="Calibri"/>
          <w:sz w:val="22"/>
          <w:szCs w:val="22"/>
          <w:lang w:val="nl-NL"/>
        </w:rPr>
        <w:t xml:space="preserve"> </w:t>
      </w:r>
      <w:r w:rsidR="006D2D1E" w:rsidRPr="009251C8">
        <w:rPr>
          <w:rFonts w:ascii="Calibri" w:hAnsi="Calibri" w:cs="Calibri"/>
          <w:color w:val="000000" w:themeColor="text1"/>
          <w:sz w:val="22"/>
          <w:szCs w:val="22"/>
          <w:lang w:val="nl-NL"/>
        </w:rPr>
        <w:t>Daarnaast vormen alle (</w:t>
      </w:r>
      <w:proofErr w:type="spellStart"/>
      <w:r w:rsidR="006D2D1E" w:rsidRPr="009251C8">
        <w:rPr>
          <w:rFonts w:ascii="Calibri" w:hAnsi="Calibri" w:cs="Calibri"/>
          <w:color w:val="000000" w:themeColor="text1"/>
          <w:sz w:val="22"/>
          <w:szCs w:val="22"/>
          <w:lang w:val="nl-NL"/>
        </w:rPr>
        <w:t>aanbestedings</w:t>
      </w:r>
      <w:proofErr w:type="spellEnd"/>
      <w:r w:rsidR="006D2D1E" w:rsidRPr="009251C8">
        <w:rPr>
          <w:rFonts w:ascii="Calibri" w:hAnsi="Calibri" w:cs="Calibri"/>
          <w:color w:val="000000" w:themeColor="text1"/>
          <w:sz w:val="22"/>
          <w:szCs w:val="22"/>
          <w:lang w:val="nl-NL"/>
        </w:rPr>
        <w:t xml:space="preserve">)stukken, welke voor beide Partijen in de tender met referentie </w:t>
      </w:r>
      <w:r w:rsidR="00952B13">
        <w:rPr>
          <w:rFonts w:ascii="Calibri" w:hAnsi="Calibri" w:cs="Calibri"/>
          <w:color w:val="000000" w:themeColor="text1"/>
          <w:sz w:val="22"/>
          <w:szCs w:val="22"/>
          <w:lang w:val="nl-NL"/>
        </w:rPr>
        <w:t>T602902</w:t>
      </w:r>
      <w:r w:rsidR="006D2D1E" w:rsidRPr="009251C8">
        <w:rPr>
          <w:rFonts w:ascii="Calibri" w:hAnsi="Calibri" w:cs="Calibri"/>
          <w:color w:val="000000" w:themeColor="text1"/>
          <w:sz w:val="22"/>
          <w:szCs w:val="22"/>
          <w:lang w:val="nl-NL"/>
        </w:rPr>
        <w:t xml:space="preserve"> to</w:t>
      </w:r>
      <w:r w:rsidR="00070237" w:rsidRPr="009251C8">
        <w:rPr>
          <w:rFonts w:ascii="Calibri" w:hAnsi="Calibri" w:cs="Calibri"/>
          <w:color w:val="000000" w:themeColor="text1"/>
          <w:sz w:val="22"/>
          <w:szCs w:val="22"/>
          <w:lang w:val="nl-NL"/>
        </w:rPr>
        <w:t xml:space="preserve">egankelijk zijn op </w:t>
      </w:r>
      <w:proofErr w:type="spellStart"/>
      <w:r w:rsidR="009933D3">
        <w:rPr>
          <w:rFonts w:ascii="Calibri" w:hAnsi="Calibri" w:cs="Calibri"/>
          <w:color w:val="000000" w:themeColor="text1"/>
          <w:sz w:val="22"/>
          <w:szCs w:val="22"/>
          <w:lang w:val="nl-NL"/>
        </w:rPr>
        <w:t>TenderNed</w:t>
      </w:r>
      <w:proofErr w:type="spellEnd"/>
      <w:r w:rsidR="006D2D1E" w:rsidRPr="009251C8">
        <w:rPr>
          <w:rFonts w:ascii="Calibri" w:hAnsi="Calibri" w:cs="Calibri"/>
          <w:color w:val="000000" w:themeColor="text1"/>
          <w:sz w:val="22"/>
          <w:szCs w:val="22"/>
          <w:lang w:val="nl-NL"/>
        </w:rPr>
        <w:t xml:space="preserve"> en welke al dan niet in deze Overeenkomst zijn opgenomen, of waar al dan niet in deze Overeenkomst naar wordt verwezen, een onlosmakelijk geheel met deze Overeenkomst.</w:t>
      </w:r>
      <w:r w:rsidR="00972B0E" w:rsidRPr="009251C8">
        <w:rPr>
          <w:rFonts w:ascii="Calibri" w:hAnsi="Calibri" w:cs="Calibri"/>
          <w:color w:val="000000" w:themeColor="text1"/>
          <w:sz w:val="22"/>
          <w:szCs w:val="22"/>
          <w:lang w:val="nl-NL"/>
        </w:rPr>
        <w:t xml:space="preserve"> </w:t>
      </w:r>
    </w:p>
    <w:p w14:paraId="46C2F33D" w14:textId="77777777" w:rsidR="00523685" w:rsidRPr="007A15F7" w:rsidRDefault="00523685" w:rsidP="00523685">
      <w:pPr>
        <w:pStyle w:val="Kop1"/>
        <w:rPr>
          <w:rFonts w:ascii="Calibri" w:hAnsi="Calibri" w:cs="Calibri"/>
          <w:b w:val="0"/>
          <w:bCs w:val="0"/>
          <w:sz w:val="22"/>
          <w:szCs w:val="22"/>
        </w:rPr>
      </w:pPr>
    </w:p>
    <w:p w14:paraId="3FFA53D6" w14:textId="77777777" w:rsidR="00F225F3" w:rsidRPr="007A15F7" w:rsidRDefault="00884C6F">
      <w:pPr>
        <w:rPr>
          <w:rFonts w:ascii="Calibri" w:hAnsi="Calibri" w:cs="Calibri"/>
          <w:sz w:val="22"/>
          <w:szCs w:val="22"/>
          <w:lang w:val="nl-NL"/>
        </w:rPr>
      </w:pPr>
      <w:r w:rsidRPr="007A15F7">
        <w:rPr>
          <w:rFonts w:ascii="Calibri" w:hAnsi="Calibri" w:cs="Calibri"/>
          <w:sz w:val="22"/>
          <w:szCs w:val="22"/>
          <w:lang w:val="nl-NL"/>
        </w:rPr>
        <w:br w:type="page"/>
      </w:r>
      <w:r w:rsidR="00F225F3" w:rsidRPr="007A15F7">
        <w:rPr>
          <w:rFonts w:ascii="Calibri" w:hAnsi="Calibri" w:cs="Calibri"/>
          <w:b/>
          <w:sz w:val="22"/>
          <w:szCs w:val="22"/>
          <w:lang w:val="nl-NL"/>
        </w:rPr>
        <w:lastRenderedPageBreak/>
        <w:t xml:space="preserve">Artikel 1. Toepasselijkheid </w:t>
      </w:r>
    </w:p>
    <w:p w14:paraId="016F0912" w14:textId="77777777" w:rsidR="00F225F3" w:rsidRPr="007A15F7" w:rsidRDefault="00F225F3">
      <w:pPr>
        <w:rPr>
          <w:rFonts w:ascii="Calibri" w:hAnsi="Calibri" w:cs="Calibri"/>
          <w:sz w:val="22"/>
          <w:szCs w:val="22"/>
          <w:lang w:val="nl-NL"/>
        </w:rPr>
      </w:pPr>
    </w:p>
    <w:p w14:paraId="1BBBA03A" w14:textId="6A5280C7" w:rsidR="00F225F3" w:rsidRPr="007A15F7" w:rsidRDefault="00AC2135">
      <w:pPr>
        <w:rPr>
          <w:rFonts w:ascii="Calibri" w:hAnsi="Calibri" w:cs="Calibri"/>
          <w:color w:val="000000"/>
          <w:sz w:val="22"/>
          <w:szCs w:val="22"/>
          <w:lang w:val="nl-NL"/>
        </w:rPr>
      </w:pPr>
      <w:r>
        <w:rPr>
          <w:rFonts w:ascii="Calibri" w:hAnsi="Calibri" w:cs="Calibri"/>
          <w:sz w:val="22"/>
          <w:szCs w:val="22"/>
          <w:lang w:val="nl-NL"/>
        </w:rPr>
        <w:t>a.</w:t>
      </w:r>
      <w:r>
        <w:rPr>
          <w:rFonts w:ascii="Calibri" w:hAnsi="Calibri" w:cs="Calibri"/>
          <w:sz w:val="22"/>
          <w:szCs w:val="22"/>
          <w:lang w:val="nl-NL"/>
        </w:rPr>
        <w:tab/>
      </w:r>
      <w:r w:rsidR="00987F53">
        <w:rPr>
          <w:rFonts w:ascii="Calibri" w:hAnsi="Calibri" w:cs="Calibri"/>
          <w:sz w:val="22"/>
          <w:szCs w:val="22"/>
          <w:lang w:val="nl-NL"/>
        </w:rPr>
        <w:t>Deze raam</w:t>
      </w:r>
      <w:r w:rsidR="00F225F3" w:rsidRPr="007A15F7">
        <w:rPr>
          <w:rFonts w:ascii="Calibri" w:hAnsi="Calibri" w:cs="Calibri"/>
          <w:sz w:val="22"/>
          <w:szCs w:val="22"/>
          <w:lang w:val="nl-NL"/>
        </w:rPr>
        <w:t xml:space="preserve">overeenkomst betreft de levering van </w:t>
      </w:r>
      <w:r w:rsidR="00952B13">
        <w:rPr>
          <w:rFonts w:ascii="Calibri" w:hAnsi="Calibri" w:cs="Calibri"/>
          <w:b/>
          <w:bCs/>
          <w:sz w:val="22"/>
          <w:szCs w:val="22"/>
        </w:rPr>
        <w:t>Percutane hartkleppen (TAVI).</w:t>
      </w:r>
    </w:p>
    <w:p w14:paraId="07FE9CC1" w14:textId="77777777" w:rsidR="00AC2135" w:rsidRDefault="00AC2135">
      <w:pPr>
        <w:rPr>
          <w:rFonts w:ascii="Calibri" w:hAnsi="Calibri" w:cs="Calibri"/>
          <w:sz w:val="22"/>
          <w:szCs w:val="22"/>
          <w:lang w:val="nl-NL"/>
        </w:rPr>
      </w:pPr>
    </w:p>
    <w:p w14:paraId="4DD04243" w14:textId="6D3920D0" w:rsidR="00F225F3" w:rsidRPr="007A15F7" w:rsidRDefault="00AC2135" w:rsidP="00AC2135">
      <w:pPr>
        <w:ind w:left="708" w:hanging="708"/>
        <w:rPr>
          <w:rFonts w:ascii="Calibri" w:hAnsi="Calibri" w:cs="Calibri"/>
          <w:sz w:val="22"/>
          <w:szCs w:val="22"/>
          <w:lang w:val="nl-NL"/>
        </w:rPr>
      </w:pPr>
      <w:r>
        <w:rPr>
          <w:rFonts w:ascii="Calibri" w:hAnsi="Calibri" w:cs="Calibri"/>
          <w:sz w:val="22"/>
          <w:szCs w:val="22"/>
          <w:lang w:val="nl-NL"/>
        </w:rPr>
        <w:t>b.</w:t>
      </w:r>
      <w:r>
        <w:rPr>
          <w:rFonts w:ascii="Calibri" w:hAnsi="Calibri" w:cs="Calibri"/>
          <w:sz w:val="22"/>
          <w:szCs w:val="22"/>
          <w:lang w:val="nl-NL"/>
        </w:rPr>
        <w:tab/>
      </w:r>
      <w:r w:rsidR="00F225F3" w:rsidRPr="007A15F7">
        <w:rPr>
          <w:rFonts w:ascii="Calibri" w:hAnsi="Calibri" w:cs="Calibri"/>
          <w:sz w:val="22"/>
          <w:szCs w:val="22"/>
          <w:lang w:val="nl-NL"/>
        </w:rPr>
        <w:t xml:space="preserve">Leverancier conformeert zich aan de </w:t>
      </w:r>
      <w:r w:rsidR="002E6AB7" w:rsidRPr="002E6AB7">
        <w:rPr>
          <w:rFonts w:ascii="Calibri" w:hAnsi="Calibri" w:cs="Calibri"/>
          <w:sz w:val="22"/>
          <w:szCs w:val="22"/>
          <w:lang w:val="nl-NL"/>
        </w:rPr>
        <w:t>Algemene Inkoopvoorwaarden Maastricht UMC+</w:t>
      </w:r>
      <w:r w:rsidR="009436AE" w:rsidRPr="007A15F7">
        <w:rPr>
          <w:rFonts w:ascii="Calibri" w:hAnsi="Calibri" w:cs="Calibri"/>
          <w:sz w:val="22"/>
          <w:szCs w:val="22"/>
          <w:lang w:val="nl-NL"/>
        </w:rPr>
        <w:t xml:space="preserve">, zoals opgenomen in bijlage </w:t>
      </w:r>
      <w:r w:rsidR="00451859">
        <w:rPr>
          <w:rFonts w:ascii="Calibri" w:hAnsi="Calibri" w:cs="Calibri"/>
          <w:sz w:val="22"/>
          <w:szCs w:val="22"/>
          <w:lang w:val="nl-NL"/>
        </w:rPr>
        <w:t>2</w:t>
      </w:r>
      <w:r w:rsidR="00F225F3" w:rsidRPr="007A15F7">
        <w:rPr>
          <w:rFonts w:ascii="Calibri" w:hAnsi="Calibri" w:cs="Calibri"/>
          <w:sz w:val="22"/>
          <w:szCs w:val="22"/>
          <w:lang w:val="nl-NL"/>
        </w:rPr>
        <w:t xml:space="preserve">. De </w:t>
      </w:r>
      <w:r w:rsidR="00551F75">
        <w:rPr>
          <w:rFonts w:ascii="Calibri" w:hAnsi="Calibri" w:cs="Calibri"/>
          <w:sz w:val="22"/>
          <w:szCs w:val="22"/>
          <w:lang w:val="nl-NL"/>
        </w:rPr>
        <w:t>A</w:t>
      </w:r>
      <w:r w:rsidR="00551F75" w:rsidRPr="007A15F7">
        <w:rPr>
          <w:rFonts w:ascii="Calibri" w:hAnsi="Calibri" w:cs="Calibri"/>
          <w:sz w:val="22"/>
          <w:szCs w:val="22"/>
          <w:lang w:val="nl-NL"/>
        </w:rPr>
        <w:t xml:space="preserve">lgemene </w:t>
      </w:r>
      <w:r w:rsidR="00551F75">
        <w:rPr>
          <w:rFonts w:ascii="Calibri" w:hAnsi="Calibri" w:cs="Calibri"/>
          <w:sz w:val="22"/>
          <w:szCs w:val="22"/>
          <w:lang w:val="nl-NL"/>
        </w:rPr>
        <w:t>I</w:t>
      </w:r>
      <w:r w:rsidR="00551F75" w:rsidRPr="007A15F7">
        <w:rPr>
          <w:rFonts w:ascii="Calibri" w:hAnsi="Calibri" w:cs="Calibri"/>
          <w:sz w:val="22"/>
          <w:szCs w:val="22"/>
          <w:lang w:val="nl-NL"/>
        </w:rPr>
        <w:t xml:space="preserve">nkoopvoorwaarden </w:t>
      </w:r>
      <w:r w:rsidR="00F225F3" w:rsidRPr="007A15F7">
        <w:rPr>
          <w:rFonts w:ascii="Calibri" w:hAnsi="Calibri" w:cs="Calibri"/>
          <w:sz w:val="22"/>
          <w:szCs w:val="22"/>
          <w:lang w:val="nl-NL"/>
        </w:rPr>
        <w:t>maken onlosmakelijk deel uit van de overeenkomst.</w:t>
      </w:r>
    </w:p>
    <w:p w14:paraId="498AD1A1" w14:textId="77777777" w:rsidR="00F225F3" w:rsidRPr="007A15F7" w:rsidRDefault="00F225F3">
      <w:pPr>
        <w:rPr>
          <w:rFonts w:ascii="Calibri" w:hAnsi="Calibri" w:cs="Calibri"/>
          <w:sz w:val="22"/>
          <w:szCs w:val="22"/>
          <w:lang w:val="nl-NL"/>
        </w:rPr>
      </w:pPr>
    </w:p>
    <w:p w14:paraId="6D98E201" w14:textId="469ABB6A" w:rsidR="00884C6F" w:rsidRPr="009251C8" w:rsidRDefault="00AC2135" w:rsidP="00AC2135">
      <w:pPr>
        <w:ind w:left="708" w:hanging="708"/>
        <w:rPr>
          <w:rFonts w:ascii="Calibri" w:hAnsi="Calibri" w:cs="Calibri"/>
          <w:color w:val="000000" w:themeColor="text1"/>
          <w:sz w:val="22"/>
          <w:szCs w:val="22"/>
          <w:lang w:val="nl-NL"/>
        </w:rPr>
      </w:pPr>
      <w:r>
        <w:rPr>
          <w:rFonts w:ascii="Calibri" w:hAnsi="Calibri" w:cs="Calibri"/>
          <w:sz w:val="22"/>
          <w:szCs w:val="22"/>
          <w:lang w:val="nl-NL"/>
        </w:rPr>
        <w:t>c.</w:t>
      </w:r>
      <w:r>
        <w:rPr>
          <w:rFonts w:ascii="Calibri" w:hAnsi="Calibri" w:cs="Calibri"/>
          <w:sz w:val="22"/>
          <w:szCs w:val="22"/>
          <w:lang w:val="nl-NL"/>
        </w:rPr>
        <w:tab/>
      </w:r>
      <w:r w:rsidR="00F225F3" w:rsidRPr="007A15F7">
        <w:rPr>
          <w:rFonts w:ascii="Calibri" w:hAnsi="Calibri" w:cs="Calibri"/>
          <w:sz w:val="22"/>
          <w:szCs w:val="22"/>
          <w:lang w:val="nl-NL"/>
        </w:rPr>
        <w:t xml:space="preserve">Indien blijkt dat de </w:t>
      </w:r>
      <w:r w:rsidR="002E6AB7" w:rsidRPr="002E6AB7">
        <w:rPr>
          <w:rFonts w:ascii="Calibri" w:hAnsi="Calibri" w:cs="Calibri"/>
          <w:sz w:val="22"/>
          <w:szCs w:val="22"/>
          <w:lang w:val="nl-NL"/>
        </w:rPr>
        <w:t>Algemene Ink</w:t>
      </w:r>
      <w:r w:rsidR="00AF13C0">
        <w:rPr>
          <w:rFonts w:ascii="Calibri" w:hAnsi="Calibri" w:cs="Calibri"/>
          <w:sz w:val="22"/>
          <w:szCs w:val="22"/>
          <w:lang w:val="nl-NL"/>
        </w:rPr>
        <w:t xml:space="preserve">oopvoorwaarden Maastricht UMC+ </w:t>
      </w:r>
      <w:r w:rsidR="00F225F3" w:rsidRPr="007A15F7">
        <w:rPr>
          <w:rFonts w:ascii="Calibri" w:hAnsi="Calibri" w:cs="Calibri"/>
          <w:sz w:val="22"/>
          <w:szCs w:val="22"/>
          <w:lang w:val="nl-NL"/>
        </w:rPr>
        <w:t xml:space="preserve">tegenstrijdig zijn met </w:t>
      </w:r>
      <w:r w:rsidR="00884C6F" w:rsidRPr="007A15F7">
        <w:rPr>
          <w:rFonts w:ascii="Calibri" w:hAnsi="Calibri" w:cs="Calibri"/>
          <w:sz w:val="22"/>
          <w:szCs w:val="22"/>
          <w:lang w:val="nl-NL"/>
        </w:rPr>
        <w:t xml:space="preserve">de </w:t>
      </w:r>
      <w:r w:rsidR="00F225F3" w:rsidRPr="007A15F7">
        <w:rPr>
          <w:rFonts w:ascii="Calibri" w:hAnsi="Calibri" w:cs="Calibri"/>
          <w:sz w:val="22"/>
          <w:szCs w:val="22"/>
          <w:lang w:val="nl-NL"/>
        </w:rPr>
        <w:t xml:space="preserve">voorwaarden </w:t>
      </w:r>
      <w:r w:rsidR="00952B13">
        <w:rPr>
          <w:rFonts w:ascii="Calibri" w:hAnsi="Calibri" w:cs="Calibri"/>
          <w:sz w:val="22"/>
          <w:szCs w:val="22"/>
          <w:lang w:val="nl-NL"/>
        </w:rPr>
        <w:t>van de raam</w:t>
      </w:r>
      <w:r w:rsidR="00F225F3" w:rsidRPr="007A15F7">
        <w:rPr>
          <w:rFonts w:ascii="Calibri" w:hAnsi="Calibri" w:cs="Calibri"/>
          <w:sz w:val="22"/>
          <w:szCs w:val="22"/>
          <w:lang w:val="nl-NL"/>
        </w:rPr>
        <w:t xml:space="preserve">overeenkomst, gelden, uitsluitend voor het betreffende </w:t>
      </w:r>
      <w:r w:rsidR="00F225F3" w:rsidRPr="009251C8">
        <w:rPr>
          <w:rFonts w:ascii="Calibri" w:hAnsi="Calibri" w:cs="Calibri"/>
          <w:color w:val="000000" w:themeColor="text1"/>
          <w:sz w:val="22"/>
          <w:szCs w:val="22"/>
          <w:lang w:val="nl-NL"/>
        </w:rPr>
        <w:t>artik</w:t>
      </w:r>
      <w:r w:rsidR="009251C8" w:rsidRPr="009251C8">
        <w:rPr>
          <w:rFonts w:ascii="Calibri" w:hAnsi="Calibri" w:cs="Calibri"/>
          <w:color w:val="000000" w:themeColor="text1"/>
          <w:sz w:val="22"/>
          <w:szCs w:val="22"/>
          <w:lang w:val="nl-NL"/>
        </w:rPr>
        <w:t>el, de voorwaarden van de raam</w:t>
      </w:r>
      <w:r w:rsidR="00F225F3" w:rsidRPr="009251C8">
        <w:rPr>
          <w:rFonts w:ascii="Calibri" w:hAnsi="Calibri" w:cs="Calibri"/>
          <w:color w:val="000000" w:themeColor="text1"/>
          <w:sz w:val="22"/>
          <w:szCs w:val="22"/>
          <w:lang w:val="nl-NL"/>
        </w:rPr>
        <w:t>overeenkomst.</w:t>
      </w:r>
    </w:p>
    <w:p w14:paraId="1D233C5F" w14:textId="77777777" w:rsidR="00F225F3" w:rsidRPr="009251C8" w:rsidRDefault="00F225F3">
      <w:pPr>
        <w:rPr>
          <w:rFonts w:ascii="Calibri" w:hAnsi="Calibri" w:cs="Calibri"/>
          <w:color w:val="000000" w:themeColor="text1"/>
          <w:sz w:val="22"/>
          <w:szCs w:val="22"/>
          <w:lang w:val="nl-NL"/>
        </w:rPr>
      </w:pPr>
    </w:p>
    <w:p w14:paraId="6BCFD3AA" w14:textId="77777777" w:rsidR="00F225F3" w:rsidRPr="007A15F7" w:rsidRDefault="009251C8" w:rsidP="00AC2135">
      <w:pPr>
        <w:ind w:left="708" w:hanging="708"/>
        <w:rPr>
          <w:rFonts w:ascii="Calibri" w:hAnsi="Calibri" w:cs="Calibri"/>
          <w:color w:val="FF0000"/>
          <w:sz w:val="22"/>
          <w:szCs w:val="22"/>
          <w:lang w:val="nl-NL"/>
        </w:rPr>
      </w:pPr>
      <w:r>
        <w:rPr>
          <w:rFonts w:ascii="Calibri" w:hAnsi="Calibri" w:cs="Calibri"/>
          <w:color w:val="000000" w:themeColor="text1"/>
          <w:sz w:val="22"/>
          <w:szCs w:val="22"/>
          <w:lang w:val="nl-NL"/>
        </w:rPr>
        <w:t>d</w:t>
      </w:r>
      <w:r w:rsidR="00AC2135" w:rsidRPr="009251C8">
        <w:rPr>
          <w:rFonts w:ascii="Calibri" w:hAnsi="Calibri" w:cs="Calibri"/>
          <w:color w:val="000000" w:themeColor="text1"/>
          <w:sz w:val="22"/>
          <w:szCs w:val="22"/>
          <w:lang w:val="nl-NL"/>
        </w:rPr>
        <w:t>.</w:t>
      </w:r>
      <w:r w:rsidR="00AC2135" w:rsidRPr="009251C8">
        <w:rPr>
          <w:rFonts w:ascii="Calibri" w:hAnsi="Calibri" w:cs="Calibri"/>
          <w:color w:val="000000" w:themeColor="text1"/>
          <w:sz w:val="22"/>
          <w:szCs w:val="22"/>
          <w:lang w:val="nl-NL"/>
        </w:rPr>
        <w:tab/>
      </w:r>
      <w:r w:rsidR="00F225F3" w:rsidRPr="009251C8">
        <w:rPr>
          <w:rFonts w:ascii="Calibri" w:hAnsi="Calibri" w:cs="Calibri"/>
          <w:color w:val="000000" w:themeColor="text1"/>
          <w:sz w:val="22"/>
          <w:szCs w:val="22"/>
          <w:lang w:val="nl-NL"/>
        </w:rPr>
        <w:t xml:space="preserve">Alle </w:t>
      </w:r>
      <w:r w:rsidR="00CC1C67" w:rsidRPr="009251C8">
        <w:rPr>
          <w:rFonts w:ascii="Calibri" w:hAnsi="Calibri" w:cs="Calibri"/>
          <w:color w:val="000000" w:themeColor="text1"/>
          <w:sz w:val="22"/>
          <w:szCs w:val="22"/>
          <w:lang w:val="nl-NL"/>
        </w:rPr>
        <w:t>geleverde goederen</w:t>
      </w:r>
      <w:r w:rsidR="00F225F3" w:rsidRPr="009251C8">
        <w:rPr>
          <w:rFonts w:ascii="Calibri" w:hAnsi="Calibri" w:cs="Calibri"/>
          <w:color w:val="000000" w:themeColor="text1"/>
          <w:sz w:val="22"/>
          <w:szCs w:val="22"/>
          <w:lang w:val="nl-NL"/>
        </w:rPr>
        <w:t xml:space="preserve"> dienen </w:t>
      </w:r>
      <w:r w:rsidR="00CC1C67" w:rsidRPr="009251C8">
        <w:rPr>
          <w:rFonts w:ascii="Calibri" w:hAnsi="Calibri" w:cs="Calibri"/>
          <w:color w:val="000000" w:themeColor="text1"/>
          <w:sz w:val="22"/>
          <w:szCs w:val="22"/>
          <w:lang w:val="nl-NL"/>
        </w:rPr>
        <w:t xml:space="preserve">te beschikken over </w:t>
      </w:r>
      <w:r w:rsidR="00F225F3" w:rsidRPr="009251C8">
        <w:rPr>
          <w:rFonts w:ascii="Calibri" w:hAnsi="Calibri" w:cs="Calibri"/>
          <w:color w:val="000000" w:themeColor="text1"/>
          <w:sz w:val="22"/>
          <w:szCs w:val="22"/>
          <w:lang w:val="nl-NL"/>
        </w:rPr>
        <w:t xml:space="preserve">de in het Programma van Eisen geformuleerde specificaties. Het </w:t>
      </w:r>
      <w:r w:rsidR="00C852CA" w:rsidRPr="009251C8">
        <w:rPr>
          <w:rFonts w:ascii="Calibri" w:hAnsi="Calibri" w:cs="Calibri"/>
          <w:color w:val="000000" w:themeColor="text1"/>
          <w:sz w:val="22"/>
          <w:szCs w:val="22"/>
          <w:lang w:val="nl-NL"/>
        </w:rPr>
        <w:t>Programma van E</w:t>
      </w:r>
      <w:r w:rsidR="00F225F3" w:rsidRPr="009251C8">
        <w:rPr>
          <w:rFonts w:ascii="Calibri" w:hAnsi="Calibri" w:cs="Calibri"/>
          <w:color w:val="000000" w:themeColor="text1"/>
          <w:sz w:val="22"/>
          <w:szCs w:val="22"/>
          <w:lang w:val="nl-NL"/>
        </w:rPr>
        <w:t xml:space="preserve">isen maakt </w:t>
      </w:r>
      <w:r w:rsidR="00AC2135" w:rsidRPr="009251C8">
        <w:rPr>
          <w:rFonts w:ascii="Calibri" w:hAnsi="Calibri" w:cs="Calibri"/>
          <w:color w:val="000000" w:themeColor="text1"/>
          <w:sz w:val="22"/>
          <w:szCs w:val="22"/>
          <w:lang w:val="nl-NL"/>
        </w:rPr>
        <w:t xml:space="preserve">als onderdeel van bijlage 1 </w:t>
      </w:r>
      <w:r w:rsidR="00F225F3" w:rsidRPr="009251C8">
        <w:rPr>
          <w:rFonts w:ascii="Calibri" w:hAnsi="Calibri" w:cs="Calibri"/>
          <w:color w:val="000000" w:themeColor="text1"/>
          <w:sz w:val="22"/>
          <w:szCs w:val="22"/>
          <w:lang w:val="nl-NL"/>
        </w:rPr>
        <w:t>integraal deel uit van deze overeenkomst.</w:t>
      </w:r>
    </w:p>
    <w:p w14:paraId="1EF801B8" w14:textId="77777777" w:rsidR="00F225F3" w:rsidRPr="007A15F7" w:rsidRDefault="00F225F3">
      <w:pPr>
        <w:rPr>
          <w:rFonts w:ascii="Calibri" w:hAnsi="Calibri" w:cs="Calibri"/>
          <w:sz w:val="22"/>
          <w:szCs w:val="22"/>
          <w:lang w:val="nl-NL"/>
        </w:rPr>
      </w:pPr>
    </w:p>
    <w:p w14:paraId="2B66A51F" w14:textId="77777777" w:rsidR="00475495" w:rsidRPr="007A15F7" w:rsidRDefault="00475495">
      <w:pPr>
        <w:rPr>
          <w:rFonts w:ascii="Calibri" w:hAnsi="Calibri" w:cs="Calibri"/>
          <w:sz w:val="22"/>
          <w:szCs w:val="22"/>
          <w:lang w:val="nl-NL"/>
        </w:rPr>
      </w:pPr>
    </w:p>
    <w:p w14:paraId="1BD94F5C" w14:textId="77777777" w:rsidR="00F225F3" w:rsidRPr="007A15F7" w:rsidRDefault="00930BC5">
      <w:pPr>
        <w:rPr>
          <w:rFonts w:ascii="Calibri" w:hAnsi="Calibri" w:cs="Calibri"/>
          <w:sz w:val="22"/>
          <w:szCs w:val="22"/>
          <w:lang w:val="nl-NL"/>
        </w:rPr>
      </w:pPr>
      <w:r w:rsidRPr="007A15F7">
        <w:rPr>
          <w:rFonts w:ascii="Calibri" w:hAnsi="Calibri" w:cs="Calibri"/>
          <w:b/>
          <w:sz w:val="22"/>
          <w:szCs w:val="22"/>
          <w:lang w:val="nl-NL"/>
        </w:rPr>
        <w:t>Artikel 2.</w:t>
      </w:r>
      <w:r w:rsidR="00F225F3" w:rsidRPr="007A15F7">
        <w:rPr>
          <w:rFonts w:ascii="Calibri" w:hAnsi="Calibri" w:cs="Calibri"/>
          <w:b/>
          <w:sz w:val="22"/>
          <w:szCs w:val="22"/>
          <w:lang w:val="nl-NL"/>
        </w:rPr>
        <w:t xml:space="preserve"> Duur van de overeenkomst</w:t>
      </w:r>
    </w:p>
    <w:p w14:paraId="7AC63FA1" w14:textId="77777777" w:rsidR="00F225F3" w:rsidRPr="007A15F7" w:rsidRDefault="00F225F3">
      <w:pPr>
        <w:rPr>
          <w:rFonts w:ascii="Calibri" w:hAnsi="Calibri" w:cs="Calibri"/>
          <w:sz w:val="22"/>
          <w:szCs w:val="22"/>
          <w:lang w:val="nl-NL"/>
        </w:rPr>
      </w:pPr>
    </w:p>
    <w:p w14:paraId="22840112" w14:textId="02B878DF" w:rsidR="00F225F3" w:rsidRPr="008F0EE9" w:rsidRDefault="00F225F3" w:rsidP="0042614C">
      <w:pPr>
        <w:overflowPunct/>
        <w:autoSpaceDE/>
        <w:autoSpaceDN/>
        <w:adjustRightInd/>
        <w:textAlignment w:val="auto"/>
        <w:rPr>
          <w:rFonts w:ascii="Calibri" w:hAnsi="Calibri" w:cs="Calibri"/>
          <w:color w:val="000000" w:themeColor="text1"/>
          <w:sz w:val="22"/>
          <w:szCs w:val="22"/>
          <w:lang w:val="nl-NL"/>
        </w:rPr>
      </w:pPr>
      <w:r w:rsidRPr="008F0EE9">
        <w:rPr>
          <w:rFonts w:ascii="Calibri" w:hAnsi="Calibri" w:cs="Calibri"/>
          <w:color w:val="000000" w:themeColor="text1"/>
          <w:sz w:val="22"/>
          <w:szCs w:val="22"/>
          <w:lang w:val="nl-NL"/>
        </w:rPr>
        <w:t xml:space="preserve">De overeenkomst treedt in werking op </w:t>
      </w:r>
      <w:r w:rsidR="00952B13">
        <w:rPr>
          <w:rFonts w:ascii="Calibri" w:hAnsi="Calibri" w:cs="Calibri"/>
          <w:color w:val="000000" w:themeColor="text1"/>
          <w:sz w:val="22"/>
          <w:szCs w:val="22"/>
          <w:lang w:val="nl-NL"/>
        </w:rPr>
        <w:t>1 januari 2027</w:t>
      </w:r>
      <w:r w:rsidR="00475495" w:rsidRPr="008F0EE9">
        <w:rPr>
          <w:rFonts w:ascii="Calibri" w:hAnsi="Calibri" w:cs="Calibri"/>
          <w:color w:val="000000" w:themeColor="text1"/>
          <w:sz w:val="22"/>
          <w:szCs w:val="22"/>
          <w:lang w:val="nl-NL"/>
        </w:rPr>
        <w:t xml:space="preserve"> </w:t>
      </w:r>
      <w:r w:rsidRPr="008F0EE9">
        <w:rPr>
          <w:rFonts w:ascii="Calibri" w:hAnsi="Calibri" w:cs="Calibri"/>
          <w:color w:val="000000" w:themeColor="text1"/>
          <w:sz w:val="22"/>
          <w:szCs w:val="22"/>
          <w:lang w:val="nl-NL"/>
        </w:rPr>
        <w:t xml:space="preserve">en heeft een duur van </w:t>
      </w:r>
      <w:r w:rsidR="00667061">
        <w:rPr>
          <w:rFonts w:ascii="Calibri" w:hAnsi="Calibri" w:cs="Calibri"/>
          <w:color w:val="000000" w:themeColor="text1"/>
          <w:sz w:val="22"/>
          <w:szCs w:val="22"/>
          <w:lang w:val="nl-NL"/>
        </w:rPr>
        <w:t>drie (3</w:t>
      </w:r>
      <w:r w:rsidR="009251C8" w:rsidRPr="00952B13">
        <w:rPr>
          <w:rFonts w:ascii="Calibri" w:hAnsi="Calibri" w:cs="Calibri"/>
          <w:color w:val="000000" w:themeColor="text1"/>
          <w:sz w:val="22"/>
          <w:szCs w:val="22"/>
          <w:lang w:val="nl-NL"/>
        </w:rPr>
        <w:t xml:space="preserve">) </w:t>
      </w:r>
      <w:r w:rsidR="00475495" w:rsidRPr="00952B13">
        <w:rPr>
          <w:rFonts w:ascii="Calibri" w:hAnsi="Calibri" w:cs="Calibri"/>
          <w:color w:val="000000" w:themeColor="text1"/>
          <w:sz w:val="22"/>
          <w:szCs w:val="22"/>
          <w:lang w:val="nl-NL"/>
        </w:rPr>
        <w:t xml:space="preserve"> jaar</w:t>
      </w:r>
      <w:r w:rsidRPr="00952B13">
        <w:rPr>
          <w:rFonts w:ascii="Calibri" w:hAnsi="Calibri" w:cs="Calibri"/>
          <w:color w:val="000000" w:themeColor="text1"/>
          <w:sz w:val="22"/>
          <w:szCs w:val="22"/>
          <w:lang w:val="nl-NL"/>
        </w:rPr>
        <w:t xml:space="preserve"> tot </w:t>
      </w:r>
      <w:r w:rsidR="00667061">
        <w:rPr>
          <w:rFonts w:ascii="Calibri" w:hAnsi="Calibri" w:cs="Calibri"/>
          <w:color w:val="000000" w:themeColor="text1"/>
          <w:sz w:val="22"/>
          <w:szCs w:val="22"/>
          <w:lang w:val="nl-NL"/>
        </w:rPr>
        <w:t>1 januari 2030</w:t>
      </w:r>
      <w:r w:rsidRPr="00952B13">
        <w:rPr>
          <w:rFonts w:ascii="Calibri" w:hAnsi="Calibri" w:cs="Calibri"/>
          <w:color w:val="000000" w:themeColor="text1"/>
          <w:sz w:val="22"/>
          <w:szCs w:val="22"/>
          <w:lang w:val="nl-NL"/>
        </w:rPr>
        <w:t>, met</w:t>
      </w:r>
      <w:r w:rsidR="00415E75" w:rsidRPr="00952B13">
        <w:rPr>
          <w:rFonts w:ascii="Calibri" w:hAnsi="Calibri" w:cs="Calibri"/>
          <w:color w:val="000000" w:themeColor="text1"/>
          <w:sz w:val="22"/>
          <w:szCs w:val="22"/>
          <w:lang w:val="nl-NL"/>
        </w:rPr>
        <w:t xml:space="preserve"> </w:t>
      </w:r>
      <w:r w:rsidRPr="00952B13">
        <w:rPr>
          <w:rFonts w:ascii="Calibri" w:hAnsi="Calibri" w:cs="Calibri"/>
          <w:color w:val="000000" w:themeColor="text1"/>
          <w:sz w:val="22"/>
          <w:szCs w:val="22"/>
          <w:lang w:val="nl-NL"/>
        </w:rPr>
        <w:t xml:space="preserve">een optie </w:t>
      </w:r>
      <w:r w:rsidR="00475495" w:rsidRPr="00952B13">
        <w:rPr>
          <w:rFonts w:ascii="Calibri" w:hAnsi="Calibri" w:cs="Calibri"/>
          <w:color w:val="000000" w:themeColor="text1"/>
          <w:sz w:val="22"/>
          <w:szCs w:val="22"/>
          <w:lang w:val="nl-NL"/>
        </w:rPr>
        <w:t xml:space="preserve">tot verlenging </w:t>
      </w:r>
      <w:r w:rsidRPr="00952B13">
        <w:rPr>
          <w:rFonts w:ascii="Calibri" w:hAnsi="Calibri" w:cs="Calibri"/>
          <w:color w:val="000000" w:themeColor="text1"/>
          <w:sz w:val="22"/>
          <w:szCs w:val="22"/>
          <w:lang w:val="nl-NL"/>
        </w:rPr>
        <w:t>van</w:t>
      </w:r>
      <w:r w:rsidR="00667061">
        <w:rPr>
          <w:rFonts w:ascii="Calibri" w:hAnsi="Calibri" w:cs="Calibri"/>
          <w:color w:val="000000" w:themeColor="text1"/>
          <w:sz w:val="22"/>
          <w:szCs w:val="22"/>
          <w:lang w:val="nl-NL"/>
        </w:rPr>
        <w:t xml:space="preserve"> drie (3</w:t>
      </w:r>
      <w:r w:rsidR="009251C8" w:rsidRPr="00952B13">
        <w:rPr>
          <w:rFonts w:ascii="Calibri" w:hAnsi="Calibri" w:cs="Calibri"/>
          <w:color w:val="000000" w:themeColor="text1"/>
          <w:sz w:val="22"/>
          <w:szCs w:val="22"/>
          <w:lang w:val="nl-NL"/>
        </w:rPr>
        <w:t xml:space="preserve">) </w:t>
      </w:r>
      <w:r w:rsidR="00475495" w:rsidRPr="00952B13">
        <w:rPr>
          <w:rFonts w:ascii="Calibri" w:hAnsi="Calibri" w:cs="Calibri"/>
          <w:color w:val="000000" w:themeColor="text1"/>
          <w:sz w:val="22"/>
          <w:szCs w:val="22"/>
          <w:lang w:val="nl-NL"/>
        </w:rPr>
        <w:t xml:space="preserve">maal </w:t>
      </w:r>
      <w:r w:rsidR="005421B5" w:rsidRPr="00952B13">
        <w:rPr>
          <w:rFonts w:ascii="Calibri" w:hAnsi="Calibri" w:cs="Calibri"/>
          <w:color w:val="000000" w:themeColor="text1"/>
          <w:sz w:val="22"/>
          <w:szCs w:val="22"/>
          <w:lang w:val="nl-NL"/>
        </w:rPr>
        <w:t>één</w:t>
      </w:r>
      <w:r w:rsidR="00475495" w:rsidRPr="00952B13">
        <w:rPr>
          <w:rFonts w:ascii="Calibri" w:hAnsi="Calibri" w:cs="Calibri"/>
          <w:color w:val="000000" w:themeColor="text1"/>
          <w:sz w:val="22"/>
          <w:szCs w:val="22"/>
          <w:lang w:val="nl-NL"/>
        </w:rPr>
        <w:t xml:space="preserve"> </w:t>
      </w:r>
      <w:r w:rsidR="009933D3" w:rsidRPr="00952B13">
        <w:rPr>
          <w:rFonts w:ascii="Calibri" w:hAnsi="Calibri" w:cs="Calibri"/>
          <w:color w:val="000000" w:themeColor="text1"/>
          <w:sz w:val="22"/>
          <w:szCs w:val="22"/>
          <w:lang w:val="nl-NL"/>
        </w:rPr>
        <w:t xml:space="preserve">(1) </w:t>
      </w:r>
      <w:r w:rsidR="00475495" w:rsidRPr="00952B13">
        <w:rPr>
          <w:rFonts w:ascii="Calibri" w:hAnsi="Calibri" w:cs="Calibri"/>
          <w:color w:val="000000" w:themeColor="text1"/>
          <w:sz w:val="22"/>
          <w:szCs w:val="22"/>
          <w:lang w:val="nl-NL"/>
        </w:rPr>
        <w:t>jaar</w:t>
      </w:r>
      <w:r w:rsidRPr="00952B13">
        <w:rPr>
          <w:rFonts w:ascii="Calibri" w:hAnsi="Calibri" w:cs="Calibri"/>
          <w:color w:val="000000" w:themeColor="text1"/>
          <w:sz w:val="22"/>
          <w:szCs w:val="22"/>
          <w:lang w:val="nl-NL"/>
        </w:rPr>
        <w:t>.</w:t>
      </w:r>
      <w:r w:rsidR="00930BC5" w:rsidRPr="00952B13">
        <w:rPr>
          <w:rFonts w:ascii="Calibri" w:hAnsi="Calibri" w:cs="Calibri"/>
          <w:color w:val="000000" w:themeColor="text1"/>
          <w:sz w:val="22"/>
          <w:szCs w:val="22"/>
          <w:lang w:val="nl-NL"/>
        </w:rPr>
        <w:t xml:space="preserve"> </w:t>
      </w:r>
      <w:r w:rsidR="00553322" w:rsidRPr="00952B13">
        <w:rPr>
          <w:rFonts w:ascii="Calibri" w:hAnsi="Calibri" w:cs="Calibri"/>
          <w:color w:val="000000" w:themeColor="text1"/>
          <w:sz w:val="22"/>
          <w:szCs w:val="22"/>
          <w:lang w:val="nl-NL"/>
        </w:rPr>
        <w:t>Partijen tr</w:t>
      </w:r>
      <w:r w:rsidR="00553322" w:rsidRPr="008F0EE9">
        <w:rPr>
          <w:rFonts w:ascii="Calibri" w:hAnsi="Calibri" w:cs="Calibri"/>
          <w:color w:val="000000" w:themeColor="text1"/>
          <w:sz w:val="22"/>
          <w:szCs w:val="22"/>
          <w:lang w:val="nl-NL"/>
        </w:rPr>
        <w:t xml:space="preserve">eden </w:t>
      </w:r>
      <w:r w:rsidR="00E47904" w:rsidRPr="008F0EE9">
        <w:rPr>
          <w:rFonts w:ascii="Calibri" w:hAnsi="Calibri" w:cs="Calibri"/>
          <w:color w:val="000000" w:themeColor="text1"/>
          <w:sz w:val="22"/>
          <w:szCs w:val="22"/>
          <w:lang w:val="nl-NL"/>
        </w:rPr>
        <w:t>uiterlijk</w:t>
      </w:r>
      <w:r w:rsidR="00553322" w:rsidRPr="008F0EE9">
        <w:rPr>
          <w:rFonts w:ascii="Calibri" w:hAnsi="Calibri" w:cs="Calibri"/>
          <w:color w:val="000000" w:themeColor="text1"/>
          <w:sz w:val="22"/>
          <w:szCs w:val="22"/>
          <w:lang w:val="nl-NL"/>
        </w:rPr>
        <w:t xml:space="preserve"> </w:t>
      </w:r>
      <w:r w:rsidR="00ED3E2A" w:rsidRPr="008F0EE9">
        <w:rPr>
          <w:rFonts w:ascii="Calibri" w:hAnsi="Calibri" w:cs="Calibri"/>
          <w:color w:val="000000" w:themeColor="text1"/>
          <w:sz w:val="22"/>
          <w:szCs w:val="22"/>
          <w:lang w:val="nl-NL"/>
        </w:rPr>
        <w:t>1</w:t>
      </w:r>
      <w:r w:rsidR="00553322" w:rsidRPr="008F0EE9">
        <w:rPr>
          <w:rFonts w:ascii="Calibri" w:hAnsi="Calibri" w:cs="Calibri"/>
          <w:color w:val="000000" w:themeColor="text1"/>
          <w:sz w:val="22"/>
          <w:szCs w:val="22"/>
          <w:lang w:val="nl-NL"/>
        </w:rPr>
        <w:t xml:space="preserve"> maand voor het verstrijken van de einddatum in overleg met elkaar omtrent het al dan niet lichten van het optiejaar.</w:t>
      </w:r>
      <w:r w:rsidR="005138BA" w:rsidRPr="008F0EE9">
        <w:rPr>
          <w:rFonts w:ascii="Calibri" w:hAnsi="Calibri" w:cs="Calibri"/>
          <w:color w:val="000000" w:themeColor="text1"/>
          <w:sz w:val="22"/>
          <w:szCs w:val="22"/>
          <w:lang w:val="nl-NL"/>
        </w:rPr>
        <w:t xml:space="preserve"> </w:t>
      </w:r>
    </w:p>
    <w:p w14:paraId="3D29D380" w14:textId="77777777" w:rsidR="00F225F3" w:rsidRDefault="00F225F3">
      <w:pPr>
        <w:rPr>
          <w:rFonts w:ascii="Calibri" w:hAnsi="Calibri" w:cs="Calibri"/>
          <w:b/>
          <w:sz w:val="22"/>
          <w:szCs w:val="22"/>
          <w:lang w:val="nl-NL"/>
        </w:rPr>
      </w:pPr>
    </w:p>
    <w:p w14:paraId="08A3A5AD" w14:textId="77777777" w:rsidR="00930BC5" w:rsidRPr="007A15F7" w:rsidRDefault="00930BC5">
      <w:pPr>
        <w:rPr>
          <w:rFonts w:ascii="Calibri" w:hAnsi="Calibri" w:cs="Calibri"/>
          <w:b/>
          <w:sz w:val="22"/>
          <w:szCs w:val="22"/>
          <w:lang w:val="nl-NL"/>
        </w:rPr>
      </w:pPr>
    </w:p>
    <w:p w14:paraId="09179EF7" w14:textId="77777777" w:rsidR="00F225F3" w:rsidRPr="007A15F7" w:rsidRDefault="00870D4C">
      <w:pPr>
        <w:rPr>
          <w:rFonts w:ascii="Calibri" w:hAnsi="Calibri" w:cs="Calibri"/>
          <w:sz w:val="22"/>
          <w:szCs w:val="22"/>
          <w:lang w:val="nl-NL"/>
        </w:rPr>
      </w:pPr>
      <w:r w:rsidRPr="007A15F7">
        <w:rPr>
          <w:rFonts w:ascii="Calibri" w:hAnsi="Calibri" w:cs="Calibri"/>
          <w:b/>
          <w:sz w:val="22"/>
          <w:szCs w:val="22"/>
          <w:lang w:val="nl-NL"/>
        </w:rPr>
        <w:t xml:space="preserve">Artikel 3. </w:t>
      </w:r>
      <w:r w:rsidR="00F225F3" w:rsidRPr="007A15F7">
        <w:rPr>
          <w:rFonts w:ascii="Calibri" w:hAnsi="Calibri" w:cs="Calibri"/>
          <w:b/>
          <w:sz w:val="22"/>
          <w:szCs w:val="22"/>
          <w:lang w:val="nl-NL"/>
        </w:rPr>
        <w:t>Prijsstelling</w:t>
      </w:r>
    </w:p>
    <w:p w14:paraId="6A3A1749" w14:textId="77777777" w:rsidR="00F225F3" w:rsidRPr="007A15F7" w:rsidRDefault="00F225F3">
      <w:pPr>
        <w:rPr>
          <w:rFonts w:ascii="Calibri" w:hAnsi="Calibri" w:cs="Calibri"/>
          <w:sz w:val="22"/>
          <w:szCs w:val="22"/>
          <w:lang w:val="nl-NL"/>
        </w:rPr>
      </w:pPr>
    </w:p>
    <w:p w14:paraId="519C3624" w14:textId="5DA2208B" w:rsidR="00F225F3" w:rsidRPr="00C31E67" w:rsidRDefault="00F225F3" w:rsidP="00C31E67">
      <w:pPr>
        <w:rPr>
          <w:rFonts w:ascii="Calibri" w:hAnsi="Calibri" w:cs="Calibri"/>
          <w:sz w:val="22"/>
          <w:szCs w:val="22"/>
          <w:lang w:val="nl-NL"/>
        </w:rPr>
      </w:pPr>
      <w:r w:rsidRPr="007A15F7">
        <w:rPr>
          <w:rFonts w:ascii="Calibri" w:hAnsi="Calibri" w:cs="Calibri"/>
          <w:sz w:val="22"/>
          <w:szCs w:val="22"/>
          <w:lang w:val="nl-NL"/>
        </w:rPr>
        <w:t xml:space="preserve">a. </w:t>
      </w:r>
      <w:r w:rsidRPr="007A15F7">
        <w:rPr>
          <w:rFonts w:ascii="Calibri" w:hAnsi="Calibri" w:cs="Calibri"/>
          <w:sz w:val="22"/>
          <w:szCs w:val="22"/>
          <w:lang w:val="nl-NL"/>
        </w:rPr>
        <w:tab/>
      </w:r>
      <w:r w:rsidR="00E920AF" w:rsidRPr="00C31E67">
        <w:rPr>
          <w:rFonts w:ascii="Calibri" w:hAnsi="Calibri" w:cs="Calibri"/>
          <w:sz w:val="22"/>
          <w:szCs w:val="22"/>
          <w:lang w:val="nl-NL"/>
        </w:rPr>
        <w:t xml:space="preserve">De goederen worden geleverd tegen de prijzen en kortingen zoals vermeld in de </w:t>
      </w:r>
      <w:r w:rsidR="002F45CE">
        <w:rPr>
          <w:rFonts w:ascii="Calibri" w:hAnsi="Calibri" w:cs="Calibri"/>
          <w:sz w:val="22"/>
          <w:szCs w:val="22"/>
          <w:lang w:val="nl-NL"/>
        </w:rPr>
        <w:tab/>
        <w:t>inschrijving.</w:t>
      </w:r>
    </w:p>
    <w:p w14:paraId="70D5EF1F" w14:textId="77777777" w:rsidR="00F225F3" w:rsidRPr="007A15F7" w:rsidRDefault="00F225F3">
      <w:pPr>
        <w:pStyle w:val="Koptekst"/>
        <w:tabs>
          <w:tab w:val="clear" w:pos="4536"/>
          <w:tab w:val="clear" w:pos="9072"/>
        </w:tabs>
        <w:rPr>
          <w:rFonts w:ascii="Calibri" w:hAnsi="Calibri" w:cs="Calibri"/>
          <w:sz w:val="22"/>
          <w:szCs w:val="22"/>
          <w:lang w:val="nl-NL"/>
        </w:rPr>
      </w:pPr>
    </w:p>
    <w:p w14:paraId="5A43759E" w14:textId="77777777" w:rsidR="00F225F3" w:rsidRPr="007A15F7" w:rsidRDefault="00F225F3">
      <w:pPr>
        <w:rPr>
          <w:rFonts w:ascii="Calibri" w:hAnsi="Calibri" w:cs="Calibri"/>
          <w:sz w:val="22"/>
          <w:szCs w:val="22"/>
          <w:lang w:val="nl-NL"/>
        </w:rPr>
      </w:pPr>
      <w:r w:rsidRPr="007A15F7">
        <w:rPr>
          <w:rFonts w:ascii="Calibri" w:hAnsi="Calibri" w:cs="Calibri"/>
          <w:sz w:val="22"/>
          <w:szCs w:val="22"/>
          <w:lang w:val="nl-NL"/>
        </w:rPr>
        <w:t xml:space="preserve">b. </w:t>
      </w:r>
      <w:r w:rsidRPr="007A15F7">
        <w:rPr>
          <w:rFonts w:ascii="Calibri" w:hAnsi="Calibri" w:cs="Calibri"/>
          <w:sz w:val="22"/>
          <w:szCs w:val="22"/>
          <w:lang w:val="nl-NL"/>
        </w:rPr>
        <w:tab/>
        <w:t>Prijzen zijn vast gedurende de looptijd van de overeenkomst.</w:t>
      </w:r>
    </w:p>
    <w:p w14:paraId="690403E4" w14:textId="77777777" w:rsidR="00B15E67" w:rsidRPr="007A15F7" w:rsidRDefault="00B15E67">
      <w:pPr>
        <w:rPr>
          <w:rFonts w:ascii="Calibri" w:hAnsi="Calibri" w:cs="Calibri"/>
          <w:sz w:val="22"/>
          <w:szCs w:val="22"/>
          <w:lang w:val="nl-NL"/>
        </w:rPr>
      </w:pPr>
    </w:p>
    <w:p w14:paraId="5A162555" w14:textId="0FA6C9E3" w:rsidR="00B15E67" w:rsidRPr="009933D3" w:rsidRDefault="00B15E67" w:rsidP="00B15E67">
      <w:pPr>
        <w:ind w:left="705" w:hanging="705"/>
        <w:rPr>
          <w:rFonts w:ascii="Calibri" w:hAnsi="Calibri" w:cs="Calibri"/>
          <w:sz w:val="22"/>
          <w:szCs w:val="22"/>
          <w:lang w:val="nl-NL"/>
        </w:rPr>
      </w:pPr>
      <w:r w:rsidRPr="007A15F7">
        <w:rPr>
          <w:rFonts w:ascii="Calibri" w:hAnsi="Calibri" w:cs="Calibri"/>
          <w:sz w:val="22"/>
          <w:szCs w:val="22"/>
          <w:lang w:val="nl-NL"/>
        </w:rPr>
        <w:t xml:space="preserve">c. </w:t>
      </w:r>
      <w:r w:rsidRPr="007A15F7">
        <w:rPr>
          <w:rFonts w:ascii="Calibri" w:hAnsi="Calibri" w:cs="Calibri"/>
          <w:sz w:val="22"/>
          <w:szCs w:val="22"/>
          <w:lang w:val="nl-NL"/>
        </w:rPr>
        <w:tab/>
      </w:r>
      <w:r w:rsidR="00CC1C67" w:rsidRPr="009933D3">
        <w:rPr>
          <w:rFonts w:ascii="Calibri" w:hAnsi="Calibri" w:cs="Calibri"/>
          <w:sz w:val="22"/>
          <w:szCs w:val="22"/>
          <w:lang w:val="nl-NL"/>
        </w:rPr>
        <w:t>Prijsmutaties worden, s</w:t>
      </w:r>
      <w:r w:rsidR="00F225F3" w:rsidRPr="009933D3">
        <w:rPr>
          <w:rFonts w:ascii="Calibri" w:hAnsi="Calibri" w:cs="Calibri"/>
          <w:sz w:val="22"/>
          <w:szCs w:val="22"/>
          <w:lang w:val="nl-NL"/>
        </w:rPr>
        <w:t xml:space="preserve">lechts indien </w:t>
      </w:r>
      <w:r w:rsidRPr="009933D3">
        <w:rPr>
          <w:rFonts w:ascii="Calibri" w:hAnsi="Calibri" w:cs="Calibri"/>
          <w:sz w:val="22"/>
          <w:szCs w:val="22"/>
          <w:lang w:val="nl-NL"/>
        </w:rPr>
        <w:t>tussen Partijen overeengekomen</w:t>
      </w:r>
      <w:r w:rsidR="00C519EA" w:rsidRPr="009933D3">
        <w:rPr>
          <w:rFonts w:ascii="Calibri" w:hAnsi="Calibri" w:cs="Calibri"/>
          <w:sz w:val="22"/>
          <w:szCs w:val="22"/>
          <w:lang w:val="nl-NL"/>
        </w:rPr>
        <w:t>,</w:t>
      </w:r>
      <w:r w:rsidRPr="009933D3">
        <w:rPr>
          <w:rFonts w:ascii="Calibri" w:hAnsi="Calibri" w:cs="Calibri"/>
          <w:sz w:val="22"/>
          <w:szCs w:val="22"/>
          <w:lang w:val="nl-NL"/>
        </w:rPr>
        <w:t xml:space="preserve"> </w:t>
      </w:r>
      <w:r w:rsidR="00F225F3" w:rsidRPr="009933D3">
        <w:rPr>
          <w:rFonts w:ascii="Calibri" w:hAnsi="Calibri" w:cs="Calibri"/>
          <w:sz w:val="22"/>
          <w:szCs w:val="22"/>
          <w:lang w:val="nl-NL"/>
        </w:rPr>
        <w:t xml:space="preserve">uitsluitend eenmaal per </w:t>
      </w:r>
      <w:r w:rsidRPr="009933D3">
        <w:rPr>
          <w:rFonts w:ascii="Calibri" w:hAnsi="Calibri" w:cs="Calibri"/>
          <w:sz w:val="22"/>
          <w:szCs w:val="22"/>
          <w:lang w:val="nl-NL"/>
        </w:rPr>
        <w:t>kalender</w:t>
      </w:r>
      <w:r w:rsidR="00F225F3" w:rsidRPr="009933D3">
        <w:rPr>
          <w:rFonts w:ascii="Calibri" w:hAnsi="Calibri" w:cs="Calibri"/>
          <w:sz w:val="22"/>
          <w:szCs w:val="22"/>
          <w:lang w:val="nl-NL"/>
        </w:rPr>
        <w:t>jaar</w:t>
      </w:r>
      <w:r w:rsidR="00667061">
        <w:rPr>
          <w:rFonts w:ascii="Calibri" w:hAnsi="Calibri" w:cs="Calibri"/>
          <w:sz w:val="22"/>
          <w:szCs w:val="22"/>
          <w:lang w:val="nl-NL"/>
        </w:rPr>
        <w:t xml:space="preserve"> na de contractperiode van 3</w:t>
      </w:r>
      <w:r w:rsidR="001B6E8F">
        <w:rPr>
          <w:rFonts w:ascii="Calibri" w:hAnsi="Calibri" w:cs="Calibri"/>
          <w:sz w:val="22"/>
          <w:szCs w:val="22"/>
          <w:lang w:val="nl-NL"/>
        </w:rPr>
        <w:t xml:space="preserve"> jaar (dus</w:t>
      </w:r>
      <w:r w:rsidR="00F225F3" w:rsidRPr="009933D3">
        <w:rPr>
          <w:rFonts w:ascii="Calibri" w:hAnsi="Calibri" w:cs="Calibri"/>
          <w:sz w:val="22"/>
          <w:szCs w:val="22"/>
          <w:lang w:val="nl-NL"/>
        </w:rPr>
        <w:t xml:space="preserve"> </w:t>
      </w:r>
      <w:r w:rsidR="00320A00" w:rsidRPr="009933D3">
        <w:rPr>
          <w:rFonts w:ascii="Calibri" w:hAnsi="Calibri" w:cs="Calibri"/>
          <w:sz w:val="22"/>
          <w:szCs w:val="22"/>
          <w:lang w:val="nl-NL"/>
        </w:rPr>
        <w:t xml:space="preserve">vanaf het </w:t>
      </w:r>
      <w:r w:rsidR="00952B13">
        <w:rPr>
          <w:rFonts w:ascii="Calibri" w:hAnsi="Calibri" w:cs="Calibri"/>
          <w:sz w:val="22"/>
          <w:szCs w:val="22"/>
          <w:lang w:val="nl-NL"/>
        </w:rPr>
        <w:t>eerste optiejaar</w:t>
      </w:r>
      <w:r w:rsidR="001B6E8F">
        <w:rPr>
          <w:rFonts w:ascii="Calibri" w:hAnsi="Calibri" w:cs="Calibri"/>
          <w:sz w:val="22"/>
          <w:szCs w:val="22"/>
          <w:lang w:val="nl-NL"/>
        </w:rPr>
        <w:t>)</w:t>
      </w:r>
      <w:r w:rsidR="00320A00" w:rsidRPr="009933D3">
        <w:rPr>
          <w:rFonts w:ascii="Calibri" w:hAnsi="Calibri" w:cs="Calibri"/>
          <w:sz w:val="22"/>
          <w:szCs w:val="22"/>
          <w:lang w:val="nl-NL"/>
        </w:rPr>
        <w:t xml:space="preserve"> </w:t>
      </w:r>
      <w:r w:rsidR="00F225F3" w:rsidRPr="009933D3">
        <w:rPr>
          <w:rFonts w:ascii="Calibri" w:hAnsi="Calibri" w:cs="Calibri"/>
          <w:sz w:val="22"/>
          <w:szCs w:val="22"/>
          <w:lang w:val="nl-NL"/>
        </w:rPr>
        <w:t>en pas na goedkeuring</w:t>
      </w:r>
      <w:r w:rsidR="00C519EA" w:rsidRPr="009933D3">
        <w:rPr>
          <w:rFonts w:ascii="Calibri" w:hAnsi="Calibri" w:cs="Calibri"/>
          <w:sz w:val="22"/>
          <w:szCs w:val="22"/>
          <w:lang w:val="nl-NL"/>
        </w:rPr>
        <w:t xml:space="preserve"> door afdeling inkoop, </w:t>
      </w:r>
      <w:r w:rsidR="00F225F3" w:rsidRPr="009933D3">
        <w:rPr>
          <w:rFonts w:ascii="Calibri" w:hAnsi="Calibri" w:cs="Calibri"/>
          <w:sz w:val="22"/>
          <w:szCs w:val="22"/>
          <w:lang w:val="nl-NL"/>
        </w:rPr>
        <w:t>met een maximum van de hoogte van de</w:t>
      </w:r>
      <w:r w:rsidRPr="009933D3">
        <w:rPr>
          <w:rFonts w:ascii="Calibri" w:hAnsi="Calibri" w:cs="Calibri"/>
          <w:sz w:val="22"/>
          <w:szCs w:val="22"/>
          <w:lang w:val="nl-NL"/>
        </w:rPr>
        <w:t xml:space="preserve"> </w:t>
      </w:r>
      <w:r w:rsidR="0056120F" w:rsidRPr="009933D3">
        <w:rPr>
          <w:rFonts w:ascii="Calibri" w:hAnsi="Calibri" w:cs="Calibri"/>
          <w:sz w:val="22"/>
          <w:szCs w:val="22"/>
          <w:lang w:val="nl-NL"/>
        </w:rPr>
        <w:t xml:space="preserve">materiele </w:t>
      </w:r>
      <w:r w:rsidRPr="009933D3">
        <w:rPr>
          <w:rFonts w:ascii="Calibri" w:hAnsi="Calibri" w:cs="Calibri"/>
          <w:sz w:val="22"/>
          <w:szCs w:val="22"/>
          <w:lang w:val="nl-NL"/>
        </w:rPr>
        <w:t>NZA-index</w:t>
      </w:r>
      <w:r w:rsidR="009436AE" w:rsidRPr="009933D3">
        <w:rPr>
          <w:rFonts w:ascii="Calibri" w:hAnsi="Calibri" w:cs="Calibri"/>
          <w:sz w:val="22"/>
          <w:szCs w:val="22"/>
          <w:lang w:val="nl-NL"/>
        </w:rPr>
        <w:t xml:space="preserve"> van het afgelopen kalenderjaar</w:t>
      </w:r>
      <w:r w:rsidR="00952B13">
        <w:rPr>
          <w:rFonts w:ascii="Calibri" w:hAnsi="Calibri" w:cs="Calibri"/>
          <w:sz w:val="22"/>
          <w:szCs w:val="22"/>
          <w:lang w:val="nl-NL"/>
        </w:rPr>
        <w:t xml:space="preserve"> met een maximum van 1,5</w:t>
      </w:r>
      <w:r w:rsidR="00C972CF" w:rsidRPr="009933D3">
        <w:rPr>
          <w:rFonts w:ascii="Calibri" w:hAnsi="Calibri" w:cs="Calibri"/>
          <w:sz w:val="22"/>
          <w:szCs w:val="22"/>
          <w:lang w:val="nl-NL"/>
        </w:rPr>
        <w:t>%</w:t>
      </w:r>
      <w:r w:rsidR="00CC1C67" w:rsidRPr="009933D3">
        <w:rPr>
          <w:rFonts w:ascii="Calibri" w:hAnsi="Calibri" w:cs="Calibri"/>
          <w:sz w:val="22"/>
          <w:szCs w:val="22"/>
          <w:lang w:val="nl-NL"/>
        </w:rPr>
        <w:t>, aangepast</w:t>
      </w:r>
      <w:r w:rsidRPr="009933D3">
        <w:rPr>
          <w:rFonts w:ascii="Calibri" w:hAnsi="Calibri" w:cs="Calibri"/>
          <w:sz w:val="22"/>
          <w:szCs w:val="22"/>
          <w:lang w:val="nl-NL"/>
        </w:rPr>
        <w:t>.</w:t>
      </w:r>
      <w:r w:rsidR="00035DD4" w:rsidRPr="009933D3">
        <w:rPr>
          <w:rFonts w:ascii="Calibri" w:hAnsi="Calibri" w:cs="Calibri"/>
          <w:sz w:val="22"/>
          <w:szCs w:val="22"/>
          <w:lang w:val="nl-NL"/>
        </w:rPr>
        <w:t xml:space="preserve"> Tussen opeenvolgende prijsmutaties </w:t>
      </w:r>
      <w:r w:rsidR="00CC1C67" w:rsidRPr="009933D3">
        <w:rPr>
          <w:rFonts w:ascii="Calibri" w:hAnsi="Calibri" w:cs="Calibri"/>
          <w:sz w:val="22"/>
          <w:szCs w:val="22"/>
          <w:lang w:val="nl-NL"/>
        </w:rPr>
        <w:t>ligt</w:t>
      </w:r>
      <w:r w:rsidR="00035DD4" w:rsidRPr="009933D3">
        <w:rPr>
          <w:rFonts w:ascii="Calibri" w:hAnsi="Calibri" w:cs="Calibri"/>
          <w:sz w:val="22"/>
          <w:szCs w:val="22"/>
          <w:lang w:val="nl-NL"/>
        </w:rPr>
        <w:t xml:space="preserve"> een periode van minimaal 12 maanden.</w:t>
      </w:r>
    </w:p>
    <w:p w14:paraId="1EA3101D" w14:textId="77777777" w:rsidR="00B15E67" w:rsidRPr="007A15F7" w:rsidRDefault="00B15E67" w:rsidP="00B15E67">
      <w:pPr>
        <w:ind w:left="705" w:hanging="705"/>
        <w:rPr>
          <w:rFonts w:ascii="Calibri" w:hAnsi="Calibri" w:cs="Calibri"/>
          <w:sz w:val="22"/>
          <w:szCs w:val="22"/>
          <w:lang w:val="nl-NL"/>
        </w:rPr>
      </w:pPr>
    </w:p>
    <w:p w14:paraId="64814DB8" w14:textId="73FD79EB" w:rsidR="008125DA" w:rsidRDefault="00B15E67">
      <w:pPr>
        <w:ind w:left="705" w:hanging="705"/>
        <w:rPr>
          <w:rFonts w:ascii="Calibri" w:hAnsi="Calibri" w:cs="Calibri"/>
          <w:sz w:val="22"/>
          <w:szCs w:val="22"/>
        </w:rPr>
      </w:pPr>
      <w:r w:rsidRPr="007A15F7">
        <w:rPr>
          <w:rFonts w:ascii="Calibri" w:hAnsi="Calibri" w:cs="Calibri"/>
          <w:sz w:val="22"/>
          <w:szCs w:val="22"/>
        </w:rPr>
        <w:t>d.</w:t>
      </w:r>
      <w:r w:rsidR="00F225F3" w:rsidRPr="007A15F7">
        <w:rPr>
          <w:rFonts w:ascii="Calibri" w:hAnsi="Calibri" w:cs="Calibri"/>
          <w:sz w:val="22"/>
          <w:szCs w:val="22"/>
        </w:rPr>
        <w:t xml:space="preserve">  </w:t>
      </w:r>
      <w:r w:rsidR="00F225F3" w:rsidRPr="007A15F7">
        <w:rPr>
          <w:rFonts w:ascii="Calibri" w:hAnsi="Calibri" w:cs="Calibri"/>
          <w:sz w:val="22"/>
          <w:szCs w:val="22"/>
        </w:rPr>
        <w:tab/>
        <w:t xml:space="preserve">Een eventuele prijsmutatie dient </w:t>
      </w:r>
      <w:r w:rsidRPr="007A15F7">
        <w:rPr>
          <w:rFonts w:ascii="Calibri" w:hAnsi="Calibri" w:cs="Calibri"/>
          <w:sz w:val="22"/>
          <w:szCs w:val="22"/>
        </w:rPr>
        <w:t xml:space="preserve">tijdig </w:t>
      </w:r>
      <w:r w:rsidR="008F0EE9">
        <w:rPr>
          <w:rFonts w:ascii="Calibri" w:hAnsi="Calibri" w:cs="Calibri"/>
          <w:sz w:val="22"/>
          <w:szCs w:val="22"/>
        </w:rPr>
        <w:t>voor de ingangsdatum aan het Maastricht UMC+</w:t>
      </w:r>
      <w:r w:rsidR="00F225F3" w:rsidRPr="007A15F7">
        <w:rPr>
          <w:rFonts w:ascii="Calibri" w:hAnsi="Calibri" w:cs="Calibri"/>
          <w:sz w:val="22"/>
          <w:szCs w:val="22"/>
        </w:rPr>
        <w:t xml:space="preserve"> gemeld te worden</w:t>
      </w:r>
      <w:r w:rsidR="00035DD4" w:rsidRPr="007A15F7">
        <w:rPr>
          <w:rFonts w:ascii="Calibri" w:hAnsi="Calibri" w:cs="Calibri"/>
          <w:sz w:val="22"/>
          <w:szCs w:val="22"/>
        </w:rPr>
        <w:t>, doch uiterlijk</w:t>
      </w:r>
      <w:r w:rsidR="0056120F" w:rsidRPr="007A15F7">
        <w:rPr>
          <w:rFonts w:ascii="Calibri" w:hAnsi="Calibri" w:cs="Calibri"/>
          <w:sz w:val="22"/>
          <w:szCs w:val="22"/>
        </w:rPr>
        <w:t xml:space="preserve"> </w:t>
      </w:r>
      <w:r w:rsidR="0048694A">
        <w:rPr>
          <w:rFonts w:ascii="Calibri" w:hAnsi="Calibri" w:cs="Calibri"/>
          <w:sz w:val="22"/>
          <w:szCs w:val="22"/>
        </w:rPr>
        <w:t>één maand</w:t>
      </w:r>
      <w:r w:rsidR="00035DD4" w:rsidRPr="007A15F7">
        <w:rPr>
          <w:rFonts w:ascii="Calibri" w:hAnsi="Calibri" w:cs="Calibri"/>
          <w:sz w:val="22"/>
          <w:szCs w:val="22"/>
        </w:rPr>
        <w:t xml:space="preserve"> voor deze ingangsdatum</w:t>
      </w:r>
      <w:r w:rsidR="00F225F3" w:rsidRPr="007A15F7">
        <w:rPr>
          <w:rFonts w:ascii="Calibri" w:hAnsi="Calibri" w:cs="Calibri"/>
          <w:sz w:val="22"/>
          <w:szCs w:val="22"/>
        </w:rPr>
        <w:t>.</w:t>
      </w:r>
      <w:r w:rsidR="00535A8D">
        <w:rPr>
          <w:rFonts w:ascii="Calibri" w:hAnsi="Calibri" w:cs="Calibri"/>
          <w:sz w:val="22"/>
          <w:szCs w:val="22"/>
        </w:rPr>
        <w:t xml:space="preserve"> </w:t>
      </w:r>
      <w:r w:rsidR="008125DA">
        <w:rPr>
          <w:rFonts w:ascii="Calibri" w:hAnsi="Calibri" w:cs="Calibri"/>
          <w:sz w:val="22"/>
          <w:szCs w:val="22"/>
        </w:rPr>
        <w:t>Een eventuele  prijsmutatie dient door de</w:t>
      </w:r>
      <w:r w:rsidR="008125DA" w:rsidRPr="008125DA">
        <w:rPr>
          <w:rFonts w:ascii="Calibri" w:hAnsi="Calibri" w:cs="Calibri"/>
          <w:sz w:val="22"/>
          <w:szCs w:val="22"/>
        </w:rPr>
        <w:t xml:space="preserve"> leverancier </w:t>
      </w:r>
      <w:r w:rsidR="008125DA">
        <w:rPr>
          <w:rFonts w:ascii="Calibri" w:hAnsi="Calibri" w:cs="Calibri"/>
          <w:sz w:val="22"/>
          <w:szCs w:val="22"/>
        </w:rPr>
        <w:t xml:space="preserve">via </w:t>
      </w:r>
      <w:r w:rsidR="008125DA" w:rsidRPr="008125DA">
        <w:rPr>
          <w:rFonts w:ascii="Calibri" w:hAnsi="Calibri" w:cs="Calibri"/>
          <w:sz w:val="22"/>
          <w:szCs w:val="22"/>
        </w:rPr>
        <w:t xml:space="preserve">een excelbestand </w:t>
      </w:r>
      <w:r w:rsidR="008125DA">
        <w:rPr>
          <w:rFonts w:ascii="Calibri" w:hAnsi="Calibri" w:cs="Calibri"/>
          <w:sz w:val="22"/>
          <w:szCs w:val="22"/>
        </w:rPr>
        <w:t>aangeleverd te worden</w:t>
      </w:r>
      <w:r w:rsidR="008125DA" w:rsidRPr="008125DA">
        <w:rPr>
          <w:rFonts w:ascii="Calibri" w:hAnsi="Calibri" w:cs="Calibri"/>
          <w:sz w:val="22"/>
          <w:szCs w:val="22"/>
        </w:rPr>
        <w:t xml:space="preserve"> met</w:t>
      </w:r>
      <w:r w:rsidR="008125DA">
        <w:rPr>
          <w:rFonts w:ascii="Calibri" w:hAnsi="Calibri" w:cs="Calibri"/>
          <w:sz w:val="22"/>
          <w:szCs w:val="22"/>
        </w:rPr>
        <w:t xml:space="preserve"> de volgende informatie</w:t>
      </w:r>
      <w:r w:rsidR="008125DA" w:rsidRPr="008125DA">
        <w:rPr>
          <w:rFonts w:ascii="Calibri" w:hAnsi="Calibri" w:cs="Calibri"/>
          <w:sz w:val="22"/>
          <w:szCs w:val="22"/>
        </w:rPr>
        <w:t>: artikelnummer leverancier, bruto- en nettobedragen inclusief kortingspercentages van het gehele assortiment dat binnen dit contract valt.</w:t>
      </w:r>
    </w:p>
    <w:p w14:paraId="3B6F38FB" w14:textId="031A69B7" w:rsidR="00C519EA" w:rsidRDefault="008125DA" w:rsidP="00CC1C67">
      <w:pPr>
        <w:ind w:left="705" w:hanging="705"/>
        <w:rPr>
          <w:rFonts w:ascii="Calibri" w:hAnsi="Calibri" w:cs="Calibri"/>
          <w:sz w:val="22"/>
          <w:szCs w:val="22"/>
        </w:rPr>
      </w:pPr>
      <w:r>
        <w:rPr>
          <w:rFonts w:ascii="Calibri" w:hAnsi="Calibri" w:cs="Calibri"/>
          <w:sz w:val="22"/>
          <w:szCs w:val="22"/>
        </w:rPr>
        <w:tab/>
      </w:r>
      <w:r w:rsidRPr="008125DA">
        <w:rPr>
          <w:rFonts w:ascii="Calibri" w:hAnsi="Calibri" w:cs="Calibri"/>
          <w:sz w:val="22"/>
          <w:szCs w:val="22"/>
        </w:rPr>
        <w:t>Indien Leverancier de eventuele prijsmutatie niet tijdig of correct meldt, schuift de ingangsdatum automatisch één maand op.</w:t>
      </w:r>
      <w:r w:rsidR="00C852CA" w:rsidRPr="007A15F7">
        <w:rPr>
          <w:rFonts w:ascii="Calibri" w:hAnsi="Calibri" w:cs="Calibri"/>
          <w:sz w:val="22"/>
          <w:szCs w:val="22"/>
        </w:rPr>
        <w:t xml:space="preserve"> </w:t>
      </w:r>
    </w:p>
    <w:p w14:paraId="34E9BD1E" w14:textId="77777777" w:rsidR="00740EB3" w:rsidRDefault="00740EB3" w:rsidP="00CC1C67">
      <w:pPr>
        <w:ind w:left="705" w:hanging="705"/>
        <w:rPr>
          <w:rFonts w:ascii="Calibri" w:hAnsi="Calibri" w:cs="Calibri"/>
          <w:sz w:val="22"/>
          <w:szCs w:val="22"/>
        </w:rPr>
      </w:pPr>
    </w:p>
    <w:p w14:paraId="0608E9C4" w14:textId="31223215" w:rsidR="00740EB3" w:rsidRDefault="00952B13" w:rsidP="00CC1C67">
      <w:pPr>
        <w:ind w:left="705" w:hanging="705"/>
        <w:rPr>
          <w:rFonts w:ascii="Calibri" w:hAnsi="Calibri" w:cs="Calibri"/>
          <w:sz w:val="22"/>
          <w:szCs w:val="22"/>
        </w:rPr>
      </w:pPr>
      <w:r>
        <w:rPr>
          <w:rFonts w:ascii="Calibri" w:hAnsi="Calibri" w:cs="Calibri"/>
          <w:sz w:val="22"/>
          <w:szCs w:val="22"/>
        </w:rPr>
        <w:lastRenderedPageBreak/>
        <w:t>e</w:t>
      </w:r>
      <w:r w:rsidR="00740EB3">
        <w:rPr>
          <w:rFonts w:ascii="Calibri" w:hAnsi="Calibri" w:cs="Calibri"/>
          <w:sz w:val="22"/>
          <w:szCs w:val="22"/>
        </w:rPr>
        <w:t xml:space="preserve">. </w:t>
      </w:r>
      <w:r w:rsidR="00740EB3">
        <w:rPr>
          <w:rFonts w:ascii="Calibri" w:hAnsi="Calibri" w:cs="Calibri"/>
          <w:sz w:val="22"/>
          <w:szCs w:val="22"/>
        </w:rPr>
        <w:tab/>
        <w:t xml:space="preserve">Leverancier </w:t>
      </w:r>
      <w:r w:rsidR="00211B4B">
        <w:rPr>
          <w:rFonts w:ascii="Calibri" w:hAnsi="Calibri" w:cs="Calibri"/>
          <w:sz w:val="22"/>
          <w:szCs w:val="22"/>
        </w:rPr>
        <w:t xml:space="preserve">betracht </w:t>
      </w:r>
      <w:r w:rsidR="00740EB3">
        <w:rPr>
          <w:rFonts w:ascii="Calibri" w:hAnsi="Calibri" w:cs="Calibri"/>
          <w:sz w:val="22"/>
          <w:szCs w:val="22"/>
        </w:rPr>
        <w:t>eenduidigheid ten aanzien van haar eenheden vermeld op de orderbevestiging, pakbon en factuur.</w:t>
      </w:r>
    </w:p>
    <w:p w14:paraId="1EFCAAB8" w14:textId="77777777" w:rsidR="00CC1C67" w:rsidRDefault="00CC1C67" w:rsidP="00CC1C67">
      <w:pPr>
        <w:ind w:left="705" w:hanging="705"/>
        <w:rPr>
          <w:rFonts w:ascii="Calibri" w:hAnsi="Calibri" w:cs="Calibri"/>
          <w:sz w:val="22"/>
          <w:szCs w:val="22"/>
        </w:rPr>
      </w:pPr>
    </w:p>
    <w:p w14:paraId="5E2E1641" w14:textId="77777777" w:rsidR="00CC1C67" w:rsidRPr="007A15F7" w:rsidRDefault="00CC1C67" w:rsidP="00CC1C67">
      <w:pPr>
        <w:ind w:left="705" w:hanging="705"/>
        <w:rPr>
          <w:rFonts w:ascii="Calibri" w:hAnsi="Calibri" w:cs="Calibri"/>
          <w:sz w:val="22"/>
          <w:szCs w:val="22"/>
          <w:lang w:val="nl-NL"/>
        </w:rPr>
      </w:pPr>
    </w:p>
    <w:p w14:paraId="2918AB68" w14:textId="77777777" w:rsidR="00F225F3" w:rsidRPr="007A15F7" w:rsidRDefault="00870D4C">
      <w:pPr>
        <w:rPr>
          <w:rFonts w:ascii="Calibri" w:hAnsi="Calibri" w:cs="Calibri"/>
          <w:sz w:val="22"/>
          <w:szCs w:val="22"/>
          <w:lang w:val="nl-NL"/>
        </w:rPr>
      </w:pPr>
      <w:r w:rsidRPr="007A15F7">
        <w:rPr>
          <w:rFonts w:ascii="Calibri" w:hAnsi="Calibri" w:cs="Calibri"/>
          <w:b/>
          <w:bCs/>
          <w:sz w:val="22"/>
          <w:szCs w:val="22"/>
        </w:rPr>
        <w:t xml:space="preserve">Artikel 4. </w:t>
      </w:r>
      <w:r w:rsidR="00F225F3" w:rsidRPr="007A15F7">
        <w:rPr>
          <w:rFonts w:ascii="Calibri" w:hAnsi="Calibri" w:cs="Calibri"/>
          <w:b/>
          <w:bCs/>
          <w:sz w:val="22"/>
          <w:szCs w:val="22"/>
        </w:rPr>
        <w:t>Omvang van de opdracht</w:t>
      </w:r>
    </w:p>
    <w:p w14:paraId="32748EEC" w14:textId="77777777" w:rsidR="00F225F3" w:rsidRPr="007A15F7" w:rsidRDefault="00F225F3">
      <w:pPr>
        <w:rPr>
          <w:rFonts w:ascii="Calibri" w:hAnsi="Calibri" w:cs="Calibri"/>
          <w:b/>
          <w:sz w:val="22"/>
          <w:szCs w:val="22"/>
          <w:lang w:val="nl-NL"/>
        </w:rPr>
      </w:pPr>
    </w:p>
    <w:p w14:paraId="3C9BBAEB" w14:textId="785ED0A7" w:rsidR="00F225F3" w:rsidRPr="007A15F7" w:rsidRDefault="00F225F3">
      <w:pPr>
        <w:ind w:left="705" w:hanging="705"/>
        <w:rPr>
          <w:rFonts w:ascii="Calibri" w:hAnsi="Calibri" w:cs="Calibri"/>
          <w:color w:val="000000"/>
          <w:sz w:val="22"/>
          <w:szCs w:val="22"/>
          <w:lang w:val="nl-NL"/>
        </w:rPr>
      </w:pPr>
      <w:r w:rsidRPr="007A15F7">
        <w:rPr>
          <w:rFonts w:ascii="Calibri" w:hAnsi="Calibri" w:cs="Calibri"/>
          <w:sz w:val="22"/>
          <w:szCs w:val="22"/>
          <w:lang w:val="nl-NL"/>
        </w:rPr>
        <w:t>a.</w:t>
      </w:r>
      <w:r w:rsidRPr="007A15F7">
        <w:rPr>
          <w:rFonts w:ascii="Calibri" w:hAnsi="Calibri" w:cs="Calibri"/>
          <w:sz w:val="22"/>
          <w:szCs w:val="22"/>
          <w:lang w:val="nl-NL"/>
        </w:rPr>
        <w:tab/>
        <w:t>Deze overeenkomst is gebaseerd op verbruik</w:t>
      </w:r>
      <w:r w:rsidR="00F21E11">
        <w:rPr>
          <w:rFonts w:ascii="Calibri" w:hAnsi="Calibri" w:cs="Calibri"/>
          <w:sz w:val="22"/>
          <w:szCs w:val="22"/>
          <w:lang w:val="nl-NL"/>
        </w:rPr>
        <w:t>s</w:t>
      </w:r>
      <w:r w:rsidRPr="007A15F7">
        <w:rPr>
          <w:rFonts w:ascii="Calibri" w:hAnsi="Calibri" w:cs="Calibri"/>
          <w:sz w:val="22"/>
          <w:szCs w:val="22"/>
          <w:lang w:val="nl-NL"/>
        </w:rPr>
        <w:t>ci</w:t>
      </w:r>
      <w:r w:rsidR="00C519EA" w:rsidRPr="007A15F7">
        <w:rPr>
          <w:rFonts w:ascii="Calibri" w:hAnsi="Calibri" w:cs="Calibri"/>
          <w:sz w:val="22"/>
          <w:szCs w:val="22"/>
          <w:lang w:val="nl-NL"/>
        </w:rPr>
        <w:t xml:space="preserve">jfers zoals vermeld in bijlage </w:t>
      </w:r>
      <w:r w:rsidR="00C852CA" w:rsidRPr="007A15F7">
        <w:rPr>
          <w:rFonts w:ascii="Calibri" w:hAnsi="Calibri" w:cs="Calibri"/>
          <w:sz w:val="22"/>
          <w:szCs w:val="22"/>
          <w:lang w:val="nl-NL"/>
        </w:rPr>
        <w:t>1</w:t>
      </w:r>
      <w:r w:rsidRPr="007A15F7">
        <w:rPr>
          <w:rFonts w:ascii="Calibri" w:hAnsi="Calibri" w:cs="Calibri"/>
          <w:sz w:val="22"/>
          <w:szCs w:val="22"/>
          <w:lang w:val="nl-NL"/>
        </w:rPr>
        <w:t>.</w:t>
      </w:r>
    </w:p>
    <w:p w14:paraId="3D5E9247" w14:textId="77777777" w:rsidR="00F225F3" w:rsidRPr="007A15F7" w:rsidRDefault="00F225F3">
      <w:pPr>
        <w:ind w:left="705" w:hanging="705"/>
        <w:rPr>
          <w:rFonts w:ascii="Calibri" w:hAnsi="Calibri" w:cs="Calibri"/>
          <w:color w:val="000000"/>
          <w:sz w:val="22"/>
          <w:szCs w:val="22"/>
          <w:lang w:val="nl-NL"/>
        </w:rPr>
      </w:pPr>
    </w:p>
    <w:p w14:paraId="701E7D84" w14:textId="77777777" w:rsidR="00F225F3" w:rsidRPr="007A15F7" w:rsidRDefault="00F225F3">
      <w:pPr>
        <w:ind w:left="705" w:hanging="705"/>
        <w:rPr>
          <w:rFonts w:ascii="Calibri" w:hAnsi="Calibri" w:cs="Calibri"/>
          <w:sz w:val="22"/>
          <w:szCs w:val="22"/>
          <w:lang w:val="nl-NL"/>
        </w:rPr>
      </w:pPr>
      <w:r w:rsidRPr="007A15F7">
        <w:rPr>
          <w:rFonts w:ascii="Calibri" w:hAnsi="Calibri" w:cs="Calibri"/>
          <w:color w:val="000000"/>
          <w:sz w:val="22"/>
          <w:szCs w:val="22"/>
          <w:lang w:val="nl-NL"/>
        </w:rPr>
        <w:t>b.</w:t>
      </w:r>
      <w:r w:rsidRPr="007A15F7">
        <w:rPr>
          <w:rFonts w:ascii="Calibri" w:hAnsi="Calibri" w:cs="Calibri"/>
          <w:color w:val="000000"/>
          <w:sz w:val="22"/>
          <w:szCs w:val="22"/>
          <w:lang w:val="nl-NL"/>
        </w:rPr>
        <w:tab/>
        <w:t xml:space="preserve">De vermelde verbruikscijfers zijn indicatief voor het verwachte jaarverbruik. </w:t>
      </w:r>
      <w:r w:rsidR="00CC1C67">
        <w:rPr>
          <w:rFonts w:ascii="Calibri" w:hAnsi="Calibri" w:cs="Calibri"/>
          <w:color w:val="000000"/>
          <w:sz w:val="22"/>
          <w:szCs w:val="22"/>
          <w:lang w:val="nl-NL"/>
        </w:rPr>
        <w:t>L</w:t>
      </w:r>
      <w:r w:rsidRPr="007A15F7">
        <w:rPr>
          <w:rFonts w:ascii="Calibri" w:hAnsi="Calibri" w:cs="Calibri"/>
          <w:color w:val="000000"/>
          <w:sz w:val="22"/>
          <w:szCs w:val="22"/>
          <w:lang w:val="nl-NL"/>
        </w:rPr>
        <w:t>everancier kan aan de verwachte cijfers geen rechten in termen van minimale afzet ontlenen.</w:t>
      </w:r>
      <w:r w:rsidRPr="007A15F7">
        <w:rPr>
          <w:rFonts w:ascii="Calibri" w:hAnsi="Calibri" w:cs="Calibri"/>
          <w:color w:val="FF0000"/>
          <w:sz w:val="22"/>
          <w:szCs w:val="22"/>
          <w:lang w:val="nl-NL"/>
        </w:rPr>
        <w:tab/>
      </w:r>
    </w:p>
    <w:p w14:paraId="5CC214FB" w14:textId="77777777" w:rsidR="00F225F3" w:rsidRPr="007A15F7" w:rsidRDefault="00F225F3">
      <w:pPr>
        <w:rPr>
          <w:rFonts w:ascii="Calibri" w:hAnsi="Calibri" w:cs="Calibri"/>
          <w:b/>
          <w:sz w:val="22"/>
          <w:szCs w:val="22"/>
          <w:lang w:val="nl-NL"/>
        </w:rPr>
      </w:pPr>
    </w:p>
    <w:p w14:paraId="1CABCDE8" w14:textId="77777777" w:rsidR="00F61733" w:rsidRPr="007A15F7" w:rsidRDefault="00F61733">
      <w:pPr>
        <w:rPr>
          <w:rFonts w:ascii="Calibri" w:hAnsi="Calibri" w:cs="Calibri"/>
          <w:b/>
          <w:sz w:val="22"/>
          <w:szCs w:val="22"/>
          <w:lang w:val="nl-NL"/>
        </w:rPr>
      </w:pPr>
    </w:p>
    <w:p w14:paraId="06070644" w14:textId="77777777" w:rsidR="00F225F3" w:rsidRPr="007A15F7" w:rsidRDefault="00F225F3">
      <w:pPr>
        <w:rPr>
          <w:rFonts w:ascii="Calibri" w:hAnsi="Calibri" w:cs="Calibri"/>
          <w:sz w:val="22"/>
          <w:szCs w:val="22"/>
          <w:lang w:val="nl-NL"/>
        </w:rPr>
      </w:pPr>
      <w:r w:rsidRPr="007A15F7">
        <w:rPr>
          <w:rFonts w:ascii="Calibri" w:hAnsi="Calibri" w:cs="Calibri"/>
          <w:b/>
          <w:sz w:val="22"/>
          <w:szCs w:val="22"/>
          <w:lang w:val="nl-NL"/>
        </w:rPr>
        <w:t>Artikel 5. Levering</w:t>
      </w:r>
    </w:p>
    <w:p w14:paraId="56880F08" w14:textId="77777777" w:rsidR="00C41E27" w:rsidRPr="007A15F7" w:rsidRDefault="00C41E27" w:rsidP="00C41E27">
      <w:pPr>
        <w:rPr>
          <w:rFonts w:ascii="Calibri" w:hAnsi="Calibri" w:cs="Calibri"/>
          <w:sz w:val="22"/>
          <w:szCs w:val="22"/>
          <w:lang w:val="nl-NL"/>
        </w:rPr>
      </w:pPr>
    </w:p>
    <w:p w14:paraId="3CB585D1" w14:textId="3997BE50" w:rsidR="00C41E27" w:rsidRPr="007A15F7" w:rsidRDefault="00C41E27" w:rsidP="00C41E27">
      <w:pPr>
        <w:ind w:left="708" w:hanging="708"/>
        <w:rPr>
          <w:rFonts w:ascii="Calibri" w:hAnsi="Calibri" w:cs="Calibri"/>
          <w:sz w:val="22"/>
          <w:szCs w:val="22"/>
          <w:lang w:val="nl-NL"/>
        </w:rPr>
      </w:pPr>
      <w:r w:rsidRPr="007A15F7">
        <w:rPr>
          <w:rFonts w:ascii="Calibri" w:hAnsi="Calibri" w:cs="Calibri"/>
          <w:sz w:val="22"/>
          <w:szCs w:val="22"/>
          <w:lang w:val="nl-NL"/>
        </w:rPr>
        <w:t>a.</w:t>
      </w:r>
      <w:r w:rsidRPr="007A15F7">
        <w:rPr>
          <w:rFonts w:ascii="Calibri" w:hAnsi="Calibri" w:cs="Calibri"/>
          <w:sz w:val="22"/>
          <w:szCs w:val="22"/>
          <w:lang w:val="nl-NL"/>
        </w:rPr>
        <w:tab/>
        <w:t xml:space="preserve">Leverancier </w:t>
      </w:r>
      <w:r w:rsidR="00C519EA" w:rsidRPr="007A15F7">
        <w:rPr>
          <w:rFonts w:ascii="Calibri" w:hAnsi="Calibri" w:cs="Calibri"/>
          <w:sz w:val="22"/>
          <w:szCs w:val="22"/>
          <w:lang w:val="nl-NL"/>
        </w:rPr>
        <w:t>confor</w:t>
      </w:r>
      <w:r w:rsidRPr="007A15F7">
        <w:rPr>
          <w:rFonts w:ascii="Calibri" w:hAnsi="Calibri" w:cs="Calibri"/>
          <w:sz w:val="22"/>
          <w:szCs w:val="22"/>
          <w:lang w:val="nl-NL"/>
        </w:rPr>
        <w:t>meert zich aan de levertijden</w:t>
      </w:r>
      <w:r w:rsidR="00C519EA" w:rsidRPr="007A15F7">
        <w:rPr>
          <w:rFonts w:ascii="Calibri" w:hAnsi="Calibri" w:cs="Calibri"/>
          <w:sz w:val="22"/>
          <w:szCs w:val="22"/>
          <w:lang w:val="nl-NL"/>
        </w:rPr>
        <w:t xml:space="preserve"> zoals vermeld in </w:t>
      </w:r>
      <w:r w:rsidRPr="007A15F7">
        <w:rPr>
          <w:rFonts w:ascii="Calibri" w:hAnsi="Calibri" w:cs="Calibri"/>
          <w:sz w:val="22"/>
          <w:szCs w:val="22"/>
          <w:lang w:val="nl-NL"/>
        </w:rPr>
        <w:t>de</w:t>
      </w:r>
      <w:r w:rsidR="00C519EA" w:rsidRPr="007A15F7">
        <w:rPr>
          <w:rFonts w:ascii="Calibri" w:hAnsi="Calibri" w:cs="Calibri"/>
          <w:sz w:val="22"/>
          <w:szCs w:val="22"/>
          <w:lang w:val="nl-NL"/>
        </w:rPr>
        <w:t xml:space="preserve"> offerte in bijlage </w:t>
      </w:r>
      <w:r w:rsidR="00C852CA" w:rsidRPr="007A15F7">
        <w:rPr>
          <w:rFonts w:ascii="Calibri" w:hAnsi="Calibri" w:cs="Calibri"/>
          <w:sz w:val="22"/>
          <w:szCs w:val="22"/>
          <w:lang w:val="nl-NL"/>
        </w:rPr>
        <w:t>1</w:t>
      </w:r>
      <w:r w:rsidR="005923F6" w:rsidRPr="007A15F7">
        <w:rPr>
          <w:rFonts w:ascii="Calibri" w:hAnsi="Calibri" w:cs="Calibri"/>
          <w:sz w:val="22"/>
          <w:szCs w:val="22"/>
          <w:lang w:val="nl-NL"/>
        </w:rPr>
        <w:t xml:space="preserve">, doch levert </w:t>
      </w:r>
      <w:r w:rsidR="00C852CA" w:rsidRPr="002C25FF">
        <w:rPr>
          <w:rFonts w:ascii="Calibri" w:hAnsi="Calibri" w:cs="Calibri"/>
          <w:sz w:val="22"/>
          <w:szCs w:val="22"/>
          <w:lang w:val="nl-NL"/>
        </w:rPr>
        <w:t xml:space="preserve">maximaal </w:t>
      </w:r>
      <w:r w:rsidR="002C25FF" w:rsidRPr="002C25FF">
        <w:rPr>
          <w:rFonts w:ascii="Calibri" w:hAnsi="Calibri" w:cs="Calibri"/>
          <w:sz w:val="22"/>
          <w:szCs w:val="22"/>
          <w:lang w:val="nl-NL"/>
        </w:rPr>
        <w:t>2</w:t>
      </w:r>
      <w:r w:rsidR="00C852CA" w:rsidRPr="002C25FF">
        <w:rPr>
          <w:rFonts w:ascii="Calibri" w:hAnsi="Calibri" w:cs="Calibri"/>
          <w:sz w:val="22"/>
          <w:szCs w:val="22"/>
          <w:lang w:val="nl-NL"/>
        </w:rPr>
        <w:t xml:space="preserve"> </w:t>
      </w:r>
      <w:r w:rsidR="005923F6" w:rsidRPr="002C25FF">
        <w:rPr>
          <w:rFonts w:ascii="Calibri" w:hAnsi="Calibri" w:cs="Calibri"/>
          <w:sz w:val="22"/>
          <w:szCs w:val="22"/>
          <w:lang w:val="nl-NL"/>
        </w:rPr>
        <w:t xml:space="preserve">werkdagen </w:t>
      </w:r>
      <w:r w:rsidR="005923F6" w:rsidRPr="007A15F7">
        <w:rPr>
          <w:rFonts w:ascii="Calibri" w:hAnsi="Calibri" w:cs="Calibri"/>
          <w:sz w:val="22"/>
          <w:szCs w:val="22"/>
          <w:lang w:val="nl-NL"/>
        </w:rPr>
        <w:t>na besteldatum uit</w:t>
      </w:r>
      <w:r w:rsidR="00C852CA" w:rsidRPr="007A15F7">
        <w:rPr>
          <w:rFonts w:ascii="Calibri" w:hAnsi="Calibri" w:cs="Calibri"/>
          <w:sz w:val="22"/>
          <w:szCs w:val="22"/>
          <w:lang w:val="nl-NL"/>
        </w:rPr>
        <w:t>.</w:t>
      </w:r>
    </w:p>
    <w:p w14:paraId="1ADB6996" w14:textId="77777777" w:rsidR="00C41E27" w:rsidRPr="007A15F7" w:rsidRDefault="00C41E27" w:rsidP="00C41E27">
      <w:pPr>
        <w:rPr>
          <w:rFonts w:ascii="Calibri" w:hAnsi="Calibri" w:cs="Calibri"/>
          <w:sz w:val="22"/>
          <w:szCs w:val="22"/>
          <w:lang w:val="nl-NL"/>
        </w:rPr>
      </w:pPr>
    </w:p>
    <w:p w14:paraId="6E6E5DFB" w14:textId="77EADF30" w:rsidR="00031741" w:rsidRPr="00124A5B" w:rsidRDefault="00C41E27" w:rsidP="00C41E27">
      <w:pPr>
        <w:rPr>
          <w:rFonts w:ascii="Calibri" w:hAnsi="Calibri" w:cs="Calibri"/>
          <w:sz w:val="22"/>
          <w:szCs w:val="22"/>
          <w:lang w:val="nl-NL"/>
        </w:rPr>
      </w:pPr>
      <w:r w:rsidRPr="007A15F7">
        <w:rPr>
          <w:rFonts w:ascii="Calibri" w:hAnsi="Calibri" w:cs="Calibri"/>
          <w:sz w:val="22"/>
          <w:szCs w:val="22"/>
          <w:lang w:val="nl-NL"/>
        </w:rPr>
        <w:t>b.</w:t>
      </w:r>
      <w:r w:rsidRPr="007A15F7">
        <w:rPr>
          <w:rFonts w:ascii="Calibri" w:hAnsi="Calibri" w:cs="Calibri"/>
          <w:sz w:val="22"/>
          <w:szCs w:val="22"/>
          <w:lang w:val="nl-NL"/>
        </w:rPr>
        <w:tab/>
        <w:t xml:space="preserve">Leverancier garandeert een leverbetrouwbaarheid van </w:t>
      </w:r>
      <w:r w:rsidRPr="00124A5B">
        <w:rPr>
          <w:rFonts w:ascii="Calibri" w:hAnsi="Calibri" w:cs="Calibri"/>
          <w:sz w:val="22"/>
          <w:szCs w:val="22"/>
          <w:lang w:val="nl-NL"/>
        </w:rPr>
        <w:t>minimaal 9</w:t>
      </w:r>
      <w:r w:rsidR="00614954">
        <w:rPr>
          <w:rFonts w:ascii="Calibri" w:hAnsi="Calibri" w:cs="Calibri"/>
          <w:sz w:val="22"/>
          <w:szCs w:val="22"/>
          <w:lang w:val="nl-NL"/>
        </w:rPr>
        <w:t>5</w:t>
      </w:r>
      <w:r w:rsidRPr="00124A5B">
        <w:rPr>
          <w:rFonts w:ascii="Calibri" w:hAnsi="Calibri" w:cs="Calibri"/>
          <w:sz w:val="22"/>
          <w:szCs w:val="22"/>
          <w:lang w:val="nl-NL"/>
        </w:rPr>
        <w:t>%.</w:t>
      </w:r>
      <w:r w:rsidR="007C2D8D" w:rsidRPr="00124A5B">
        <w:rPr>
          <w:rFonts w:ascii="Calibri" w:hAnsi="Calibri" w:cs="Calibri"/>
          <w:sz w:val="22"/>
          <w:szCs w:val="22"/>
          <w:lang w:val="nl-NL"/>
        </w:rPr>
        <w:t xml:space="preserve"> </w:t>
      </w:r>
    </w:p>
    <w:p w14:paraId="1B1852C2" w14:textId="53AE3B9E" w:rsidR="00F225F3" w:rsidRPr="00124A5B" w:rsidRDefault="00031741" w:rsidP="00C41E27">
      <w:pPr>
        <w:rPr>
          <w:rFonts w:ascii="Calibri" w:hAnsi="Calibri" w:cs="Calibri"/>
          <w:sz w:val="22"/>
          <w:szCs w:val="22"/>
          <w:lang w:val="nl-NL"/>
        </w:rPr>
      </w:pPr>
      <w:r w:rsidRPr="00124A5B">
        <w:rPr>
          <w:rFonts w:ascii="Calibri" w:hAnsi="Calibri" w:cs="Calibri"/>
          <w:sz w:val="22"/>
          <w:szCs w:val="22"/>
          <w:lang w:val="nl-NL"/>
        </w:rPr>
        <w:tab/>
      </w:r>
      <w:r w:rsidR="007C2D8D" w:rsidRPr="00124A5B">
        <w:rPr>
          <w:rFonts w:ascii="Calibri" w:hAnsi="Calibri" w:cs="Calibri"/>
          <w:sz w:val="22"/>
          <w:szCs w:val="22"/>
          <w:lang w:val="nl-NL"/>
        </w:rPr>
        <w:t>Di</w:t>
      </w:r>
      <w:r w:rsidRPr="00124A5B">
        <w:rPr>
          <w:rFonts w:ascii="Calibri" w:hAnsi="Calibri" w:cs="Calibri"/>
          <w:sz w:val="22"/>
          <w:szCs w:val="22"/>
          <w:lang w:val="nl-NL"/>
        </w:rPr>
        <w:t>t wordt berekend op basis van On T</w:t>
      </w:r>
      <w:r w:rsidR="007C2D8D" w:rsidRPr="00124A5B">
        <w:rPr>
          <w:rFonts w:ascii="Calibri" w:hAnsi="Calibri" w:cs="Calibri"/>
          <w:sz w:val="22"/>
          <w:szCs w:val="22"/>
          <w:lang w:val="nl-NL"/>
        </w:rPr>
        <w:t>ime</w:t>
      </w:r>
      <w:r w:rsidRPr="00124A5B">
        <w:rPr>
          <w:rFonts w:ascii="Calibri" w:hAnsi="Calibri" w:cs="Calibri"/>
          <w:sz w:val="22"/>
          <w:szCs w:val="22"/>
          <w:lang w:val="nl-NL"/>
        </w:rPr>
        <w:t>, In Full (OTIF), waar</w:t>
      </w:r>
      <w:r w:rsidR="001F6047" w:rsidRPr="00124A5B">
        <w:rPr>
          <w:rFonts w:ascii="Calibri" w:hAnsi="Calibri" w:cs="Calibri"/>
          <w:sz w:val="22"/>
          <w:szCs w:val="22"/>
          <w:lang w:val="nl-NL"/>
        </w:rPr>
        <w:t xml:space="preserve"> binnen een bepaalde </w:t>
      </w:r>
      <w:r w:rsidR="0021674F" w:rsidRPr="00124A5B">
        <w:rPr>
          <w:rFonts w:ascii="Calibri" w:hAnsi="Calibri" w:cs="Calibri"/>
          <w:sz w:val="22"/>
          <w:szCs w:val="22"/>
          <w:lang w:val="nl-NL"/>
        </w:rPr>
        <w:tab/>
      </w:r>
      <w:r w:rsidR="001F6047" w:rsidRPr="00124A5B">
        <w:rPr>
          <w:rFonts w:ascii="Calibri" w:hAnsi="Calibri" w:cs="Calibri"/>
          <w:sz w:val="22"/>
          <w:szCs w:val="22"/>
          <w:lang w:val="nl-NL"/>
        </w:rPr>
        <w:t>periode</w:t>
      </w:r>
      <w:r w:rsidR="001763BB" w:rsidRPr="00124A5B">
        <w:rPr>
          <w:rFonts w:ascii="Calibri" w:hAnsi="Calibri" w:cs="Calibri"/>
          <w:sz w:val="22"/>
          <w:szCs w:val="22"/>
          <w:lang w:val="nl-NL"/>
        </w:rPr>
        <w:t xml:space="preserve"> </w:t>
      </w:r>
      <w:r w:rsidR="001F6047" w:rsidRPr="00124A5B">
        <w:rPr>
          <w:rFonts w:ascii="Calibri" w:hAnsi="Calibri" w:cs="Calibri"/>
          <w:sz w:val="22"/>
          <w:szCs w:val="22"/>
          <w:lang w:val="nl-NL"/>
        </w:rPr>
        <w:t>(kwartaal)</w:t>
      </w:r>
      <w:r w:rsidRPr="00124A5B">
        <w:rPr>
          <w:rFonts w:ascii="Calibri" w:hAnsi="Calibri" w:cs="Calibri"/>
          <w:sz w:val="22"/>
          <w:szCs w:val="22"/>
          <w:lang w:val="nl-NL"/>
        </w:rPr>
        <w:t xml:space="preserve"> gekeken wordt naar het aantal goederenontvangst regels t.o.v. het </w:t>
      </w:r>
      <w:r w:rsidR="0021674F" w:rsidRPr="00124A5B">
        <w:rPr>
          <w:rFonts w:ascii="Calibri" w:hAnsi="Calibri" w:cs="Calibri"/>
          <w:sz w:val="22"/>
          <w:szCs w:val="22"/>
          <w:lang w:val="nl-NL"/>
        </w:rPr>
        <w:tab/>
      </w:r>
      <w:r w:rsidR="003423C7" w:rsidRPr="00124A5B">
        <w:rPr>
          <w:rFonts w:ascii="Calibri" w:hAnsi="Calibri" w:cs="Calibri"/>
          <w:sz w:val="22"/>
          <w:szCs w:val="22"/>
          <w:lang w:val="nl-NL"/>
        </w:rPr>
        <w:t>aantal orderregels.</w:t>
      </w:r>
      <w:r w:rsidR="00305BF9" w:rsidRPr="00124A5B">
        <w:rPr>
          <w:rFonts w:ascii="Calibri" w:hAnsi="Calibri" w:cs="Calibri"/>
          <w:sz w:val="22"/>
          <w:szCs w:val="22"/>
          <w:lang w:val="nl-NL"/>
        </w:rPr>
        <w:t xml:space="preserve"> Dit</w:t>
      </w:r>
      <w:r w:rsidRPr="00124A5B">
        <w:rPr>
          <w:rFonts w:ascii="Calibri" w:hAnsi="Calibri" w:cs="Calibri"/>
          <w:sz w:val="22"/>
          <w:szCs w:val="22"/>
          <w:lang w:val="nl-NL"/>
        </w:rPr>
        <w:t xml:space="preserve"> afgezet tegen de tijdigheid</w:t>
      </w:r>
      <w:r w:rsidR="00D87566" w:rsidRPr="00124A5B">
        <w:rPr>
          <w:rFonts w:ascii="Calibri" w:hAnsi="Calibri" w:cs="Calibri"/>
          <w:sz w:val="22"/>
          <w:szCs w:val="22"/>
          <w:lang w:val="nl-NL"/>
        </w:rPr>
        <w:t xml:space="preserve"> van deze goederenontvangst regel</w:t>
      </w:r>
      <w:r w:rsidR="001F6047" w:rsidRPr="00124A5B">
        <w:rPr>
          <w:rFonts w:ascii="Calibri" w:hAnsi="Calibri" w:cs="Calibri"/>
          <w:sz w:val="22"/>
          <w:szCs w:val="22"/>
          <w:lang w:val="nl-NL"/>
        </w:rPr>
        <w:t>s</w:t>
      </w:r>
      <w:r w:rsidR="00305BF9" w:rsidRPr="00124A5B">
        <w:rPr>
          <w:rFonts w:ascii="Calibri" w:hAnsi="Calibri" w:cs="Calibri"/>
          <w:sz w:val="22"/>
          <w:szCs w:val="22"/>
          <w:lang w:val="nl-NL"/>
        </w:rPr>
        <w:t xml:space="preserve">, </w:t>
      </w:r>
      <w:r w:rsidR="003423C7" w:rsidRPr="00124A5B">
        <w:rPr>
          <w:rFonts w:ascii="Calibri" w:hAnsi="Calibri" w:cs="Calibri"/>
          <w:sz w:val="22"/>
          <w:szCs w:val="22"/>
          <w:lang w:val="nl-NL"/>
        </w:rPr>
        <w:tab/>
      </w:r>
      <w:r w:rsidR="001F6047" w:rsidRPr="00124A5B">
        <w:rPr>
          <w:rFonts w:ascii="Calibri" w:hAnsi="Calibri" w:cs="Calibri"/>
          <w:sz w:val="22"/>
          <w:szCs w:val="22"/>
          <w:lang w:val="nl-NL"/>
        </w:rPr>
        <w:t xml:space="preserve">waarbij gekeken wordt naar de </w:t>
      </w:r>
      <w:r w:rsidR="00940A51" w:rsidRPr="00124A5B">
        <w:rPr>
          <w:rFonts w:ascii="Calibri" w:hAnsi="Calibri" w:cs="Calibri"/>
          <w:sz w:val="22"/>
          <w:szCs w:val="22"/>
          <w:lang w:val="nl-NL"/>
        </w:rPr>
        <w:t>naar de leverdatum conform artikel 5a</w:t>
      </w:r>
      <w:r w:rsidR="00305BF9" w:rsidRPr="00124A5B">
        <w:rPr>
          <w:rFonts w:ascii="Calibri" w:hAnsi="Calibri" w:cs="Calibri"/>
          <w:sz w:val="22"/>
          <w:szCs w:val="22"/>
          <w:lang w:val="nl-NL"/>
        </w:rPr>
        <w:t>.</w:t>
      </w:r>
    </w:p>
    <w:p w14:paraId="0F2B9799" w14:textId="77777777" w:rsidR="00F225F3" w:rsidRPr="00124A5B" w:rsidRDefault="00F225F3">
      <w:pPr>
        <w:rPr>
          <w:rFonts w:ascii="Calibri" w:hAnsi="Calibri" w:cs="Calibri"/>
          <w:sz w:val="22"/>
          <w:szCs w:val="22"/>
          <w:lang w:val="nl-NL"/>
        </w:rPr>
      </w:pPr>
    </w:p>
    <w:p w14:paraId="16638820" w14:textId="32278339" w:rsidR="00F225F3" w:rsidRPr="00124A5B" w:rsidRDefault="00C41E27" w:rsidP="00450449">
      <w:pPr>
        <w:ind w:left="705" w:hanging="705"/>
        <w:rPr>
          <w:rFonts w:ascii="Calibri" w:hAnsi="Calibri" w:cs="Calibri"/>
          <w:sz w:val="22"/>
          <w:szCs w:val="22"/>
        </w:rPr>
      </w:pPr>
      <w:r w:rsidRPr="00124A5B">
        <w:rPr>
          <w:rFonts w:ascii="Calibri" w:hAnsi="Calibri" w:cs="Calibri"/>
          <w:sz w:val="22"/>
          <w:szCs w:val="22"/>
          <w:lang w:val="nl-NL"/>
        </w:rPr>
        <w:t>c</w:t>
      </w:r>
      <w:r w:rsidR="00F225F3" w:rsidRPr="00124A5B">
        <w:rPr>
          <w:rFonts w:ascii="Calibri" w:hAnsi="Calibri" w:cs="Calibri"/>
          <w:sz w:val="22"/>
          <w:szCs w:val="22"/>
          <w:lang w:val="nl-NL"/>
        </w:rPr>
        <w:t xml:space="preserve">. </w:t>
      </w:r>
      <w:r w:rsidR="00F225F3" w:rsidRPr="00124A5B">
        <w:rPr>
          <w:rFonts w:ascii="Calibri" w:hAnsi="Calibri" w:cs="Calibri"/>
          <w:sz w:val="22"/>
          <w:szCs w:val="22"/>
          <w:lang w:val="nl-NL"/>
        </w:rPr>
        <w:tab/>
        <w:t>In geval</w:t>
      </w:r>
      <w:r w:rsidR="008F0EE9" w:rsidRPr="00124A5B">
        <w:rPr>
          <w:rFonts w:ascii="Calibri" w:hAnsi="Calibri" w:cs="Calibri"/>
          <w:sz w:val="22"/>
          <w:szCs w:val="22"/>
          <w:lang w:val="nl-NL"/>
        </w:rPr>
        <w:t xml:space="preserve"> van een calamiteit bij het Maastricht UMC+</w:t>
      </w:r>
      <w:r w:rsidR="00F225F3" w:rsidRPr="00124A5B">
        <w:rPr>
          <w:rFonts w:ascii="Calibri" w:hAnsi="Calibri" w:cs="Calibri"/>
          <w:sz w:val="22"/>
          <w:szCs w:val="22"/>
          <w:lang w:val="nl-NL"/>
        </w:rPr>
        <w:t xml:space="preserve"> dient </w:t>
      </w:r>
      <w:r w:rsidR="004F10D1" w:rsidRPr="00124A5B">
        <w:rPr>
          <w:rFonts w:ascii="Calibri" w:hAnsi="Calibri" w:cs="Calibri"/>
          <w:sz w:val="22"/>
          <w:szCs w:val="22"/>
          <w:lang w:val="nl-NL"/>
        </w:rPr>
        <w:t>Leverancier de beschikking te hebben over een noodvoorziening opdat ook buiten kantooruren (met inbegrip van feestdagen) bestellingen geplaats</w:t>
      </w:r>
      <w:r w:rsidR="00AE154C" w:rsidRPr="00124A5B">
        <w:rPr>
          <w:rFonts w:ascii="Calibri" w:hAnsi="Calibri" w:cs="Calibri"/>
          <w:sz w:val="22"/>
          <w:szCs w:val="22"/>
          <w:lang w:val="nl-NL"/>
        </w:rPr>
        <w:t>t</w:t>
      </w:r>
      <w:r w:rsidR="004F10D1" w:rsidRPr="00124A5B">
        <w:rPr>
          <w:rFonts w:ascii="Calibri" w:hAnsi="Calibri" w:cs="Calibri"/>
          <w:sz w:val="22"/>
          <w:szCs w:val="22"/>
          <w:lang w:val="nl-NL"/>
        </w:rPr>
        <w:t xml:space="preserve"> en binnen redelijke termijn geleverd kunnen worden</w:t>
      </w:r>
      <w:r w:rsidR="00035DD4" w:rsidRPr="00124A5B">
        <w:rPr>
          <w:rFonts w:ascii="Calibri" w:hAnsi="Calibri" w:cs="Calibri"/>
          <w:sz w:val="22"/>
          <w:szCs w:val="22"/>
        </w:rPr>
        <w:t xml:space="preserve">, doch uiterlijk binnen </w:t>
      </w:r>
      <w:r w:rsidR="00AE154C" w:rsidRPr="00124A5B">
        <w:rPr>
          <w:rFonts w:ascii="Calibri" w:hAnsi="Calibri" w:cs="Calibri"/>
          <w:sz w:val="22"/>
          <w:szCs w:val="22"/>
        </w:rPr>
        <w:t>4</w:t>
      </w:r>
      <w:r w:rsidR="00035DD4" w:rsidRPr="00124A5B">
        <w:rPr>
          <w:rFonts w:ascii="Calibri" w:hAnsi="Calibri" w:cs="Calibri"/>
          <w:sz w:val="22"/>
          <w:szCs w:val="22"/>
        </w:rPr>
        <w:t xml:space="preserve"> uur </w:t>
      </w:r>
      <w:r w:rsidR="0032124C" w:rsidRPr="00124A5B">
        <w:rPr>
          <w:rFonts w:ascii="Calibri" w:hAnsi="Calibri" w:cs="Calibri"/>
          <w:sz w:val="22"/>
          <w:szCs w:val="22"/>
        </w:rPr>
        <w:t>nadat deze bestelling is geplaatst.</w:t>
      </w:r>
    </w:p>
    <w:p w14:paraId="30E1FA20" w14:textId="77777777" w:rsidR="002C25FF" w:rsidRPr="00124A5B" w:rsidRDefault="002C25FF" w:rsidP="00450449">
      <w:pPr>
        <w:ind w:left="705" w:hanging="705"/>
        <w:rPr>
          <w:rFonts w:ascii="Calibri" w:hAnsi="Calibri" w:cs="Calibri"/>
          <w:sz w:val="22"/>
          <w:szCs w:val="22"/>
        </w:rPr>
      </w:pPr>
    </w:p>
    <w:p w14:paraId="3423794D" w14:textId="0AB87FFD" w:rsidR="002C25FF" w:rsidRPr="0078292E" w:rsidRDefault="002C25FF" w:rsidP="00450449">
      <w:pPr>
        <w:ind w:left="705" w:hanging="705"/>
        <w:rPr>
          <w:rFonts w:ascii="Calibri" w:hAnsi="Calibri" w:cs="Calibri"/>
          <w:sz w:val="22"/>
          <w:szCs w:val="22"/>
          <w:lang w:val="nl-NL"/>
        </w:rPr>
      </w:pPr>
      <w:r w:rsidRPr="00124A5B">
        <w:rPr>
          <w:rFonts w:ascii="Calibri" w:hAnsi="Calibri" w:cs="Calibri"/>
          <w:sz w:val="22"/>
          <w:szCs w:val="22"/>
        </w:rPr>
        <w:t>d.</w:t>
      </w:r>
      <w:r w:rsidRPr="00124A5B">
        <w:rPr>
          <w:rFonts w:ascii="Calibri" w:hAnsi="Calibri" w:cs="Calibri"/>
          <w:sz w:val="22"/>
          <w:szCs w:val="22"/>
        </w:rPr>
        <w:tab/>
        <w:t xml:space="preserve">Afleveringstermijnen zijn fatale termijnen. Behoudens indien de vertraging in de levering te wijten is aan MUMC+ of indien Leverancier een geldig beroep op overmacht toekomt, is Leverancier bij het niet behalen van het in artikelpunt 5b genoemde betrouwbaarheidspercentage, aan het MUMC+ een boete verschuldigd.  De hoogte van </w:t>
      </w:r>
      <w:r w:rsidR="003423C7" w:rsidRPr="00124A5B">
        <w:rPr>
          <w:rFonts w:ascii="Calibri" w:hAnsi="Calibri" w:cs="Calibri"/>
          <w:sz w:val="22"/>
          <w:szCs w:val="22"/>
        </w:rPr>
        <w:t>de boete bedraagt in dat geval 10</w:t>
      </w:r>
      <w:r w:rsidRPr="00124A5B">
        <w:rPr>
          <w:rFonts w:ascii="Calibri" w:hAnsi="Calibri" w:cs="Calibri"/>
          <w:sz w:val="22"/>
          <w:szCs w:val="22"/>
        </w:rPr>
        <w:t>% van de waarde van de niet binnen de twee (2) werkdagen geleverde orders.   Voorafgaand aan het opleggen van een boete vindt er altijd eerst overleg plaats tussen Leverancier en MUMC+ waarbij een verbetertraject wordt overeengekomen.  Mocht tijdens dit verbetertraject (periode van maximaal 3 maanden) blijken dat Leverancier niet in staat is om zijn prestatie terug te brengen aan artikelpunt 5b, is Leveranci</w:t>
      </w:r>
      <w:r w:rsidR="00222938" w:rsidRPr="00124A5B">
        <w:rPr>
          <w:rFonts w:ascii="Calibri" w:hAnsi="Calibri" w:cs="Calibri"/>
          <w:sz w:val="22"/>
          <w:szCs w:val="22"/>
        </w:rPr>
        <w:t>er alsnog de boete verschuldigd over de gehele periode waarin het percentage zoals beschreven in punt 5b niet is behaald.</w:t>
      </w:r>
    </w:p>
    <w:p w14:paraId="0369E84E" w14:textId="77777777" w:rsidR="00450449" w:rsidRPr="007A15F7" w:rsidRDefault="00450449" w:rsidP="00450449">
      <w:pPr>
        <w:ind w:left="705" w:hanging="705"/>
        <w:rPr>
          <w:rFonts w:ascii="Calibri" w:hAnsi="Calibri" w:cs="Calibri"/>
          <w:sz w:val="22"/>
          <w:szCs w:val="22"/>
          <w:lang w:val="nl-NL"/>
        </w:rPr>
      </w:pPr>
    </w:p>
    <w:p w14:paraId="1101A00D" w14:textId="7BB4CB38" w:rsidR="00F225F3" w:rsidRDefault="002C25FF" w:rsidP="00084AD9">
      <w:pPr>
        <w:ind w:left="705" w:hanging="705"/>
        <w:rPr>
          <w:rFonts w:ascii="Calibri" w:hAnsi="Calibri" w:cs="Calibri"/>
          <w:sz w:val="22"/>
          <w:szCs w:val="22"/>
          <w:lang w:val="nl-NL"/>
        </w:rPr>
      </w:pPr>
      <w:r>
        <w:rPr>
          <w:rFonts w:ascii="Calibri" w:hAnsi="Calibri" w:cs="Calibri"/>
          <w:sz w:val="22"/>
          <w:szCs w:val="22"/>
          <w:lang w:val="nl-NL"/>
        </w:rPr>
        <w:t>e</w:t>
      </w:r>
      <w:r w:rsidR="00F225F3" w:rsidRPr="007A15F7">
        <w:rPr>
          <w:rFonts w:ascii="Calibri" w:hAnsi="Calibri" w:cs="Calibri"/>
          <w:sz w:val="22"/>
          <w:szCs w:val="22"/>
          <w:lang w:val="nl-NL"/>
        </w:rPr>
        <w:t xml:space="preserve">. </w:t>
      </w:r>
      <w:r w:rsidR="00F225F3" w:rsidRPr="007A15F7">
        <w:rPr>
          <w:rFonts w:ascii="Calibri" w:hAnsi="Calibri" w:cs="Calibri"/>
          <w:sz w:val="22"/>
          <w:szCs w:val="22"/>
          <w:lang w:val="nl-NL"/>
        </w:rPr>
        <w:tab/>
      </w:r>
      <w:r w:rsidR="00084AD9" w:rsidRPr="007A15F7">
        <w:rPr>
          <w:rFonts w:ascii="Calibri" w:hAnsi="Calibri" w:cs="Calibri"/>
          <w:sz w:val="22"/>
          <w:szCs w:val="22"/>
          <w:lang w:val="nl-NL"/>
        </w:rPr>
        <w:t xml:space="preserve">Indien tussen Partijen overeengekomen dienen orders </w:t>
      </w:r>
      <w:r w:rsidR="00F225F3" w:rsidRPr="007A15F7">
        <w:rPr>
          <w:rFonts w:ascii="Calibri" w:hAnsi="Calibri" w:cs="Calibri"/>
          <w:sz w:val="22"/>
          <w:szCs w:val="22"/>
          <w:lang w:val="nl-NL"/>
        </w:rPr>
        <w:t xml:space="preserve">uitgesplitst per afdeling </w:t>
      </w:r>
      <w:r w:rsidR="00084AD9" w:rsidRPr="007A15F7">
        <w:rPr>
          <w:rFonts w:ascii="Calibri" w:hAnsi="Calibri" w:cs="Calibri"/>
          <w:sz w:val="22"/>
          <w:szCs w:val="22"/>
          <w:lang w:val="nl-NL"/>
        </w:rPr>
        <w:t>geleverd te worden</w:t>
      </w:r>
      <w:r w:rsidR="00F225F3" w:rsidRPr="007A15F7">
        <w:rPr>
          <w:rFonts w:ascii="Calibri" w:hAnsi="Calibri" w:cs="Calibri"/>
          <w:sz w:val="22"/>
          <w:szCs w:val="22"/>
          <w:lang w:val="nl-NL"/>
        </w:rPr>
        <w:t>.</w:t>
      </w:r>
    </w:p>
    <w:p w14:paraId="0665D08B" w14:textId="77777777" w:rsidR="00B57C08" w:rsidRDefault="00B57C08" w:rsidP="00084AD9">
      <w:pPr>
        <w:ind w:left="705" w:hanging="705"/>
        <w:rPr>
          <w:rFonts w:ascii="Calibri" w:hAnsi="Calibri" w:cs="Calibri"/>
          <w:sz w:val="22"/>
          <w:szCs w:val="22"/>
          <w:lang w:val="nl-NL"/>
        </w:rPr>
      </w:pPr>
    </w:p>
    <w:p w14:paraId="0AFE125B" w14:textId="521385E2" w:rsidR="00B57C08" w:rsidRDefault="002C25FF" w:rsidP="00B57C08">
      <w:pPr>
        <w:ind w:left="705" w:hanging="705"/>
        <w:rPr>
          <w:rFonts w:ascii="Calibri" w:hAnsi="Calibri" w:cs="Calibri"/>
          <w:sz w:val="22"/>
          <w:szCs w:val="22"/>
          <w:lang w:val="nl-NL"/>
        </w:rPr>
      </w:pPr>
      <w:r>
        <w:rPr>
          <w:rFonts w:ascii="Calibri" w:hAnsi="Calibri" w:cs="Calibri"/>
          <w:sz w:val="22"/>
          <w:szCs w:val="22"/>
          <w:lang w:val="nl-NL"/>
        </w:rPr>
        <w:t>f</w:t>
      </w:r>
      <w:r w:rsidR="00B57C08" w:rsidRPr="00B57C08">
        <w:rPr>
          <w:rFonts w:ascii="Calibri" w:hAnsi="Calibri" w:cs="Calibri"/>
          <w:sz w:val="22"/>
          <w:szCs w:val="22"/>
          <w:lang w:val="nl-NL"/>
        </w:rPr>
        <w:t xml:space="preserve">.           De tussen Partijen overeengekomen leveringsvoorwaarden zijn DDP: </w:t>
      </w:r>
      <w:proofErr w:type="spellStart"/>
      <w:r w:rsidR="00B57C08" w:rsidRPr="00B57C08">
        <w:rPr>
          <w:rFonts w:ascii="Calibri" w:hAnsi="Calibri" w:cs="Calibri"/>
          <w:sz w:val="22"/>
          <w:szCs w:val="22"/>
          <w:lang w:val="nl-NL"/>
        </w:rPr>
        <w:t>delivered</w:t>
      </w:r>
      <w:proofErr w:type="spellEnd"/>
      <w:r w:rsidR="00B57C08" w:rsidRPr="00B57C08">
        <w:rPr>
          <w:rFonts w:ascii="Calibri" w:hAnsi="Calibri" w:cs="Calibri"/>
          <w:sz w:val="22"/>
          <w:szCs w:val="22"/>
          <w:lang w:val="nl-NL"/>
        </w:rPr>
        <w:t xml:space="preserve"> </w:t>
      </w:r>
      <w:proofErr w:type="spellStart"/>
      <w:r w:rsidR="00B57C08" w:rsidRPr="00B57C08">
        <w:rPr>
          <w:rFonts w:ascii="Calibri" w:hAnsi="Calibri" w:cs="Calibri"/>
          <w:sz w:val="22"/>
          <w:szCs w:val="22"/>
          <w:lang w:val="nl-NL"/>
        </w:rPr>
        <w:t>du</w:t>
      </w:r>
      <w:r w:rsidR="00E453F2">
        <w:rPr>
          <w:rFonts w:ascii="Calibri" w:hAnsi="Calibri" w:cs="Calibri"/>
          <w:sz w:val="22"/>
          <w:szCs w:val="22"/>
          <w:lang w:val="nl-NL"/>
        </w:rPr>
        <w:t>ty</w:t>
      </w:r>
      <w:proofErr w:type="spellEnd"/>
      <w:r w:rsidR="00E453F2">
        <w:rPr>
          <w:rFonts w:ascii="Calibri" w:hAnsi="Calibri" w:cs="Calibri"/>
          <w:sz w:val="22"/>
          <w:szCs w:val="22"/>
          <w:lang w:val="nl-NL"/>
        </w:rPr>
        <w:t xml:space="preserve"> </w:t>
      </w:r>
      <w:proofErr w:type="spellStart"/>
      <w:r w:rsidR="00E453F2">
        <w:rPr>
          <w:rFonts w:ascii="Calibri" w:hAnsi="Calibri" w:cs="Calibri"/>
          <w:sz w:val="22"/>
          <w:szCs w:val="22"/>
          <w:lang w:val="nl-NL"/>
        </w:rPr>
        <w:t>paid</w:t>
      </w:r>
      <w:proofErr w:type="spellEnd"/>
      <w:r w:rsidR="00E453F2">
        <w:rPr>
          <w:rFonts w:ascii="Calibri" w:hAnsi="Calibri" w:cs="Calibri"/>
          <w:sz w:val="22"/>
          <w:szCs w:val="22"/>
          <w:lang w:val="nl-NL"/>
        </w:rPr>
        <w:t xml:space="preserve"> Maastricht </w:t>
      </w:r>
      <w:proofErr w:type="spellStart"/>
      <w:r w:rsidR="00E453F2" w:rsidRPr="005A0064">
        <w:rPr>
          <w:rFonts w:ascii="Calibri" w:hAnsi="Calibri" w:cs="Calibri"/>
          <w:sz w:val="22"/>
          <w:szCs w:val="22"/>
          <w:lang w:val="nl-NL"/>
        </w:rPr>
        <w:t>Incoterms</w:t>
      </w:r>
      <w:proofErr w:type="spellEnd"/>
      <w:r w:rsidR="00E453F2" w:rsidRPr="005A0064">
        <w:rPr>
          <w:rFonts w:ascii="Calibri" w:hAnsi="Calibri" w:cs="Calibri"/>
          <w:sz w:val="22"/>
          <w:szCs w:val="22"/>
          <w:lang w:val="nl-NL"/>
        </w:rPr>
        <w:t xml:space="preserve"> 202</w:t>
      </w:r>
      <w:r w:rsidR="00B57C08" w:rsidRPr="005A0064">
        <w:rPr>
          <w:rFonts w:ascii="Calibri" w:hAnsi="Calibri" w:cs="Calibri"/>
          <w:sz w:val="22"/>
          <w:szCs w:val="22"/>
          <w:lang w:val="nl-NL"/>
        </w:rPr>
        <w:t>0.</w:t>
      </w:r>
    </w:p>
    <w:p w14:paraId="5012E6D4" w14:textId="77777777" w:rsidR="00D65C3D" w:rsidRDefault="00D65C3D" w:rsidP="00B57C08">
      <w:pPr>
        <w:ind w:left="705" w:hanging="705"/>
        <w:rPr>
          <w:rFonts w:ascii="Calibri" w:hAnsi="Calibri" w:cs="Calibri"/>
          <w:sz w:val="22"/>
          <w:szCs w:val="22"/>
          <w:lang w:val="nl-NL"/>
        </w:rPr>
      </w:pPr>
    </w:p>
    <w:p w14:paraId="002E2E95" w14:textId="024E6B1A" w:rsidR="00D65C3D" w:rsidRPr="00D65C3D" w:rsidRDefault="002C25FF" w:rsidP="00D65C3D">
      <w:pPr>
        <w:ind w:left="705" w:hanging="705"/>
        <w:rPr>
          <w:rFonts w:ascii="Calibri" w:hAnsi="Calibri" w:cs="Calibri"/>
          <w:sz w:val="22"/>
          <w:szCs w:val="22"/>
          <w:lang w:val="nl-NL"/>
        </w:rPr>
      </w:pPr>
      <w:r>
        <w:rPr>
          <w:rFonts w:ascii="Calibri" w:hAnsi="Calibri" w:cs="Calibri"/>
          <w:sz w:val="22"/>
          <w:szCs w:val="22"/>
          <w:lang w:val="nl-NL"/>
        </w:rPr>
        <w:t>g</w:t>
      </w:r>
      <w:r w:rsidR="00D65C3D" w:rsidRPr="00D65C3D">
        <w:rPr>
          <w:rFonts w:ascii="Calibri" w:hAnsi="Calibri" w:cs="Calibri"/>
          <w:sz w:val="22"/>
          <w:szCs w:val="22"/>
          <w:lang w:val="nl-NL"/>
        </w:rPr>
        <w:t>.</w:t>
      </w:r>
      <w:r w:rsidR="00D65C3D">
        <w:rPr>
          <w:rFonts w:ascii="Calibri" w:hAnsi="Calibri" w:cs="Calibri"/>
          <w:sz w:val="22"/>
          <w:szCs w:val="22"/>
          <w:lang w:val="nl-NL"/>
        </w:rPr>
        <w:tab/>
      </w:r>
      <w:r w:rsidR="00A03170" w:rsidRPr="00A03170">
        <w:rPr>
          <w:rFonts w:ascii="Calibri" w:hAnsi="Calibri" w:cs="Calibri"/>
          <w:sz w:val="22"/>
          <w:szCs w:val="22"/>
          <w:lang w:val="nl-NL"/>
        </w:rPr>
        <w:t xml:space="preserve">Het ontstaan van </w:t>
      </w:r>
      <w:proofErr w:type="spellStart"/>
      <w:r w:rsidR="00A03170" w:rsidRPr="00A03170">
        <w:rPr>
          <w:rFonts w:ascii="Calibri" w:hAnsi="Calibri" w:cs="Calibri"/>
          <w:sz w:val="22"/>
          <w:szCs w:val="22"/>
          <w:lang w:val="nl-NL"/>
        </w:rPr>
        <w:t>backorders</w:t>
      </w:r>
      <w:proofErr w:type="spellEnd"/>
      <w:r w:rsidR="00A03170" w:rsidRPr="00A03170">
        <w:rPr>
          <w:rFonts w:ascii="Calibri" w:hAnsi="Calibri" w:cs="Calibri"/>
          <w:sz w:val="22"/>
          <w:szCs w:val="22"/>
          <w:lang w:val="nl-NL"/>
        </w:rPr>
        <w:t>, het doen van terugroepacties (</w:t>
      </w:r>
      <w:proofErr w:type="spellStart"/>
      <w:r w:rsidR="00A03170" w:rsidRPr="00A03170">
        <w:rPr>
          <w:rFonts w:ascii="Calibri" w:hAnsi="Calibri" w:cs="Calibri"/>
          <w:sz w:val="22"/>
          <w:szCs w:val="22"/>
          <w:lang w:val="nl-NL"/>
        </w:rPr>
        <w:t>recalls</w:t>
      </w:r>
      <w:proofErr w:type="spellEnd"/>
      <w:r w:rsidR="00A03170" w:rsidRPr="00A03170">
        <w:rPr>
          <w:rFonts w:ascii="Calibri" w:hAnsi="Calibri" w:cs="Calibri"/>
          <w:sz w:val="22"/>
          <w:szCs w:val="22"/>
          <w:lang w:val="nl-NL"/>
        </w:rPr>
        <w:t xml:space="preserve">) en het leveren van alternatieven zijn in beginsel uitgesloten c.q. niet toegestaan.  </w:t>
      </w:r>
    </w:p>
    <w:p w14:paraId="06BDBC42" w14:textId="77777777" w:rsidR="00D65C3D" w:rsidRPr="00D65C3D" w:rsidRDefault="00D65C3D" w:rsidP="00D65C3D">
      <w:pPr>
        <w:ind w:left="705" w:hanging="705"/>
        <w:rPr>
          <w:rFonts w:ascii="Calibri" w:hAnsi="Calibri" w:cs="Calibri"/>
          <w:sz w:val="22"/>
          <w:szCs w:val="22"/>
          <w:lang w:val="nl-NL"/>
        </w:rPr>
      </w:pPr>
    </w:p>
    <w:p w14:paraId="37EBF750" w14:textId="0C1FFABB" w:rsidR="00D65C3D" w:rsidRPr="00D65C3D" w:rsidRDefault="002C25FF" w:rsidP="00D65C3D">
      <w:pPr>
        <w:ind w:left="705" w:hanging="705"/>
        <w:rPr>
          <w:rFonts w:ascii="Calibri" w:hAnsi="Calibri" w:cs="Calibri"/>
          <w:sz w:val="22"/>
          <w:szCs w:val="22"/>
          <w:lang w:val="nl-NL"/>
        </w:rPr>
      </w:pPr>
      <w:r>
        <w:rPr>
          <w:rFonts w:ascii="Calibri" w:hAnsi="Calibri" w:cs="Calibri"/>
          <w:sz w:val="22"/>
          <w:szCs w:val="22"/>
          <w:lang w:val="nl-NL"/>
        </w:rPr>
        <w:t>h</w:t>
      </w:r>
      <w:r w:rsidR="00D65C3D" w:rsidRPr="00D65C3D">
        <w:rPr>
          <w:rFonts w:ascii="Calibri" w:hAnsi="Calibri" w:cs="Calibri"/>
          <w:sz w:val="22"/>
          <w:szCs w:val="22"/>
          <w:lang w:val="nl-NL"/>
        </w:rPr>
        <w:t>.</w:t>
      </w:r>
      <w:r w:rsidR="00D65C3D">
        <w:rPr>
          <w:rFonts w:ascii="Calibri" w:hAnsi="Calibri" w:cs="Calibri"/>
          <w:sz w:val="22"/>
          <w:szCs w:val="22"/>
          <w:lang w:val="nl-NL"/>
        </w:rPr>
        <w:tab/>
      </w:r>
      <w:r w:rsidR="00D65C3D" w:rsidRPr="00D65C3D">
        <w:rPr>
          <w:rFonts w:ascii="Calibri" w:hAnsi="Calibri" w:cs="Calibri"/>
          <w:sz w:val="22"/>
          <w:szCs w:val="22"/>
          <w:lang w:val="nl-NL"/>
        </w:rPr>
        <w:t xml:space="preserve">Leverancier is te allen tijde verantwoordelijk voor het tijdig en accuraat oplossen van </w:t>
      </w:r>
      <w:proofErr w:type="spellStart"/>
      <w:r w:rsidR="00D65C3D" w:rsidRPr="00D65C3D">
        <w:rPr>
          <w:rFonts w:ascii="Calibri" w:hAnsi="Calibri" w:cs="Calibri"/>
          <w:sz w:val="22"/>
          <w:szCs w:val="22"/>
          <w:lang w:val="nl-NL"/>
        </w:rPr>
        <w:t>backorders</w:t>
      </w:r>
      <w:proofErr w:type="spellEnd"/>
      <w:r w:rsidR="00D65C3D" w:rsidRPr="00D65C3D">
        <w:rPr>
          <w:rFonts w:ascii="Calibri" w:hAnsi="Calibri" w:cs="Calibri"/>
          <w:sz w:val="22"/>
          <w:szCs w:val="22"/>
          <w:lang w:val="nl-NL"/>
        </w:rPr>
        <w:t xml:space="preserve"> </w:t>
      </w:r>
      <w:r w:rsidR="00A03170" w:rsidRPr="00A03170">
        <w:rPr>
          <w:rFonts w:ascii="Calibri" w:hAnsi="Calibri" w:cs="Calibri"/>
          <w:sz w:val="22"/>
          <w:szCs w:val="22"/>
          <w:lang w:val="nl-NL"/>
        </w:rPr>
        <w:t xml:space="preserve">en terugroepacties </w:t>
      </w:r>
      <w:r w:rsidR="00D65C3D" w:rsidRPr="00D65C3D">
        <w:rPr>
          <w:rFonts w:ascii="Calibri" w:hAnsi="Calibri" w:cs="Calibri"/>
          <w:sz w:val="22"/>
          <w:szCs w:val="22"/>
          <w:lang w:val="nl-NL"/>
        </w:rPr>
        <w:t>op dusdanige wijze dat de continuïtei</w:t>
      </w:r>
      <w:r w:rsidR="0042314D">
        <w:rPr>
          <w:rFonts w:ascii="Calibri" w:hAnsi="Calibri" w:cs="Calibri"/>
          <w:sz w:val="22"/>
          <w:szCs w:val="22"/>
          <w:lang w:val="nl-NL"/>
        </w:rPr>
        <w:t>t van zorgverlening door het Maastricht UMC+</w:t>
      </w:r>
      <w:r w:rsidR="00D65C3D" w:rsidRPr="00D65C3D">
        <w:rPr>
          <w:rFonts w:ascii="Calibri" w:hAnsi="Calibri" w:cs="Calibri"/>
          <w:sz w:val="22"/>
          <w:szCs w:val="22"/>
          <w:lang w:val="nl-NL"/>
        </w:rPr>
        <w:t xml:space="preserve"> niet in het gedrang komt. Leverancier draagt er te allen tijde zorg voor dat een deugdelijk, gelijkwaardig en kostenneutraal </w:t>
      </w:r>
      <w:r w:rsidR="0042314D">
        <w:rPr>
          <w:rFonts w:ascii="Calibri" w:hAnsi="Calibri" w:cs="Calibri"/>
          <w:sz w:val="22"/>
          <w:szCs w:val="22"/>
          <w:lang w:val="nl-NL"/>
        </w:rPr>
        <w:t>(zonder meerkosten voor het Maastricht UMC+</w:t>
      </w:r>
      <w:r w:rsidR="00A85BBC" w:rsidRPr="00A85BBC">
        <w:rPr>
          <w:rFonts w:ascii="Calibri" w:hAnsi="Calibri" w:cs="Calibri"/>
          <w:sz w:val="22"/>
          <w:szCs w:val="22"/>
          <w:lang w:val="nl-NL"/>
        </w:rPr>
        <w:t xml:space="preserve">) </w:t>
      </w:r>
      <w:r w:rsidR="00D65C3D" w:rsidRPr="00D65C3D">
        <w:rPr>
          <w:rFonts w:ascii="Calibri" w:hAnsi="Calibri" w:cs="Calibri"/>
          <w:sz w:val="22"/>
          <w:szCs w:val="22"/>
          <w:lang w:val="nl-NL"/>
        </w:rPr>
        <w:t xml:space="preserve">alternatief aangeboden wordt of kan worden. Het als gevolg hiervan moeten geven van extra scholing, instructie of het moeten beschikbaar stellen  van extra (hulp)middelen is hierbij inbegrepen. Hierop zijn in beginsel geen uitzonderingen mogelijk. </w:t>
      </w:r>
    </w:p>
    <w:p w14:paraId="727B76EA" w14:textId="77777777" w:rsidR="00D65C3D" w:rsidRPr="00D65C3D" w:rsidRDefault="00D65C3D" w:rsidP="00D65C3D">
      <w:pPr>
        <w:ind w:left="705" w:hanging="705"/>
        <w:rPr>
          <w:rFonts w:ascii="Calibri" w:hAnsi="Calibri" w:cs="Calibri"/>
          <w:sz w:val="22"/>
          <w:szCs w:val="22"/>
          <w:lang w:val="nl-NL"/>
        </w:rPr>
      </w:pPr>
    </w:p>
    <w:p w14:paraId="058DEF24" w14:textId="5C9E3E4D" w:rsidR="00D65C3D" w:rsidRPr="00D65C3D" w:rsidRDefault="002C25FF" w:rsidP="00D65C3D">
      <w:pPr>
        <w:ind w:left="705" w:hanging="705"/>
        <w:rPr>
          <w:rFonts w:ascii="Calibri" w:hAnsi="Calibri" w:cs="Calibri"/>
          <w:sz w:val="22"/>
          <w:szCs w:val="22"/>
          <w:lang w:val="nl-NL"/>
        </w:rPr>
      </w:pPr>
      <w:r>
        <w:rPr>
          <w:rFonts w:ascii="Calibri" w:hAnsi="Calibri" w:cs="Calibri"/>
          <w:sz w:val="22"/>
          <w:szCs w:val="22"/>
          <w:lang w:val="nl-NL"/>
        </w:rPr>
        <w:t>i</w:t>
      </w:r>
      <w:r w:rsidR="00D65C3D" w:rsidRPr="00D65C3D">
        <w:rPr>
          <w:rFonts w:ascii="Calibri" w:hAnsi="Calibri" w:cs="Calibri"/>
          <w:sz w:val="22"/>
          <w:szCs w:val="22"/>
          <w:lang w:val="nl-NL"/>
        </w:rPr>
        <w:t xml:space="preserve">.  </w:t>
      </w:r>
      <w:r w:rsidR="00D65C3D">
        <w:rPr>
          <w:rFonts w:ascii="Calibri" w:hAnsi="Calibri" w:cs="Calibri"/>
          <w:sz w:val="22"/>
          <w:szCs w:val="22"/>
          <w:lang w:val="nl-NL"/>
        </w:rPr>
        <w:tab/>
      </w:r>
      <w:r w:rsidR="00D65C3D" w:rsidRPr="00D65C3D">
        <w:rPr>
          <w:rFonts w:ascii="Calibri" w:hAnsi="Calibri" w:cs="Calibri"/>
          <w:sz w:val="22"/>
          <w:szCs w:val="22"/>
          <w:lang w:val="nl-NL"/>
        </w:rPr>
        <w:t>Leverancier levert slechts alternatieven na goedkeuring door en in overleg met de desbetr</w:t>
      </w:r>
      <w:r w:rsidR="0042314D">
        <w:rPr>
          <w:rFonts w:ascii="Calibri" w:hAnsi="Calibri" w:cs="Calibri"/>
          <w:sz w:val="22"/>
          <w:szCs w:val="22"/>
          <w:lang w:val="nl-NL"/>
        </w:rPr>
        <w:t>effende functionaris van het Maastricht UMC+</w:t>
      </w:r>
      <w:r w:rsidR="00D65C3D" w:rsidRPr="00D65C3D">
        <w:rPr>
          <w:rFonts w:ascii="Calibri" w:hAnsi="Calibri" w:cs="Calibri"/>
          <w:sz w:val="22"/>
          <w:szCs w:val="22"/>
          <w:lang w:val="nl-NL"/>
        </w:rPr>
        <w:t>. Leverancier draagt er telkens zorg voor dat hiertoe vooraf een monster ter beoordeling beschikbaar komt bij desbetreffende functionaris, in beginsel middels persoonlijke overhandiging.</w:t>
      </w:r>
      <w:r w:rsidR="00A85BBC">
        <w:rPr>
          <w:rFonts w:ascii="Calibri" w:hAnsi="Calibri" w:cs="Calibri"/>
          <w:sz w:val="22"/>
          <w:szCs w:val="22"/>
          <w:lang w:val="nl-NL"/>
        </w:rPr>
        <w:t xml:space="preserve"> </w:t>
      </w:r>
      <w:r w:rsidR="00A85BBC" w:rsidRPr="00A85BBC">
        <w:rPr>
          <w:rFonts w:ascii="Calibri" w:hAnsi="Calibri" w:cs="Calibri"/>
          <w:sz w:val="22"/>
          <w:szCs w:val="22"/>
          <w:lang w:val="nl-NL"/>
        </w:rPr>
        <w:t xml:space="preserve">Alternatieven worden geleverd in plaats van het origineel, onder vermelding van betreffende ordernummer van het origineel. De orderregel van het origineel vervalt en wordt niet </w:t>
      </w:r>
      <w:proofErr w:type="spellStart"/>
      <w:r w:rsidR="00A85BBC" w:rsidRPr="00A85BBC">
        <w:rPr>
          <w:rFonts w:ascii="Calibri" w:hAnsi="Calibri" w:cs="Calibri"/>
          <w:sz w:val="22"/>
          <w:szCs w:val="22"/>
          <w:lang w:val="nl-NL"/>
        </w:rPr>
        <w:t>nageleverd</w:t>
      </w:r>
      <w:proofErr w:type="spellEnd"/>
      <w:r w:rsidR="00A85BBC" w:rsidRPr="00A85BBC">
        <w:rPr>
          <w:rFonts w:ascii="Calibri" w:hAnsi="Calibri" w:cs="Calibri"/>
          <w:sz w:val="22"/>
          <w:szCs w:val="22"/>
          <w:lang w:val="nl-NL"/>
        </w:rPr>
        <w:t>. Indien er sprake is van een afroepcontract, worden de alternatieve leveringen beschouwd als zijnde originele leveringen, ook indien het alternatief wordt betrokken van een derde partij, en in aftrek gebracht van het afgesproken (jaar)volume.</w:t>
      </w:r>
    </w:p>
    <w:p w14:paraId="311BDC92" w14:textId="77777777" w:rsidR="00D65C3D" w:rsidRPr="00D65C3D" w:rsidRDefault="00D65C3D" w:rsidP="00D65C3D">
      <w:pPr>
        <w:ind w:left="705" w:hanging="705"/>
        <w:rPr>
          <w:rFonts w:ascii="Calibri" w:hAnsi="Calibri" w:cs="Calibri"/>
          <w:sz w:val="22"/>
          <w:szCs w:val="22"/>
          <w:lang w:val="nl-NL"/>
        </w:rPr>
      </w:pPr>
    </w:p>
    <w:p w14:paraId="14E99220" w14:textId="0F27BB8D" w:rsidR="00D65C3D" w:rsidRPr="00B57C08" w:rsidRDefault="002C25FF" w:rsidP="00D65C3D">
      <w:pPr>
        <w:ind w:left="705" w:hanging="705"/>
        <w:rPr>
          <w:rFonts w:ascii="Calibri" w:hAnsi="Calibri" w:cs="Calibri"/>
          <w:sz w:val="22"/>
          <w:szCs w:val="22"/>
          <w:lang w:val="nl-NL"/>
        </w:rPr>
      </w:pPr>
      <w:r>
        <w:rPr>
          <w:rFonts w:ascii="Calibri" w:hAnsi="Calibri" w:cs="Calibri"/>
          <w:sz w:val="22"/>
          <w:szCs w:val="22"/>
          <w:lang w:val="nl-NL"/>
        </w:rPr>
        <w:t>j</w:t>
      </w:r>
      <w:r w:rsidR="00D65C3D" w:rsidRPr="00D65C3D">
        <w:rPr>
          <w:rFonts w:ascii="Calibri" w:hAnsi="Calibri" w:cs="Calibri"/>
          <w:sz w:val="22"/>
          <w:szCs w:val="22"/>
          <w:lang w:val="nl-NL"/>
        </w:rPr>
        <w:t xml:space="preserve">. </w:t>
      </w:r>
      <w:r w:rsidR="00D65C3D">
        <w:rPr>
          <w:rFonts w:ascii="Calibri" w:hAnsi="Calibri" w:cs="Calibri"/>
          <w:sz w:val="22"/>
          <w:szCs w:val="22"/>
          <w:lang w:val="nl-NL"/>
        </w:rPr>
        <w:tab/>
      </w:r>
      <w:r w:rsidR="0042314D">
        <w:rPr>
          <w:rFonts w:ascii="Calibri" w:hAnsi="Calibri" w:cs="Calibri"/>
          <w:sz w:val="22"/>
          <w:szCs w:val="22"/>
          <w:lang w:val="nl-NL"/>
        </w:rPr>
        <w:t>Het Maastricht UMC+</w:t>
      </w:r>
      <w:r w:rsidR="00A03170" w:rsidRPr="00A03170">
        <w:rPr>
          <w:rFonts w:ascii="Calibri" w:hAnsi="Calibri" w:cs="Calibri"/>
          <w:sz w:val="22"/>
          <w:szCs w:val="22"/>
          <w:lang w:val="nl-NL"/>
        </w:rPr>
        <w:t xml:space="preserve"> is gerechtigd alle schade voortkomend uit niet-navolging door Leverancier </w:t>
      </w:r>
      <w:r>
        <w:rPr>
          <w:rFonts w:ascii="Calibri" w:hAnsi="Calibri" w:cs="Calibri"/>
          <w:sz w:val="22"/>
          <w:szCs w:val="22"/>
          <w:lang w:val="nl-NL"/>
        </w:rPr>
        <w:t>van het bepaalde in Artikelen 5g t/m 5i</w:t>
      </w:r>
      <w:r w:rsidR="00A03170" w:rsidRPr="00A03170">
        <w:rPr>
          <w:rFonts w:ascii="Calibri" w:hAnsi="Calibri" w:cs="Calibri"/>
          <w:sz w:val="22"/>
          <w:szCs w:val="22"/>
          <w:lang w:val="nl-NL"/>
        </w:rPr>
        <w:t>, met inachtneming van het bepaalde in Artikel 7, te verhalen op Leverancier, zonder nadere ingebrekestelling en onder voorbehoud van alle haar toekomende overige rechten en weren, waaronder, maar niet uitsluitend, onmiddellijke (gedeeltelijke) ontbinding van de overeenkomst.</w:t>
      </w:r>
    </w:p>
    <w:p w14:paraId="5F979B3B" w14:textId="77777777" w:rsidR="00B57C08" w:rsidRPr="007A15F7" w:rsidRDefault="00B57C08" w:rsidP="00084AD9">
      <w:pPr>
        <w:ind w:left="705" w:hanging="705"/>
        <w:rPr>
          <w:rFonts w:ascii="Calibri" w:hAnsi="Calibri" w:cs="Calibri"/>
          <w:sz w:val="22"/>
          <w:szCs w:val="22"/>
          <w:lang w:val="nl-NL"/>
        </w:rPr>
      </w:pPr>
    </w:p>
    <w:p w14:paraId="562B1CD2" w14:textId="77777777" w:rsidR="00F225F3" w:rsidRPr="007A15F7" w:rsidRDefault="00F225F3">
      <w:pPr>
        <w:rPr>
          <w:rFonts w:ascii="Calibri" w:hAnsi="Calibri" w:cs="Calibri"/>
          <w:sz w:val="22"/>
          <w:szCs w:val="22"/>
          <w:lang w:val="nl-NL"/>
        </w:rPr>
      </w:pPr>
    </w:p>
    <w:p w14:paraId="4EFD7DD4" w14:textId="77777777" w:rsidR="00F225F3" w:rsidRPr="007A15F7" w:rsidRDefault="00870D4C">
      <w:pPr>
        <w:rPr>
          <w:rFonts w:ascii="Calibri" w:hAnsi="Calibri" w:cs="Calibri"/>
          <w:b/>
          <w:sz w:val="22"/>
          <w:szCs w:val="22"/>
          <w:lang w:val="nl-NL"/>
        </w:rPr>
      </w:pPr>
      <w:r w:rsidRPr="007A15F7">
        <w:rPr>
          <w:rFonts w:ascii="Calibri" w:hAnsi="Calibri" w:cs="Calibri"/>
          <w:b/>
          <w:sz w:val="22"/>
          <w:szCs w:val="22"/>
          <w:lang w:val="nl-NL"/>
        </w:rPr>
        <w:t xml:space="preserve">Artikel 6. </w:t>
      </w:r>
      <w:r w:rsidR="00D2250E" w:rsidRPr="007A15F7">
        <w:rPr>
          <w:rFonts w:ascii="Calibri" w:hAnsi="Calibri" w:cs="Calibri"/>
          <w:b/>
          <w:sz w:val="22"/>
          <w:szCs w:val="22"/>
          <w:lang w:val="nl-NL"/>
        </w:rPr>
        <w:t xml:space="preserve">Kwaliteit en </w:t>
      </w:r>
      <w:r w:rsidR="00F225F3" w:rsidRPr="007A15F7">
        <w:rPr>
          <w:rFonts w:ascii="Calibri" w:hAnsi="Calibri" w:cs="Calibri"/>
          <w:b/>
          <w:sz w:val="22"/>
          <w:szCs w:val="22"/>
          <w:lang w:val="nl-NL"/>
        </w:rPr>
        <w:t>garantie</w:t>
      </w:r>
    </w:p>
    <w:p w14:paraId="6DD10A2D" w14:textId="77777777" w:rsidR="00F225F3" w:rsidRPr="007A15F7" w:rsidRDefault="00F225F3">
      <w:pPr>
        <w:rPr>
          <w:rFonts w:ascii="Calibri" w:hAnsi="Calibri" w:cs="Calibri"/>
          <w:sz w:val="22"/>
          <w:szCs w:val="22"/>
          <w:lang w:val="nl-NL"/>
        </w:rPr>
      </w:pPr>
    </w:p>
    <w:p w14:paraId="07804A3A" w14:textId="77777777" w:rsidR="00811D68" w:rsidRDefault="00811D68" w:rsidP="00811D68">
      <w:pPr>
        <w:numPr>
          <w:ilvl w:val="0"/>
          <w:numId w:val="31"/>
        </w:numPr>
        <w:rPr>
          <w:rFonts w:ascii="Calibri" w:hAnsi="Calibri" w:cs="Calibri"/>
          <w:sz w:val="22"/>
          <w:szCs w:val="22"/>
          <w:lang w:val="nl-NL"/>
        </w:rPr>
      </w:pPr>
      <w:r>
        <w:rPr>
          <w:rFonts w:ascii="Calibri" w:hAnsi="Calibri" w:cs="Calibri"/>
          <w:sz w:val="22"/>
          <w:szCs w:val="22"/>
          <w:lang w:val="nl-NL"/>
        </w:rPr>
        <w:tab/>
      </w:r>
      <w:r w:rsidR="00CD0261" w:rsidRPr="007A15F7">
        <w:rPr>
          <w:rFonts w:ascii="Calibri" w:hAnsi="Calibri" w:cs="Calibri"/>
          <w:sz w:val="22"/>
          <w:szCs w:val="22"/>
          <w:lang w:val="nl-NL"/>
        </w:rPr>
        <w:t>Aanvullend op artikel 7.1 van de</w:t>
      </w:r>
      <w:r w:rsidR="00C3511B" w:rsidRPr="007A15F7">
        <w:rPr>
          <w:rFonts w:ascii="Calibri" w:hAnsi="Calibri" w:cs="Calibri"/>
          <w:sz w:val="22"/>
          <w:szCs w:val="22"/>
          <w:lang w:val="nl-NL"/>
        </w:rPr>
        <w:t xml:space="preserve"> Algemene </w:t>
      </w:r>
      <w:r w:rsidR="00B14939">
        <w:rPr>
          <w:rFonts w:ascii="Calibri" w:hAnsi="Calibri" w:cs="Calibri"/>
          <w:sz w:val="22"/>
          <w:szCs w:val="22"/>
          <w:lang w:val="nl-NL"/>
        </w:rPr>
        <w:t>I</w:t>
      </w:r>
      <w:r w:rsidR="00C3511B" w:rsidRPr="007A15F7">
        <w:rPr>
          <w:rFonts w:ascii="Calibri" w:hAnsi="Calibri" w:cs="Calibri"/>
          <w:sz w:val="22"/>
          <w:szCs w:val="22"/>
          <w:lang w:val="nl-NL"/>
        </w:rPr>
        <w:t xml:space="preserve">nkoopvoorwaarden </w:t>
      </w:r>
      <w:r w:rsidR="00CD0261" w:rsidRPr="007A15F7">
        <w:rPr>
          <w:rFonts w:ascii="Calibri" w:hAnsi="Calibri" w:cs="Calibri"/>
          <w:sz w:val="22"/>
          <w:szCs w:val="22"/>
          <w:lang w:val="nl-NL"/>
        </w:rPr>
        <w:t>dienen</w:t>
      </w:r>
      <w:r w:rsidR="00C3511B" w:rsidRPr="007A15F7">
        <w:rPr>
          <w:rFonts w:ascii="Calibri" w:hAnsi="Calibri" w:cs="Calibri"/>
          <w:sz w:val="22"/>
          <w:szCs w:val="22"/>
          <w:lang w:val="nl-NL"/>
        </w:rPr>
        <w:t xml:space="preserve"> </w:t>
      </w:r>
      <w:r w:rsidR="00CD0261" w:rsidRPr="007A15F7">
        <w:rPr>
          <w:rFonts w:ascii="Calibri" w:hAnsi="Calibri" w:cs="Calibri"/>
          <w:sz w:val="22"/>
          <w:szCs w:val="22"/>
          <w:lang w:val="nl-NL"/>
        </w:rPr>
        <w:t>al</w:t>
      </w:r>
      <w:r w:rsidR="00DD5B13" w:rsidRPr="007A15F7">
        <w:rPr>
          <w:rFonts w:ascii="Calibri" w:hAnsi="Calibri" w:cs="Calibri"/>
          <w:sz w:val="22"/>
          <w:szCs w:val="22"/>
          <w:lang w:val="nl-NL"/>
        </w:rPr>
        <w:t>le</w:t>
      </w:r>
      <w:r w:rsidR="00AC2135">
        <w:rPr>
          <w:rFonts w:ascii="Calibri" w:hAnsi="Calibri" w:cs="Calibri"/>
          <w:sz w:val="22"/>
          <w:szCs w:val="22"/>
          <w:lang w:val="nl-NL"/>
        </w:rPr>
        <w:t xml:space="preserve"> </w:t>
      </w:r>
      <w:r w:rsidR="00F225F3" w:rsidRPr="007A15F7">
        <w:rPr>
          <w:rFonts w:ascii="Calibri" w:hAnsi="Calibri" w:cs="Calibri"/>
          <w:sz w:val="22"/>
          <w:szCs w:val="22"/>
          <w:lang w:val="nl-NL"/>
        </w:rPr>
        <w:t xml:space="preserve">verpakkingen </w:t>
      </w:r>
      <w:r>
        <w:rPr>
          <w:rFonts w:ascii="Calibri" w:hAnsi="Calibri" w:cs="Calibri"/>
          <w:sz w:val="22"/>
          <w:szCs w:val="22"/>
          <w:lang w:val="nl-NL"/>
        </w:rPr>
        <w:tab/>
      </w:r>
      <w:r w:rsidR="00F225F3" w:rsidRPr="007A15F7">
        <w:rPr>
          <w:rFonts w:ascii="Calibri" w:hAnsi="Calibri" w:cs="Calibri"/>
          <w:sz w:val="22"/>
          <w:szCs w:val="22"/>
          <w:lang w:val="nl-NL"/>
        </w:rPr>
        <w:t>en deelverpakkingen te zijn voorzien van</w:t>
      </w:r>
      <w:r w:rsidR="008D7C7D">
        <w:rPr>
          <w:rFonts w:ascii="Calibri" w:hAnsi="Calibri" w:cs="Calibri"/>
          <w:sz w:val="22"/>
          <w:szCs w:val="22"/>
          <w:lang w:val="nl-NL"/>
        </w:rPr>
        <w:t xml:space="preserve"> het van toepassing zijnde </w:t>
      </w:r>
      <w:r w:rsidR="00E92486">
        <w:rPr>
          <w:rFonts w:ascii="Calibri" w:hAnsi="Calibri" w:cs="Calibri"/>
          <w:sz w:val="22"/>
          <w:szCs w:val="22"/>
          <w:lang w:val="nl-NL"/>
        </w:rPr>
        <w:t xml:space="preserve">identificatienummer. </w:t>
      </w:r>
      <w:r>
        <w:rPr>
          <w:rFonts w:ascii="Calibri" w:hAnsi="Calibri" w:cs="Calibri"/>
          <w:sz w:val="22"/>
          <w:szCs w:val="22"/>
          <w:lang w:val="nl-NL"/>
        </w:rPr>
        <w:tab/>
      </w:r>
      <w:r w:rsidR="00F225F3" w:rsidRPr="007A15F7">
        <w:rPr>
          <w:rFonts w:ascii="Calibri" w:hAnsi="Calibri" w:cs="Calibri"/>
          <w:sz w:val="22"/>
          <w:szCs w:val="22"/>
          <w:lang w:val="nl-NL"/>
        </w:rPr>
        <w:t xml:space="preserve">Additionele informatie dient in de Nederlandse taal gesteld te zijn. </w:t>
      </w:r>
    </w:p>
    <w:p w14:paraId="5FAC3982" w14:textId="77777777" w:rsidR="00EC16FD" w:rsidRDefault="00EC16FD" w:rsidP="00EC16FD">
      <w:pPr>
        <w:rPr>
          <w:rFonts w:ascii="Calibri" w:hAnsi="Calibri" w:cs="Calibri"/>
          <w:sz w:val="22"/>
          <w:szCs w:val="22"/>
          <w:lang w:val="nl-NL"/>
        </w:rPr>
      </w:pPr>
    </w:p>
    <w:p w14:paraId="6D271108" w14:textId="77777777" w:rsidR="00811D68" w:rsidRDefault="00811D68" w:rsidP="00811D68">
      <w:pPr>
        <w:numPr>
          <w:ilvl w:val="0"/>
          <w:numId w:val="31"/>
        </w:numPr>
        <w:rPr>
          <w:rFonts w:ascii="Calibri" w:hAnsi="Calibri" w:cs="Calibri"/>
          <w:sz w:val="22"/>
          <w:szCs w:val="22"/>
          <w:lang w:val="nl-NL"/>
        </w:rPr>
      </w:pPr>
      <w:r>
        <w:rPr>
          <w:rFonts w:ascii="Calibri" w:hAnsi="Calibri" w:cs="Calibri"/>
          <w:sz w:val="22"/>
          <w:szCs w:val="22"/>
          <w:lang w:val="nl-NL"/>
        </w:rPr>
        <w:tab/>
        <w:t xml:space="preserve">In </w:t>
      </w:r>
      <w:r w:rsidR="00F514C0">
        <w:rPr>
          <w:rFonts w:ascii="Calibri" w:hAnsi="Calibri" w:cs="Calibri"/>
          <w:sz w:val="22"/>
          <w:szCs w:val="22"/>
          <w:lang w:val="nl-NL"/>
        </w:rPr>
        <w:t xml:space="preserve">aanvulling op </w:t>
      </w:r>
      <w:r>
        <w:rPr>
          <w:rFonts w:ascii="Calibri" w:hAnsi="Calibri" w:cs="Calibri"/>
          <w:sz w:val="22"/>
          <w:szCs w:val="22"/>
          <w:lang w:val="nl-NL"/>
        </w:rPr>
        <w:t xml:space="preserve"> artikel 14.6 van de Algemene Inkoopvoorwaarden dient u in het geval </w:t>
      </w:r>
      <w:r>
        <w:rPr>
          <w:rFonts w:ascii="Calibri" w:hAnsi="Calibri" w:cs="Calibri"/>
          <w:sz w:val="22"/>
          <w:szCs w:val="22"/>
          <w:lang w:val="nl-NL"/>
        </w:rPr>
        <w:tab/>
        <w:t xml:space="preserve">van een </w:t>
      </w:r>
      <w:proofErr w:type="spellStart"/>
      <w:r>
        <w:rPr>
          <w:rFonts w:ascii="Calibri" w:hAnsi="Calibri" w:cs="Calibri"/>
          <w:sz w:val="22"/>
          <w:szCs w:val="22"/>
          <w:lang w:val="nl-NL"/>
        </w:rPr>
        <w:t>recall</w:t>
      </w:r>
      <w:proofErr w:type="spellEnd"/>
      <w:r>
        <w:rPr>
          <w:rFonts w:ascii="Calibri" w:hAnsi="Calibri" w:cs="Calibri"/>
          <w:sz w:val="22"/>
          <w:szCs w:val="22"/>
          <w:lang w:val="nl-NL"/>
        </w:rPr>
        <w:t xml:space="preserve"> als volgt te handelen:</w:t>
      </w:r>
    </w:p>
    <w:p w14:paraId="0EC553D3" w14:textId="77777777" w:rsidR="00F6300D" w:rsidRDefault="00811D68" w:rsidP="00AB6DBC">
      <w:pPr>
        <w:ind w:left="360"/>
        <w:rPr>
          <w:rFonts w:ascii="Calibri" w:hAnsi="Calibri" w:cs="Calibri"/>
          <w:sz w:val="22"/>
          <w:szCs w:val="22"/>
          <w:lang w:val="nl-NL"/>
        </w:rPr>
      </w:pPr>
      <w:r w:rsidRPr="00811D68">
        <w:rPr>
          <w:rFonts w:cs="Arial"/>
          <w:b/>
          <w:bCs/>
          <w:color w:val="000000"/>
          <w:sz w:val="18"/>
          <w:szCs w:val="18"/>
          <w:lang w:val="nl-NL"/>
        </w:rPr>
        <w:t xml:space="preserve"> </w:t>
      </w:r>
    </w:p>
    <w:p w14:paraId="432D7921" w14:textId="77777777" w:rsidR="00F6300D" w:rsidRPr="00666749" w:rsidRDefault="00F6300D" w:rsidP="00F6300D">
      <w:pPr>
        <w:ind w:left="708"/>
        <w:rPr>
          <w:rFonts w:ascii="Calibri" w:hAnsi="Calibri" w:cs="Calibri"/>
          <w:sz w:val="22"/>
          <w:szCs w:val="22"/>
          <w:lang w:val="nl-NL"/>
        </w:rPr>
      </w:pPr>
      <w:r w:rsidRPr="00666749">
        <w:rPr>
          <w:rFonts w:ascii="Calibri" w:hAnsi="Calibri" w:cs="Calibri"/>
          <w:sz w:val="22"/>
          <w:szCs w:val="22"/>
          <w:lang w:val="nl-NL"/>
        </w:rPr>
        <w:t xml:space="preserve">De melding van de </w:t>
      </w:r>
      <w:proofErr w:type="spellStart"/>
      <w:r w:rsidRPr="00666749">
        <w:rPr>
          <w:rFonts w:ascii="Calibri" w:hAnsi="Calibri" w:cs="Calibri"/>
          <w:sz w:val="22"/>
          <w:szCs w:val="22"/>
          <w:lang w:val="nl-NL"/>
        </w:rPr>
        <w:t>recall</w:t>
      </w:r>
      <w:proofErr w:type="spellEnd"/>
      <w:r w:rsidRPr="00666749">
        <w:rPr>
          <w:rFonts w:ascii="Calibri" w:hAnsi="Calibri" w:cs="Calibri"/>
          <w:sz w:val="22"/>
          <w:szCs w:val="22"/>
          <w:lang w:val="nl-NL"/>
        </w:rPr>
        <w:t xml:space="preserve"> dient onmiddellijk nadat bekend is geworden dat een </w:t>
      </w:r>
      <w:proofErr w:type="spellStart"/>
      <w:r w:rsidRPr="00666749">
        <w:rPr>
          <w:rFonts w:ascii="Calibri" w:hAnsi="Calibri" w:cs="Calibri"/>
          <w:sz w:val="22"/>
          <w:szCs w:val="22"/>
          <w:lang w:val="nl-NL"/>
        </w:rPr>
        <w:t>recall</w:t>
      </w:r>
      <w:proofErr w:type="spellEnd"/>
      <w:r w:rsidRPr="00666749">
        <w:rPr>
          <w:rFonts w:ascii="Calibri" w:hAnsi="Calibri" w:cs="Calibri"/>
          <w:sz w:val="22"/>
          <w:szCs w:val="22"/>
          <w:lang w:val="nl-NL"/>
        </w:rPr>
        <w:t xml:space="preserve"> noodzakelijk is, plaats te vinden per email: </w:t>
      </w:r>
      <w:hyperlink r:id="rId8" w:history="1">
        <w:r w:rsidRPr="00666749">
          <w:rPr>
            <w:rFonts w:ascii="Calibri" w:hAnsi="Calibri" w:cs="Calibri"/>
            <w:sz w:val="22"/>
            <w:szCs w:val="22"/>
            <w:lang w:val="nl-NL"/>
          </w:rPr>
          <w:t>recall@mumc.nl</w:t>
        </w:r>
      </w:hyperlink>
      <w:r w:rsidR="00252EB3">
        <w:rPr>
          <w:rFonts w:ascii="Calibri" w:hAnsi="Calibri" w:cs="Calibri"/>
          <w:sz w:val="22"/>
          <w:szCs w:val="22"/>
          <w:lang w:val="nl-NL"/>
        </w:rPr>
        <w:t>.</w:t>
      </w:r>
      <w:r w:rsidRPr="00666749">
        <w:rPr>
          <w:rFonts w:ascii="Calibri" w:hAnsi="Calibri" w:cs="Calibri"/>
          <w:sz w:val="22"/>
          <w:szCs w:val="22"/>
          <w:lang w:val="nl-NL"/>
        </w:rPr>
        <w:t xml:space="preserve"> Buiten kantooruren dient u tevens contact op te nemen met de afdeling beveiliging via tel. 043-3875566 (email: </w:t>
      </w:r>
      <w:hyperlink r:id="rId9" w:history="1">
        <w:r w:rsidRPr="00666749">
          <w:rPr>
            <w:rFonts w:ascii="Calibri" w:hAnsi="Calibri" w:cs="Calibri"/>
            <w:sz w:val="22"/>
            <w:szCs w:val="22"/>
            <w:lang w:val="nl-NL"/>
          </w:rPr>
          <w:t>beveiliging@mumc.nl</w:t>
        </w:r>
      </w:hyperlink>
      <w:r w:rsidRPr="00666749">
        <w:rPr>
          <w:rFonts w:ascii="Calibri" w:hAnsi="Calibri" w:cs="Calibri"/>
          <w:sz w:val="22"/>
          <w:szCs w:val="22"/>
          <w:lang w:val="nl-NL"/>
        </w:rPr>
        <w:t>). Deze afdeling is 24 uur per dag en 7 dagen per week bereikbaar.</w:t>
      </w:r>
    </w:p>
    <w:p w14:paraId="428CB8A9" w14:textId="77777777" w:rsidR="00F6300D" w:rsidRPr="00811D68" w:rsidRDefault="00F6300D" w:rsidP="00811D68">
      <w:pPr>
        <w:overflowPunct/>
        <w:textAlignment w:val="auto"/>
        <w:rPr>
          <w:rFonts w:ascii="Calibri" w:hAnsi="Calibri" w:cs="Calibri"/>
          <w:sz w:val="22"/>
          <w:szCs w:val="22"/>
          <w:lang w:val="nl-NL"/>
        </w:rPr>
      </w:pPr>
    </w:p>
    <w:p w14:paraId="2B9504C9" w14:textId="77777777" w:rsidR="00811D68" w:rsidRPr="00811D68" w:rsidRDefault="00811D68" w:rsidP="00811D68">
      <w:pPr>
        <w:overflowPunct/>
        <w:textAlignment w:val="auto"/>
        <w:rPr>
          <w:rFonts w:ascii="Calibri" w:hAnsi="Calibri" w:cs="Calibri"/>
          <w:sz w:val="22"/>
          <w:szCs w:val="22"/>
          <w:lang w:val="nl-NL"/>
        </w:rPr>
      </w:pPr>
      <w:r>
        <w:rPr>
          <w:rFonts w:ascii="Calibri" w:hAnsi="Calibri" w:cs="Calibri"/>
          <w:sz w:val="22"/>
          <w:szCs w:val="22"/>
          <w:lang w:val="nl-NL"/>
        </w:rPr>
        <w:tab/>
      </w:r>
      <w:r w:rsidRPr="00811D68">
        <w:rPr>
          <w:rFonts w:ascii="Calibri" w:hAnsi="Calibri" w:cs="Calibri"/>
          <w:sz w:val="22"/>
          <w:szCs w:val="22"/>
          <w:lang w:val="nl-NL"/>
        </w:rPr>
        <w:t xml:space="preserve">Op de melding dient duidelijk kenbaar gemaakt te worden dat het om een </w:t>
      </w:r>
      <w:proofErr w:type="spellStart"/>
      <w:r w:rsidRPr="00811D68">
        <w:rPr>
          <w:rFonts w:ascii="Calibri" w:hAnsi="Calibri" w:cs="Calibri"/>
          <w:sz w:val="22"/>
          <w:szCs w:val="22"/>
          <w:lang w:val="nl-NL"/>
        </w:rPr>
        <w:t>recall</w:t>
      </w:r>
      <w:proofErr w:type="spellEnd"/>
      <w:r w:rsidRPr="00811D68">
        <w:rPr>
          <w:rFonts w:ascii="Calibri" w:hAnsi="Calibri" w:cs="Calibri"/>
          <w:sz w:val="22"/>
          <w:szCs w:val="22"/>
          <w:lang w:val="nl-NL"/>
        </w:rPr>
        <w:t xml:space="preserve"> gaat. </w:t>
      </w:r>
    </w:p>
    <w:p w14:paraId="0EE5613F" w14:textId="77777777" w:rsidR="00811D68" w:rsidRPr="00811D68" w:rsidRDefault="00811D68" w:rsidP="00811D68">
      <w:pPr>
        <w:overflowPunct/>
        <w:textAlignment w:val="auto"/>
        <w:rPr>
          <w:rFonts w:ascii="Calibri" w:hAnsi="Calibri" w:cs="Calibri"/>
          <w:sz w:val="22"/>
          <w:szCs w:val="22"/>
          <w:lang w:val="nl-NL"/>
        </w:rPr>
      </w:pPr>
      <w:r>
        <w:rPr>
          <w:rFonts w:ascii="Calibri" w:hAnsi="Calibri" w:cs="Calibri"/>
          <w:sz w:val="22"/>
          <w:szCs w:val="22"/>
          <w:lang w:val="nl-NL"/>
        </w:rPr>
        <w:tab/>
      </w:r>
      <w:r w:rsidRPr="00811D68">
        <w:rPr>
          <w:rFonts w:ascii="Calibri" w:hAnsi="Calibri" w:cs="Calibri"/>
          <w:sz w:val="22"/>
          <w:szCs w:val="22"/>
          <w:lang w:val="nl-NL"/>
        </w:rPr>
        <w:t xml:space="preserve">De melding dient minimaal de volgende informatie te bevatten: </w:t>
      </w:r>
    </w:p>
    <w:p w14:paraId="10D079A4" w14:textId="77777777" w:rsidR="00F6300D" w:rsidRDefault="00811D68" w:rsidP="00F6300D">
      <w:pPr>
        <w:numPr>
          <w:ilvl w:val="0"/>
          <w:numId w:val="34"/>
        </w:numPr>
        <w:overflowPunct/>
        <w:spacing w:after="9"/>
        <w:textAlignment w:val="auto"/>
        <w:rPr>
          <w:rFonts w:ascii="Calibri" w:hAnsi="Calibri" w:cs="Calibri"/>
          <w:sz w:val="22"/>
          <w:szCs w:val="22"/>
          <w:lang w:val="nl-NL"/>
        </w:rPr>
      </w:pPr>
      <w:r w:rsidRPr="00811D68">
        <w:rPr>
          <w:rFonts w:ascii="Calibri" w:hAnsi="Calibri" w:cs="Calibri"/>
          <w:sz w:val="22"/>
          <w:szCs w:val="22"/>
          <w:lang w:val="nl-NL"/>
        </w:rPr>
        <w:t xml:space="preserve">Omschrijving, artikelnummer en lotnummer van het product waarop de </w:t>
      </w:r>
      <w:proofErr w:type="spellStart"/>
      <w:r w:rsidRPr="00811D68">
        <w:rPr>
          <w:rFonts w:ascii="Calibri" w:hAnsi="Calibri" w:cs="Calibri"/>
          <w:sz w:val="22"/>
          <w:szCs w:val="22"/>
          <w:lang w:val="nl-NL"/>
        </w:rPr>
        <w:t>recall</w:t>
      </w:r>
      <w:proofErr w:type="spellEnd"/>
      <w:r w:rsidRPr="00811D68">
        <w:rPr>
          <w:rFonts w:ascii="Calibri" w:hAnsi="Calibri" w:cs="Calibri"/>
          <w:sz w:val="22"/>
          <w:szCs w:val="22"/>
          <w:lang w:val="nl-NL"/>
        </w:rPr>
        <w:t xml:space="preserve"> betrekking heeft. </w:t>
      </w:r>
    </w:p>
    <w:p w14:paraId="28D7548F" w14:textId="77777777" w:rsidR="00811D68" w:rsidRDefault="00811D68" w:rsidP="00F6300D">
      <w:pPr>
        <w:numPr>
          <w:ilvl w:val="0"/>
          <w:numId w:val="34"/>
        </w:numPr>
        <w:overflowPunct/>
        <w:spacing w:after="9"/>
        <w:textAlignment w:val="auto"/>
        <w:rPr>
          <w:rFonts w:ascii="Calibri" w:hAnsi="Calibri" w:cs="Calibri"/>
          <w:sz w:val="22"/>
          <w:szCs w:val="22"/>
          <w:lang w:val="nl-NL"/>
        </w:rPr>
      </w:pPr>
      <w:r w:rsidRPr="00811D68">
        <w:rPr>
          <w:rFonts w:ascii="Calibri" w:hAnsi="Calibri" w:cs="Calibri"/>
          <w:sz w:val="22"/>
          <w:szCs w:val="22"/>
          <w:lang w:val="nl-NL"/>
        </w:rPr>
        <w:t xml:space="preserve">Alle ordernummers, waaronder het onderhavige product door het </w:t>
      </w:r>
      <w:proofErr w:type="spellStart"/>
      <w:r w:rsidRPr="00811D68">
        <w:rPr>
          <w:rFonts w:ascii="Calibri" w:hAnsi="Calibri" w:cs="Calibri"/>
          <w:sz w:val="22"/>
          <w:szCs w:val="22"/>
          <w:lang w:val="nl-NL"/>
        </w:rPr>
        <w:t>azM</w:t>
      </w:r>
      <w:proofErr w:type="spellEnd"/>
      <w:r w:rsidRPr="00811D68">
        <w:rPr>
          <w:rFonts w:ascii="Calibri" w:hAnsi="Calibri" w:cs="Calibri"/>
          <w:sz w:val="22"/>
          <w:szCs w:val="22"/>
          <w:lang w:val="nl-NL"/>
        </w:rPr>
        <w:t xml:space="preserve"> besteld is. </w:t>
      </w:r>
    </w:p>
    <w:p w14:paraId="67D3AC77" w14:textId="77777777" w:rsidR="00F6300D" w:rsidRDefault="00811D68" w:rsidP="00811D68">
      <w:pPr>
        <w:numPr>
          <w:ilvl w:val="0"/>
          <w:numId w:val="34"/>
        </w:numPr>
        <w:overflowPunct/>
        <w:spacing w:after="9"/>
        <w:textAlignment w:val="auto"/>
        <w:rPr>
          <w:rFonts w:ascii="Calibri" w:hAnsi="Calibri" w:cs="Calibri"/>
          <w:sz w:val="22"/>
          <w:szCs w:val="22"/>
          <w:lang w:val="nl-NL"/>
        </w:rPr>
      </w:pPr>
      <w:r w:rsidRPr="00F6300D">
        <w:rPr>
          <w:rFonts w:ascii="Calibri" w:hAnsi="Calibri" w:cs="Calibri"/>
          <w:sz w:val="22"/>
          <w:szCs w:val="22"/>
          <w:lang w:val="nl-NL"/>
        </w:rPr>
        <w:t xml:space="preserve">Duidelijke en volledige omschrijving van het geconstateerde defect of risico met vermelding van de ernst en de mogelijke consequenties. </w:t>
      </w:r>
    </w:p>
    <w:p w14:paraId="3E8C4C1D" w14:textId="77777777" w:rsidR="00811D68" w:rsidRPr="00F6300D" w:rsidRDefault="00811D68" w:rsidP="00811D68">
      <w:pPr>
        <w:numPr>
          <w:ilvl w:val="0"/>
          <w:numId w:val="34"/>
        </w:numPr>
        <w:overflowPunct/>
        <w:spacing w:after="9"/>
        <w:textAlignment w:val="auto"/>
        <w:rPr>
          <w:rFonts w:ascii="Calibri" w:hAnsi="Calibri" w:cs="Calibri"/>
          <w:sz w:val="22"/>
          <w:szCs w:val="22"/>
          <w:lang w:val="nl-NL"/>
        </w:rPr>
      </w:pPr>
      <w:r w:rsidRPr="00F6300D">
        <w:rPr>
          <w:rFonts w:ascii="Calibri" w:hAnsi="Calibri" w:cs="Calibri"/>
          <w:sz w:val="22"/>
          <w:szCs w:val="22"/>
          <w:lang w:val="nl-NL"/>
        </w:rPr>
        <w:lastRenderedPageBreak/>
        <w:t>Reeds</w:t>
      </w:r>
      <w:r w:rsidR="00F6300D" w:rsidRPr="00F6300D">
        <w:rPr>
          <w:rFonts w:ascii="Calibri" w:hAnsi="Calibri" w:cs="Calibri"/>
          <w:sz w:val="22"/>
          <w:szCs w:val="22"/>
          <w:lang w:val="nl-NL"/>
        </w:rPr>
        <w:t xml:space="preserve"> genomen of nog te nemen </w:t>
      </w:r>
      <w:r w:rsidRPr="00F6300D">
        <w:rPr>
          <w:rFonts w:ascii="Calibri" w:hAnsi="Calibri" w:cs="Calibri"/>
          <w:sz w:val="22"/>
          <w:szCs w:val="22"/>
          <w:lang w:val="nl-NL"/>
        </w:rPr>
        <w:t xml:space="preserve">acties door de leverancier. </w:t>
      </w:r>
    </w:p>
    <w:p w14:paraId="2750CA2E" w14:textId="77777777" w:rsidR="00F6300D" w:rsidRDefault="00811D68" w:rsidP="00F6300D">
      <w:pPr>
        <w:numPr>
          <w:ilvl w:val="0"/>
          <w:numId w:val="34"/>
        </w:numPr>
        <w:overflowPunct/>
        <w:textAlignment w:val="auto"/>
        <w:rPr>
          <w:rFonts w:ascii="Calibri" w:hAnsi="Calibri" w:cs="Calibri"/>
          <w:sz w:val="22"/>
          <w:szCs w:val="22"/>
          <w:lang w:val="nl-NL"/>
        </w:rPr>
      </w:pPr>
      <w:r w:rsidRPr="00811D68">
        <w:rPr>
          <w:rFonts w:ascii="Calibri" w:hAnsi="Calibri" w:cs="Calibri"/>
          <w:sz w:val="22"/>
          <w:szCs w:val="22"/>
          <w:lang w:val="nl-NL"/>
        </w:rPr>
        <w:t>Contactpersoon met telefoonnummer bij de levera</w:t>
      </w:r>
      <w:r w:rsidR="00F6300D">
        <w:rPr>
          <w:rFonts w:ascii="Calibri" w:hAnsi="Calibri" w:cs="Calibri"/>
          <w:sz w:val="22"/>
          <w:szCs w:val="22"/>
          <w:lang w:val="nl-NL"/>
        </w:rPr>
        <w:t xml:space="preserve">ncier inzake de </w:t>
      </w:r>
      <w:proofErr w:type="spellStart"/>
      <w:r w:rsidR="00F6300D">
        <w:rPr>
          <w:rFonts w:ascii="Calibri" w:hAnsi="Calibri" w:cs="Calibri"/>
          <w:sz w:val="22"/>
          <w:szCs w:val="22"/>
          <w:lang w:val="nl-NL"/>
        </w:rPr>
        <w:t>recall</w:t>
      </w:r>
      <w:proofErr w:type="spellEnd"/>
      <w:r w:rsidR="00F6300D">
        <w:rPr>
          <w:rFonts w:ascii="Calibri" w:hAnsi="Calibri" w:cs="Calibri"/>
          <w:sz w:val="22"/>
          <w:szCs w:val="22"/>
          <w:lang w:val="nl-NL"/>
        </w:rPr>
        <w:t xml:space="preserve"> melding.</w:t>
      </w:r>
    </w:p>
    <w:p w14:paraId="616911CA" w14:textId="77777777" w:rsidR="00AB6DBC" w:rsidRDefault="00AB6DBC" w:rsidP="00B35DF4">
      <w:pPr>
        <w:overflowPunct/>
        <w:ind w:firstLine="705"/>
        <w:textAlignment w:val="auto"/>
        <w:rPr>
          <w:rFonts w:ascii="Calibri" w:hAnsi="Calibri" w:cs="Calibri"/>
          <w:sz w:val="22"/>
          <w:szCs w:val="22"/>
          <w:lang w:val="nl-NL"/>
        </w:rPr>
      </w:pPr>
    </w:p>
    <w:p w14:paraId="75BB26F8" w14:textId="77777777" w:rsidR="00610007" w:rsidRDefault="00610007" w:rsidP="00610007">
      <w:pPr>
        <w:numPr>
          <w:ilvl w:val="0"/>
          <w:numId w:val="31"/>
        </w:numPr>
        <w:overflowPunct/>
        <w:textAlignment w:val="auto"/>
        <w:rPr>
          <w:rFonts w:ascii="Calibri" w:hAnsi="Calibri" w:cs="Calibri"/>
          <w:sz w:val="22"/>
          <w:szCs w:val="22"/>
          <w:lang w:val="nl-NL"/>
        </w:rPr>
      </w:pPr>
      <w:r>
        <w:rPr>
          <w:rFonts w:ascii="Calibri" w:hAnsi="Calibri" w:cs="Calibri"/>
          <w:sz w:val="22"/>
          <w:szCs w:val="22"/>
          <w:lang w:val="nl-NL"/>
        </w:rPr>
        <w:tab/>
      </w:r>
      <w:r w:rsidRPr="00610007">
        <w:rPr>
          <w:rFonts w:ascii="Calibri" w:hAnsi="Calibri" w:cs="Calibri"/>
          <w:sz w:val="22"/>
          <w:szCs w:val="22"/>
          <w:lang w:val="nl-NL"/>
        </w:rPr>
        <w:t xml:space="preserve">Indien er van </w:t>
      </w:r>
      <w:r w:rsidR="004B7529">
        <w:rPr>
          <w:rFonts w:ascii="Calibri" w:hAnsi="Calibri" w:cs="Calibri"/>
          <w:sz w:val="22"/>
          <w:szCs w:val="22"/>
          <w:lang w:val="nl-NL"/>
        </w:rPr>
        <w:t>goederen</w:t>
      </w:r>
      <w:r w:rsidRPr="00610007">
        <w:rPr>
          <w:rFonts w:ascii="Calibri" w:hAnsi="Calibri" w:cs="Calibri"/>
          <w:sz w:val="22"/>
          <w:szCs w:val="22"/>
          <w:lang w:val="nl-NL"/>
        </w:rPr>
        <w:t xml:space="preserve"> en/of verpakking</w:t>
      </w:r>
      <w:r w:rsidR="004B7529">
        <w:rPr>
          <w:rFonts w:ascii="Calibri" w:hAnsi="Calibri" w:cs="Calibri"/>
          <w:sz w:val="22"/>
          <w:szCs w:val="22"/>
          <w:lang w:val="nl-NL"/>
        </w:rPr>
        <w:t>en</w:t>
      </w:r>
      <w:r w:rsidRPr="00610007">
        <w:rPr>
          <w:rFonts w:ascii="Calibri" w:hAnsi="Calibri" w:cs="Calibri"/>
          <w:sz w:val="22"/>
          <w:szCs w:val="22"/>
          <w:lang w:val="nl-NL"/>
        </w:rPr>
        <w:t xml:space="preserve"> veiligheid</w:t>
      </w:r>
      <w:r w:rsidR="004B7529">
        <w:rPr>
          <w:rFonts w:ascii="Calibri" w:hAnsi="Calibri" w:cs="Calibri"/>
          <w:sz w:val="22"/>
          <w:szCs w:val="22"/>
          <w:lang w:val="nl-NL"/>
        </w:rPr>
        <w:t>sinformatiebladen bestaan, dient</w:t>
      </w:r>
      <w:r w:rsidRPr="00610007">
        <w:rPr>
          <w:rFonts w:ascii="Calibri" w:hAnsi="Calibri" w:cs="Calibri"/>
          <w:sz w:val="22"/>
          <w:szCs w:val="22"/>
          <w:lang w:val="nl-NL"/>
        </w:rPr>
        <w:t xml:space="preserve"> </w:t>
      </w:r>
      <w:r>
        <w:rPr>
          <w:rFonts w:ascii="Calibri" w:hAnsi="Calibri" w:cs="Calibri"/>
          <w:sz w:val="22"/>
          <w:szCs w:val="22"/>
          <w:lang w:val="nl-NL"/>
        </w:rPr>
        <w:tab/>
      </w:r>
      <w:r w:rsidRPr="00610007">
        <w:rPr>
          <w:rFonts w:ascii="Calibri" w:hAnsi="Calibri" w:cs="Calibri"/>
          <w:sz w:val="22"/>
          <w:szCs w:val="22"/>
          <w:lang w:val="nl-NL"/>
        </w:rPr>
        <w:t>Leverancier deze bladen altijd direct mee te leveren.</w:t>
      </w:r>
    </w:p>
    <w:p w14:paraId="09275EEE" w14:textId="68444A5D" w:rsidR="00A75F17" w:rsidRPr="007C5332" w:rsidRDefault="00A75F17" w:rsidP="00A75F17">
      <w:pPr>
        <w:rPr>
          <w:rFonts w:ascii="Calibri" w:hAnsi="Calibri" w:cs="Calibri"/>
          <w:sz w:val="22"/>
          <w:szCs w:val="22"/>
          <w:lang w:val="nl-NL"/>
        </w:rPr>
      </w:pPr>
    </w:p>
    <w:p w14:paraId="36F07559" w14:textId="77777777" w:rsidR="00C84423" w:rsidRPr="003C27BA" w:rsidRDefault="007C5332" w:rsidP="007C5332">
      <w:pPr>
        <w:numPr>
          <w:ilvl w:val="0"/>
          <w:numId w:val="31"/>
        </w:numPr>
        <w:rPr>
          <w:rFonts w:ascii="Calibri" w:hAnsi="Calibri" w:cs="Calibri"/>
          <w:sz w:val="22"/>
          <w:szCs w:val="22"/>
          <w:lang w:val="nl-NL"/>
        </w:rPr>
      </w:pPr>
      <w:r w:rsidRPr="007C5332">
        <w:rPr>
          <w:rFonts w:ascii="Calibri" w:hAnsi="Calibri" w:cs="Calibri"/>
          <w:sz w:val="22"/>
          <w:szCs w:val="22"/>
          <w:lang w:val="nl-NL"/>
        </w:rPr>
        <w:tab/>
      </w:r>
      <w:r w:rsidR="00BB652E" w:rsidRPr="003C27BA">
        <w:rPr>
          <w:rFonts w:ascii="Calibri" w:hAnsi="Calibri" w:cs="Calibri"/>
          <w:sz w:val="22"/>
          <w:szCs w:val="22"/>
          <w:lang w:val="nl-NL"/>
        </w:rPr>
        <w:t xml:space="preserve">Leverancier biedt een </w:t>
      </w:r>
      <w:r w:rsidR="0078292E" w:rsidRPr="003C27BA">
        <w:rPr>
          <w:rFonts w:ascii="Calibri" w:hAnsi="Calibri" w:cs="Calibri"/>
          <w:sz w:val="22"/>
          <w:szCs w:val="22"/>
          <w:lang w:val="nl-NL"/>
        </w:rPr>
        <w:t>retour</w:t>
      </w:r>
      <w:r w:rsidR="00124A5B" w:rsidRPr="003C27BA">
        <w:rPr>
          <w:rFonts w:ascii="Calibri" w:hAnsi="Calibri" w:cs="Calibri"/>
          <w:sz w:val="22"/>
          <w:szCs w:val="22"/>
          <w:lang w:val="nl-NL"/>
        </w:rPr>
        <w:t>garantie van vier</w:t>
      </w:r>
      <w:r w:rsidR="00BB652E" w:rsidRPr="003C27BA">
        <w:rPr>
          <w:rFonts w:ascii="Calibri" w:hAnsi="Calibri" w:cs="Calibri"/>
          <w:sz w:val="22"/>
          <w:szCs w:val="22"/>
          <w:lang w:val="nl-NL"/>
        </w:rPr>
        <w:t xml:space="preserve"> maanden voor het verstrijken van de </w:t>
      </w:r>
      <w:r w:rsidRPr="003C27BA">
        <w:rPr>
          <w:rFonts w:ascii="Calibri" w:hAnsi="Calibri" w:cs="Calibri"/>
          <w:sz w:val="22"/>
          <w:szCs w:val="22"/>
          <w:lang w:val="nl-NL"/>
        </w:rPr>
        <w:tab/>
      </w:r>
      <w:r w:rsidR="0042314D" w:rsidRPr="003C27BA">
        <w:rPr>
          <w:rFonts w:ascii="Calibri" w:hAnsi="Calibri" w:cs="Calibri"/>
          <w:sz w:val="22"/>
          <w:szCs w:val="22"/>
          <w:lang w:val="nl-NL"/>
        </w:rPr>
        <w:t>expiratiedatum</w:t>
      </w:r>
      <w:r w:rsidR="00676A95" w:rsidRPr="003C27BA">
        <w:rPr>
          <w:rFonts w:ascii="Calibri" w:hAnsi="Calibri" w:cs="Calibri"/>
          <w:sz w:val="22"/>
          <w:szCs w:val="22"/>
          <w:lang w:val="nl-NL"/>
        </w:rPr>
        <w:t xml:space="preserve"> mits artikelen verkeren in originele onbeschadigde verpakking</w:t>
      </w:r>
      <w:r w:rsidR="00C84423" w:rsidRPr="003C27BA">
        <w:rPr>
          <w:rFonts w:ascii="Calibri" w:hAnsi="Calibri" w:cs="Calibri"/>
          <w:sz w:val="22"/>
          <w:szCs w:val="22"/>
          <w:lang w:val="nl-NL"/>
        </w:rPr>
        <w:t xml:space="preserve"> en wanneer bij de levering de UBD minimaal 12 maanden was</w:t>
      </w:r>
      <w:r w:rsidR="0042314D" w:rsidRPr="003C27BA">
        <w:rPr>
          <w:rFonts w:ascii="Calibri" w:hAnsi="Calibri" w:cs="Calibri"/>
          <w:sz w:val="22"/>
          <w:szCs w:val="22"/>
          <w:lang w:val="nl-NL"/>
        </w:rPr>
        <w:t>.  Het Maastricht UMC+</w:t>
      </w:r>
      <w:r w:rsidR="00124A5B" w:rsidRPr="003C27BA">
        <w:rPr>
          <w:rFonts w:ascii="Calibri" w:hAnsi="Calibri" w:cs="Calibri"/>
          <w:sz w:val="22"/>
          <w:szCs w:val="22"/>
          <w:lang w:val="nl-NL"/>
        </w:rPr>
        <w:t xml:space="preserve"> geeft vijf</w:t>
      </w:r>
      <w:r w:rsidR="00BB652E" w:rsidRPr="003C27BA">
        <w:rPr>
          <w:rFonts w:ascii="Calibri" w:hAnsi="Calibri" w:cs="Calibri"/>
          <w:sz w:val="22"/>
          <w:szCs w:val="22"/>
          <w:lang w:val="nl-NL"/>
        </w:rPr>
        <w:t xml:space="preserve"> maanden voor het verstrijken van de expiratiedatum een signaal aan Leverancier.</w:t>
      </w:r>
      <w:r w:rsidR="0042314D" w:rsidRPr="003C27BA">
        <w:rPr>
          <w:rFonts w:ascii="Calibri" w:hAnsi="Calibri" w:cs="Calibri"/>
          <w:sz w:val="22"/>
          <w:szCs w:val="22"/>
          <w:lang w:val="nl-NL"/>
        </w:rPr>
        <w:t xml:space="preserve"> </w:t>
      </w:r>
    </w:p>
    <w:p w14:paraId="40580BDE" w14:textId="2DFC7762" w:rsidR="00C84423" w:rsidRPr="003C27BA" w:rsidRDefault="00C84423" w:rsidP="00C84423">
      <w:pPr>
        <w:ind w:left="360"/>
        <w:rPr>
          <w:rFonts w:asciiTheme="minorHAnsi" w:eastAsia="SimSun" w:hAnsiTheme="minorHAnsi" w:cstheme="minorHAnsi"/>
          <w:sz w:val="22"/>
          <w:szCs w:val="22"/>
          <w:lang w:val="nl-NL" w:eastAsia="en-US"/>
        </w:rPr>
      </w:pPr>
      <w:r w:rsidRPr="003C27BA">
        <w:rPr>
          <w:rFonts w:ascii="Calibri" w:eastAsia="SimSun" w:hAnsi="Calibri" w:cs="Calibri"/>
          <w:sz w:val="22"/>
          <w:szCs w:val="22"/>
          <w:lang w:val="nl-NL" w:eastAsia="en-US"/>
        </w:rPr>
        <w:t>Indien de UBD minder dan 12 maanden bedroeg bij levering (kan enkel na goedkeuring van het M</w:t>
      </w:r>
      <w:r w:rsidR="003C27BA" w:rsidRPr="003C27BA">
        <w:rPr>
          <w:rFonts w:ascii="Calibri" w:eastAsia="SimSun" w:hAnsi="Calibri" w:cs="Calibri"/>
          <w:sz w:val="22"/>
          <w:szCs w:val="22"/>
          <w:lang w:val="nl-NL" w:eastAsia="en-US"/>
        </w:rPr>
        <w:t xml:space="preserve">aastricht </w:t>
      </w:r>
      <w:r w:rsidRPr="003C27BA">
        <w:rPr>
          <w:rFonts w:ascii="Calibri" w:eastAsia="SimSun" w:hAnsi="Calibri" w:cs="Calibri"/>
          <w:sz w:val="22"/>
          <w:szCs w:val="22"/>
          <w:lang w:val="nl-NL" w:eastAsia="en-US"/>
        </w:rPr>
        <w:t>UMC</w:t>
      </w:r>
      <w:r w:rsidR="003C27BA" w:rsidRPr="003C27BA">
        <w:rPr>
          <w:rFonts w:ascii="Calibri" w:eastAsia="SimSun" w:hAnsi="Calibri" w:cs="Calibri"/>
          <w:sz w:val="22"/>
          <w:szCs w:val="22"/>
          <w:lang w:val="nl-NL" w:eastAsia="en-US"/>
        </w:rPr>
        <w:t>+), bedraagt de retourgarantie één (1)</w:t>
      </w:r>
      <w:r w:rsidRPr="003C27BA">
        <w:rPr>
          <w:rFonts w:ascii="Calibri" w:eastAsia="SimSun" w:hAnsi="Calibri" w:cs="Calibri"/>
          <w:sz w:val="22"/>
          <w:szCs w:val="22"/>
          <w:lang w:val="nl-NL" w:eastAsia="en-US"/>
        </w:rPr>
        <w:t xml:space="preserve"> maand mits artikelen verkeren in origin</w:t>
      </w:r>
      <w:r w:rsidR="006154FD" w:rsidRPr="003C27BA">
        <w:rPr>
          <w:rFonts w:ascii="Calibri" w:eastAsia="SimSun" w:hAnsi="Calibri" w:cs="Calibri"/>
          <w:sz w:val="22"/>
          <w:szCs w:val="22"/>
          <w:lang w:val="nl-NL" w:eastAsia="en-US"/>
        </w:rPr>
        <w:t>ele onbeschadigde verpakking.</w:t>
      </w:r>
      <w:r w:rsidR="003C27BA" w:rsidRPr="003C27BA">
        <w:t xml:space="preserve"> </w:t>
      </w:r>
      <w:r w:rsidR="003C27BA" w:rsidRPr="003C27BA">
        <w:rPr>
          <w:rFonts w:asciiTheme="minorHAnsi" w:hAnsiTheme="minorHAnsi" w:cstheme="minorHAnsi"/>
          <w:sz w:val="22"/>
          <w:szCs w:val="22"/>
        </w:rPr>
        <w:t>In dit geval zal h</w:t>
      </w:r>
      <w:r w:rsidR="003C27BA" w:rsidRPr="003C27BA">
        <w:rPr>
          <w:rFonts w:asciiTheme="minorHAnsi" w:eastAsia="SimSun" w:hAnsiTheme="minorHAnsi" w:cstheme="minorHAnsi"/>
          <w:sz w:val="22"/>
          <w:szCs w:val="22"/>
          <w:lang w:val="nl-NL" w:eastAsia="en-US"/>
        </w:rPr>
        <w:t>et Maastricht UMC+ twee (2) maanden voor het verstrijken van de expiratiedatum een signaal geven aan Leverancier.</w:t>
      </w:r>
    </w:p>
    <w:p w14:paraId="467197DE" w14:textId="5E175656" w:rsidR="00A75F17" w:rsidRPr="003C27BA" w:rsidRDefault="0042314D" w:rsidP="00C84423">
      <w:pPr>
        <w:ind w:left="360"/>
        <w:rPr>
          <w:rFonts w:asciiTheme="minorHAnsi" w:hAnsiTheme="minorHAnsi" w:cstheme="minorHAnsi"/>
          <w:sz w:val="22"/>
          <w:szCs w:val="22"/>
          <w:lang w:val="nl-NL"/>
        </w:rPr>
      </w:pPr>
      <w:r w:rsidRPr="003C27BA">
        <w:rPr>
          <w:rFonts w:asciiTheme="minorHAnsi" w:hAnsiTheme="minorHAnsi" w:cstheme="minorHAnsi"/>
          <w:sz w:val="22"/>
          <w:szCs w:val="22"/>
          <w:lang w:val="nl-NL"/>
        </w:rPr>
        <w:t>Het Maastricht UMC+</w:t>
      </w:r>
      <w:r w:rsidR="007C5332" w:rsidRPr="003C27BA">
        <w:rPr>
          <w:rFonts w:asciiTheme="minorHAnsi" w:hAnsiTheme="minorHAnsi" w:cstheme="minorHAnsi"/>
          <w:sz w:val="22"/>
          <w:szCs w:val="22"/>
          <w:lang w:val="nl-NL"/>
        </w:rPr>
        <w:t xml:space="preserve"> zal goederen met een </w:t>
      </w:r>
      <w:r w:rsidRPr="003C27BA">
        <w:rPr>
          <w:rFonts w:asciiTheme="minorHAnsi" w:hAnsiTheme="minorHAnsi" w:cstheme="minorHAnsi"/>
          <w:sz w:val="22"/>
          <w:szCs w:val="22"/>
          <w:lang w:val="nl-NL"/>
        </w:rPr>
        <w:t xml:space="preserve">expiratiedatum altijd </w:t>
      </w:r>
      <w:r w:rsidR="007C5332" w:rsidRPr="003C27BA">
        <w:rPr>
          <w:rFonts w:asciiTheme="minorHAnsi" w:hAnsiTheme="minorHAnsi" w:cstheme="minorHAnsi"/>
          <w:sz w:val="22"/>
          <w:szCs w:val="22"/>
          <w:lang w:val="nl-NL"/>
        </w:rPr>
        <w:t>verbruiken op basis van het FEFO-principe.</w:t>
      </w:r>
    </w:p>
    <w:p w14:paraId="23D71DB7" w14:textId="77777777" w:rsidR="00676A95" w:rsidRDefault="00676A95" w:rsidP="00676A95">
      <w:pPr>
        <w:pStyle w:val="Lijstalinea"/>
        <w:rPr>
          <w:rFonts w:ascii="Calibri" w:hAnsi="Calibri" w:cs="Calibri"/>
          <w:sz w:val="22"/>
          <w:szCs w:val="22"/>
        </w:rPr>
      </w:pPr>
    </w:p>
    <w:p w14:paraId="0EDBFD76" w14:textId="77777777" w:rsidR="00A75F17" w:rsidRPr="007C5332" w:rsidRDefault="00A75F17" w:rsidP="00A75F17">
      <w:pPr>
        <w:rPr>
          <w:rFonts w:ascii="Calibri" w:hAnsi="Calibri" w:cs="Calibri"/>
          <w:sz w:val="22"/>
          <w:szCs w:val="22"/>
          <w:lang w:val="nl-NL"/>
        </w:rPr>
      </w:pPr>
    </w:p>
    <w:p w14:paraId="28975B3B" w14:textId="77777777" w:rsidR="00031741" w:rsidRPr="007A15F7" w:rsidRDefault="00031741" w:rsidP="00610007">
      <w:pPr>
        <w:overflowPunct/>
        <w:textAlignment w:val="auto"/>
        <w:rPr>
          <w:rFonts w:ascii="Calibri" w:hAnsi="Calibri" w:cs="Calibri"/>
          <w:sz w:val="22"/>
          <w:szCs w:val="22"/>
          <w:lang w:val="nl-NL"/>
        </w:rPr>
      </w:pPr>
    </w:p>
    <w:p w14:paraId="5193A539" w14:textId="77777777" w:rsidR="00DD5B13" w:rsidRPr="00B555D9" w:rsidRDefault="00432D6E" w:rsidP="00B555D9">
      <w:pPr>
        <w:rPr>
          <w:rFonts w:ascii="Calibri" w:hAnsi="Calibri" w:cs="Calibri"/>
          <w:sz w:val="22"/>
          <w:szCs w:val="22"/>
          <w:lang w:val="nl-NL"/>
        </w:rPr>
      </w:pPr>
      <w:r w:rsidRPr="007A15F7">
        <w:rPr>
          <w:rFonts w:ascii="Calibri" w:hAnsi="Calibri" w:cs="Calibri"/>
          <w:b/>
          <w:bCs/>
          <w:sz w:val="22"/>
          <w:szCs w:val="22"/>
        </w:rPr>
        <w:t>Artikel 7</w:t>
      </w:r>
      <w:r w:rsidR="00870D4C" w:rsidRPr="007A15F7">
        <w:rPr>
          <w:rFonts w:ascii="Calibri" w:hAnsi="Calibri" w:cs="Calibri"/>
          <w:b/>
          <w:bCs/>
          <w:sz w:val="22"/>
          <w:szCs w:val="22"/>
        </w:rPr>
        <w:t xml:space="preserve">. </w:t>
      </w:r>
      <w:r w:rsidRPr="007A15F7">
        <w:rPr>
          <w:rFonts w:ascii="Calibri" w:hAnsi="Calibri" w:cs="Calibri"/>
          <w:b/>
          <w:bCs/>
          <w:sz w:val="22"/>
          <w:szCs w:val="22"/>
        </w:rPr>
        <w:t>Aansprakelijkheid</w:t>
      </w:r>
      <w:r w:rsidRPr="007A15F7">
        <w:rPr>
          <w:rFonts w:ascii="Calibri" w:hAnsi="Calibri" w:cs="Calibri"/>
          <w:b/>
          <w:bCs/>
          <w:sz w:val="22"/>
          <w:szCs w:val="22"/>
        </w:rPr>
        <w:tab/>
      </w:r>
    </w:p>
    <w:p w14:paraId="28365DCA" w14:textId="77777777" w:rsidR="00870D4C" w:rsidRPr="007A15F7" w:rsidRDefault="00870D4C" w:rsidP="00870D4C">
      <w:pPr>
        <w:rPr>
          <w:rFonts w:ascii="Calibri" w:hAnsi="Calibri" w:cs="Calibri"/>
          <w:b/>
          <w:bCs/>
          <w:sz w:val="22"/>
          <w:szCs w:val="22"/>
        </w:rPr>
      </w:pPr>
    </w:p>
    <w:p w14:paraId="48B8DF4E" w14:textId="77777777" w:rsidR="00514EE5" w:rsidRPr="00B555D9" w:rsidRDefault="00514EE5" w:rsidP="00514EE5">
      <w:pPr>
        <w:rPr>
          <w:rFonts w:ascii="Calibri" w:hAnsi="Calibri" w:cs="Calibri"/>
          <w:bCs/>
          <w:sz w:val="22"/>
          <w:szCs w:val="22"/>
        </w:rPr>
      </w:pPr>
      <w:r w:rsidRPr="00B555D9">
        <w:rPr>
          <w:rFonts w:ascii="Calibri" w:hAnsi="Calibri" w:cs="Calibri"/>
          <w:bCs/>
          <w:sz w:val="22"/>
          <w:szCs w:val="22"/>
        </w:rPr>
        <w:t>In afwijking van het gestelde in artikel 19</w:t>
      </w:r>
      <w:r w:rsidR="00915C9A">
        <w:rPr>
          <w:rFonts w:ascii="Calibri" w:hAnsi="Calibri" w:cs="Calibri"/>
          <w:bCs/>
          <w:sz w:val="22"/>
          <w:szCs w:val="22"/>
        </w:rPr>
        <w:t>.2</w:t>
      </w:r>
      <w:r w:rsidRPr="00B555D9">
        <w:rPr>
          <w:rFonts w:ascii="Calibri" w:hAnsi="Calibri" w:cs="Calibri"/>
          <w:bCs/>
          <w:sz w:val="22"/>
          <w:szCs w:val="22"/>
        </w:rPr>
        <w:t xml:space="preserve"> van de Algemene Inkoopvoorwaarden is de aansprakelijkheid van de Leverancier </w:t>
      </w:r>
      <w:r w:rsidR="00915C9A">
        <w:rPr>
          <w:rFonts w:ascii="Calibri" w:hAnsi="Calibri" w:cs="Calibri"/>
          <w:bCs/>
          <w:sz w:val="22"/>
          <w:szCs w:val="22"/>
        </w:rPr>
        <w:t xml:space="preserve">enkel </w:t>
      </w:r>
      <w:r w:rsidRPr="00B555D9">
        <w:rPr>
          <w:rFonts w:ascii="Calibri" w:hAnsi="Calibri" w:cs="Calibri"/>
          <w:bCs/>
          <w:sz w:val="22"/>
          <w:szCs w:val="22"/>
        </w:rPr>
        <w:t xml:space="preserve">beperkt tot het maximaal verzekerde bedrag van de verzekering zoals genoemd in artikel 19, lid </w:t>
      </w:r>
      <w:r w:rsidR="00EA66F5">
        <w:rPr>
          <w:rFonts w:ascii="Calibri" w:hAnsi="Calibri" w:cs="Calibri"/>
          <w:bCs/>
          <w:sz w:val="22"/>
          <w:szCs w:val="22"/>
        </w:rPr>
        <w:t>7</w:t>
      </w:r>
      <w:r w:rsidRPr="00B555D9">
        <w:rPr>
          <w:rFonts w:ascii="Calibri" w:hAnsi="Calibri" w:cs="Calibri"/>
          <w:bCs/>
          <w:sz w:val="22"/>
          <w:szCs w:val="22"/>
        </w:rPr>
        <w:t>. Het maximaal verzekerde bedrag dient per gebeurtenis minimaal te zijn:</w:t>
      </w:r>
    </w:p>
    <w:p w14:paraId="775B93C4" w14:textId="77777777" w:rsidR="00514EE5" w:rsidRPr="00B555D9" w:rsidRDefault="00514EE5" w:rsidP="00514EE5">
      <w:pPr>
        <w:rPr>
          <w:rFonts w:ascii="Calibri" w:hAnsi="Calibri" w:cs="Calibri"/>
          <w:bCs/>
          <w:sz w:val="22"/>
          <w:szCs w:val="22"/>
        </w:rPr>
      </w:pPr>
    </w:p>
    <w:p w14:paraId="0F40BDA4" w14:textId="77777777" w:rsidR="00514EE5" w:rsidRPr="00B555D9" w:rsidRDefault="00514EE5" w:rsidP="00514EE5">
      <w:pPr>
        <w:ind w:left="960" w:hanging="320"/>
        <w:rPr>
          <w:rFonts w:ascii="Calibri" w:hAnsi="Calibri" w:cs="Calibri"/>
          <w:bCs/>
          <w:sz w:val="22"/>
          <w:szCs w:val="22"/>
        </w:rPr>
      </w:pPr>
      <w:r w:rsidRPr="00B555D9">
        <w:rPr>
          <w:rFonts w:ascii="Calibri" w:hAnsi="Calibri" w:cs="Calibri"/>
          <w:bCs/>
          <w:sz w:val="22"/>
          <w:szCs w:val="22"/>
        </w:rPr>
        <w:t>–    € 150.000,– voor opdrachten waarvan de totale waarde kleiner is dan of gelijk aan € 50.000,–;</w:t>
      </w:r>
    </w:p>
    <w:p w14:paraId="41B804BC" w14:textId="77777777" w:rsidR="00514EE5" w:rsidRPr="00B555D9" w:rsidRDefault="00514EE5" w:rsidP="00514EE5">
      <w:pPr>
        <w:ind w:left="960" w:hanging="320"/>
        <w:rPr>
          <w:rFonts w:ascii="Calibri" w:hAnsi="Calibri" w:cs="Calibri"/>
          <w:bCs/>
          <w:sz w:val="22"/>
          <w:szCs w:val="22"/>
        </w:rPr>
      </w:pPr>
      <w:r w:rsidRPr="00B555D9">
        <w:rPr>
          <w:rFonts w:ascii="Calibri" w:hAnsi="Calibri" w:cs="Calibri"/>
          <w:bCs/>
          <w:sz w:val="22"/>
          <w:szCs w:val="22"/>
        </w:rPr>
        <w:t>–    € 300.000,– voor opdrachten waarvan de totale waarde meer is dan € 50.000,– maar kleiner dan of gelijk aan € 100.000,–;</w:t>
      </w:r>
    </w:p>
    <w:p w14:paraId="4B9A7710" w14:textId="77777777" w:rsidR="00514EE5" w:rsidRPr="00B555D9" w:rsidRDefault="00514EE5" w:rsidP="00514EE5">
      <w:pPr>
        <w:ind w:left="960" w:hanging="320"/>
        <w:rPr>
          <w:rFonts w:ascii="Calibri" w:hAnsi="Calibri" w:cs="Calibri"/>
          <w:bCs/>
          <w:sz w:val="22"/>
          <w:szCs w:val="22"/>
        </w:rPr>
      </w:pPr>
      <w:r w:rsidRPr="00B555D9">
        <w:rPr>
          <w:rFonts w:ascii="Calibri" w:hAnsi="Calibri" w:cs="Calibri"/>
          <w:bCs/>
          <w:sz w:val="22"/>
          <w:szCs w:val="22"/>
        </w:rPr>
        <w:t>–    € 500.000,– voor opdrachten waarvan de totale waarde meer is dan € 100.000,– maar kleiner dan of gelijk aan € 150.000,–;</w:t>
      </w:r>
    </w:p>
    <w:p w14:paraId="7FD687AF" w14:textId="77777777" w:rsidR="00514EE5" w:rsidRPr="00B555D9" w:rsidRDefault="00514EE5" w:rsidP="00514EE5">
      <w:pPr>
        <w:ind w:left="960" w:hanging="320"/>
        <w:rPr>
          <w:rFonts w:ascii="Calibri" w:hAnsi="Calibri" w:cs="Calibri"/>
          <w:bCs/>
          <w:sz w:val="22"/>
          <w:szCs w:val="22"/>
        </w:rPr>
      </w:pPr>
      <w:r w:rsidRPr="00B555D9">
        <w:rPr>
          <w:rFonts w:ascii="Calibri" w:hAnsi="Calibri" w:cs="Calibri"/>
          <w:bCs/>
          <w:sz w:val="22"/>
          <w:szCs w:val="22"/>
        </w:rPr>
        <w:t>–    € 1.000.000,– voor opdrachten waarvan de totale waarde meer is dan € 150.000,– maar kleiner dan of gelijk aan € 500.000,–;</w:t>
      </w:r>
    </w:p>
    <w:p w14:paraId="642053D6" w14:textId="5293BA58" w:rsidR="00514EE5" w:rsidRPr="00B555D9" w:rsidRDefault="00096D87" w:rsidP="00514EE5">
      <w:pPr>
        <w:ind w:left="960" w:hanging="320"/>
        <w:rPr>
          <w:rFonts w:ascii="Calibri" w:hAnsi="Calibri" w:cs="Calibri"/>
          <w:bCs/>
          <w:sz w:val="22"/>
          <w:szCs w:val="22"/>
        </w:rPr>
      </w:pPr>
      <w:r>
        <w:rPr>
          <w:rFonts w:ascii="Calibri" w:hAnsi="Calibri" w:cs="Calibri"/>
          <w:bCs/>
          <w:sz w:val="22"/>
          <w:szCs w:val="22"/>
        </w:rPr>
        <w:t>–    € 2</w:t>
      </w:r>
      <w:r w:rsidR="00514EE5" w:rsidRPr="00B555D9">
        <w:rPr>
          <w:rFonts w:ascii="Calibri" w:hAnsi="Calibri" w:cs="Calibri"/>
          <w:bCs/>
          <w:sz w:val="22"/>
          <w:szCs w:val="22"/>
        </w:rPr>
        <w:t>.500.000,– voor opdrachten waarvan de totale waarde meer is dan € 500.000,–.</w:t>
      </w:r>
    </w:p>
    <w:p w14:paraId="473D1DF8" w14:textId="77777777" w:rsidR="00514EE5" w:rsidRDefault="00514EE5" w:rsidP="00514EE5">
      <w:pPr>
        <w:ind w:left="640"/>
        <w:rPr>
          <w:color w:val="002060"/>
        </w:rPr>
      </w:pPr>
    </w:p>
    <w:p w14:paraId="0EB39C26" w14:textId="77777777" w:rsidR="00A91458" w:rsidRDefault="00514EE5" w:rsidP="00870D4C">
      <w:pPr>
        <w:rPr>
          <w:rFonts w:ascii="Calibri" w:hAnsi="Calibri" w:cs="Calibri"/>
          <w:b/>
          <w:sz w:val="22"/>
          <w:szCs w:val="22"/>
          <w:lang w:val="nl-NL"/>
        </w:rPr>
      </w:pPr>
      <w:r w:rsidRPr="00B555D9">
        <w:rPr>
          <w:rFonts w:ascii="Calibri" w:hAnsi="Calibri" w:cs="Calibri"/>
          <w:bCs/>
          <w:sz w:val="22"/>
          <w:szCs w:val="22"/>
        </w:rPr>
        <w:t>NB Samenhangende gebeurtenissen worden aangemerkt als één gebeurtenis.</w:t>
      </w:r>
      <w:r>
        <w:rPr>
          <w:color w:val="002060"/>
        </w:rPr>
        <w:t xml:space="preserve"> </w:t>
      </w:r>
    </w:p>
    <w:p w14:paraId="1B7A043F" w14:textId="77777777" w:rsidR="00A91458" w:rsidRDefault="00A91458" w:rsidP="00870D4C">
      <w:pPr>
        <w:rPr>
          <w:rFonts w:ascii="Calibri" w:hAnsi="Calibri" w:cs="Calibri"/>
          <w:b/>
          <w:sz w:val="22"/>
          <w:szCs w:val="22"/>
          <w:lang w:val="nl-NL"/>
        </w:rPr>
      </w:pPr>
    </w:p>
    <w:p w14:paraId="33019F55" w14:textId="77777777" w:rsidR="00D20795" w:rsidRDefault="00D20795" w:rsidP="00870D4C">
      <w:pPr>
        <w:rPr>
          <w:rFonts w:ascii="Calibri" w:hAnsi="Calibri" w:cs="Calibri"/>
          <w:b/>
          <w:sz w:val="22"/>
          <w:szCs w:val="22"/>
          <w:lang w:val="nl-NL"/>
        </w:rPr>
      </w:pPr>
    </w:p>
    <w:p w14:paraId="604A4D6E" w14:textId="77777777" w:rsidR="00F225F3" w:rsidRPr="007A15F7" w:rsidRDefault="00F225F3" w:rsidP="00870D4C">
      <w:pPr>
        <w:rPr>
          <w:rFonts w:ascii="Calibri" w:hAnsi="Calibri" w:cs="Calibri"/>
          <w:b/>
          <w:bCs/>
          <w:sz w:val="22"/>
          <w:szCs w:val="22"/>
        </w:rPr>
      </w:pPr>
      <w:r w:rsidRPr="007A15F7">
        <w:rPr>
          <w:rFonts w:ascii="Calibri" w:hAnsi="Calibri" w:cs="Calibri"/>
          <w:b/>
          <w:sz w:val="22"/>
          <w:szCs w:val="22"/>
          <w:lang w:val="nl-NL"/>
        </w:rPr>
        <w:t xml:space="preserve">Artikel </w:t>
      </w:r>
      <w:r w:rsidR="00910BE9" w:rsidRPr="007A15F7">
        <w:rPr>
          <w:rFonts w:ascii="Calibri" w:hAnsi="Calibri" w:cs="Calibri"/>
          <w:b/>
          <w:sz w:val="22"/>
          <w:szCs w:val="22"/>
          <w:lang w:val="nl-NL"/>
        </w:rPr>
        <w:t>8</w:t>
      </w:r>
      <w:r w:rsidR="00870D4C" w:rsidRPr="007A15F7">
        <w:rPr>
          <w:rFonts w:ascii="Calibri" w:hAnsi="Calibri" w:cs="Calibri"/>
          <w:b/>
          <w:sz w:val="22"/>
          <w:szCs w:val="22"/>
          <w:lang w:val="nl-NL"/>
        </w:rPr>
        <w:t xml:space="preserve">. </w:t>
      </w:r>
      <w:r w:rsidRPr="007A15F7">
        <w:rPr>
          <w:rFonts w:ascii="Calibri" w:hAnsi="Calibri" w:cs="Calibri"/>
          <w:b/>
          <w:sz w:val="22"/>
          <w:szCs w:val="22"/>
          <w:lang w:val="nl-NL"/>
        </w:rPr>
        <w:t>Dienstverlening</w:t>
      </w:r>
    </w:p>
    <w:p w14:paraId="1D894EBA" w14:textId="77777777" w:rsidR="00F225F3" w:rsidRPr="007A15F7" w:rsidRDefault="00F225F3">
      <w:pPr>
        <w:rPr>
          <w:rFonts w:ascii="Calibri" w:hAnsi="Calibri" w:cs="Calibri"/>
          <w:sz w:val="22"/>
          <w:szCs w:val="22"/>
          <w:lang w:val="nl-NL"/>
        </w:rPr>
      </w:pPr>
    </w:p>
    <w:p w14:paraId="379E0046" w14:textId="77777777" w:rsidR="00F225F3" w:rsidRPr="007A15F7" w:rsidRDefault="00F225F3" w:rsidP="00CD0C20">
      <w:pPr>
        <w:ind w:left="705" w:hanging="705"/>
        <w:rPr>
          <w:rFonts w:ascii="Calibri" w:hAnsi="Calibri" w:cs="Calibri"/>
          <w:sz w:val="22"/>
          <w:szCs w:val="22"/>
          <w:lang w:val="nl-NL"/>
        </w:rPr>
      </w:pPr>
      <w:r w:rsidRPr="007A15F7">
        <w:rPr>
          <w:rFonts w:ascii="Calibri" w:hAnsi="Calibri" w:cs="Calibri"/>
          <w:sz w:val="22"/>
          <w:szCs w:val="22"/>
          <w:lang w:val="nl-NL"/>
        </w:rPr>
        <w:t>a.</w:t>
      </w:r>
      <w:r w:rsidRPr="007A15F7">
        <w:rPr>
          <w:rFonts w:ascii="Calibri" w:hAnsi="Calibri" w:cs="Calibri"/>
          <w:sz w:val="22"/>
          <w:szCs w:val="22"/>
          <w:lang w:val="nl-NL"/>
        </w:rPr>
        <w:tab/>
        <w:t>Lever</w:t>
      </w:r>
      <w:r w:rsidR="00CD0C20" w:rsidRPr="007A15F7">
        <w:rPr>
          <w:rFonts w:ascii="Calibri" w:hAnsi="Calibri" w:cs="Calibri"/>
          <w:sz w:val="22"/>
          <w:szCs w:val="22"/>
          <w:lang w:val="nl-NL"/>
        </w:rPr>
        <w:t>ancier dient een zodanige produc</w:t>
      </w:r>
      <w:r w:rsidRPr="007A15F7">
        <w:rPr>
          <w:rFonts w:ascii="Calibri" w:hAnsi="Calibri" w:cs="Calibri"/>
          <w:sz w:val="22"/>
          <w:szCs w:val="22"/>
          <w:lang w:val="nl-NL"/>
        </w:rPr>
        <w:t>ttraining voor de gebruiker te verzorgen, o</w:t>
      </w:r>
      <w:r w:rsidR="00B14939">
        <w:rPr>
          <w:rFonts w:ascii="Calibri" w:hAnsi="Calibri" w:cs="Calibri"/>
          <w:sz w:val="22"/>
          <w:szCs w:val="22"/>
          <w:lang w:val="nl-NL"/>
        </w:rPr>
        <w:t>p</w:t>
      </w:r>
      <w:r w:rsidRPr="007A15F7">
        <w:rPr>
          <w:rFonts w:ascii="Calibri" w:hAnsi="Calibri" w:cs="Calibri"/>
          <w:sz w:val="22"/>
          <w:szCs w:val="22"/>
          <w:lang w:val="nl-NL"/>
        </w:rPr>
        <w:t xml:space="preserve">dat </w:t>
      </w:r>
      <w:r w:rsidR="00CD0C20" w:rsidRPr="007A15F7">
        <w:rPr>
          <w:rFonts w:ascii="Calibri" w:hAnsi="Calibri" w:cs="Calibri"/>
          <w:sz w:val="22"/>
          <w:szCs w:val="22"/>
          <w:lang w:val="nl-NL"/>
        </w:rPr>
        <w:t xml:space="preserve">deze </w:t>
      </w:r>
      <w:r w:rsidRPr="007A15F7">
        <w:rPr>
          <w:rFonts w:ascii="Calibri" w:hAnsi="Calibri" w:cs="Calibri"/>
          <w:sz w:val="22"/>
          <w:szCs w:val="22"/>
          <w:lang w:val="nl-NL"/>
        </w:rPr>
        <w:t xml:space="preserve">met minimale inspanning in staat is om de </w:t>
      </w:r>
      <w:r w:rsidR="00CD0C20" w:rsidRPr="007A15F7">
        <w:rPr>
          <w:rFonts w:ascii="Calibri" w:hAnsi="Calibri" w:cs="Calibri"/>
          <w:sz w:val="22"/>
          <w:szCs w:val="22"/>
          <w:lang w:val="nl-NL"/>
        </w:rPr>
        <w:t>producten</w:t>
      </w:r>
      <w:r w:rsidRPr="007A15F7">
        <w:rPr>
          <w:rFonts w:ascii="Calibri" w:hAnsi="Calibri" w:cs="Calibri"/>
          <w:sz w:val="22"/>
          <w:szCs w:val="22"/>
          <w:lang w:val="nl-NL"/>
        </w:rPr>
        <w:t xml:space="preserve"> en de functionaliteiten ervan </w:t>
      </w:r>
      <w:r w:rsidR="00CD0C20" w:rsidRPr="007A15F7">
        <w:rPr>
          <w:rFonts w:ascii="Calibri" w:hAnsi="Calibri" w:cs="Calibri"/>
          <w:sz w:val="22"/>
          <w:szCs w:val="22"/>
          <w:lang w:val="nl-NL"/>
        </w:rPr>
        <w:t xml:space="preserve">zonder </w:t>
      </w:r>
      <w:r w:rsidRPr="007A15F7">
        <w:rPr>
          <w:rFonts w:ascii="Calibri" w:hAnsi="Calibri" w:cs="Calibri"/>
          <w:sz w:val="22"/>
          <w:szCs w:val="22"/>
          <w:lang w:val="nl-NL"/>
        </w:rPr>
        <w:t>risico toe te passen.</w:t>
      </w:r>
    </w:p>
    <w:p w14:paraId="437D5AF1" w14:textId="77777777" w:rsidR="00F225F3" w:rsidRPr="007A15F7" w:rsidRDefault="00F225F3">
      <w:pPr>
        <w:ind w:left="708" w:hanging="708"/>
        <w:rPr>
          <w:rFonts w:ascii="Calibri" w:hAnsi="Calibri" w:cs="Calibri"/>
          <w:sz w:val="22"/>
          <w:szCs w:val="22"/>
          <w:lang w:val="nl-NL"/>
        </w:rPr>
      </w:pPr>
    </w:p>
    <w:p w14:paraId="3B169D67" w14:textId="77777777" w:rsidR="00F225F3" w:rsidRPr="007A15F7" w:rsidRDefault="00F225F3" w:rsidP="00AC4C8C">
      <w:pPr>
        <w:ind w:left="708" w:hanging="708"/>
        <w:rPr>
          <w:rFonts w:ascii="Calibri" w:hAnsi="Calibri" w:cs="Calibri"/>
          <w:sz w:val="22"/>
          <w:szCs w:val="22"/>
          <w:lang w:val="nl-NL"/>
        </w:rPr>
      </w:pPr>
      <w:r w:rsidRPr="007A15F7">
        <w:rPr>
          <w:rFonts w:ascii="Calibri" w:hAnsi="Calibri" w:cs="Calibri"/>
          <w:sz w:val="22"/>
          <w:szCs w:val="22"/>
          <w:lang w:val="nl-NL"/>
        </w:rPr>
        <w:t>b.</w:t>
      </w:r>
      <w:r w:rsidRPr="007A15F7">
        <w:rPr>
          <w:rFonts w:ascii="Calibri" w:hAnsi="Calibri" w:cs="Calibri"/>
          <w:sz w:val="22"/>
          <w:szCs w:val="22"/>
          <w:lang w:val="nl-NL"/>
        </w:rPr>
        <w:tab/>
      </w:r>
      <w:r w:rsidR="00234979" w:rsidRPr="007A15F7">
        <w:rPr>
          <w:rFonts w:ascii="Calibri" w:hAnsi="Calibri" w:cs="Calibri"/>
          <w:sz w:val="22"/>
          <w:szCs w:val="22"/>
          <w:lang w:val="nl-NL"/>
        </w:rPr>
        <w:t>Partijen</w:t>
      </w:r>
      <w:r w:rsidRPr="007A15F7">
        <w:rPr>
          <w:rFonts w:ascii="Calibri" w:hAnsi="Calibri" w:cs="Calibri"/>
          <w:sz w:val="22"/>
          <w:szCs w:val="22"/>
          <w:lang w:val="nl-NL"/>
        </w:rPr>
        <w:t xml:space="preserve"> verplicht</w:t>
      </w:r>
      <w:r w:rsidR="00234979" w:rsidRPr="007A15F7">
        <w:rPr>
          <w:rFonts w:ascii="Calibri" w:hAnsi="Calibri" w:cs="Calibri"/>
          <w:sz w:val="22"/>
          <w:szCs w:val="22"/>
          <w:lang w:val="nl-NL"/>
        </w:rPr>
        <w:t>en</w:t>
      </w:r>
      <w:r w:rsidRPr="007A15F7">
        <w:rPr>
          <w:rFonts w:ascii="Calibri" w:hAnsi="Calibri" w:cs="Calibri"/>
          <w:sz w:val="22"/>
          <w:szCs w:val="22"/>
          <w:lang w:val="nl-NL"/>
        </w:rPr>
        <w:t xml:space="preserve"> zich tot het actief en continu </w:t>
      </w:r>
      <w:r w:rsidR="00234979" w:rsidRPr="007A15F7">
        <w:rPr>
          <w:rFonts w:ascii="Calibri" w:hAnsi="Calibri" w:cs="Calibri"/>
          <w:sz w:val="22"/>
          <w:szCs w:val="22"/>
          <w:lang w:val="nl-NL"/>
        </w:rPr>
        <w:t xml:space="preserve">verbeteren van processen, </w:t>
      </w:r>
      <w:r w:rsidR="00AC4C8C" w:rsidRPr="007A15F7">
        <w:rPr>
          <w:rFonts w:ascii="Calibri" w:hAnsi="Calibri" w:cs="Calibri"/>
          <w:sz w:val="22"/>
          <w:szCs w:val="22"/>
          <w:lang w:val="nl-NL"/>
        </w:rPr>
        <w:t xml:space="preserve">waaronder het vereenvoudigen van het bestel- c.q. factureringstraject, </w:t>
      </w:r>
      <w:r w:rsidR="00234979" w:rsidRPr="007A15F7">
        <w:rPr>
          <w:rFonts w:ascii="Calibri" w:hAnsi="Calibri" w:cs="Calibri"/>
          <w:sz w:val="22"/>
          <w:szCs w:val="22"/>
          <w:lang w:val="nl-NL"/>
        </w:rPr>
        <w:t xml:space="preserve">welke zijn gericht </w:t>
      </w:r>
      <w:r w:rsidRPr="007A15F7">
        <w:rPr>
          <w:rFonts w:ascii="Calibri" w:hAnsi="Calibri" w:cs="Calibri"/>
          <w:sz w:val="22"/>
          <w:szCs w:val="22"/>
          <w:lang w:val="nl-NL"/>
        </w:rPr>
        <w:t>op het reduceren van de</w:t>
      </w:r>
      <w:r w:rsidR="00234979" w:rsidRPr="007A15F7">
        <w:rPr>
          <w:rFonts w:ascii="Calibri" w:hAnsi="Calibri" w:cs="Calibri"/>
          <w:sz w:val="22"/>
          <w:szCs w:val="22"/>
          <w:lang w:val="nl-NL"/>
        </w:rPr>
        <w:t xml:space="preserve"> totale</w:t>
      </w:r>
      <w:r w:rsidRPr="007A15F7">
        <w:rPr>
          <w:rFonts w:ascii="Calibri" w:hAnsi="Calibri" w:cs="Calibri"/>
          <w:sz w:val="22"/>
          <w:szCs w:val="22"/>
          <w:lang w:val="nl-NL"/>
        </w:rPr>
        <w:t xml:space="preserve"> kosten</w:t>
      </w:r>
      <w:r w:rsidR="00234979" w:rsidRPr="007A15F7">
        <w:rPr>
          <w:rFonts w:ascii="Calibri" w:hAnsi="Calibri" w:cs="Calibri"/>
          <w:sz w:val="22"/>
          <w:szCs w:val="22"/>
          <w:lang w:val="nl-NL"/>
        </w:rPr>
        <w:t xml:space="preserve"> in de keten</w:t>
      </w:r>
      <w:r w:rsidRPr="007A15F7">
        <w:rPr>
          <w:rFonts w:ascii="Calibri" w:hAnsi="Calibri" w:cs="Calibri"/>
          <w:sz w:val="22"/>
          <w:szCs w:val="22"/>
          <w:lang w:val="nl-NL"/>
        </w:rPr>
        <w:t>. De</w:t>
      </w:r>
      <w:r w:rsidR="00234979" w:rsidRPr="007A15F7">
        <w:rPr>
          <w:rFonts w:ascii="Calibri" w:hAnsi="Calibri" w:cs="Calibri"/>
          <w:sz w:val="22"/>
          <w:szCs w:val="22"/>
          <w:lang w:val="nl-NL"/>
        </w:rPr>
        <w:t>ze</w:t>
      </w:r>
      <w:r w:rsidRPr="007A15F7">
        <w:rPr>
          <w:rFonts w:ascii="Calibri" w:hAnsi="Calibri" w:cs="Calibri"/>
          <w:sz w:val="22"/>
          <w:szCs w:val="22"/>
          <w:lang w:val="nl-NL"/>
        </w:rPr>
        <w:t xml:space="preserve"> </w:t>
      </w:r>
      <w:r w:rsidR="00234979" w:rsidRPr="007A15F7">
        <w:rPr>
          <w:rFonts w:ascii="Calibri" w:hAnsi="Calibri" w:cs="Calibri"/>
          <w:sz w:val="22"/>
          <w:szCs w:val="22"/>
          <w:lang w:val="nl-NL"/>
        </w:rPr>
        <w:t>procesverbeteringen</w:t>
      </w:r>
      <w:r w:rsidRPr="007A15F7">
        <w:rPr>
          <w:rFonts w:ascii="Calibri" w:hAnsi="Calibri" w:cs="Calibri"/>
          <w:sz w:val="22"/>
          <w:szCs w:val="22"/>
          <w:lang w:val="nl-NL"/>
        </w:rPr>
        <w:t xml:space="preserve"> dienen</w:t>
      </w:r>
      <w:r w:rsidR="00234979" w:rsidRPr="007A15F7">
        <w:rPr>
          <w:rFonts w:ascii="Calibri" w:hAnsi="Calibri" w:cs="Calibri"/>
          <w:sz w:val="22"/>
          <w:szCs w:val="22"/>
          <w:lang w:val="nl-NL"/>
        </w:rPr>
        <w:t xml:space="preserve"> </w:t>
      </w:r>
      <w:r w:rsidRPr="007A15F7">
        <w:rPr>
          <w:rFonts w:ascii="Calibri" w:hAnsi="Calibri" w:cs="Calibri"/>
          <w:sz w:val="22"/>
          <w:szCs w:val="22"/>
          <w:lang w:val="nl-NL"/>
        </w:rPr>
        <w:t xml:space="preserve">geen afbreuk te doen aan het kwaliteitsniveau van </w:t>
      </w:r>
      <w:r w:rsidR="00234979" w:rsidRPr="007A15F7">
        <w:rPr>
          <w:rFonts w:ascii="Calibri" w:hAnsi="Calibri" w:cs="Calibri"/>
          <w:sz w:val="22"/>
          <w:szCs w:val="22"/>
          <w:lang w:val="nl-NL"/>
        </w:rPr>
        <w:t xml:space="preserve">de </w:t>
      </w:r>
      <w:r w:rsidR="002D45D7" w:rsidRPr="007A15F7">
        <w:rPr>
          <w:rFonts w:ascii="Calibri" w:hAnsi="Calibri" w:cs="Calibri"/>
          <w:sz w:val="22"/>
          <w:szCs w:val="22"/>
          <w:lang w:val="nl-NL"/>
        </w:rPr>
        <w:t>producten</w:t>
      </w:r>
      <w:r w:rsidR="00234979" w:rsidRPr="007A15F7">
        <w:rPr>
          <w:rFonts w:ascii="Calibri" w:hAnsi="Calibri" w:cs="Calibri"/>
          <w:sz w:val="22"/>
          <w:szCs w:val="22"/>
          <w:lang w:val="nl-NL"/>
        </w:rPr>
        <w:t xml:space="preserve">. </w:t>
      </w:r>
    </w:p>
    <w:p w14:paraId="6DA147B1" w14:textId="77777777" w:rsidR="00F225F3" w:rsidRPr="007A15F7" w:rsidRDefault="00F225F3">
      <w:pPr>
        <w:ind w:left="708" w:hanging="708"/>
        <w:rPr>
          <w:rFonts w:ascii="Calibri" w:hAnsi="Calibri" w:cs="Calibri"/>
          <w:sz w:val="22"/>
          <w:szCs w:val="22"/>
          <w:lang w:val="nl-NL"/>
        </w:rPr>
      </w:pPr>
    </w:p>
    <w:p w14:paraId="5F4831E2" w14:textId="77777777" w:rsidR="00F225F3" w:rsidRPr="007A15F7" w:rsidRDefault="006F3480">
      <w:pPr>
        <w:ind w:left="708" w:hanging="708"/>
        <w:rPr>
          <w:rFonts w:ascii="Calibri" w:hAnsi="Calibri" w:cs="Calibri"/>
          <w:sz w:val="22"/>
          <w:szCs w:val="22"/>
          <w:lang w:val="nl-NL"/>
        </w:rPr>
      </w:pPr>
      <w:r w:rsidRPr="007A15F7">
        <w:rPr>
          <w:rFonts w:ascii="Calibri" w:hAnsi="Calibri" w:cs="Calibri"/>
          <w:sz w:val="22"/>
          <w:szCs w:val="22"/>
          <w:lang w:val="nl-NL"/>
        </w:rPr>
        <w:t>c</w:t>
      </w:r>
      <w:r w:rsidR="00F225F3" w:rsidRPr="007A15F7">
        <w:rPr>
          <w:rFonts w:ascii="Calibri" w:hAnsi="Calibri" w:cs="Calibri"/>
          <w:sz w:val="22"/>
          <w:szCs w:val="22"/>
          <w:lang w:val="nl-NL"/>
        </w:rPr>
        <w:t>.</w:t>
      </w:r>
      <w:r w:rsidR="00F225F3" w:rsidRPr="007A15F7">
        <w:rPr>
          <w:rFonts w:ascii="Calibri" w:hAnsi="Calibri" w:cs="Calibri"/>
          <w:sz w:val="22"/>
          <w:szCs w:val="22"/>
          <w:lang w:val="nl-NL"/>
        </w:rPr>
        <w:tab/>
        <w:t xml:space="preserve">Leverancier dient </w:t>
      </w:r>
      <w:r w:rsidR="00B14939">
        <w:rPr>
          <w:rFonts w:ascii="Calibri" w:hAnsi="Calibri" w:cs="Calibri"/>
          <w:sz w:val="22"/>
          <w:szCs w:val="22"/>
          <w:lang w:val="nl-NL"/>
        </w:rPr>
        <w:t>A</w:t>
      </w:r>
      <w:r w:rsidR="009110BC" w:rsidRPr="007A15F7">
        <w:rPr>
          <w:rFonts w:ascii="Calibri" w:hAnsi="Calibri" w:cs="Calibri"/>
          <w:sz w:val="22"/>
          <w:szCs w:val="22"/>
          <w:lang w:val="nl-NL"/>
        </w:rPr>
        <w:t>fdeling I</w:t>
      </w:r>
      <w:r w:rsidR="00F225F3" w:rsidRPr="007A15F7">
        <w:rPr>
          <w:rFonts w:ascii="Calibri" w:hAnsi="Calibri" w:cs="Calibri"/>
          <w:sz w:val="22"/>
          <w:szCs w:val="22"/>
          <w:lang w:val="nl-NL"/>
        </w:rPr>
        <w:t xml:space="preserve">nkoop per direct in </w:t>
      </w:r>
      <w:r w:rsidR="00AC2135">
        <w:rPr>
          <w:rFonts w:ascii="Calibri" w:hAnsi="Calibri" w:cs="Calibri"/>
          <w:sz w:val="22"/>
          <w:szCs w:val="22"/>
          <w:lang w:val="nl-NL"/>
        </w:rPr>
        <w:t xml:space="preserve">kennis te stellen van eventuele </w:t>
      </w:r>
      <w:r w:rsidR="00F225F3" w:rsidRPr="007A15F7">
        <w:rPr>
          <w:rFonts w:ascii="Calibri" w:hAnsi="Calibri" w:cs="Calibri"/>
          <w:sz w:val="22"/>
          <w:szCs w:val="22"/>
          <w:lang w:val="nl-NL"/>
        </w:rPr>
        <w:t>organisatorische ontwikkelingen.</w:t>
      </w:r>
    </w:p>
    <w:p w14:paraId="6FAE8A2F" w14:textId="77777777" w:rsidR="00F225F3" w:rsidRPr="007A15F7" w:rsidRDefault="00F225F3">
      <w:pPr>
        <w:ind w:left="708" w:hanging="708"/>
        <w:rPr>
          <w:rFonts w:ascii="Calibri" w:hAnsi="Calibri" w:cs="Calibri"/>
          <w:sz w:val="22"/>
          <w:szCs w:val="22"/>
          <w:lang w:val="nl-NL"/>
        </w:rPr>
      </w:pPr>
    </w:p>
    <w:p w14:paraId="15F81A2C" w14:textId="77777777" w:rsidR="006F3480" w:rsidRDefault="006F3480" w:rsidP="006F3480">
      <w:pPr>
        <w:ind w:left="708" w:hanging="708"/>
        <w:rPr>
          <w:rFonts w:ascii="Calibri" w:hAnsi="Calibri" w:cs="Calibri"/>
          <w:sz w:val="22"/>
          <w:szCs w:val="22"/>
          <w:lang w:val="nl-NL"/>
        </w:rPr>
      </w:pPr>
      <w:r w:rsidRPr="007A15F7">
        <w:rPr>
          <w:rFonts w:ascii="Calibri" w:hAnsi="Calibri" w:cs="Calibri"/>
          <w:sz w:val="22"/>
          <w:szCs w:val="22"/>
          <w:lang w:val="nl-NL"/>
        </w:rPr>
        <w:t>d</w:t>
      </w:r>
      <w:r w:rsidR="00F225F3" w:rsidRPr="007A15F7">
        <w:rPr>
          <w:rFonts w:ascii="Calibri" w:hAnsi="Calibri" w:cs="Calibri"/>
          <w:sz w:val="22"/>
          <w:szCs w:val="22"/>
          <w:lang w:val="nl-NL"/>
        </w:rPr>
        <w:t>.</w:t>
      </w:r>
      <w:r w:rsidR="00F225F3" w:rsidRPr="007A15F7">
        <w:rPr>
          <w:rFonts w:ascii="Calibri" w:hAnsi="Calibri" w:cs="Calibri"/>
          <w:sz w:val="22"/>
          <w:szCs w:val="22"/>
          <w:lang w:val="nl-NL"/>
        </w:rPr>
        <w:tab/>
      </w:r>
      <w:r w:rsidRPr="007A15F7">
        <w:rPr>
          <w:rFonts w:ascii="Calibri" w:hAnsi="Calibri" w:cs="Calibri"/>
          <w:sz w:val="22"/>
          <w:szCs w:val="22"/>
          <w:lang w:val="nl-NL"/>
        </w:rPr>
        <w:t>Afdeling Inkoop dient vooraf schriftelijk toestemming te verlenen ten aanzien van presentaties c.q. bijeenkomsten georganiseerd door Leverancier, welke direct alsook indirect een relatie hebben met het onderwerp van de opdracht.</w:t>
      </w:r>
    </w:p>
    <w:p w14:paraId="6A10CF71" w14:textId="77777777" w:rsidR="008C29E0" w:rsidRDefault="008C29E0" w:rsidP="006F3480">
      <w:pPr>
        <w:ind w:left="708" w:hanging="708"/>
        <w:rPr>
          <w:rFonts w:ascii="Calibri" w:hAnsi="Calibri" w:cs="Calibri"/>
          <w:sz w:val="22"/>
          <w:szCs w:val="22"/>
          <w:lang w:val="nl-NL"/>
        </w:rPr>
      </w:pPr>
    </w:p>
    <w:p w14:paraId="21F30A81" w14:textId="138D745D" w:rsidR="008C29E0" w:rsidRPr="007A15F7" w:rsidRDefault="008C29E0" w:rsidP="008C29E0">
      <w:pPr>
        <w:ind w:left="708" w:hanging="708"/>
        <w:rPr>
          <w:rFonts w:ascii="Calibri" w:hAnsi="Calibri" w:cs="Calibri"/>
          <w:sz w:val="22"/>
          <w:szCs w:val="22"/>
          <w:lang w:val="nl-NL"/>
        </w:rPr>
      </w:pPr>
      <w:r w:rsidRPr="008C29E0">
        <w:rPr>
          <w:rFonts w:ascii="Calibri" w:hAnsi="Calibri" w:cs="Calibri"/>
          <w:sz w:val="22"/>
          <w:szCs w:val="22"/>
          <w:lang w:val="nl-NL"/>
        </w:rPr>
        <w:t>e.</w:t>
      </w:r>
      <w:r>
        <w:rPr>
          <w:rFonts w:ascii="Calibri" w:hAnsi="Calibri" w:cs="Calibri"/>
          <w:sz w:val="22"/>
          <w:szCs w:val="22"/>
          <w:lang w:val="nl-NL"/>
        </w:rPr>
        <w:tab/>
        <w:t>A</w:t>
      </w:r>
      <w:r w:rsidRPr="008C29E0">
        <w:rPr>
          <w:rFonts w:ascii="Calibri" w:hAnsi="Calibri" w:cs="Calibri"/>
          <w:sz w:val="22"/>
          <w:szCs w:val="22"/>
          <w:lang w:val="nl-NL"/>
        </w:rPr>
        <w:t>rtsen en ziekenhuizen welke zijn aan</w:t>
      </w:r>
      <w:r w:rsidR="00EB045D">
        <w:rPr>
          <w:rFonts w:ascii="Calibri" w:hAnsi="Calibri" w:cs="Calibri"/>
          <w:sz w:val="22"/>
          <w:szCs w:val="22"/>
          <w:lang w:val="nl-NL"/>
        </w:rPr>
        <w:t>gesloten bij de KNMG, NVZ en UMCNL</w:t>
      </w:r>
      <w:r w:rsidRPr="008C29E0">
        <w:rPr>
          <w:rFonts w:ascii="Calibri" w:hAnsi="Calibri" w:cs="Calibri"/>
          <w:sz w:val="22"/>
          <w:szCs w:val="22"/>
          <w:lang w:val="nl-NL"/>
        </w:rPr>
        <w:t xml:space="preserve"> zijn gebonden aan de Gedragscode medische hulpmiddelen.</w:t>
      </w:r>
      <w:r>
        <w:rPr>
          <w:rFonts w:ascii="Calibri" w:hAnsi="Calibri" w:cs="Calibri"/>
          <w:sz w:val="22"/>
          <w:szCs w:val="22"/>
          <w:lang w:val="nl-NL"/>
        </w:rPr>
        <w:t xml:space="preserve"> </w:t>
      </w:r>
      <w:r w:rsidRPr="008C29E0">
        <w:rPr>
          <w:rFonts w:ascii="Calibri" w:hAnsi="Calibri" w:cs="Calibri"/>
          <w:sz w:val="22"/>
          <w:szCs w:val="22"/>
          <w:lang w:val="nl-NL"/>
        </w:rPr>
        <w:t>Partijen onderschrijven in dit verband de Gedragscode medische hulpmiddelen</w:t>
      </w:r>
      <w:r>
        <w:rPr>
          <w:rFonts w:ascii="Calibri" w:hAnsi="Calibri" w:cs="Calibri"/>
          <w:sz w:val="22"/>
          <w:szCs w:val="22"/>
          <w:lang w:val="nl-NL"/>
        </w:rPr>
        <w:t xml:space="preserve"> en conformeren zich daaraan</w:t>
      </w:r>
      <w:r w:rsidRPr="008C29E0">
        <w:rPr>
          <w:rFonts w:ascii="Calibri" w:hAnsi="Calibri" w:cs="Calibri"/>
          <w:sz w:val="22"/>
          <w:szCs w:val="22"/>
          <w:lang w:val="nl-NL"/>
        </w:rPr>
        <w:t xml:space="preserve">.  </w:t>
      </w:r>
      <w:r w:rsidR="007313B9" w:rsidRPr="007313B9">
        <w:rPr>
          <w:rFonts w:ascii="Calibri" w:hAnsi="Calibri" w:cs="Calibri"/>
          <w:sz w:val="22"/>
          <w:szCs w:val="22"/>
          <w:lang w:val="nl-NL"/>
        </w:rPr>
        <w:t>NB De nieuwe wettelijke regelin</w:t>
      </w:r>
      <w:r w:rsidR="00F23F91">
        <w:rPr>
          <w:rFonts w:ascii="Calibri" w:hAnsi="Calibri" w:cs="Calibri"/>
          <w:sz w:val="22"/>
          <w:szCs w:val="22"/>
          <w:lang w:val="nl-NL"/>
        </w:rPr>
        <w:t>g wordt gevormd door artikel 6</w:t>
      </w:r>
      <w:r w:rsidR="007313B9" w:rsidRPr="007313B9">
        <w:rPr>
          <w:rFonts w:ascii="Calibri" w:hAnsi="Calibri" w:cs="Calibri"/>
          <w:sz w:val="22"/>
          <w:szCs w:val="22"/>
          <w:lang w:val="nl-NL"/>
        </w:rPr>
        <w:t xml:space="preserve"> van de Wet op de medische hulpmiddelen. De regeling is verder uitgewerkt in de ‘Beleidsregels Gunstbetoon Wet op de Medische Hulpmiddelen’. De wettelijke regeling en bijbehorende beleidsregels traden op 1 januari 2018 in werking.</w:t>
      </w:r>
    </w:p>
    <w:p w14:paraId="03E6B249" w14:textId="77777777" w:rsidR="00F225F3" w:rsidRPr="007A15F7" w:rsidRDefault="00F225F3">
      <w:pPr>
        <w:rPr>
          <w:rFonts w:ascii="Calibri" w:hAnsi="Calibri" w:cs="Calibri"/>
          <w:b/>
          <w:sz w:val="22"/>
          <w:szCs w:val="22"/>
          <w:lang w:val="nl-NL"/>
        </w:rPr>
      </w:pPr>
    </w:p>
    <w:p w14:paraId="44524F92" w14:textId="77777777" w:rsidR="009F6DC4" w:rsidRPr="007A15F7" w:rsidRDefault="009F6DC4">
      <w:pPr>
        <w:rPr>
          <w:rFonts w:ascii="Calibri" w:hAnsi="Calibri" w:cs="Calibri"/>
          <w:b/>
          <w:sz w:val="22"/>
          <w:szCs w:val="22"/>
          <w:lang w:val="nl-NL"/>
        </w:rPr>
      </w:pPr>
    </w:p>
    <w:p w14:paraId="24C35E98" w14:textId="77777777" w:rsidR="00F225F3" w:rsidRPr="007A15F7" w:rsidRDefault="00F225F3">
      <w:pPr>
        <w:rPr>
          <w:rFonts w:ascii="Calibri" w:hAnsi="Calibri" w:cs="Calibri"/>
          <w:b/>
          <w:sz w:val="22"/>
          <w:szCs w:val="22"/>
          <w:lang w:val="nl-NL"/>
        </w:rPr>
      </w:pPr>
      <w:r w:rsidRPr="007A15F7">
        <w:rPr>
          <w:rFonts w:ascii="Calibri" w:hAnsi="Calibri" w:cs="Calibri"/>
          <w:b/>
          <w:sz w:val="22"/>
          <w:szCs w:val="22"/>
          <w:lang w:val="nl-NL"/>
        </w:rPr>
        <w:t xml:space="preserve">Artikel </w:t>
      </w:r>
      <w:r w:rsidR="00BA14D9" w:rsidRPr="007A15F7">
        <w:rPr>
          <w:rFonts w:ascii="Calibri" w:hAnsi="Calibri" w:cs="Calibri"/>
          <w:b/>
          <w:sz w:val="22"/>
          <w:szCs w:val="22"/>
          <w:lang w:val="nl-NL"/>
        </w:rPr>
        <w:t>9</w:t>
      </w:r>
      <w:r w:rsidR="00870D4C" w:rsidRPr="007A15F7">
        <w:rPr>
          <w:rFonts w:ascii="Calibri" w:hAnsi="Calibri" w:cs="Calibri"/>
          <w:b/>
          <w:sz w:val="22"/>
          <w:szCs w:val="22"/>
          <w:lang w:val="nl-NL"/>
        </w:rPr>
        <w:t>.</w:t>
      </w:r>
      <w:r w:rsidRPr="007A15F7">
        <w:rPr>
          <w:rFonts w:ascii="Calibri" w:hAnsi="Calibri" w:cs="Calibri"/>
          <w:b/>
          <w:sz w:val="22"/>
          <w:szCs w:val="22"/>
          <w:lang w:val="nl-NL"/>
        </w:rPr>
        <w:t xml:space="preserve"> Managementinformatie</w:t>
      </w:r>
    </w:p>
    <w:p w14:paraId="7610BCCA" w14:textId="77777777" w:rsidR="00F225F3" w:rsidRPr="007A15F7" w:rsidRDefault="00F225F3">
      <w:pPr>
        <w:rPr>
          <w:rFonts w:ascii="Calibri" w:hAnsi="Calibri" w:cs="Calibri"/>
          <w:sz w:val="22"/>
          <w:szCs w:val="22"/>
          <w:lang w:val="nl-NL"/>
        </w:rPr>
      </w:pPr>
    </w:p>
    <w:p w14:paraId="7B278DD6" w14:textId="68264F50" w:rsidR="00F225F3" w:rsidRPr="007A15F7" w:rsidRDefault="00F225F3">
      <w:pPr>
        <w:rPr>
          <w:rFonts w:ascii="Calibri" w:hAnsi="Calibri" w:cs="Calibri"/>
          <w:sz w:val="22"/>
          <w:szCs w:val="22"/>
          <w:lang w:val="nl-NL"/>
        </w:rPr>
      </w:pPr>
      <w:r w:rsidRPr="007F3860">
        <w:rPr>
          <w:rFonts w:ascii="Calibri" w:hAnsi="Calibri" w:cs="Calibri"/>
          <w:sz w:val="22"/>
          <w:szCs w:val="22"/>
          <w:lang w:val="nl-NL"/>
        </w:rPr>
        <w:t xml:space="preserve">Leverancier </w:t>
      </w:r>
      <w:r w:rsidRPr="007F3860">
        <w:rPr>
          <w:rFonts w:ascii="Calibri" w:hAnsi="Calibri" w:cs="Calibri"/>
          <w:color w:val="000000"/>
          <w:sz w:val="22"/>
          <w:szCs w:val="22"/>
          <w:lang w:val="nl-NL"/>
        </w:rPr>
        <w:t xml:space="preserve">dient </w:t>
      </w:r>
      <w:r w:rsidR="00B14939" w:rsidRPr="007F3860">
        <w:rPr>
          <w:rFonts w:ascii="Calibri" w:hAnsi="Calibri" w:cs="Calibri"/>
          <w:color w:val="000000"/>
          <w:sz w:val="22"/>
          <w:szCs w:val="22"/>
          <w:lang w:val="nl-NL"/>
        </w:rPr>
        <w:t>A</w:t>
      </w:r>
      <w:r w:rsidR="009F6DC4" w:rsidRPr="007F3860">
        <w:rPr>
          <w:rFonts w:ascii="Calibri" w:hAnsi="Calibri" w:cs="Calibri"/>
          <w:sz w:val="22"/>
          <w:szCs w:val="22"/>
          <w:lang w:val="nl-NL"/>
        </w:rPr>
        <w:t>fdeling Inkoop regelmatig, doch minimaal eenmaal per</w:t>
      </w:r>
      <w:r w:rsidR="00222938" w:rsidRPr="007F3860">
        <w:rPr>
          <w:rFonts w:ascii="Calibri" w:hAnsi="Calibri" w:cs="Calibri"/>
          <w:sz w:val="22"/>
          <w:szCs w:val="22"/>
          <w:lang w:val="nl-NL"/>
        </w:rPr>
        <w:t xml:space="preserve"> kwartaal</w:t>
      </w:r>
      <w:r w:rsidR="009F6DC4" w:rsidRPr="007F3860">
        <w:rPr>
          <w:rFonts w:ascii="Calibri" w:hAnsi="Calibri" w:cs="Calibri"/>
          <w:sz w:val="22"/>
          <w:szCs w:val="22"/>
          <w:lang w:val="nl-NL"/>
        </w:rPr>
        <w:t xml:space="preserve">, </w:t>
      </w:r>
      <w:r w:rsidRPr="007F3860">
        <w:rPr>
          <w:rFonts w:ascii="Calibri" w:hAnsi="Calibri" w:cs="Calibri"/>
          <w:sz w:val="22"/>
          <w:szCs w:val="22"/>
          <w:lang w:val="nl-NL"/>
        </w:rPr>
        <w:t xml:space="preserve">een overzicht beschikbaar te stellen </w:t>
      </w:r>
      <w:r w:rsidR="009F6DC4" w:rsidRPr="007F3860">
        <w:rPr>
          <w:rFonts w:ascii="Calibri" w:hAnsi="Calibri" w:cs="Calibri"/>
          <w:sz w:val="22"/>
          <w:szCs w:val="22"/>
          <w:lang w:val="nl-NL"/>
        </w:rPr>
        <w:t xml:space="preserve">met betrekking tot </w:t>
      </w:r>
      <w:r w:rsidR="00B14939" w:rsidRPr="007F3860">
        <w:rPr>
          <w:rFonts w:ascii="Calibri" w:hAnsi="Calibri" w:cs="Calibri"/>
          <w:sz w:val="22"/>
          <w:szCs w:val="22"/>
          <w:lang w:val="nl-NL"/>
        </w:rPr>
        <w:t xml:space="preserve">het </w:t>
      </w:r>
      <w:r w:rsidR="009F6DC4" w:rsidRPr="007F3860">
        <w:rPr>
          <w:rFonts w:ascii="Calibri" w:hAnsi="Calibri" w:cs="Calibri"/>
          <w:sz w:val="22"/>
          <w:szCs w:val="22"/>
          <w:lang w:val="nl-NL"/>
        </w:rPr>
        <w:t>verbruik en de ontwikkelingen daarin</w:t>
      </w:r>
      <w:r w:rsidR="00B14939" w:rsidRPr="007F3860">
        <w:rPr>
          <w:rFonts w:ascii="Calibri" w:hAnsi="Calibri" w:cs="Calibri"/>
          <w:sz w:val="22"/>
          <w:szCs w:val="22"/>
          <w:lang w:val="nl-NL"/>
        </w:rPr>
        <w:t>,</w:t>
      </w:r>
      <w:r w:rsidR="009F6DC4" w:rsidRPr="007F3860">
        <w:rPr>
          <w:rFonts w:ascii="Calibri" w:hAnsi="Calibri" w:cs="Calibri"/>
          <w:sz w:val="22"/>
          <w:szCs w:val="22"/>
          <w:lang w:val="nl-NL"/>
        </w:rPr>
        <w:t xml:space="preserve"> waaronder, maar niet uitsluitend, </w:t>
      </w:r>
      <w:r w:rsidRPr="007F3860">
        <w:rPr>
          <w:rFonts w:ascii="Calibri" w:hAnsi="Calibri" w:cs="Calibri"/>
          <w:sz w:val="22"/>
          <w:szCs w:val="22"/>
          <w:lang w:val="nl-NL"/>
        </w:rPr>
        <w:t>afname</w:t>
      </w:r>
      <w:r w:rsidR="009F6DC4" w:rsidRPr="007F3860">
        <w:rPr>
          <w:rFonts w:ascii="Calibri" w:hAnsi="Calibri" w:cs="Calibri"/>
          <w:sz w:val="22"/>
          <w:szCs w:val="22"/>
          <w:lang w:val="nl-NL"/>
        </w:rPr>
        <w:t>-</w:t>
      </w:r>
      <w:r w:rsidRPr="007F3860">
        <w:rPr>
          <w:rFonts w:ascii="Calibri" w:hAnsi="Calibri" w:cs="Calibri"/>
          <w:sz w:val="22"/>
          <w:szCs w:val="22"/>
          <w:lang w:val="nl-NL"/>
        </w:rPr>
        <w:t xml:space="preserve"> en omzetgegevens per productgroep</w:t>
      </w:r>
      <w:r w:rsidR="00151A30" w:rsidRPr="007F3860">
        <w:rPr>
          <w:rFonts w:ascii="Calibri" w:hAnsi="Calibri" w:cs="Calibri"/>
          <w:sz w:val="22"/>
          <w:szCs w:val="22"/>
          <w:lang w:val="nl-NL"/>
        </w:rPr>
        <w:t xml:space="preserve"> zoals beschreven in bijlage 1</w:t>
      </w:r>
      <w:r w:rsidRPr="007F3860">
        <w:rPr>
          <w:rFonts w:ascii="Calibri" w:hAnsi="Calibri" w:cs="Calibri"/>
          <w:sz w:val="22"/>
          <w:szCs w:val="22"/>
          <w:lang w:val="nl-NL"/>
        </w:rPr>
        <w:t>.</w:t>
      </w:r>
    </w:p>
    <w:p w14:paraId="37793FB5" w14:textId="77777777" w:rsidR="00F225F3" w:rsidRPr="007A15F7" w:rsidRDefault="00F225F3">
      <w:pPr>
        <w:rPr>
          <w:rFonts w:ascii="Calibri" w:hAnsi="Calibri" w:cs="Calibri"/>
          <w:b/>
          <w:sz w:val="22"/>
          <w:szCs w:val="22"/>
          <w:lang w:val="nl-NL"/>
        </w:rPr>
      </w:pPr>
    </w:p>
    <w:p w14:paraId="418DCB0F" w14:textId="77777777" w:rsidR="00F225F3" w:rsidRPr="007A15F7" w:rsidRDefault="00F225F3">
      <w:pPr>
        <w:rPr>
          <w:rFonts w:ascii="Calibri" w:hAnsi="Calibri" w:cs="Calibri"/>
          <w:b/>
          <w:sz w:val="22"/>
          <w:szCs w:val="22"/>
          <w:lang w:val="nl-NL"/>
        </w:rPr>
      </w:pPr>
    </w:p>
    <w:p w14:paraId="77B3E326" w14:textId="77777777" w:rsidR="00E42795" w:rsidRPr="007A15F7" w:rsidRDefault="00E42795" w:rsidP="00E42795">
      <w:pPr>
        <w:rPr>
          <w:rFonts w:ascii="Calibri" w:hAnsi="Calibri" w:cs="Calibri"/>
          <w:b/>
          <w:sz w:val="22"/>
          <w:szCs w:val="22"/>
          <w:lang w:val="nl-NL"/>
        </w:rPr>
      </w:pPr>
      <w:r w:rsidRPr="007A15F7">
        <w:rPr>
          <w:rFonts w:ascii="Calibri" w:hAnsi="Calibri" w:cs="Calibri"/>
          <w:b/>
          <w:sz w:val="22"/>
          <w:szCs w:val="22"/>
          <w:lang w:val="nl-NL"/>
        </w:rPr>
        <w:t xml:space="preserve">Artikel </w:t>
      </w:r>
      <w:r w:rsidR="00BA14D9" w:rsidRPr="007A15F7">
        <w:rPr>
          <w:rFonts w:ascii="Calibri" w:hAnsi="Calibri" w:cs="Calibri"/>
          <w:b/>
          <w:sz w:val="22"/>
          <w:szCs w:val="22"/>
          <w:lang w:val="nl-NL"/>
        </w:rPr>
        <w:t>10</w:t>
      </w:r>
      <w:r w:rsidR="00870D4C" w:rsidRPr="007A15F7">
        <w:rPr>
          <w:rFonts w:ascii="Calibri" w:hAnsi="Calibri" w:cs="Calibri"/>
          <w:b/>
          <w:sz w:val="22"/>
          <w:szCs w:val="22"/>
          <w:lang w:val="nl-NL"/>
        </w:rPr>
        <w:t>.</w:t>
      </w:r>
      <w:r w:rsidR="00F225F3" w:rsidRPr="007A15F7">
        <w:rPr>
          <w:rFonts w:ascii="Calibri" w:hAnsi="Calibri" w:cs="Calibri"/>
          <w:b/>
          <w:sz w:val="22"/>
          <w:szCs w:val="22"/>
          <w:lang w:val="nl-NL"/>
        </w:rPr>
        <w:t xml:space="preserve"> </w:t>
      </w:r>
      <w:r w:rsidRPr="007A15F7">
        <w:rPr>
          <w:rFonts w:ascii="Calibri" w:hAnsi="Calibri" w:cs="Calibri"/>
          <w:b/>
          <w:sz w:val="22"/>
          <w:szCs w:val="22"/>
          <w:lang w:val="nl-NL"/>
        </w:rPr>
        <w:t>Facturering en betaling</w:t>
      </w:r>
    </w:p>
    <w:p w14:paraId="4B1E2DCD" w14:textId="77777777" w:rsidR="00F225F3" w:rsidRPr="007A15F7" w:rsidRDefault="00F225F3">
      <w:pPr>
        <w:rPr>
          <w:rFonts w:ascii="Calibri" w:hAnsi="Calibri" w:cs="Calibri"/>
          <w:sz w:val="22"/>
          <w:szCs w:val="22"/>
          <w:lang w:val="nl-NL"/>
        </w:rPr>
      </w:pPr>
    </w:p>
    <w:p w14:paraId="03CE0F83" w14:textId="3702CE21" w:rsidR="00F225F3" w:rsidRPr="007A15F7" w:rsidRDefault="004A5E03" w:rsidP="003C27BA">
      <w:pPr>
        <w:pStyle w:val="Lijstalinea"/>
        <w:autoSpaceDE w:val="0"/>
        <w:autoSpaceDN w:val="0"/>
        <w:adjustRightInd w:val="0"/>
        <w:ind w:left="705" w:hanging="705"/>
        <w:rPr>
          <w:rFonts w:ascii="Calibri" w:hAnsi="Calibri" w:cs="Calibri"/>
          <w:sz w:val="22"/>
          <w:szCs w:val="22"/>
        </w:rPr>
      </w:pPr>
      <w:r w:rsidRPr="007A15F7">
        <w:rPr>
          <w:rFonts w:ascii="Calibri" w:hAnsi="Calibri" w:cs="Calibri"/>
          <w:sz w:val="22"/>
          <w:szCs w:val="22"/>
        </w:rPr>
        <w:t>a.</w:t>
      </w:r>
      <w:r w:rsidRPr="007A15F7">
        <w:rPr>
          <w:rFonts w:ascii="Calibri" w:hAnsi="Calibri" w:cs="Calibri"/>
          <w:sz w:val="22"/>
          <w:szCs w:val="22"/>
        </w:rPr>
        <w:tab/>
      </w:r>
      <w:r w:rsidR="00F225F3" w:rsidRPr="007A15F7">
        <w:rPr>
          <w:rFonts w:ascii="Calibri" w:hAnsi="Calibri" w:cs="Calibri"/>
          <w:sz w:val="22"/>
          <w:szCs w:val="22"/>
        </w:rPr>
        <w:t>Facturen zonder ordernummer worden niet in behandeling genomen.</w:t>
      </w:r>
    </w:p>
    <w:p w14:paraId="1335BF27" w14:textId="77777777" w:rsidR="00F225F3" w:rsidRPr="007A15F7" w:rsidRDefault="00F225F3">
      <w:pPr>
        <w:rPr>
          <w:rFonts w:ascii="Calibri" w:hAnsi="Calibri" w:cs="Calibri"/>
          <w:sz w:val="22"/>
          <w:szCs w:val="22"/>
          <w:lang w:val="nl-NL"/>
        </w:rPr>
      </w:pPr>
    </w:p>
    <w:p w14:paraId="0FF2F53E" w14:textId="743A179C" w:rsidR="00F225F3" w:rsidRPr="007A15F7" w:rsidRDefault="003C27BA" w:rsidP="00E42795">
      <w:pPr>
        <w:ind w:left="705" w:hanging="705"/>
        <w:rPr>
          <w:rFonts w:ascii="Calibri" w:hAnsi="Calibri" w:cs="Calibri"/>
          <w:sz w:val="22"/>
          <w:szCs w:val="22"/>
          <w:lang w:val="nl-NL"/>
        </w:rPr>
      </w:pPr>
      <w:r>
        <w:rPr>
          <w:rFonts w:ascii="Calibri" w:hAnsi="Calibri" w:cs="Calibri"/>
          <w:sz w:val="22"/>
          <w:szCs w:val="22"/>
          <w:lang w:val="nl-NL"/>
        </w:rPr>
        <w:t>b</w:t>
      </w:r>
      <w:r w:rsidR="00F225F3" w:rsidRPr="007A15F7">
        <w:rPr>
          <w:rFonts w:ascii="Calibri" w:hAnsi="Calibri" w:cs="Calibri"/>
          <w:sz w:val="22"/>
          <w:szCs w:val="22"/>
          <w:lang w:val="nl-NL"/>
        </w:rPr>
        <w:t>.</w:t>
      </w:r>
      <w:r w:rsidR="00F225F3" w:rsidRPr="007A15F7">
        <w:rPr>
          <w:rFonts w:ascii="Calibri" w:hAnsi="Calibri" w:cs="Calibri"/>
          <w:sz w:val="22"/>
          <w:szCs w:val="22"/>
          <w:lang w:val="nl-NL"/>
        </w:rPr>
        <w:tab/>
        <w:t xml:space="preserve">Leverancier dient de orderbedragen te controleren. Eventuele foutieve prijzen dienen voor levering te worden doorgegeven aan </w:t>
      </w:r>
      <w:r w:rsidR="00A10CFF">
        <w:rPr>
          <w:rFonts w:ascii="Calibri" w:hAnsi="Calibri" w:cs="Calibri"/>
          <w:sz w:val="22"/>
          <w:szCs w:val="22"/>
          <w:lang w:val="nl-NL"/>
        </w:rPr>
        <w:t>A</w:t>
      </w:r>
      <w:r w:rsidR="00F225F3" w:rsidRPr="007A15F7">
        <w:rPr>
          <w:rFonts w:ascii="Calibri" w:hAnsi="Calibri" w:cs="Calibri"/>
          <w:sz w:val="22"/>
          <w:szCs w:val="22"/>
          <w:lang w:val="nl-NL"/>
        </w:rPr>
        <w:t>fdeling Inko</w:t>
      </w:r>
      <w:r w:rsidR="004A5E03" w:rsidRPr="007A15F7">
        <w:rPr>
          <w:rFonts w:ascii="Calibri" w:hAnsi="Calibri" w:cs="Calibri"/>
          <w:sz w:val="22"/>
          <w:szCs w:val="22"/>
          <w:lang w:val="nl-NL"/>
        </w:rPr>
        <w:t>op. Het niet tijdig doorgeven van prijsafwijkingen kan leiden tot stagnatie in de betaalbaarstelling van de factuur.</w:t>
      </w:r>
    </w:p>
    <w:p w14:paraId="76B6F63B" w14:textId="77777777" w:rsidR="00E42795" w:rsidRPr="007A15F7" w:rsidRDefault="00E42795" w:rsidP="00E42795">
      <w:pPr>
        <w:rPr>
          <w:rFonts w:ascii="Calibri" w:hAnsi="Calibri" w:cs="Calibri"/>
          <w:sz w:val="22"/>
          <w:szCs w:val="22"/>
          <w:lang w:val="nl-NL"/>
        </w:rPr>
      </w:pPr>
    </w:p>
    <w:p w14:paraId="3661BBBC" w14:textId="784AD23E" w:rsidR="007F3860" w:rsidRPr="007F3860" w:rsidRDefault="003C27BA" w:rsidP="003C27BA">
      <w:pPr>
        <w:rPr>
          <w:rFonts w:ascii="Calibri" w:hAnsi="Calibri" w:cs="Calibri"/>
          <w:sz w:val="22"/>
          <w:szCs w:val="22"/>
        </w:rPr>
      </w:pPr>
      <w:r>
        <w:rPr>
          <w:rFonts w:ascii="Calibri" w:hAnsi="Calibri" w:cs="Calibri"/>
          <w:sz w:val="22"/>
          <w:szCs w:val="22"/>
        </w:rPr>
        <w:t>c.</w:t>
      </w:r>
      <w:r w:rsidR="00E42795" w:rsidRPr="003C27BA">
        <w:rPr>
          <w:rFonts w:ascii="Calibri" w:hAnsi="Calibri" w:cs="Calibri"/>
          <w:sz w:val="22"/>
          <w:szCs w:val="22"/>
        </w:rPr>
        <w:t xml:space="preserve">  </w:t>
      </w:r>
      <w:r w:rsidR="00E42795" w:rsidRPr="003C27BA">
        <w:rPr>
          <w:rFonts w:ascii="Calibri" w:hAnsi="Calibri" w:cs="Calibri"/>
          <w:sz w:val="22"/>
          <w:szCs w:val="22"/>
        </w:rPr>
        <w:tab/>
      </w:r>
      <w:r w:rsidR="007F3860" w:rsidRPr="007F3860">
        <w:rPr>
          <w:rFonts w:ascii="Calibri" w:hAnsi="Calibri" w:cs="Calibri"/>
          <w:sz w:val="22"/>
          <w:szCs w:val="22"/>
        </w:rPr>
        <w:t xml:space="preserve">Facturen van </w:t>
      </w:r>
      <w:r w:rsidR="007F3860">
        <w:rPr>
          <w:rFonts w:ascii="Calibri" w:hAnsi="Calibri" w:cs="Calibri"/>
          <w:sz w:val="22"/>
          <w:szCs w:val="22"/>
        </w:rPr>
        <w:t>de Leverancier</w:t>
      </w:r>
      <w:r w:rsidR="007F3860" w:rsidRPr="007F3860">
        <w:rPr>
          <w:rFonts w:ascii="Calibri" w:hAnsi="Calibri" w:cs="Calibri"/>
          <w:sz w:val="22"/>
          <w:szCs w:val="22"/>
        </w:rPr>
        <w:t xml:space="preserve"> dienen te voldoen aan de volgende vereisten:</w:t>
      </w:r>
    </w:p>
    <w:p w14:paraId="5E6BDEBB" w14:textId="541A9099" w:rsidR="007F3860" w:rsidRPr="007F3860" w:rsidRDefault="007F3860" w:rsidP="007F3860">
      <w:pPr>
        <w:pStyle w:val="Lijstalinea"/>
        <w:rPr>
          <w:rFonts w:ascii="Calibri" w:eastAsia="Times New Roman" w:hAnsi="Calibri" w:cs="Calibri"/>
          <w:sz w:val="22"/>
          <w:szCs w:val="22"/>
          <w:lang w:eastAsia="nl-NL"/>
        </w:rPr>
      </w:pPr>
      <w:r w:rsidRPr="007F3860">
        <w:rPr>
          <w:rFonts w:ascii="Calibri" w:eastAsia="Times New Roman" w:hAnsi="Calibri" w:cs="Calibri"/>
          <w:sz w:val="22"/>
          <w:szCs w:val="22"/>
          <w:lang w:eastAsia="nl-NL"/>
        </w:rPr>
        <w:t xml:space="preserve">Facturen worden gericht aan </w:t>
      </w:r>
      <w:r>
        <w:rPr>
          <w:rFonts w:ascii="Calibri" w:eastAsia="Times New Roman" w:hAnsi="Calibri" w:cs="Calibri"/>
          <w:sz w:val="22"/>
          <w:szCs w:val="22"/>
          <w:lang w:eastAsia="nl-NL"/>
        </w:rPr>
        <w:t>het Maastricht UMC+</w:t>
      </w:r>
      <w:r w:rsidRPr="007F3860">
        <w:rPr>
          <w:rFonts w:ascii="Calibri" w:eastAsia="Times New Roman" w:hAnsi="Calibri" w:cs="Calibri"/>
          <w:sz w:val="22"/>
          <w:szCs w:val="22"/>
          <w:lang w:eastAsia="nl-NL"/>
        </w:rPr>
        <w:t xml:space="preserve"> en geadresseerd aan het factuuradre</w:t>
      </w:r>
      <w:r>
        <w:rPr>
          <w:rFonts w:ascii="Calibri" w:eastAsia="Times New Roman" w:hAnsi="Calibri" w:cs="Calibri"/>
          <w:sz w:val="22"/>
          <w:szCs w:val="22"/>
          <w:lang w:eastAsia="nl-NL"/>
        </w:rPr>
        <w:t>s</w:t>
      </w:r>
      <w:r w:rsidRPr="007F3860">
        <w:rPr>
          <w:rFonts w:ascii="Calibri" w:eastAsia="Times New Roman" w:hAnsi="Calibri" w:cs="Calibri"/>
          <w:sz w:val="22"/>
          <w:szCs w:val="22"/>
          <w:lang w:eastAsia="nl-NL"/>
        </w:rPr>
        <w:t>:</w:t>
      </w:r>
    </w:p>
    <w:p w14:paraId="6B4C980E" w14:textId="77777777" w:rsidR="007F3860" w:rsidRPr="007F3860" w:rsidRDefault="007F3860" w:rsidP="007F3860">
      <w:pPr>
        <w:pStyle w:val="Lijstalinea"/>
        <w:rPr>
          <w:rFonts w:ascii="Calibri" w:eastAsia="Times New Roman" w:hAnsi="Calibri" w:cs="Calibri"/>
          <w:sz w:val="22"/>
          <w:szCs w:val="22"/>
          <w:lang w:eastAsia="nl-NL"/>
        </w:rPr>
      </w:pPr>
    </w:p>
    <w:p w14:paraId="74722F0B" w14:textId="77777777" w:rsidR="007F3860" w:rsidRPr="003C27BA" w:rsidRDefault="007F3860" w:rsidP="007F3860">
      <w:pPr>
        <w:pStyle w:val="Lijstalinea"/>
        <w:rPr>
          <w:rFonts w:ascii="Calibri" w:eastAsia="Times New Roman" w:hAnsi="Calibri" w:cs="Calibri"/>
          <w:sz w:val="22"/>
          <w:szCs w:val="22"/>
          <w:lang w:eastAsia="nl-NL"/>
        </w:rPr>
      </w:pPr>
      <w:r w:rsidRPr="003C27BA">
        <w:rPr>
          <w:rFonts w:ascii="Calibri" w:eastAsia="Times New Roman" w:hAnsi="Calibri" w:cs="Calibri"/>
          <w:sz w:val="22"/>
          <w:szCs w:val="22"/>
          <w:lang w:eastAsia="nl-NL"/>
        </w:rPr>
        <w:t xml:space="preserve">Academisch ziekenhuis Maastricht, </w:t>
      </w:r>
      <w:proofErr w:type="spellStart"/>
      <w:r w:rsidRPr="003C27BA">
        <w:rPr>
          <w:rFonts w:ascii="Calibri" w:eastAsia="Times New Roman" w:hAnsi="Calibri" w:cs="Calibri"/>
          <w:sz w:val="22"/>
          <w:szCs w:val="22"/>
          <w:lang w:eastAsia="nl-NL"/>
        </w:rPr>
        <w:t>t.h.o.d.n</w:t>
      </w:r>
      <w:proofErr w:type="spellEnd"/>
      <w:r w:rsidRPr="003C27BA">
        <w:rPr>
          <w:rFonts w:ascii="Calibri" w:eastAsia="Times New Roman" w:hAnsi="Calibri" w:cs="Calibri"/>
          <w:sz w:val="22"/>
          <w:szCs w:val="22"/>
          <w:lang w:eastAsia="nl-NL"/>
        </w:rPr>
        <w:t>. Maastricht UMC+</w:t>
      </w:r>
    </w:p>
    <w:p w14:paraId="5B83B0CE" w14:textId="77777777" w:rsidR="007F3860" w:rsidRPr="003C27BA" w:rsidRDefault="007F3860" w:rsidP="007F3860">
      <w:pPr>
        <w:pStyle w:val="Lijstalinea"/>
        <w:rPr>
          <w:rFonts w:ascii="Calibri" w:eastAsia="Times New Roman" w:hAnsi="Calibri" w:cs="Calibri"/>
          <w:sz w:val="22"/>
          <w:szCs w:val="22"/>
          <w:lang w:eastAsia="nl-NL"/>
        </w:rPr>
      </w:pPr>
      <w:r w:rsidRPr="003C27BA">
        <w:rPr>
          <w:rFonts w:ascii="Calibri" w:eastAsia="Times New Roman" w:hAnsi="Calibri" w:cs="Calibri"/>
          <w:sz w:val="22"/>
          <w:szCs w:val="22"/>
          <w:lang w:eastAsia="nl-NL"/>
        </w:rPr>
        <w:t>Ter attentie van de crediteurenadministratie</w:t>
      </w:r>
    </w:p>
    <w:p w14:paraId="6622B9C2" w14:textId="77777777" w:rsidR="007F3860" w:rsidRPr="003C27BA" w:rsidRDefault="007F3860" w:rsidP="007F3860">
      <w:pPr>
        <w:pStyle w:val="Lijstalinea"/>
        <w:rPr>
          <w:rFonts w:ascii="Calibri" w:eastAsia="Times New Roman" w:hAnsi="Calibri" w:cs="Calibri"/>
          <w:sz w:val="22"/>
          <w:szCs w:val="22"/>
          <w:lang w:eastAsia="nl-NL"/>
        </w:rPr>
      </w:pPr>
      <w:r w:rsidRPr="003C27BA">
        <w:rPr>
          <w:rFonts w:ascii="Calibri" w:eastAsia="Times New Roman" w:hAnsi="Calibri" w:cs="Calibri"/>
          <w:sz w:val="22"/>
          <w:szCs w:val="22"/>
          <w:lang w:eastAsia="nl-NL"/>
        </w:rPr>
        <w:t>P. Debyelaan 25</w:t>
      </w:r>
    </w:p>
    <w:p w14:paraId="5D3D2908" w14:textId="77777777" w:rsidR="007F3860" w:rsidRPr="003C27BA" w:rsidRDefault="007F3860" w:rsidP="007F3860">
      <w:pPr>
        <w:pStyle w:val="Lijstalinea"/>
        <w:rPr>
          <w:rFonts w:ascii="Calibri" w:eastAsia="Times New Roman" w:hAnsi="Calibri" w:cs="Calibri"/>
          <w:sz w:val="22"/>
          <w:szCs w:val="22"/>
          <w:lang w:eastAsia="nl-NL"/>
        </w:rPr>
      </w:pPr>
      <w:r w:rsidRPr="003C27BA">
        <w:rPr>
          <w:rFonts w:ascii="Calibri" w:eastAsia="Times New Roman" w:hAnsi="Calibri" w:cs="Calibri"/>
          <w:sz w:val="22"/>
          <w:szCs w:val="22"/>
          <w:lang w:eastAsia="nl-NL"/>
        </w:rPr>
        <w:t>6229 HX Maastricht;</w:t>
      </w:r>
    </w:p>
    <w:p w14:paraId="0E5C04C8" w14:textId="77777777" w:rsidR="007F3860" w:rsidRPr="003C27BA" w:rsidRDefault="007F3860" w:rsidP="007F3860">
      <w:pPr>
        <w:pStyle w:val="Lijstalinea"/>
        <w:rPr>
          <w:rFonts w:ascii="Calibri" w:eastAsia="Times New Roman" w:hAnsi="Calibri" w:cs="Calibri"/>
          <w:sz w:val="22"/>
          <w:szCs w:val="22"/>
          <w:lang w:eastAsia="nl-NL"/>
        </w:rPr>
      </w:pPr>
    </w:p>
    <w:p w14:paraId="7B301D35" w14:textId="1C51596D" w:rsidR="007F3860" w:rsidRPr="003C27BA" w:rsidRDefault="007F3860" w:rsidP="007F3860">
      <w:pPr>
        <w:pStyle w:val="Lijstalinea"/>
        <w:numPr>
          <w:ilvl w:val="0"/>
          <w:numId w:val="38"/>
        </w:numPr>
        <w:rPr>
          <w:rFonts w:ascii="Calibri" w:eastAsia="Times New Roman" w:hAnsi="Calibri" w:cs="Calibri"/>
          <w:sz w:val="22"/>
          <w:szCs w:val="22"/>
          <w:lang w:eastAsia="nl-NL"/>
        </w:rPr>
      </w:pPr>
      <w:r w:rsidRPr="003C27BA">
        <w:rPr>
          <w:rFonts w:ascii="Calibri" w:eastAsia="Times New Roman" w:hAnsi="Calibri" w:cs="Calibri"/>
          <w:sz w:val="22"/>
          <w:szCs w:val="22"/>
          <w:lang w:eastAsia="nl-NL"/>
        </w:rPr>
        <w:t xml:space="preserve">Facturen vermelden het van toepassing zijnde inkoopordernummer (vergoeding diensten) dan wel het </w:t>
      </w:r>
      <w:proofErr w:type="spellStart"/>
      <w:r w:rsidRPr="003C27BA">
        <w:rPr>
          <w:rFonts w:ascii="Calibri" w:eastAsia="Times New Roman" w:hAnsi="Calibri" w:cs="Calibri"/>
          <w:sz w:val="22"/>
          <w:szCs w:val="22"/>
          <w:lang w:eastAsia="nl-NL"/>
        </w:rPr>
        <w:t>bestelopdrachtnummer</w:t>
      </w:r>
      <w:proofErr w:type="spellEnd"/>
      <w:r w:rsidRPr="003C27BA">
        <w:rPr>
          <w:rFonts w:ascii="Calibri" w:eastAsia="Times New Roman" w:hAnsi="Calibri" w:cs="Calibri"/>
          <w:sz w:val="22"/>
          <w:szCs w:val="22"/>
          <w:lang w:eastAsia="nl-NL"/>
        </w:rPr>
        <w:t xml:space="preserve"> en positienummer (koopprijs goederen);</w:t>
      </w:r>
    </w:p>
    <w:p w14:paraId="7FDD6F10" w14:textId="23A57746" w:rsidR="007F3860" w:rsidRPr="003C27BA" w:rsidRDefault="007F3860" w:rsidP="007F3860">
      <w:pPr>
        <w:pStyle w:val="Lijstalinea"/>
        <w:numPr>
          <w:ilvl w:val="0"/>
          <w:numId w:val="38"/>
        </w:numPr>
        <w:rPr>
          <w:rFonts w:ascii="Calibri" w:eastAsia="Times New Roman" w:hAnsi="Calibri" w:cs="Calibri"/>
          <w:sz w:val="22"/>
          <w:szCs w:val="22"/>
          <w:lang w:eastAsia="nl-NL"/>
        </w:rPr>
      </w:pPr>
      <w:r w:rsidRPr="003C27BA">
        <w:rPr>
          <w:rFonts w:ascii="Calibri" w:eastAsia="Times New Roman" w:hAnsi="Calibri" w:cs="Calibri"/>
          <w:sz w:val="22"/>
          <w:szCs w:val="22"/>
          <w:lang w:eastAsia="nl-NL"/>
        </w:rPr>
        <w:t xml:space="preserve">Facturen worden per e-mail (aan azmfacturen.fi@mumc.nl of een ander door Opdrachtgever aan te wijzen e-mailadres) en via </w:t>
      </w:r>
      <w:proofErr w:type="spellStart"/>
      <w:r w:rsidRPr="003C27BA">
        <w:rPr>
          <w:rFonts w:ascii="Calibri" w:eastAsia="Times New Roman" w:hAnsi="Calibri" w:cs="Calibri"/>
          <w:sz w:val="22"/>
          <w:szCs w:val="22"/>
          <w:lang w:eastAsia="nl-NL"/>
        </w:rPr>
        <w:t>Peppol</w:t>
      </w:r>
      <w:proofErr w:type="spellEnd"/>
      <w:r w:rsidRPr="003C27BA">
        <w:rPr>
          <w:rFonts w:ascii="Calibri" w:eastAsia="Times New Roman" w:hAnsi="Calibri" w:cs="Calibri"/>
          <w:sz w:val="22"/>
          <w:szCs w:val="22"/>
          <w:lang w:eastAsia="nl-NL"/>
        </w:rPr>
        <w:t xml:space="preserve"> elektronische facturatie (of een ander door Opdrachtgever aan te wijzen systeem) toegezonden;</w:t>
      </w:r>
    </w:p>
    <w:p w14:paraId="6E31D481" w14:textId="52457029" w:rsidR="007F3860" w:rsidRPr="003C27BA" w:rsidRDefault="007F3860" w:rsidP="00C84CE4">
      <w:pPr>
        <w:pStyle w:val="Lijstalinea"/>
        <w:numPr>
          <w:ilvl w:val="0"/>
          <w:numId w:val="38"/>
        </w:numPr>
        <w:autoSpaceDE w:val="0"/>
        <w:autoSpaceDN w:val="0"/>
        <w:adjustRightInd w:val="0"/>
        <w:rPr>
          <w:rFonts w:ascii="Calibri" w:eastAsia="Times New Roman" w:hAnsi="Calibri" w:cs="Calibri"/>
          <w:sz w:val="22"/>
          <w:szCs w:val="22"/>
          <w:lang w:eastAsia="nl-NL"/>
        </w:rPr>
      </w:pPr>
      <w:r w:rsidRPr="003C27BA">
        <w:rPr>
          <w:rFonts w:ascii="Calibri" w:eastAsia="Times New Roman" w:hAnsi="Calibri" w:cs="Calibri"/>
          <w:sz w:val="22"/>
          <w:szCs w:val="22"/>
          <w:lang w:eastAsia="nl-NL"/>
        </w:rPr>
        <w:t xml:space="preserve">Facturen worden in </w:t>
      </w:r>
      <w:proofErr w:type="spellStart"/>
      <w:r w:rsidRPr="003C27BA">
        <w:rPr>
          <w:rFonts w:ascii="Calibri" w:eastAsia="Times New Roman" w:hAnsi="Calibri" w:cs="Calibri"/>
          <w:sz w:val="22"/>
          <w:szCs w:val="22"/>
          <w:lang w:eastAsia="nl-NL"/>
        </w:rPr>
        <w:t>PDF-formaat</w:t>
      </w:r>
      <w:proofErr w:type="spellEnd"/>
      <w:r w:rsidRPr="003C27BA">
        <w:rPr>
          <w:rFonts w:ascii="Calibri" w:eastAsia="Times New Roman" w:hAnsi="Calibri" w:cs="Calibri"/>
          <w:sz w:val="22"/>
          <w:szCs w:val="22"/>
          <w:lang w:eastAsia="nl-NL"/>
        </w:rPr>
        <w:t xml:space="preserve"> opgemaakt, waarbij het niet is toegestaan om meerdere facturen in één bestand te combineren;</w:t>
      </w:r>
    </w:p>
    <w:p w14:paraId="4CECAEF5" w14:textId="58BADD9A" w:rsidR="003C27BA" w:rsidRPr="003C27BA" w:rsidRDefault="003C27BA" w:rsidP="003C27BA">
      <w:pPr>
        <w:pStyle w:val="Lijstalinea"/>
        <w:numPr>
          <w:ilvl w:val="0"/>
          <w:numId w:val="38"/>
        </w:numPr>
        <w:autoSpaceDE w:val="0"/>
        <w:autoSpaceDN w:val="0"/>
        <w:adjustRightInd w:val="0"/>
        <w:rPr>
          <w:rFonts w:ascii="Calibri" w:eastAsia="Calibri" w:hAnsi="Calibri" w:cs="Calibri"/>
          <w:color w:val="000000"/>
          <w:sz w:val="22"/>
          <w:szCs w:val="22"/>
        </w:rPr>
      </w:pPr>
      <w:r w:rsidRPr="003C27BA">
        <w:rPr>
          <w:rFonts w:ascii="Calibri" w:eastAsia="Times New Roman" w:hAnsi="Calibri" w:cs="Calibri"/>
          <w:sz w:val="22"/>
          <w:szCs w:val="22"/>
          <w:lang w:eastAsia="nl-NL"/>
        </w:rPr>
        <w:lastRenderedPageBreak/>
        <w:t>Op de factuur dienen naast het genoemde in de Algemene Inkoopvoorwaarden tevens de volgende gegevens te worden vermeld: artikelomschrijving, artikelnummer, aantal en prijs.</w:t>
      </w:r>
    </w:p>
    <w:p w14:paraId="2365CDD8" w14:textId="77777777" w:rsidR="006C6EE3" w:rsidRPr="003C27BA" w:rsidRDefault="006C6EE3" w:rsidP="006C6EE3">
      <w:pPr>
        <w:pStyle w:val="Lijstalinea"/>
        <w:autoSpaceDE w:val="0"/>
        <w:autoSpaceDN w:val="0"/>
        <w:adjustRightInd w:val="0"/>
        <w:ind w:left="0"/>
        <w:rPr>
          <w:rFonts w:ascii="Calibri" w:eastAsia="Calibri" w:hAnsi="Calibri" w:cs="Calibri"/>
          <w:sz w:val="22"/>
          <w:szCs w:val="22"/>
        </w:rPr>
      </w:pPr>
    </w:p>
    <w:p w14:paraId="13969523" w14:textId="2367C9FC" w:rsidR="00B14587" w:rsidRPr="00B14587" w:rsidRDefault="002C25FF" w:rsidP="006C6EE3">
      <w:pPr>
        <w:pStyle w:val="Lijstalinea"/>
        <w:autoSpaceDE w:val="0"/>
        <w:autoSpaceDN w:val="0"/>
        <w:adjustRightInd w:val="0"/>
        <w:ind w:left="705" w:hanging="705"/>
        <w:rPr>
          <w:rFonts w:ascii="Calibri" w:eastAsia="Calibri" w:hAnsi="Calibri" w:cs="Calibri"/>
          <w:sz w:val="22"/>
          <w:szCs w:val="22"/>
        </w:rPr>
      </w:pPr>
      <w:r w:rsidRPr="003C27BA">
        <w:rPr>
          <w:rFonts w:ascii="Calibri" w:eastAsia="Times New Roman" w:hAnsi="Calibri" w:cs="Calibri"/>
          <w:sz w:val="22"/>
          <w:szCs w:val="22"/>
          <w:lang w:eastAsia="nl-NL"/>
        </w:rPr>
        <w:t>e</w:t>
      </w:r>
      <w:r w:rsidR="00B14587" w:rsidRPr="003C27BA">
        <w:rPr>
          <w:rFonts w:ascii="Calibri" w:eastAsia="Times New Roman" w:hAnsi="Calibri" w:cs="Calibri"/>
          <w:sz w:val="22"/>
          <w:szCs w:val="22"/>
          <w:lang w:eastAsia="nl-NL"/>
        </w:rPr>
        <w:t xml:space="preserve">. </w:t>
      </w:r>
      <w:r w:rsidR="00B14587" w:rsidRPr="003C27BA">
        <w:rPr>
          <w:rFonts w:ascii="Calibri" w:eastAsia="Times New Roman" w:hAnsi="Calibri" w:cs="Calibri"/>
          <w:sz w:val="22"/>
          <w:szCs w:val="22"/>
          <w:lang w:eastAsia="nl-NL"/>
        </w:rPr>
        <w:tab/>
      </w:r>
      <w:r w:rsidR="00B14587" w:rsidRPr="003C27BA">
        <w:rPr>
          <w:rFonts w:ascii="Calibri" w:eastAsia="Calibri" w:hAnsi="Calibri" w:cs="Calibri"/>
          <w:sz w:val="22"/>
          <w:szCs w:val="22"/>
        </w:rPr>
        <w:t>Facturen di</w:t>
      </w:r>
      <w:r w:rsidR="00B14587" w:rsidRPr="00B14587">
        <w:rPr>
          <w:rFonts w:ascii="Calibri" w:eastAsia="Calibri" w:hAnsi="Calibri" w:cs="Calibri"/>
          <w:sz w:val="22"/>
          <w:szCs w:val="22"/>
        </w:rPr>
        <w:t xml:space="preserve">enen minimaal te voldoen aan de eisen zoals deze gesteld worden door de Belastingdienst. </w:t>
      </w:r>
      <w:r w:rsidR="00B14587">
        <w:rPr>
          <w:rFonts w:ascii="Calibri" w:eastAsia="Calibri" w:hAnsi="Calibri" w:cs="Calibri"/>
          <w:sz w:val="22"/>
          <w:szCs w:val="22"/>
        </w:rPr>
        <w:t xml:space="preserve">Meer informatie is te vinden op </w:t>
      </w:r>
      <w:hyperlink r:id="rId10" w:history="1">
        <w:r w:rsidR="00A85BBC" w:rsidRPr="007A29FB">
          <w:rPr>
            <w:rStyle w:val="Hyperlink"/>
            <w:rFonts w:ascii="Calibri" w:eastAsia="Calibri" w:hAnsi="Calibri" w:cs="Calibri"/>
            <w:sz w:val="22"/>
            <w:szCs w:val="22"/>
          </w:rPr>
          <w:t>www.belastingdienst.nl</w:t>
        </w:r>
      </w:hyperlink>
      <w:r w:rsidR="00B14587">
        <w:rPr>
          <w:rFonts w:ascii="Calibri" w:eastAsia="Calibri" w:hAnsi="Calibri" w:cs="Calibri"/>
          <w:sz w:val="22"/>
          <w:szCs w:val="22"/>
        </w:rPr>
        <w:t>.</w:t>
      </w:r>
      <w:r w:rsidR="00A85BBC">
        <w:rPr>
          <w:rFonts w:ascii="Calibri" w:eastAsia="Calibri" w:hAnsi="Calibri" w:cs="Calibri"/>
          <w:sz w:val="22"/>
          <w:szCs w:val="22"/>
        </w:rPr>
        <w:t xml:space="preserve"> </w:t>
      </w:r>
      <w:r w:rsidR="00A85BBC" w:rsidRPr="00A85BBC">
        <w:rPr>
          <w:rFonts w:ascii="Calibri" w:eastAsia="Calibri" w:hAnsi="Calibri" w:cs="Calibri"/>
          <w:sz w:val="22"/>
          <w:szCs w:val="22"/>
        </w:rPr>
        <w:t>Facturen met bijv. een onjuiste tenaamstelling zullen alsdan niet in behandeling worden genomen maar teruggestuurd worden aan Leverancier.</w:t>
      </w:r>
    </w:p>
    <w:p w14:paraId="12E42600" w14:textId="77777777" w:rsidR="001155C5" w:rsidRDefault="001155C5" w:rsidP="001155C5">
      <w:pPr>
        <w:pStyle w:val="Lijstalinea"/>
        <w:autoSpaceDE w:val="0"/>
        <w:autoSpaceDN w:val="0"/>
        <w:adjustRightInd w:val="0"/>
        <w:ind w:left="0"/>
        <w:rPr>
          <w:rFonts w:ascii="Calibri" w:eastAsia="Calibri" w:hAnsi="Calibri" w:cs="Calibri"/>
          <w:sz w:val="22"/>
          <w:szCs w:val="22"/>
        </w:rPr>
      </w:pPr>
    </w:p>
    <w:p w14:paraId="55929003" w14:textId="174C2371" w:rsidR="001A6B5D" w:rsidRDefault="001A6B5D" w:rsidP="001A6B5D">
      <w:pPr>
        <w:pStyle w:val="Lijstalinea"/>
        <w:autoSpaceDE w:val="0"/>
        <w:autoSpaceDN w:val="0"/>
        <w:adjustRightInd w:val="0"/>
        <w:ind w:left="0"/>
        <w:rPr>
          <w:rFonts w:ascii="Calibri" w:eastAsia="Calibri" w:hAnsi="Calibri" w:cs="Calibri"/>
          <w:sz w:val="22"/>
          <w:szCs w:val="22"/>
        </w:rPr>
      </w:pPr>
    </w:p>
    <w:p w14:paraId="5EF854BB" w14:textId="77777777" w:rsidR="00185B8A" w:rsidRDefault="00185B8A" w:rsidP="001A6B5D">
      <w:pPr>
        <w:pStyle w:val="Lijstalinea"/>
        <w:autoSpaceDE w:val="0"/>
        <w:autoSpaceDN w:val="0"/>
        <w:adjustRightInd w:val="0"/>
        <w:ind w:left="0"/>
        <w:rPr>
          <w:rFonts w:ascii="Calibri" w:eastAsia="Calibri" w:hAnsi="Calibri" w:cs="Calibri"/>
          <w:sz w:val="22"/>
          <w:szCs w:val="22"/>
        </w:rPr>
      </w:pPr>
    </w:p>
    <w:p w14:paraId="72AB9DE6" w14:textId="77777777" w:rsidR="00F24152" w:rsidRPr="001A6B5D" w:rsidRDefault="00F225F3" w:rsidP="001A6B5D">
      <w:pPr>
        <w:pStyle w:val="Lijstalinea"/>
        <w:autoSpaceDE w:val="0"/>
        <w:autoSpaceDN w:val="0"/>
        <w:adjustRightInd w:val="0"/>
        <w:ind w:left="0"/>
        <w:rPr>
          <w:rFonts w:ascii="Calibri" w:eastAsia="Calibri" w:hAnsi="Calibri" w:cs="Calibri"/>
          <w:sz w:val="22"/>
          <w:szCs w:val="22"/>
        </w:rPr>
      </w:pPr>
      <w:r w:rsidRPr="006C6EE3">
        <w:rPr>
          <w:rFonts w:ascii="Calibri" w:eastAsia="Calibri" w:hAnsi="Calibri" w:cs="Calibri"/>
          <w:b/>
          <w:sz w:val="22"/>
          <w:szCs w:val="22"/>
        </w:rPr>
        <w:t>Artikel 1</w:t>
      </w:r>
      <w:r w:rsidR="008F0586" w:rsidRPr="006C6EE3">
        <w:rPr>
          <w:rFonts w:ascii="Calibri" w:eastAsia="Calibri" w:hAnsi="Calibri" w:cs="Calibri"/>
          <w:b/>
          <w:sz w:val="22"/>
          <w:szCs w:val="22"/>
        </w:rPr>
        <w:t>1</w:t>
      </w:r>
      <w:r w:rsidR="00870D4C" w:rsidRPr="006C6EE3">
        <w:rPr>
          <w:rFonts w:ascii="Calibri" w:eastAsia="Calibri" w:hAnsi="Calibri" w:cs="Calibri"/>
          <w:b/>
          <w:sz w:val="22"/>
          <w:szCs w:val="22"/>
        </w:rPr>
        <w:t>.</w:t>
      </w:r>
      <w:r w:rsidRPr="006C6EE3">
        <w:rPr>
          <w:rFonts w:ascii="Calibri" w:eastAsia="Calibri" w:hAnsi="Calibri" w:cs="Calibri"/>
          <w:b/>
          <w:sz w:val="22"/>
          <w:szCs w:val="22"/>
        </w:rPr>
        <w:t xml:space="preserve"> </w:t>
      </w:r>
      <w:r w:rsidR="001B0F73" w:rsidRPr="001B0F73">
        <w:rPr>
          <w:rFonts w:ascii="Calibri" w:eastAsia="Calibri" w:hAnsi="Calibri" w:cs="Calibri"/>
          <w:b/>
          <w:sz w:val="22"/>
          <w:szCs w:val="22"/>
        </w:rPr>
        <w:t>Ontbinding</w:t>
      </w:r>
      <w:r w:rsidR="00A03170">
        <w:rPr>
          <w:rFonts w:ascii="Calibri" w:eastAsia="Calibri" w:hAnsi="Calibri" w:cs="Calibri"/>
          <w:b/>
          <w:sz w:val="22"/>
          <w:szCs w:val="22"/>
        </w:rPr>
        <w:t xml:space="preserve"> </w:t>
      </w:r>
      <w:r w:rsidR="001B0F73" w:rsidRPr="001B0F73">
        <w:rPr>
          <w:rFonts w:ascii="Calibri" w:eastAsia="Calibri" w:hAnsi="Calibri" w:cs="Calibri"/>
          <w:b/>
          <w:sz w:val="22"/>
          <w:szCs w:val="22"/>
        </w:rPr>
        <w:t>en opzegging (geheel of gedeeltelijk)</w:t>
      </w:r>
    </w:p>
    <w:p w14:paraId="3CD58674" w14:textId="77777777" w:rsidR="001B0F73" w:rsidRPr="00F24152" w:rsidRDefault="001B0F73">
      <w:pPr>
        <w:rPr>
          <w:rFonts w:ascii="Calibri" w:eastAsia="Calibri" w:hAnsi="Calibri" w:cs="Calibri"/>
          <w:b/>
          <w:sz w:val="22"/>
          <w:szCs w:val="22"/>
          <w:lang w:val="nl-NL" w:eastAsia="en-US"/>
        </w:rPr>
      </w:pPr>
    </w:p>
    <w:p w14:paraId="6693DA64" w14:textId="2E143097" w:rsidR="00F225F3" w:rsidRPr="007A15F7" w:rsidRDefault="0042314D" w:rsidP="008F0586">
      <w:pPr>
        <w:ind w:left="705" w:hanging="705"/>
        <w:rPr>
          <w:rFonts w:ascii="Calibri" w:hAnsi="Calibri" w:cs="Calibri"/>
          <w:sz w:val="22"/>
          <w:szCs w:val="22"/>
          <w:lang w:val="nl-NL"/>
        </w:rPr>
      </w:pPr>
      <w:r>
        <w:rPr>
          <w:rFonts w:ascii="Calibri" w:hAnsi="Calibri" w:cs="Calibri"/>
          <w:sz w:val="22"/>
          <w:szCs w:val="22"/>
          <w:lang w:val="nl-NL"/>
        </w:rPr>
        <w:t xml:space="preserve">a.  </w:t>
      </w:r>
      <w:r>
        <w:rPr>
          <w:rFonts w:ascii="Calibri" w:hAnsi="Calibri" w:cs="Calibri"/>
          <w:sz w:val="22"/>
          <w:szCs w:val="22"/>
          <w:lang w:val="nl-NL"/>
        </w:rPr>
        <w:tab/>
        <w:t>Het Maastricht UMC+</w:t>
      </w:r>
      <w:r w:rsidR="00F225F3" w:rsidRPr="007A15F7">
        <w:rPr>
          <w:rFonts w:ascii="Calibri" w:hAnsi="Calibri" w:cs="Calibri"/>
          <w:sz w:val="22"/>
          <w:szCs w:val="22"/>
          <w:lang w:val="nl-NL"/>
        </w:rPr>
        <w:t xml:space="preserve"> is bevoegd deze overeenkomst </w:t>
      </w:r>
      <w:r w:rsidR="001B0F73" w:rsidRPr="001B0F73">
        <w:rPr>
          <w:rFonts w:ascii="Calibri" w:hAnsi="Calibri" w:cs="Calibri"/>
          <w:sz w:val="22"/>
          <w:szCs w:val="22"/>
          <w:lang w:val="nl-NL"/>
        </w:rPr>
        <w:t>, met inachtnem</w:t>
      </w:r>
      <w:r w:rsidR="009A135F">
        <w:rPr>
          <w:rFonts w:ascii="Calibri" w:hAnsi="Calibri" w:cs="Calibri"/>
          <w:sz w:val="22"/>
          <w:szCs w:val="22"/>
          <w:lang w:val="nl-NL"/>
        </w:rPr>
        <w:t>ing van een opzegtermijn van</w:t>
      </w:r>
      <w:r w:rsidR="003C27BA">
        <w:rPr>
          <w:rFonts w:ascii="Calibri" w:hAnsi="Calibri" w:cs="Calibri"/>
          <w:sz w:val="22"/>
          <w:szCs w:val="22"/>
          <w:lang w:val="nl-NL"/>
        </w:rPr>
        <w:t xml:space="preserve"> drie</w:t>
      </w:r>
      <w:r w:rsidR="001B0F73" w:rsidRPr="001B0F73">
        <w:rPr>
          <w:rFonts w:ascii="Calibri" w:hAnsi="Calibri" w:cs="Calibri"/>
          <w:sz w:val="22"/>
          <w:szCs w:val="22"/>
          <w:lang w:val="nl-NL"/>
        </w:rPr>
        <w:t xml:space="preserve"> maand</w:t>
      </w:r>
      <w:r w:rsidR="009A135F">
        <w:rPr>
          <w:rFonts w:ascii="Calibri" w:hAnsi="Calibri" w:cs="Calibri"/>
          <w:sz w:val="22"/>
          <w:szCs w:val="22"/>
          <w:lang w:val="nl-NL"/>
        </w:rPr>
        <w:t>en</w:t>
      </w:r>
      <w:r w:rsidR="001B0F73">
        <w:rPr>
          <w:rFonts w:ascii="Calibri" w:hAnsi="Calibri" w:cs="Calibri"/>
          <w:sz w:val="22"/>
          <w:szCs w:val="22"/>
          <w:lang w:val="nl-NL"/>
        </w:rPr>
        <w:t xml:space="preserve">, </w:t>
      </w:r>
      <w:r w:rsidR="00F225F3" w:rsidRPr="007A15F7">
        <w:rPr>
          <w:rFonts w:ascii="Calibri" w:hAnsi="Calibri" w:cs="Calibri"/>
          <w:sz w:val="22"/>
          <w:szCs w:val="22"/>
          <w:lang w:val="nl-NL"/>
        </w:rPr>
        <w:t xml:space="preserve">geheel of gedeeltelijk </w:t>
      </w:r>
      <w:r w:rsidR="001B0F73">
        <w:rPr>
          <w:rFonts w:ascii="Calibri" w:hAnsi="Calibri" w:cs="Calibri"/>
          <w:sz w:val="22"/>
          <w:szCs w:val="22"/>
          <w:lang w:val="nl-NL"/>
        </w:rPr>
        <w:t>op te zeggen</w:t>
      </w:r>
      <w:r w:rsidR="00F225F3" w:rsidRPr="007A15F7">
        <w:rPr>
          <w:rFonts w:ascii="Calibri" w:hAnsi="Calibri" w:cs="Calibri"/>
          <w:sz w:val="22"/>
          <w:szCs w:val="22"/>
          <w:lang w:val="nl-NL"/>
        </w:rPr>
        <w:t xml:space="preserve"> </w:t>
      </w:r>
      <w:r w:rsidR="008F0586" w:rsidRPr="007A15F7">
        <w:rPr>
          <w:rFonts w:ascii="Calibri" w:hAnsi="Calibri" w:cs="Calibri"/>
          <w:sz w:val="22"/>
          <w:szCs w:val="22"/>
          <w:lang w:val="nl-NL"/>
        </w:rPr>
        <w:t>indien d</w:t>
      </w:r>
      <w:r w:rsidR="00F225F3" w:rsidRPr="007A15F7">
        <w:rPr>
          <w:rFonts w:ascii="Calibri" w:hAnsi="Calibri" w:cs="Calibri"/>
          <w:sz w:val="22"/>
          <w:szCs w:val="22"/>
          <w:lang w:val="nl-NL"/>
        </w:rPr>
        <w:t xml:space="preserve">e marktsituatie c.q. overige omstandigheden zodanig wijzigen dat het gemiddelde netto prijsniveau bij de concurrerende leveranciers van onderhavige </w:t>
      </w:r>
      <w:r w:rsidR="008F0586" w:rsidRPr="007A15F7">
        <w:rPr>
          <w:rFonts w:ascii="Calibri" w:hAnsi="Calibri" w:cs="Calibri"/>
          <w:sz w:val="22"/>
          <w:szCs w:val="22"/>
          <w:lang w:val="nl-NL"/>
        </w:rPr>
        <w:t>producten</w:t>
      </w:r>
      <w:r w:rsidR="00F225F3" w:rsidRPr="007A15F7">
        <w:rPr>
          <w:rFonts w:ascii="Calibri" w:hAnsi="Calibri" w:cs="Calibri"/>
          <w:sz w:val="22"/>
          <w:szCs w:val="22"/>
          <w:lang w:val="nl-NL"/>
        </w:rPr>
        <w:t xml:space="preserve"> met meer dan 10% daalt en Leverancier zich qua netto prijzen hier </w:t>
      </w:r>
      <w:r w:rsidR="008F0586" w:rsidRPr="007A15F7">
        <w:rPr>
          <w:rFonts w:ascii="Calibri" w:hAnsi="Calibri" w:cs="Calibri"/>
          <w:sz w:val="22"/>
          <w:szCs w:val="22"/>
          <w:lang w:val="nl-NL"/>
        </w:rPr>
        <w:t>niet aan kan of wil conformeren of indien er</w:t>
      </w:r>
      <w:r w:rsidR="00F225F3" w:rsidRPr="007A15F7">
        <w:rPr>
          <w:rFonts w:ascii="Calibri" w:hAnsi="Calibri" w:cs="Calibri"/>
          <w:sz w:val="22"/>
          <w:szCs w:val="22"/>
        </w:rPr>
        <w:t xml:space="preserve"> zich op het productgebied baanbrekende ontwikkelingen voordoen en Leverancier hier niet in mee kan of wil gaan.</w:t>
      </w:r>
    </w:p>
    <w:p w14:paraId="512E2EC1" w14:textId="77777777" w:rsidR="00F225F3" w:rsidRPr="007A15F7" w:rsidRDefault="00F225F3">
      <w:pPr>
        <w:rPr>
          <w:rFonts w:ascii="Calibri" w:hAnsi="Calibri" w:cs="Calibri"/>
          <w:sz w:val="22"/>
          <w:szCs w:val="22"/>
          <w:lang w:val="nl-NL"/>
        </w:rPr>
      </w:pPr>
    </w:p>
    <w:p w14:paraId="73C488B0" w14:textId="77777777" w:rsidR="00F225F3" w:rsidRPr="007A15F7" w:rsidRDefault="00F225F3">
      <w:pPr>
        <w:ind w:left="705" w:hanging="705"/>
        <w:rPr>
          <w:rFonts w:ascii="Calibri" w:hAnsi="Calibri" w:cs="Calibri"/>
          <w:sz w:val="22"/>
          <w:szCs w:val="22"/>
          <w:lang w:val="nl-NL"/>
        </w:rPr>
      </w:pPr>
      <w:r w:rsidRPr="007A15F7">
        <w:rPr>
          <w:rFonts w:ascii="Calibri" w:hAnsi="Calibri" w:cs="Calibri"/>
          <w:sz w:val="22"/>
          <w:szCs w:val="22"/>
          <w:lang w:val="nl-NL"/>
        </w:rPr>
        <w:t xml:space="preserve">b. </w:t>
      </w:r>
      <w:r w:rsidRPr="007A15F7">
        <w:rPr>
          <w:rFonts w:ascii="Calibri" w:hAnsi="Calibri" w:cs="Calibri"/>
          <w:sz w:val="22"/>
          <w:szCs w:val="22"/>
          <w:lang w:val="nl-NL"/>
        </w:rPr>
        <w:tab/>
      </w:r>
      <w:r w:rsidR="00C13182" w:rsidRPr="007A15F7">
        <w:rPr>
          <w:rFonts w:ascii="Calibri" w:hAnsi="Calibri" w:cs="Calibri"/>
          <w:sz w:val="22"/>
          <w:szCs w:val="22"/>
          <w:lang w:val="nl-NL"/>
        </w:rPr>
        <w:t>Indien mocht blijken</w:t>
      </w:r>
      <w:r w:rsidR="00DF73AB">
        <w:rPr>
          <w:rFonts w:ascii="Calibri" w:hAnsi="Calibri" w:cs="Calibri"/>
          <w:sz w:val="22"/>
          <w:szCs w:val="22"/>
          <w:lang w:val="nl-NL"/>
        </w:rPr>
        <w:t xml:space="preserve"> dat </w:t>
      </w:r>
      <w:r w:rsidR="00C7663F">
        <w:rPr>
          <w:rFonts w:ascii="Calibri" w:hAnsi="Calibri" w:cs="Calibri"/>
          <w:sz w:val="22"/>
          <w:szCs w:val="22"/>
          <w:lang w:val="nl-NL"/>
        </w:rPr>
        <w:t>alle of enkele</w:t>
      </w:r>
      <w:r w:rsidR="00C13182" w:rsidRPr="007A15F7">
        <w:rPr>
          <w:rFonts w:ascii="Calibri" w:hAnsi="Calibri" w:cs="Calibri"/>
          <w:sz w:val="22"/>
          <w:szCs w:val="22"/>
          <w:lang w:val="nl-NL"/>
        </w:rPr>
        <w:t xml:space="preserve"> pr</w:t>
      </w:r>
      <w:r w:rsidR="0042314D">
        <w:rPr>
          <w:rFonts w:ascii="Calibri" w:hAnsi="Calibri" w:cs="Calibri"/>
          <w:sz w:val="22"/>
          <w:szCs w:val="22"/>
          <w:lang w:val="nl-NL"/>
        </w:rPr>
        <w:t xml:space="preserve">oducten binnen een periode </w:t>
      </w:r>
      <w:r w:rsidR="0042314D" w:rsidRPr="00096D87">
        <w:rPr>
          <w:rFonts w:ascii="Calibri" w:hAnsi="Calibri" w:cs="Calibri"/>
          <w:sz w:val="22"/>
          <w:szCs w:val="22"/>
          <w:lang w:val="nl-NL"/>
        </w:rPr>
        <w:t>van 6</w:t>
      </w:r>
      <w:r w:rsidR="00C13182" w:rsidRPr="00096D87">
        <w:rPr>
          <w:rFonts w:ascii="Calibri" w:hAnsi="Calibri" w:cs="Calibri"/>
          <w:sz w:val="22"/>
          <w:szCs w:val="22"/>
          <w:lang w:val="nl-NL"/>
        </w:rPr>
        <w:t xml:space="preserve"> </w:t>
      </w:r>
      <w:r w:rsidR="00C13182" w:rsidRPr="007A15F7">
        <w:rPr>
          <w:rFonts w:ascii="Calibri" w:hAnsi="Calibri" w:cs="Calibri"/>
          <w:sz w:val="22"/>
          <w:szCs w:val="22"/>
          <w:lang w:val="nl-NL"/>
        </w:rPr>
        <w:t>maanden na aanvang van deze overeenkomst niet geschikt zijn voor het beoogde doel, z</w:t>
      </w:r>
      <w:r w:rsidR="00F570F1">
        <w:rPr>
          <w:rFonts w:ascii="Calibri" w:hAnsi="Calibri" w:cs="Calibri"/>
          <w:sz w:val="22"/>
          <w:szCs w:val="22"/>
          <w:lang w:val="nl-NL"/>
        </w:rPr>
        <w:t>ulks ter beoordeling van het Maastricht UMC+</w:t>
      </w:r>
      <w:r w:rsidR="00C13182" w:rsidRPr="007A15F7">
        <w:rPr>
          <w:rFonts w:ascii="Calibri" w:hAnsi="Calibri" w:cs="Calibri"/>
          <w:sz w:val="22"/>
          <w:szCs w:val="22"/>
          <w:lang w:val="nl-NL"/>
        </w:rPr>
        <w:t>, dan wordt onderhavige overeenkomst</w:t>
      </w:r>
      <w:r w:rsidR="00CB0A5A">
        <w:rPr>
          <w:rFonts w:ascii="Calibri" w:hAnsi="Calibri" w:cs="Calibri"/>
          <w:sz w:val="22"/>
          <w:szCs w:val="22"/>
          <w:lang w:val="nl-NL"/>
        </w:rPr>
        <w:t xml:space="preserve"> </w:t>
      </w:r>
      <w:r w:rsidR="00CB0A5A" w:rsidRPr="00CB0A5A">
        <w:rPr>
          <w:rFonts w:ascii="Calibri" w:hAnsi="Calibri" w:cs="Calibri"/>
          <w:sz w:val="22"/>
          <w:szCs w:val="22"/>
          <w:lang w:val="nl-NL"/>
        </w:rPr>
        <w:t>geheel of gedeeltelijk</w:t>
      </w:r>
      <w:r w:rsidR="00C13182" w:rsidRPr="007A15F7">
        <w:rPr>
          <w:rFonts w:ascii="Calibri" w:hAnsi="Calibri" w:cs="Calibri"/>
          <w:sz w:val="22"/>
          <w:szCs w:val="22"/>
          <w:lang w:val="nl-NL"/>
        </w:rPr>
        <w:t xml:space="preserve"> ontbonden. Dit leidt niet tot enige schadevergoeding tussen Partijen.</w:t>
      </w:r>
    </w:p>
    <w:p w14:paraId="55BCBB53" w14:textId="77777777" w:rsidR="00F225F3" w:rsidRPr="007A15F7" w:rsidRDefault="00F225F3">
      <w:pPr>
        <w:rPr>
          <w:rFonts w:ascii="Calibri" w:hAnsi="Calibri" w:cs="Calibri"/>
          <w:sz w:val="22"/>
          <w:szCs w:val="22"/>
          <w:lang w:val="nl-NL"/>
        </w:rPr>
      </w:pPr>
    </w:p>
    <w:p w14:paraId="446B54DD" w14:textId="016037D5" w:rsidR="00F225F3" w:rsidRPr="007A15F7" w:rsidRDefault="00F225F3" w:rsidP="00492619">
      <w:pPr>
        <w:pStyle w:val="Tekstopmerking"/>
        <w:ind w:left="705" w:hanging="705"/>
        <w:rPr>
          <w:rFonts w:ascii="Calibri" w:hAnsi="Calibri" w:cs="Calibri"/>
          <w:sz w:val="22"/>
          <w:szCs w:val="22"/>
          <w:lang w:val="nl-NL"/>
        </w:rPr>
      </w:pPr>
      <w:r w:rsidRPr="007A15F7">
        <w:rPr>
          <w:rFonts w:ascii="Calibri" w:hAnsi="Calibri" w:cs="Calibri"/>
          <w:sz w:val="22"/>
          <w:szCs w:val="22"/>
          <w:lang w:val="nl-NL"/>
        </w:rPr>
        <w:t>c.</w:t>
      </w:r>
      <w:r w:rsidRPr="007A15F7">
        <w:rPr>
          <w:rFonts w:ascii="Calibri" w:hAnsi="Calibri" w:cs="Calibri"/>
          <w:sz w:val="22"/>
          <w:szCs w:val="22"/>
          <w:lang w:val="nl-NL"/>
        </w:rPr>
        <w:tab/>
      </w:r>
      <w:r w:rsidR="00492619" w:rsidRPr="00492619">
        <w:rPr>
          <w:rFonts w:ascii="Calibri" w:hAnsi="Calibri" w:cs="Calibri"/>
          <w:sz w:val="22"/>
          <w:szCs w:val="22"/>
          <w:lang w:val="nl-NL"/>
        </w:rPr>
        <w:t>In het geval van een (grotendeels) aan leverancier verwijtbare (gehele of gedeeltelijke) ontbinding v</w:t>
      </w:r>
      <w:r w:rsidR="00F570F1">
        <w:rPr>
          <w:rFonts w:ascii="Calibri" w:hAnsi="Calibri" w:cs="Calibri"/>
          <w:sz w:val="22"/>
          <w:szCs w:val="22"/>
          <w:lang w:val="nl-NL"/>
        </w:rPr>
        <w:t>an de overeenkomst heeft het Maastricht UMC+</w:t>
      </w:r>
      <w:r w:rsidR="00492619" w:rsidRPr="00492619">
        <w:rPr>
          <w:rFonts w:ascii="Calibri" w:hAnsi="Calibri" w:cs="Calibri"/>
          <w:sz w:val="22"/>
          <w:szCs w:val="22"/>
          <w:lang w:val="nl-NL"/>
        </w:rPr>
        <w:t xml:space="preserve"> het recht de Leverancier te verplichten tot volledige terugname en vergoeding van alle dan aanwezige voorraden in al haar magazijnen. Dit geldt nadrukkelijk ook voor alle aangebroken verpakkingen (zowel binnen- alsook buitenverpakkingen).</w:t>
      </w:r>
    </w:p>
    <w:p w14:paraId="64A389D6" w14:textId="77777777" w:rsidR="00F225F3" w:rsidRPr="007A15F7" w:rsidRDefault="00F225F3">
      <w:pPr>
        <w:rPr>
          <w:rFonts w:ascii="Calibri" w:hAnsi="Calibri" w:cs="Calibri"/>
          <w:sz w:val="22"/>
          <w:szCs w:val="22"/>
          <w:lang w:val="nl-NL"/>
        </w:rPr>
      </w:pPr>
    </w:p>
    <w:p w14:paraId="70EBB1A1" w14:textId="77777777" w:rsidR="00F225F3" w:rsidRDefault="00F225F3">
      <w:pPr>
        <w:ind w:left="705" w:hanging="705"/>
        <w:rPr>
          <w:rFonts w:ascii="Calibri" w:hAnsi="Calibri" w:cs="Calibri"/>
          <w:sz w:val="22"/>
          <w:szCs w:val="22"/>
          <w:lang w:val="nl-NL"/>
        </w:rPr>
      </w:pPr>
      <w:r w:rsidRPr="007A15F7">
        <w:rPr>
          <w:rFonts w:ascii="Calibri" w:hAnsi="Calibri" w:cs="Calibri"/>
          <w:sz w:val="22"/>
          <w:szCs w:val="22"/>
          <w:lang w:val="nl-NL"/>
        </w:rPr>
        <w:t>d.</w:t>
      </w:r>
      <w:r w:rsidRPr="007A15F7">
        <w:rPr>
          <w:rFonts w:ascii="Calibri" w:hAnsi="Calibri" w:cs="Calibri"/>
          <w:sz w:val="22"/>
          <w:szCs w:val="22"/>
          <w:lang w:val="nl-NL"/>
        </w:rPr>
        <w:tab/>
      </w:r>
      <w:r w:rsidR="001B0F73" w:rsidRPr="001B0F73">
        <w:rPr>
          <w:rFonts w:ascii="Calibri" w:hAnsi="Calibri" w:cs="Calibri"/>
          <w:sz w:val="22"/>
          <w:szCs w:val="22"/>
          <w:lang w:val="nl-NL"/>
        </w:rPr>
        <w:t xml:space="preserve">Ontbinding of opzegging </w:t>
      </w:r>
      <w:r w:rsidR="001B0F73">
        <w:rPr>
          <w:rFonts w:ascii="Calibri" w:hAnsi="Calibri" w:cs="Calibri"/>
          <w:sz w:val="22"/>
          <w:szCs w:val="22"/>
          <w:lang w:val="nl-NL"/>
        </w:rPr>
        <w:t xml:space="preserve"> </w:t>
      </w:r>
      <w:r w:rsidR="00DA1E9A" w:rsidRPr="007A15F7">
        <w:rPr>
          <w:rFonts w:ascii="Calibri" w:hAnsi="Calibri" w:cs="Calibri"/>
          <w:sz w:val="22"/>
          <w:szCs w:val="22"/>
          <w:lang w:val="nl-NL"/>
        </w:rPr>
        <w:t>op grond van lid</w:t>
      </w:r>
      <w:r w:rsidR="00C13182" w:rsidRPr="007A15F7">
        <w:rPr>
          <w:rFonts w:ascii="Calibri" w:hAnsi="Calibri" w:cs="Calibri"/>
          <w:sz w:val="22"/>
          <w:szCs w:val="22"/>
          <w:lang w:val="nl-NL"/>
        </w:rPr>
        <w:t xml:space="preserve"> a </w:t>
      </w:r>
      <w:r w:rsidR="00A10CFF">
        <w:rPr>
          <w:rFonts w:ascii="Calibri" w:hAnsi="Calibri" w:cs="Calibri"/>
          <w:sz w:val="22"/>
          <w:szCs w:val="22"/>
          <w:lang w:val="nl-NL"/>
        </w:rPr>
        <w:t xml:space="preserve">of </w:t>
      </w:r>
      <w:r w:rsidR="00C13182" w:rsidRPr="007A15F7">
        <w:rPr>
          <w:rFonts w:ascii="Calibri" w:hAnsi="Calibri" w:cs="Calibri"/>
          <w:sz w:val="22"/>
          <w:szCs w:val="22"/>
          <w:lang w:val="nl-NL"/>
        </w:rPr>
        <w:t xml:space="preserve">lid b geschiedt per aangetekend schrijven of </w:t>
      </w:r>
      <w:r w:rsidR="00CB0A5A">
        <w:rPr>
          <w:rFonts w:ascii="Calibri" w:hAnsi="Calibri" w:cs="Calibri"/>
          <w:sz w:val="22"/>
          <w:szCs w:val="22"/>
          <w:lang w:val="nl-NL"/>
        </w:rPr>
        <w:t xml:space="preserve">per </w:t>
      </w:r>
      <w:r w:rsidR="00C13182" w:rsidRPr="007A15F7">
        <w:rPr>
          <w:rFonts w:ascii="Calibri" w:hAnsi="Calibri" w:cs="Calibri"/>
          <w:sz w:val="22"/>
          <w:szCs w:val="22"/>
          <w:lang w:val="nl-NL"/>
        </w:rPr>
        <w:t xml:space="preserve">email </w:t>
      </w:r>
      <w:r w:rsidRPr="007A15F7">
        <w:rPr>
          <w:rFonts w:ascii="Calibri" w:hAnsi="Calibri" w:cs="Calibri"/>
          <w:sz w:val="22"/>
          <w:szCs w:val="22"/>
          <w:lang w:val="nl-NL"/>
        </w:rPr>
        <w:t>aan Leverancier.</w:t>
      </w:r>
    </w:p>
    <w:p w14:paraId="1D0A53FE" w14:textId="77777777" w:rsidR="001B0F73" w:rsidRDefault="001B0F73">
      <w:pPr>
        <w:ind w:left="705" w:hanging="705"/>
        <w:rPr>
          <w:rFonts w:ascii="Calibri" w:hAnsi="Calibri" w:cs="Calibri"/>
          <w:sz w:val="22"/>
          <w:szCs w:val="22"/>
          <w:lang w:val="nl-NL"/>
        </w:rPr>
      </w:pPr>
    </w:p>
    <w:p w14:paraId="3044FD55" w14:textId="37F18EE5" w:rsidR="00D65C3D" w:rsidRPr="00D65C3D" w:rsidRDefault="001B0F73" w:rsidP="001369F3">
      <w:pPr>
        <w:ind w:left="705" w:hanging="705"/>
        <w:rPr>
          <w:rFonts w:ascii="Calibri" w:hAnsi="Calibri" w:cs="Calibri"/>
          <w:sz w:val="22"/>
          <w:szCs w:val="22"/>
          <w:lang w:val="nl-NL"/>
        </w:rPr>
      </w:pPr>
      <w:r>
        <w:rPr>
          <w:rFonts w:ascii="Calibri" w:hAnsi="Calibri" w:cs="Calibri"/>
          <w:sz w:val="22"/>
          <w:szCs w:val="22"/>
          <w:lang w:val="nl-NL"/>
        </w:rPr>
        <w:t xml:space="preserve">e. </w:t>
      </w:r>
      <w:r>
        <w:rPr>
          <w:rFonts w:ascii="Calibri" w:hAnsi="Calibri" w:cs="Calibri"/>
          <w:sz w:val="22"/>
          <w:szCs w:val="22"/>
          <w:lang w:val="nl-NL"/>
        </w:rPr>
        <w:tab/>
      </w:r>
      <w:r w:rsidR="00C757B6" w:rsidRPr="00001B79">
        <w:rPr>
          <w:rFonts w:ascii="Calibri" w:hAnsi="Calibri" w:cs="Calibri"/>
          <w:sz w:val="22"/>
          <w:szCs w:val="22"/>
          <w:lang w:val="nl-NL"/>
        </w:rPr>
        <w:t xml:space="preserve">In geval van duurovereenkomsten met een looptijd van tenminste </w:t>
      </w:r>
      <w:r w:rsidR="00C757B6">
        <w:rPr>
          <w:rFonts w:ascii="Calibri" w:hAnsi="Calibri" w:cs="Calibri"/>
          <w:sz w:val="22"/>
          <w:szCs w:val="22"/>
          <w:lang w:val="nl-NL"/>
        </w:rPr>
        <w:t>drie</w:t>
      </w:r>
      <w:r w:rsidR="00C757B6" w:rsidRPr="00001B79">
        <w:rPr>
          <w:rFonts w:ascii="Calibri" w:hAnsi="Calibri" w:cs="Calibri"/>
          <w:sz w:val="22"/>
          <w:szCs w:val="22"/>
          <w:lang w:val="nl-NL"/>
        </w:rPr>
        <w:t xml:space="preserve"> jaar</w:t>
      </w:r>
      <w:r w:rsidR="00151A30">
        <w:rPr>
          <w:rFonts w:ascii="Calibri" w:hAnsi="Calibri" w:cs="Calibri"/>
          <w:sz w:val="22"/>
          <w:szCs w:val="22"/>
          <w:lang w:val="nl-NL"/>
        </w:rPr>
        <w:t xml:space="preserve"> (inclusief optiejaren)</w:t>
      </w:r>
      <w:r w:rsidR="00C757B6" w:rsidRPr="00001B79">
        <w:rPr>
          <w:rFonts w:ascii="Calibri" w:hAnsi="Calibri" w:cs="Calibri"/>
          <w:sz w:val="22"/>
          <w:szCs w:val="22"/>
          <w:lang w:val="nl-NL"/>
        </w:rPr>
        <w:t xml:space="preserve"> is UMC te allen tijde bevoegd om de Overeenkomst tussentijds op te zeggen, zonder opgave van redenen, mits daarbij een opzegtermijn van tenminste drie maanden in acht wordt genomen. UMC is ten gevolge</w:t>
      </w:r>
      <w:r w:rsidR="00C757B6">
        <w:rPr>
          <w:rFonts w:ascii="Calibri" w:hAnsi="Calibri" w:cs="Calibri"/>
          <w:sz w:val="22"/>
          <w:szCs w:val="22"/>
          <w:lang w:val="nl-NL"/>
        </w:rPr>
        <w:t xml:space="preserve"> </w:t>
      </w:r>
      <w:r w:rsidR="00C757B6" w:rsidRPr="00001B79">
        <w:rPr>
          <w:rFonts w:ascii="Calibri" w:hAnsi="Calibri" w:cs="Calibri"/>
          <w:sz w:val="22"/>
          <w:szCs w:val="22"/>
          <w:lang w:val="nl-NL"/>
        </w:rPr>
        <w:t>van een dergelijke opzegging niet schadeplichtig jegens Leverancier.</w:t>
      </w:r>
      <w:r w:rsidR="00ED3E2A" w:rsidRPr="00ED3E2A">
        <w:rPr>
          <w:rFonts w:cs="Arial"/>
          <w:color w:val="000000"/>
          <w:sz w:val="18"/>
          <w:szCs w:val="18"/>
          <w:lang w:val="nl-NL"/>
        </w:rPr>
        <w:t xml:space="preserve"> </w:t>
      </w:r>
    </w:p>
    <w:p w14:paraId="61B77959" w14:textId="77777777" w:rsidR="00D65C3D" w:rsidRPr="00D65C3D" w:rsidRDefault="00D65C3D" w:rsidP="00D65C3D">
      <w:pPr>
        <w:rPr>
          <w:rFonts w:ascii="Calibri" w:hAnsi="Calibri" w:cs="Calibri"/>
          <w:sz w:val="22"/>
          <w:szCs w:val="22"/>
          <w:lang w:val="nl-NL"/>
        </w:rPr>
      </w:pPr>
    </w:p>
    <w:p w14:paraId="56B73282" w14:textId="75564870" w:rsidR="001369F3" w:rsidRDefault="001369F3" w:rsidP="002C056E">
      <w:pPr>
        <w:ind w:left="705" w:hanging="705"/>
        <w:rPr>
          <w:rFonts w:ascii="Calibri" w:hAnsi="Calibri" w:cs="Calibri"/>
          <w:sz w:val="22"/>
          <w:szCs w:val="22"/>
          <w:lang w:val="nl-NL"/>
        </w:rPr>
      </w:pPr>
      <w:r>
        <w:rPr>
          <w:rFonts w:ascii="Calibri" w:hAnsi="Calibri" w:cs="Calibri"/>
          <w:sz w:val="22"/>
          <w:szCs w:val="22"/>
          <w:lang w:val="nl-NL"/>
        </w:rPr>
        <w:t>f</w:t>
      </w:r>
      <w:r w:rsidR="00D65C3D" w:rsidRPr="00D65C3D">
        <w:rPr>
          <w:rFonts w:ascii="Calibri" w:hAnsi="Calibri" w:cs="Calibri"/>
          <w:sz w:val="22"/>
          <w:szCs w:val="22"/>
          <w:lang w:val="nl-NL"/>
        </w:rPr>
        <w:t>.</w:t>
      </w:r>
      <w:r w:rsidR="00D65C3D">
        <w:rPr>
          <w:rFonts w:ascii="Calibri" w:hAnsi="Calibri" w:cs="Calibri"/>
          <w:sz w:val="22"/>
          <w:szCs w:val="22"/>
          <w:lang w:val="nl-NL"/>
        </w:rPr>
        <w:tab/>
      </w:r>
      <w:r w:rsidR="00F570F1">
        <w:rPr>
          <w:rFonts w:ascii="Calibri" w:hAnsi="Calibri" w:cs="Calibri"/>
          <w:sz w:val="22"/>
          <w:szCs w:val="22"/>
          <w:lang w:val="nl-NL"/>
        </w:rPr>
        <w:t>Indien het Maastricht UMC+</w:t>
      </w:r>
      <w:r w:rsidR="00D65C3D" w:rsidRPr="00D65C3D">
        <w:rPr>
          <w:rFonts w:ascii="Calibri" w:hAnsi="Calibri" w:cs="Calibri"/>
          <w:sz w:val="22"/>
          <w:szCs w:val="22"/>
          <w:lang w:val="nl-NL"/>
        </w:rPr>
        <w:t xml:space="preserve"> wenst</w:t>
      </w:r>
      <w:r w:rsidR="00222938">
        <w:rPr>
          <w:rFonts w:ascii="Calibri" w:hAnsi="Calibri" w:cs="Calibri"/>
          <w:sz w:val="22"/>
          <w:szCs w:val="22"/>
          <w:lang w:val="nl-NL"/>
        </w:rPr>
        <w:t xml:space="preserve"> te participeren in een UMCNL</w:t>
      </w:r>
      <w:r w:rsidR="00D65C3D" w:rsidRPr="00D65C3D">
        <w:rPr>
          <w:rFonts w:ascii="Calibri" w:hAnsi="Calibri" w:cs="Calibri"/>
          <w:sz w:val="22"/>
          <w:szCs w:val="22"/>
          <w:lang w:val="nl-NL"/>
        </w:rPr>
        <w:t xml:space="preserve"> aanbestedingstraject, boven de Eur</w:t>
      </w:r>
      <w:r w:rsidR="00F570F1">
        <w:rPr>
          <w:rFonts w:ascii="Calibri" w:hAnsi="Calibri" w:cs="Calibri"/>
          <w:sz w:val="22"/>
          <w:szCs w:val="22"/>
          <w:lang w:val="nl-NL"/>
        </w:rPr>
        <w:t>opese drempelwaarden, is het Maast</w:t>
      </w:r>
      <w:r w:rsidR="00096D87">
        <w:rPr>
          <w:rFonts w:ascii="Calibri" w:hAnsi="Calibri" w:cs="Calibri"/>
          <w:sz w:val="22"/>
          <w:szCs w:val="22"/>
          <w:lang w:val="nl-NL"/>
        </w:rPr>
        <w:t>r</w:t>
      </w:r>
      <w:r w:rsidR="00F570F1">
        <w:rPr>
          <w:rFonts w:ascii="Calibri" w:hAnsi="Calibri" w:cs="Calibri"/>
          <w:sz w:val="22"/>
          <w:szCs w:val="22"/>
          <w:lang w:val="nl-NL"/>
        </w:rPr>
        <w:t>icht UMC+</w:t>
      </w:r>
      <w:r w:rsidR="00D65C3D" w:rsidRPr="00D65C3D">
        <w:rPr>
          <w:rFonts w:ascii="Calibri" w:hAnsi="Calibri" w:cs="Calibri"/>
          <w:sz w:val="22"/>
          <w:szCs w:val="22"/>
          <w:lang w:val="nl-NL"/>
        </w:rPr>
        <w:t xml:space="preserve"> gerechtigd bijgaande overeenkomst op te zeggen met inachtnem</w:t>
      </w:r>
      <w:r w:rsidR="00C11A77">
        <w:rPr>
          <w:rFonts w:ascii="Calibri" w:hAnsi="Calibri" w:cs="Calibri"/>
          <w:sz w:val="22"/>
          <w:szCs w:val="22"/>
          <w:lang w:val="nl-NL"/>
        </w:rPr>
        <w:t>ing van een opzegtermijn van drie</w:t>
      </w:r>
      <w:r w:rsidR="00D65C3D" w:rsidRPr="00D65C3D">
        <w:rPr>
          <w:rFonts w:ascii="Calibri" w:hAnsi="Calibri" w:cs="Calibri"/>
          <w:sz w:val="22"/>
          <w:szCs w:val="22"/>
          <w:lang w:val="nl-NL"/>
        </w:rPr>
        <w:t xml:space="preserve"> maand</w:t>
      </w:r>
      <w:r w:rsidR="00C11A77">
        <w:rPr>
          <w:rFonts w:ascii="Calibri" w:hAnsi="Calibri" w:cs="Calibri"/>
          <w:sz w:val="22"/>
          <w:szCs w:val="22"/>
          <w:lang w:val="nl-NL"/>
        </w:rPr>
        <w:t>en</w:t>
      </w:r>
      <w:bookmarkStart w:id="0" w:name="_GoBack"/>
      <w:bookmarkEnd w:id="0"/>
      <w:r w:rsidR="00D65C3D" w:rsidRPr="00D65C3D">
        <w:rPr>
          <w:rFonts w:ascii="Calibri" w:hAnsi="Calibri" w:cs="Calibri"/>
          <w:sz w:val="22"/>
          <w:szCs w:val="22"/>
          <w:lang w:val="nl-NL"/>
        </w:rPr>
        <w:t>.</w:t>
      </w:r>
    </w:p>
    <w:p w14:paraId="4D1983A3" w14:textId="7E27C4CA" w:rsidR="00F570F1" w:rsidRDefault="00F570F1" w:rsidP="002C056E">
      <w:pPr>
        <w:ind w:left="705" w:hanging="705"/>
        <w:rPr>
          <w:rFonts w:ascii="Calibri" w:hAnsi="Calibri" w:cs="Calibri"/>
          <w:sz w:val="22"/>
          <w:szCs w:val="22"/>
          <w:lang w:val="nl-NL"/>
        </w:rPr>
      </w:pPr>
    </w:p>
    <w:p w14:paraId="56B568A6" w14:textId="77777777" w:rsidR="00CD73F6" w:rsidRDefault="00CD73F6" w:rsidP="002C056E">
      <w:pPr>
        <w:ind w:left="705" w:hanging="705"/>
        <w:rPr>
          <w:rFonts w:ascii="Calibri" w:hAnsi="Calibri" w:cs="Calibri"/>
          <w:sz w:val="22"/>
          <w:szCs w:val="22"/>
          <w:lang w:val="nl-NL"/>
        </w:rPr>
      </w:pPr>
    </w:p>
    <w:p w14:paraId="66DBD8F5" w14:textId="77777777" w:rsidR="00B438C2" w:rsidRPr="001A6B5D" w:rsidRDefault="005D04D5" w:rsidP="00B438C2">
      <w:pPr>
        <w:rPr>
          <w:rFonts w:ascii="Calibri" w:hAnsi="Calibri" w:cs="Calibri"/>
          <w:sz w:val="22"/>
          <w:szCs w:val="22"/>
          <w:lang w:val="nl-NL"/>
        </w:rPr>
      </w:pPr>
      <w:r w:rsidRPr="007A15F7">
        <w:rPr>
          <w:rFonts w:ascii="Calibri" w:eastAsia="Calibri" w:hAnsi="Calibri" w:cs="Calibri"/>
          <w:b/>
          <w:color w:val="000000"/>
          <w:sz w:val="22"/>
          <w:szCs w:val="22"/>
        </w:rPr>
        <w:t>Artikel 12</w:t>
      </w:r>
      <w:r w:rsidR="00870D4C" w:rsidRPr="007A15F7">
        <w:rPr>
          <w:rFonts w:ascii="Calibri" w:eastAsia="Calibri" w:hAnsi="Calibri" w:cs="Calibri"/>
          <w:b/>
          <w:color w:val="000000"/>
          <w:sz w:val="22"/>
          <w:szCs w:val="22"/>
        </w:rPr>
        <w:t>.</w:t>
      </w:r>
      <w:r w:rsidRPr="007A15F7">
        <w:rPr>
          <w:rFonts w:ascii="Calibri" w:eastAsia="Calibri" w:hAnsi="Calibri" w:cs="Calibri"/>
          <w:b/>
          <w:color w:val="000000"/>
          <w:sz w:val="22"/>
          <w:szCs w:val="22"/>
        </w:rPr>
        <w:t xml:space="preserve"> Logistiek </w:t>
      </w:r>
    </w:p>
    <w:p w14:paraId="1B1F198E" w14:textId="77777777" w:rsidR="005D04D5" w:rsidRPr="007A15F7" w:rsidRDefault="005D04D5" w:rsidP="00B438C2">
      <w:pPr>
        <w:pStyle w:val="Default"/>
        <w:rPr>
          <w:rFonts w:ascii="Calibri" w:hAnsi="Calibri" w:cs="Calibri"/>
          <w:sz w:val="22"/>
          <w:szCs w:val="22"/>
        </w:rPr>
      </w:pPr>
    </w:p>
    <w:p w14:paraId="13241B4E" w14:textId="77777777" w:rsidR="00347E7B" w:rsidRPr="0069682E" w:rsidRDefault="005D04D5" w:rsidP="00347E7B">
      <w:pPr>
        <w:widowControl w:val="0"/>
        <w:kinsoku w:val="0"/>
        <w:ind w:left="705" w:hanging="705"/>
        <w:rPr>
          <w:rFonts w:ascii="Calibri" w:hAnsi="Calibri" w:cs="Calibri"/>
          <w:sz w:val="22"/>
          <w:szCs w:val="22"/>
        </w:rPr>
      </w:pPr>
      <w:r w:rsidRPr="007A15F7">
        <w:rPr>
          <w:rFonts w:ascii="Calibri" w:hAnsi="Calibri" w:cs="Calibri"/>
          <w:sz w:val="22"/>
          <w:szCs w:val="22"/>
        </w:rPr>
        <w:lastRenderedPageBreak/>
        <w:t>a.</w:t>
      </w:r>
      <w:r w:rsidRPr="007A15F7">
        <w:rPr>
          <w:rFonts w:ascii="Calibri" w:hAnsi="Calibri" w:cs="Calibri"/>
          <w:sz w:val="22"/>
          <w:szCs w:val="22"/>
        </w:rPr>
        <w:tab/>
      </w:r>
      <w:r w:rsidR="00347E7B" w:rsidRPr="0069682E">
        <w:rPr>
          <w:rFonts w:ascii="Calibri" w:hAnsi="Calibri" w:cs="Calibri"/>
          <w:sz w:val="22"/>
          <w:szCs w:val="22"/>
        </w:rPr>
        <w:t xml:space="preserve">Levering vindt uitsluitend plaats op het afleveradres dat op de order staat vermeld, tenzij anders overeengekomen tussen afdeling Inkoop van </w:t>
      </w:r>
      <w:r w:rsidR="00ED514B">
        <w:rPr>
          <w:rFonts w:ascii="Calibri" w:hAnsi="Calibri" w:cs="Calibri"/>
          <w:sz w:val="22"/>
          <w:szCs w:val="22"/>
        </w:rPr>
        <w:t>het azM</w:t>
      </w:r>
      <w:r w:rsidR="00347E7B" w:rsidRPr="0069682E">
        <w:rPr>
          <w:rFonts w:ascii="Calibri" w:hAnsi="Calibri" w:cs="Calibri"/>
          <w:sz w:val="22"/>
          <w:szCs w:val="22"/>
        </w:rPr>
        <w:t xml:space="preserve"> en Leverancier.</w:t>
      </w:r>
    </w:p>
    <w:p w14:paraId="6B383415" w14:textId="77777777" w:rsidR="00347E7B" w:rsidRPr="0069682E" w:rsidRDefault="00347E7B" w:rsidP="00347E7B">
      <w:pPr>
        <w:pStyle w:val="Default"/>
        <w:ind w:left="720"/>
        <w:rPr>
          <w:rFonts w:ascii="Calibri" w:eastAsia="Times New Roman" w:hAnsi="Calibri" w:cs="Calibri"/>
          <w:color w:val="auto"/>
          <w:sz w:val="22"/>
          <w:szCs w:val="22"/>
          <w:lang w:val="nl" w:eastAsia="nl-NL"/>
        </w:rPr>
      </w:pPr>
    </w:p>
    <w:p w14:paraId="66330509" w14:textId="77777777" w:rsidR="00347E7B" w:rsidRPr="0069682E" w:rsidRDefault="00347E7B" w:rsidP="00347E7B">
      <w:pPr>
        <w:pStyle w:val="Default"/>
        <w:ind w:left="720"/>
        <w:rPr>
          <w:rFonts w:ascii="Calibri" w:eastAsia="Times New Roman" w:hAnsi="Calibri" w:cs="Calibri"/>
          <w:color w:val="auto"/>
          <w:sz w:val="22"/>
          <w:szCs w:val="22"/>
          <w:lang w:val="nl" w:eastAsia="nl-NL"/>
        </w:rPr>
      </w:pPr>
      <w:r w:rsidRPr="0069682E">
        <w:rPr>
          <w:rFonts w:ascii="Calibri" w:eastAsia="Times New Roman" w:hAnsi="Calibri" w:cs="Calibri"/>
          <w:color w:val="auto"/>
          <w:sz w:val="22"/>
          <w:szCs w:val="22"/>
          <w:lang w:val="nl" w:eastAsia="nl-NL"/>
        </w:rPr>
        <w:t xml:space="preserve">Afleveradres </w:t>
      </w:r>
      <w:r w:rsidR="00F570F1">
        <w:rPr>
          <w:rFonts w:ascii="Calibri" w:eastAsia="Times New Roman" w:hAnsi="Calibri" w:cs="Calibri"/>
          <w:color w:val="auto"/>
          <w:sz w:val="22"/>
          <w:szCs w:val="22"/>
          <w:lang w:val="nl" w:eastAsia="nl-NL"/>
        </w:rPr>
        <w:t>Maastricht UMC+</w:t>
      </w:r>
      <w:r w:rsidRPr="0069682E">
        <w:rPr>
          <w:rFonts w:ascii="Calibri" w:eastAsia="Times New Roman" w:hAnsi="Calibri" w:cs="Calibri"/>
          <w:color w:val="auto"/>
          <w:sz w:val="22"/>
          <w:szCs w:val="22"/>
          <w:lang w:val="nl" w:eastAsia="nl-NL"/>
        </w:rPr>
        <w:t>:</w:t>
      </w:r>
    </w:p>
    <w:p w14:paraId="4E550A67" w14:textId="77777777" w:rsidR="00347E7B" w:rsidRPr="0069682E" w:rsidRDefault="00ED514B" w:rsidP="00347E7B">
      <w:pPr>
        <w:pStyle w:val="Default"/>
        <w:ind w:left="720"/>
        <w:rPr>
          <w:rFonts w:ascii="Calibri" w:eastAsia="Times New Roman" w:hAnsi="Calibri" w:cs="Calibri"/>
          <w:color w:val="auto"/>
          <w:sz w:val="22"/>
          <w:szCs w:val="22"/>
          <w:lang w:val="nl" w:eastAsia="nl-NL"/>
        </w:rPr>
      </w:pPr>
      <w:r>
        <w:rPr>
          <w:rFonts w:ascii="Calibri" w:eastAsia="Times New Roman" w:hAnsi="Calibri" w:cs="Calibri"/>
          <w:color w:val="auto"/>
          <w:sz w:val="22"/>
          <w:szCs w:val="22"/>
          <w:lang w:val="nl" w:eastAsia="nl-NL"/>
        </w:rPr>
        <w:t>P. Debyelaan 25</w:t>
      </w:r>
    </w:p>
    <w:p w14:paraId="2F7CECFB" w14:textId="77777777" w:rsidR="00347E7B" w:rsidRPr="0069682E" w:rsidRDefault="00ED514B" w:rsidP="00347E7B">
      <w:pPr>
        <w:pStyle w:val="Default"/>
        <w:ind w:left="720"/>
        <w:rPr>
          <w:rFonts w:ascii="Calibri" w:eastAsia="Times New Roman" w:hAnsi="Calibri" w:cs="Calibri"/>
          <w:color w:val="auto"/>
          <w:sz w:val="22"/>
          <w:szCs w:val="22"/>
          <w:lang w:val="nl" w:eastAsia="nl-NL"/>
        </w:rPr>
      </w:pPr>
      <w:r>
        <w:rPr>
          <w:rFonts w:ascii="Calibri" w:eastAsia="Times New Roman" w:hAnsi="Calibri" w:cs="Calibri"/>
          <w:color w:val="auto"/>
          <w:sz w:val="22"/>
          <w:szCs w:val="22"/>
          <w:lang w:val="nl" w:eastAsia="nl-NL"/>
        </w:rPr>
        <w:t>6229 HX in Maastricht</w:t>
      </w:r>
    </w:p>
    <w:p w14:paraId="669C31AC" w14:textId="77777777" w:rsidR="00347E7B" w:rsidRPr="0069682E" w:rsidRDefault="00347E7B" w:rsidP="00347E7B">
      <w:pPr>
        <w:pStyle w:val="Default"/>
        <w:ind w:left="720"/>
        <w:rPr>
          <w:rFonts w:ascii="Calibri" w:eastAsia="Times New Roman" w:hAnsi="Calibri" w:cs="Calibri"/>
          <w:color w:val="auto"/>
          <w:sz w:val="22"/>
          <w:szCs w:val="22"/>
          <w:lang w:val="nl" w:eastAsia="nl-NL"/>
        </w:rPr>
      </w:pPr>
      <w:r w:rsidRPr="0069682E">
        <w:rPr>
          <w:rFonts w:ascii="Calibri" w:eastAsia="Times New Roman" w:hAnsi="Calibri" w:cs="Calibri"/>
          <w:color w:val="auto"/>
          <w:sz w:val="22"/>
          <w:szCs w:val="22"/>
          <w:lang w:val="nl" w:eastAsia="nl-NL"/>
        </w:rPr>
        <w:t xml:space="preserve">Geopend van maandag tot en met vrijdag: </w:t>
      </w:r>
      <w:r w:rsidR="00F570F1" w:rsidRPr="00F570F1">
        <w:rPr>
          <w:rFonts w:ascii="Calibri" w:eastAsia="Times New Roman" w:hAnsi="Calibri" w:cs="Calibri"/>
          <w:color w:val="auto"/>
          <w:sz w:val="22"/>
          <w:szCs w:val="22"/>
          <w:lang w:val="nl" w:eastAsia="nl-NL"/>
        </w:rPr>
        <w:t>08:00 - 12:00 uur 12:30 - 16:00 uur</w:t>
      </w:r>
      <w:r w:rsidRPr="0069682E">
        <w:rPr>
          <w:rFonts w:ascii="Calibri" w:eastAsia="Times New Roman" w:hAnsi="Calibri" w:cs="Calibri"/>
          <w:color w:val="auto"/>
          <w:sz w:val="22"/>
          <w:szCs w:val="22"/>
          <w:lang w:val="nl" w:eastAsia="nl-NL"/>
        </w:rPr>
        <w:t xml:space="preserve">.  </w:t>
      </w:r>
    </w:p>
    <w:p w14:paraId="30A8C1A6" w14:textId="232A9B34" w:rsidR="0069682E" w:rsidRPr="002C25FF" w:rsidRDefault="00347E7B" w:rsidP="002C25FF">
      <w:pPr>
        <w:pStyle w:val="Default"/>
        <w:ind w:left="720"/>
        <w:rPr>
          <w:rFonts w:ascii="Calibri" w:eastAsia="Times New Roman" w:hAnsi="Calibri" w:cs="Calibri"/>
          <w:color w:val="auto"/>
          <w:sz w:val="22"/>
          <w:szCs w:val="22"/>
          <w:lang w:val="nl" w:eastAsia="nl-NL"/>
        </w:rPr>
      </w:pPr>
      <w:r w:rsidRPr="0069682E">
        <w:rPr>
          <w:rFonts w:ascii="Calibri" w:eastAsia="Times New Roman" w:hAnsi="Calibri" w:cs="Calibri"/>
          <w:color w:val="auto"/>
          <w:sz w:val="22"/>
          <w:szCs w:val="22"/>
          <w:lang w:val="nl" w:eastAsia="nl-NL"/>
        </w:rPr>
        <w:t xml:space="preserve">Telefonisch contact </w:t>
      </w:r>
      <w:r>
        <w:rPr>
          <w:rFonts w:ascii="Calibri" w:eastAsia="Times New Roman" w:hAnsi="Calibri" w:cs="Calibri"/>
          <w:color w:val="auto"/>
          <w:sz w:val="22"/>
          <w:szCs w:val="22"/>
          <w:lang w:val="nl" w:eastAsia="nl-NL"/>
        </w:rPr>
        <w:t xml:space="preserve">verloopt </w:t>
      </w:r>
      <w:r w:rsidRPr="0069682E">
        <w:rPr>
          <w:rFonts w:ascii="Calibri" w:eastAsia="Times New Roman" w:hAnsi="Calibri" w:cs="Calibri"/>
          <w:color w:val="auto"/>
          <w:sz w:val="22"/>
          <w:szCs w:val="22"/>
          <w:lang w:val="nl" w:eastAsia="nl-NL"/>
        </w:rPr>
        <w:t xml:space="preserve">via 043-387 48 62 </w:t>
      </w:r>
    </w:p>
    <w:p w14:paraId="5519D51F" w14:textId="77777777" w:rsidR="00ED514B" w:rsidRPr="00F570F1" w:rsidRDefault="00ED514B" w:rsidP="0069682E">
      <w:pPr>
        <w:widowControl w:val="0"/>
        <w:kinsoku w:val="0"/>
        <w:ind w:left="705" w:hanging="705"/>
        <w:rPr>
          <w:rFonts w:ascii="Calibri" w:hAnsi="Calibri" w:cs="Calibri"/>
          <w:color w:val="FF0000"/>
          <w:sz w:val="22"/>
          <w:szCs w:val="22"/>
        </w:rPr>
      </w:pPr>
    </w:p>
    <w:p w14:paraId="5B11DB9B" w14:textId="718578E5" w:rsidR="0069682E" w:rsidRDefault="002C25FF" w:rsidP="0069682E">
      <w:pPr>
        <w:widowControl w:val="0"/>
        <w:kinsoku w:val="0"/>
        <w:ind w:left="705" w:hanging="705"/>
        <w:rPr>
          <w:rFonts w:ascii="Calibri" w:hAnsi="Calibri" w:cs="Calibri"/>
          <w:sz w:val="22"/>
          <w:szCs w:val="22"/>
        </w:rPr>
      </w:pPr>
      <w:r>
        <w:rPr>
          <w:rFonts w:ascii="Calibri" w:hAnsi="Calibri" w:cs="Calibri"/>
          <w:sz w:val="22"/>
          <w:szCs w:val="22"/>
        </w:rPr>
        <w:t>b</w:t>
      </w:r>
      <w:r w:rsidR="00ED514B">
        <w:rPr>
          <w:rFonts w:ascii="Calibri" w:hAnsi="Calibri" w:cs="Calibri"/>
          <w:sz w:val="22"/>
          <w:szCs w:val="22"/>
        </w:rPr>
        <w:t>.</w:t>
      </w:r>
      <w:r w:rsidR="00ED514B">
        <w:rPr>
          <w:rFonts w:ascii="Calibri" w:hAnsi="Calibri" w:cs="Calibri"/>
          <w:sz w:val="22"/>
          <w:szCs w:val="22"/>
        </w:rPr>
        <w:tab/>
      </w:r>
      <w:r w:rsidR="00ED514B" w:rsidRPr="00ED514B">
        <w:rPr>
          <w:rFonts w:ascii="Calibri" w:hAnsi="Calibri" w:cs="Calibri"/>
          <w:sz w:val="22"/>
          <w:szCs w:val="22"/>
        </w:rPr>
        <w:t xml:space="preserve">Afdeling goederenontvangst van </w:t>
      </w:r>
      <w:r w:rsidR="00F570F1">
        <w:rPr>
          <w:rFonts w:ascii="Calibri" w:hAnsi="Calibri" w:cs="Calibri"/>
          <w:sz w:val="22"/>
          <w:szCs w:val="22"/>
        </w:rPr>
        <w:t>het Maastricht UMC+</w:t>
      </w:r>
      <w:r w:rsidR="00ED514B">
        <w:rPr>
          <w:rFonts w:ascii="Calibri" w:hAnsi="Calibri" w:cs="Calibri"/>
          <w:sz w:val="22"/>
          <w:szCs w:val="22"/>
        </w:rPr>
        <w:t xml:space="preserve"> </w:t>
      </w:r>
      <w:r w:rsidR="00ED514B" w:rsidRPr="00ED514B">
        <w:rPr>
          <w:rFonts w:ascii="Calibri" w:hAnsi="Calibri" w:cs="Calibri"/>
          <w:sz w:val="22"/>
          <w:szCs w:val="22"/>
        </w:rPr>
        <w:t>tekent bij levering van de Prestaties</w:t>
      </w:r>
      <w:r w:rsidR="00ED514B">
        <w:rPr>
          <w:rFonts w:ascii="Calibri" w:hAnsi="Calibri" w:cs="Calibri"/>
          <w:sz w:val="22"/>
          <w:szCs w:val="22"/>
        </w:rPr>
        <w:t xml:space="preserve"> enkel </w:t>
      </w:r>
      <w:r w:rsidR="00ED514B" w:rsidRPr="00ED514B">
        <w:rPr>
          <w:rFonts w:ascii="Calibri" w:hAnsi="Calibri" w:cs="Calibri"/>
          <w:sz w:val="22"/>
          <w:szCs w:val="22"/>
        </w:rPr>
        <w:t>voor</w:t>
      </w:r>
      <w:r w:rsidR="00ED514B">
        <w:rPr>
          <w:rFonts w:ascii="Calibri" w:hAnsi="Calibri" w:cs="Calibri"/>
          <w:sz w:val="22"/>
          <w:szCs w:val="22"/>
        </w:rPr>
        <w:t xml:space="preserve"> het aantal te ontvangen colli.</w:t>
      </w:r>
    </w:p>
    <w:p w14:paraId="287BE0DB" w14:textId="3EABC9E5" w:rsidR="00222938" w:rsidRDefault="00222938" w:rsidP="0069682E">
      <w:pPr>
        <w:widowControl w:val="0"/>
        <w:kinsoku w:val="0"/>
        <w:ind w:left="705" w:hanging="705"/>
        <w:rPr>
          <w:rFonts w:ascii="Calibri" w:hAnsi="Calibri" w:cs="Calibri"/>
          <w:sz w:val="22"/>
          <w:szCs w:val="22"/>
        </w:rPr>
      </w:pPr>
    </w:p>
    <w:p w14:paraId="5F6D191A" w14:textId="77777777" w:rsidR="00222938" w:rsidRDefault="00222938" w:rsidP="0069682E">
      <w:pPr>
        <w:widowControl w:val="0"/>
        <w:kinsoku w:val="0"/>
        <w:ind w:left="705" w:hanging="705"/>
        <w:rPr>
          <w:rFonts w:ascii="Calibri" w:hAnsi="Calibri" w:cs="Calibri"/>
          <w:sz w:val="22"/>
          <w:szCs w:val="22"/>
        </w:rPr>
      </w:pPr>
    </w:p>
    <w:p w14:paraId="3C261FF1" w14:textId="77777777" w:rsidR="00D92F79" w:rsidRDefault="00D92F79" w:rsidP="00D92F79">
      <w:pPr>
        <w:rPr>
          <w:rFonts w:ascii="Calibri" w:eastAsia="Calibri" w:hAnsi="Calibri" w:cs="Calibri"/>
          <w:b/>
          <w:color w:val="000000"/>
          <w:sz w:val="22"/>
          <w:szCs w:val="22"/>
        </w:rPr>
      </w:pPr>
      <w:r w:rsidRPr="007A15F7">
        <w:rPr>
          <w:rFonts w:ascii="Calibri" w:eastAsia="Calibri" w:hAnsi="Calibri" w:cs="Calibri"/>
          <w:b/>
          <w:color w:val="000000"/>
          <w:sz w:val="22"/>
          <w:szCs w:val="22"/>
        </w:rPr>
        <w:t>Artikel 1</w:t>
      </w:r>
      <w:r>
        <w:rPr>
          <w:rFonts w:ascii="Calibri" w:eastAsia="Calibri" w:hAnsi="Calibri" w:cs="Calibri"/>
          <w:b/>
          <w:color w:val="000000"/>
          <w:sz w:val="22"/>
          <w:szCs w:val="22"/>
        </w:rPr>
        <w:t>3</w:t>
      </w:r>
      <w:r w:rsidRPr="007A15F7">
        <w:rPr>
          <w:rFonts w:ascii="Calibri" w:eastAsia="Calibri" w:hAnsi="Calibri" w:cs="Calibri"/>
          <w:b/>
          <w:color w:val="000000"/>
          <w:sz w:val="22"/>
          <w:szCs w:val="22"/>
        </w:rPr>
        <w:t xml:space="preserve">. </w:t>
      </w:r>
      <w:r>
        <w:rPr>
          <w:rFonts w:ascii="Calibri" w:eastAsia="Calibri" w:hAnsi="Calibri" w:cs="Calibri"/>
          <w:b/>
          <w:color w:val="000000"/>
          <w:sz w:val="22"/>
          <w:szCs w:val="22"/>
        </w:rPr>
        <w:t>Consignatie</w:t>
      </w:r>
    </w:p>
    <w:p w14:paraId="1DA43FC9" w14:textId="77777777" w:rsidR="00D92F79" w:rsidRDefault="00D92F79" w:rsidP="00D92F79">
      <w:pPr>
        <w:rPr>
          <w:rFonts w:ascii="Calibri" w:eastAsia="Calibri" w:hAnsi="Calibri" w:cs="Calibri"/>
          <w:b/>
          <w:color w:val="000000"/>
          <w:sz w:val="22"/>
          <w:szCs w:val="22"/>
        </w:rPr>
      </w:pPr>
    </w:p>
    <w:p w14:paraId="412FD6B0" w14:textId="77777777" w:rsidR="00D92F79" w:rsidRDefault="00D92F79" w:rsidP="00D92F79">
      <w:pPr>
        <w:widowControl w:val="0"/>
        <w:kinsoku w:val="0"/>
        <w:ind w:left="705" w:hanging="705"/>
        <w:rPr>
          <w:rFonts w:ascii="Calibri" w:hAnsi="Calibri" w:cs="Calibri"/>
          <w:sz w:val="22"/>
          <w:szCs w:val="22"/>
        </w:rPr>
      </w:pPr>
      <w:r>
        <w:rPr>
          <w:rFonts w:ascii="Calibri" w:hAnsi="Calibri" w:cs="Calibri"/>
          <w:sz w:val="22"/>
          <w:szCs w:val="22"/>
        </w:rPr>
        <w:t xml:space="preserve">a.           </w:t>
      </w:r>
      <w:r w:rsidRPr="00D92F79">
        <w:rPr>
          <w:rFonts w:ascii="Calibri" w:hAnsi="Calibri" w:cs="Calibri"/>
          <w:sz w:val="22"/>
          <w:szCs w:val="22"/>
        </w:rPr>
        <w:t xml:space="preserve">Met betrekking tot de door Leverancier aan het </w:t>
      </w:r>
      <w:r w:rsidR="00F570F1">
        <w:rPr>
          <w:rFonts w:ascii="Calibri" w:hAnsi="Calibri" w:cs="Calibri"/>
          <w:sz w:val="22"/>
          <w:szCs w:val="22"/>
        </w:rPr>
        <w:t>Maastricht UMC+</w:t>
      </w:r>
      <w:r w:rsidRPr="00D92F79">
        <w:rPr>
          <w:rFonts w:ascii="Calibri" w:hAnsi="Calibri" w:cs="Calibri"/>
          <w:sz w:val="22"/>
          <w:szCs w:val="22"/>
        </w:rPr>
        <w:t xml:space="preserve"> in consignatie gegeven goederen betracht het </w:t>
      </w:r>
      <w:r w:rsidR="00F570F1">
        <w:rPr>
          <w:rFonts w:ascii="Calibri" w:hAnsi="Calibri" w:cs="Calibri"/>
          <w:sz w:val="22"/>
          <w:szCs w:val="22"/>
        </w:rPr>
        <w:t>Maastricht UMC+</w:t>
      </w:r>
      <w:r w:rsidRPr="00D92F79">
        <w:rPr>
          <w:rFonts w:ascii="Calibri" w:hAnsi="Calibri" w:cs="Calibri"/>
          <w:sz w:val="22"/>
          <w:szCs w:val="22"/>
        </w:rPr>
        <w:t xml:space="preserve"> goed huisvaderschap.</w:t>
      </w:r>
    </w:p>
    <w:p w14:paraId="634C0184" w14:textId="77777777" w:rsidR="00D92F79" w:rsidRDefault="00D92F79" w:rsidP="00D92F79">
      <w:pPr>
        <w:widowControl w:val="0"/>
        <w:kinsoku w:val="0"/>
        <w:ind w:left="705" w:hanging="705"/>
        <w:rPr>
          <w:rFonts w:ascii="Calibri" w:hAnsi="Calibri" w:cs="Calibri"/>
          <w:sz w:val="22"/>
          <w:szCs w:val="22"/>
        </w:rPr>
      </w:pPr>
    </w:p>
    <w:p w14:paraId="75E30E26" w14:textId="02B115A1" w:rsidR="00D92F79" w:rsidRPr="00D92F79" w:rsidRDefault="00D92F79" w:rsidP="00D92F79">
      <w:pPr>
        <w:widowControl w:val="0"/>
        <w:kinsoku w:val="0"/>
        <w:ind w:left="705" w:hanging="705"/>
        <w:rPr>
          <w:rFonts w:ascii="Calibri" w:hAnsi="Calibri" w:cs="Calibri"/>
          <w:sz w:val="22"/>
          <w:szCs w:val="22"/>
        </w:rPr>
      </w:pPr>
      <w:r>
        <w:rPr>
          <w:rFonts w:ascii="Calibri" w:hAnsi="Calibri" w:cs="Calibri"/>
          <w:sz w:val="22"/>
          <w:szCs w:val="22"/>
        </w:rPr>
        <w:t xml:space="preserve">b.           </w:t>
      </w:r>
      <w:r w:rsidRPr="003C27BA">
        <w:rPr>
          <w:rFonts w:ascii="Calibri" w:hAnsi="Calibri" w:cs="Calibri"/>
          <w:sz w:val="22"/>
          <w:szCs w:val="22"/>
        </w:rPr>
        <w:t xml:space="preserve">De Leverancier is verantwoordelijk voor de periodieke opname </w:t>
      </w:r>
      <w:r w:rsidR="007F3860" w:rsidRPr="003C27BA">
        <w:rPr>
          <w:rFonts w:ascii="Calibri" w:hAnsi="Calibri" w:cs="Calibri"/>
          <w:sz w:val="22"/>
          <w:szCs w:val="22"/>
        </w:rPr>
        <w:t xml:space="preserve">(doch minimaal 2 keer per jaar) </w:t>
      </w:r>
      <w:r w:rsidRPr="003C27BA">
        <w:rPr>
          <w:rFonts w:ascii="Calibri" w:hAnsi="Calibri" w:cs="Calibri"/>
          <w:sz w:val="22"/>
          <w:szCs w:val="22"/>
        </w:rPr>
        <w:t xml:space="preserve">van de aan het </w:t>
      </w:r>
      <w:r w:rsidR="00F570F1" w:rsidRPr="003C27BA">
        <w:rPr>
          <w:rFonts w:ascii="Calibri" w:hAnsi="Calibri" w:cs="Calibri"/>
          <w:sz w:val="22"/>
          <w:szCs w:val="22"/>
        </w:rPr>
        <w:t>Maastricht UMC+</w:t>
      </w:r>
      <w:r w:rsidRPr="003C27BA">
        <w:rPr>
          <w:rFonts w:ascii="Calibri" w:hAnsi="Calibri" w:cs="Calibri"/>
          <w:sz w:val="22"/>
          <w:szCs w:val="22"/>
        </w:rPr>
        <w:t xml:space="preserve"> in consignatie gegeven goederen. De Leverancier is gerechtigd</w:t>
      </w:r>
      <w:r w:rsidRPr="00D92F79">
        <w:rPr>
          <w:rFonts w:ascii="Calibri" w:hAnsi="Calibri" w:cs="Calibri"/>
          <w:sz w:val="22"/>
          <w:szCs w:val="22"/>
        </w:rPr>
        <w:t xml:space="preserve"> om ontbrekende consignatiegoederen aan het </w:t>
      </w:r>
      <w:r w:rsidR="00F570F1">
        <w:rPr>
          <w:rFonts w:ascii="Calibri" w:hAnsi="Calibri" w:cs="Calibri"/>
          <w:sz w:val="22"/>
          <w:szCs w:val="22"/>
        </w:rPr>
        <w:t>Maastricht UMC+</w:t>
      </w:r>
      <w:r w:rsidRPr="00D92F79">
        <w:rPr>
          <w:rFonts w:ascii="Calibri" w:hAnsi="Calibri" w:cs="Calibri"/>
          <w:sz w:val="22"/>
          <w:szCs w:val="22"/>
        </w:rPr>
        <w:t xml:space="preserve"> in rekening te brengen.</w:t>
      </w:r>
    </w:p>
    <w:p w14:paraId="22A2C8E9" w14:textId="77777777" w:rsidR="00D92F79" w:rsidRDefault="00D92F79" w:rsidP="00D92F79">
      <w:pPr>
        <w:widowControl w:val="0"/>
        <w:kinsoku w:val="0"/>
        <w:ind w:left="705" w:hanging="705"/>
        <w:rPr>
          <w:rFonts w:ascii="Calibri" w:hAnsi="Calibri" w:cs="Calibri"/>
          <w:sz w:val="22"/>
          <w:szCs w:val="22"/>
        </w:rPr>
      </w:pPr>
    </w:p>
    <w:p w14:paraId="5A0244EC" w14:textId="12626569" w:rsidR="0069682E" w:rsidRDefault="00D92F79" w:rsidP="00B57C08">
      <w:pPr>
        <w:widowControl w:val="0"/>
        <w:kinsoku w:val="0"/>
        <w:ind w:left="705" w:hanging="705"/>
        <w:rPr>
          <w:rFonts w:ascii="Calibri" w:hAnsi="Calibri" w:cs="Calibri"/>
          <w:sz w:val="22"/>
          <w:szCs w:val="22"/>
        </w:rPr>
      </w:pPr>
      <w:r>
        <w:rPr>
          <w:rFonts w:ascii="Calibri" w:hAnsi="Calibri" w:cs="Calibri"/>
          <w:sz w:val="22"/>
          <w:szCs w:val="22"/>
        </w:rPr>
        <w:t xml:space="preserve">c.           </w:t>
      </w:r>
      <w:r w:rsidRPr="00D92F79">
        <w:rPr>
          <w:rFonts w:ascii="Calibri" w:hAnsi="Calibri" w:cs="Calibri"/>
          <w:sz w:val="22"/>
          <w:szCs w:val="22"/>
        </w:rPr>
        <w:t xml:space="preserve">Het </w:t>
      </w:r>
      <w:r w:rsidR="00F570F1">
        <w:rPr>
          <w:rFonts w:ascii="Calibri" w:hAnsi="Calibri" w:cs="Calibri"/>
          <w:sz w:val="22"/>
          <w:szCs w:val="22"/>
        </w:rPr>
        <w:t>Maastricht UMC+</w:t>
      </w:r>
      <w:r w:rsidRPr="00D92F79">
        <w:rPr>
          <w:rFonts w:ascii="Calibri" w:hAnsi="Calibri" w:cs="Calibri"/>
          <w:sz w:val="22"/>
          <w:szCs w:val="22"/>
        </w:rPr>
        <w:t xml:space="preserve"> is niet verantwoordelijk voor het expireren van de door Leverancier aan het </w:t>
      </w:r>
      <w:r w:rsidR="00F570F1">
        <w:rPr>
          <w:rFonts w:ascii="Calibri" w:hAnsi="Calibri" w:cs="Calibri"/>
          <w:sz w:val="22"/>
          <w:szCs w:val="22"/>
        </w:rPr>
        <w:t>Maastricht UMC+</w:t>
      </w:r>
      <w:r w:rsidRPr="00D92F79">
        <w:rPr>
          <w:rFonts w:ascii="Calibri" w:hAnsi="Calibri" w:cs="Calibri"/>
          <w:sz w:val="22"/>
          <w:szCs w:val="22"/>
        </w:rPr>
        <w:t xml:space="preserve"> in consignatie gegeven goederen. Indien van een specifiek goed meer dan één stuks in consignatie is gegeven, dan zal het </w:t>
      </w:r>
      <w:r w:rsidR="00F570F1">
        <w:rPr>
          <w:rFonts w:ascii="Calibri" w:hAnsi="Calibri" w:cs="Calibri"/>
          <w:sz w:val="22"/>
          <w:szCs w:val="22"/>
        </w:rPr>
        <w:t>Maastricht UMC+</w:t>
      </w:r>
      <w:r w:rsidRPr="00D92F79">
        <w:rPr>
          <w:rFonts w:ascii="Calibri" w:hAnsi="Calibri" w:cs="Calibri"/>
          <w:sz w:val="22"/>
          <w:szCs w:val="22"/>
        </w:rPr>
        <w:t xml:space="preserve"> deze goederen verbruiken op basis van het FEFO-principe.</w:t>
      </w:r>
    </w:p>
    <w:p w14:paraId="63D91A2D" w14:textId="1FF9EBEB" w:rsidR="00D900D0" w:rsidRDefault="00D900D0" w:rsidP="00B57C08">
      <w:pPr>
        <w:widowControl w:val="0"/>
        <w:kinsoku w:val="0"/>
        <w:ind w:left="705" w:hanging="705"/>
        <w:rPr>
          <w:rFonts w:ascii="Calibri" w:hAnsi="Calibri" w:cs="Calibri"/>
          <w:sz w:val="22"/>
          <w:szCs w:val="22"/>
        </w:rPr>
      </w:pPr>
    </w:p>
    <w:p w14:paraId="51DC608D" w14:textId="77777777" w:rsidR="00CD73F6" w:rsidRDefault="00CD73F6" w:rsidP="00B57C08">
      <w:pPr>
        <w:widowControl w:val="0"/>
        <w:kinsoku w:val="0"/>
        <w:ind w:left="705" w:hanging="705"/>
        <w:rPr>
          <w:rFonts w:ascii="Calibri" w:hAnsi="Calibri" w:cs="Calibri"/>
          <w:sz w:val="22"/>
          <w:szCs w:val="22"/>
        </w:rPr>
      </w:pPr>
    </w:p>
    <w:p w14:paraId="7627549D" w14:textId="316FEC4D" w:rsidR="00D900D0" w:rsidRPr="0078292E" w:rsidRDefault="00D900D0" w:rsidP="00D900D0">
      <w:pPr>
        <w:rPr>
          <w:rFonts w:ascii="Calibri" w:eastAsia="Calibri" w:hAnsi="Calibri" w:cs="Calibri"/>
          <w:b/>
          <w:sz w:val="22"/>
          <w:szCs w:val="22"/>
        </w:rPr>
      </w:pPr>
      <w:r w:rsidRPr="0078292E">
        <w:rPr>
          <w:rFonts w:ascii="Calibri" w:eastAsia="Calibri" w:hAnsi="Calibri" w:cs="Calibri"/>
          <w:b/>
          <w:sz w:val="22"/>
          <w:szCs w:val="22"/>
        </w:rPr>
        <w:t>Artikel 14. Einde overeenkomst en retourregeling</w:t>
      </w:r>
    </w:p>
    <w:p w14:paraId="2DC905E3" w14:textId="3A15C7AE" w:rsidR="00D900D0" w:rsidRPr="0078292E" w:rsidRDefault="00D900D0" w:rsidP="00D900D0">
      <w:pPr>
        <w:rPr>
          <w:rFonts w:ascii="Calibri" w:eastAsia="Calibri" w:hAnsi="Calibri" w:cs="Calibri"/>
          <w:b/>
          <w:sz w:val="22"/>
          <w:szCs w:val="22"/>
        </w:rPr>
      </w:pPr>
    </w:p>
    <w:p w14:paraId="665B405E" w14:textId="757612FA" w:rsidR="00D900D0" w:rsidRPr="0078292E" w:rsidRDefault="00D900D0" w:rsidP="00D900D0">
      <w:pPr>
        <w:rPr>
          <w:rFonts w:ascii="Calibri" w:eastAsia="Calibri" w:hAnsi="Calibri" w:cs="Calibri"/>
          <w:sz w:val="22"/>
          <w:szCs w:val="22"/>
        </w:rPr>
      </w:pPr>
      <w:r w:rsidRPr="0078292E">
        <w:rPr>
          <w:rFonts w:ascii="Calibri" w:eastAsia="Calibri" w:hAnsi="Calibri" w:cs="Calibri"/>
          <w:sz w:val="22"/>
          <w:szCs w:val="22"/>
        </w:rPr>
        <w:t>1.</w:t>
      </w:r>
      <w:r w:rsidRPr="0078292E">
        <w:rPr>
          <w:rFonts w:ascii="Calibri" w:eastAsia="Calibri" w:hAnsi="Calibri" w:cs="Calibri"/>
          <w:sz w:val="22"/>
          <w:szCs w:val="22"/>
        </w:rPr>
        <w:tab/>
      </w:r>
      <w:r w:rsidRPr="0078292E">
        <w:rPr>
          <w:rFonts w:ascii="Calibri" w:eastAsia="Calibri" w:hAnsi="Calibri" w:cs="Calibri"/>
          <w:sz w:val="22"/>
          <w:szCs w:val="22"/>
          <w:u w:val="single"/>
        </w:rPr>
        <w:t>Beëindiging en afbouwfase</w:t>
      </w:r>
    </w:p>
    <w:p w14:paraId="55C148F0" w14:textId="07C5E6A3" w:rsidR="00D900D0" w:rsidRPr="0078292E" w:rsidRDefault="00D900D0" w:rsidP="00D900D0">
      <w:pPr>
        <w:rPr>
          <w:rFonts w:ascii="Calibri" w:eastAsia="Calibri" w:hAnsi="Calibri" w:cs="Calibri"/>
          <w:sz w:val="22"/>
          <w:szCs w:val="22"/>
        </w:rPr>
      </w:pPr>
      <w:r w:rsidRPr="0078292E">
        <w:rPr>
          <w:rFonts w:ascii="Calibri" w:eastAsia="Calibri" w:hAnsi="Calibri" w:cs="Calibri"/>
          <w:sz w:val="22"/>
          <w:szCs w:val="22"/>
        </w:rPr>
        <w:tab/>
        <w:t xml:space="preserve">a. Bij beëindiging of afloop van de overeenkomst werken partijen samen aan een </w:t>
      </w:r>
      <w:r w:rsidRPr="0078292E">
        <w:rPr>
          <w:rFonts w:ascii="Calibri" w:eastAsia="Calibri" w:hAnsi="Calibri" w:cs="Calibri"/>
          <w:sz w:val="22"/>
          <w:szCs w:val="22"/>
        </w:rPr>
        <w:tab/>
        <w:t xml:space="preserve">zorgvuldige overgang van leveringen naar een eventuele opvolgende leverancier, met als </w:t>
      </w:r>
      <w:r w:rsidRPr="0078292E">
        <w:rPr>
          <w:rFonts w:ascii="Calibri" w:eastAsia="Calibri" w:hAnsi="Calibri" w:cs="Calibri"/>
          <w:sz w:val="22"/>
          <w:szCs w:val="22"/>
        </w:rPr>
        <w:tab/>
        <w:t>doel continuïteit van zorg en bedrijfsvoering te waarborgen.</w:t>
      </w:r>
    </w:p>
    <w:p w14:paraId="73180384" w14:textId="14E05F23" w:rsidR="00D900D0" w:rsidRPr="0078292E" w:rsidRDefault="00D900D0" w:rsidP="00D900D0">
      <w:pPr>
        <w:rPr>
          <w:rFonts w:ascii="Calibri" w:eastAsia="Calibri" w:hAnsi="Calibri" w:cs="Calibri"/>
          <w:sz w:val="22"/>
          <w:szCs w:val="22"/>
        </w:rPr>
      </w:pPr>
      <w:r w:rsidRPr="0078292E">
        <w:rPr>
          <w:rFonts w:ascii="Calibri" w:eastAsia="Calibri" w:hAnsi="Calibri" w:cs="Calibri"/>
          <w:sz w:val="22"/>
          <w:szCs w:val="22"/>
        </w:rPr>
        <w:tab/>
        <w:t xml:space="preserve">b. De leverancier is gehouden tot levering van producten en diensten gedurende de </w:t>
      </w:r>
      <w:r w:rsidRPr="0078292E">
        <w:rPr>
          <w:rFonts w:ascii="Calibri" w:eastAsia="Calibri" w:hAnsi="Calibri" w:cs="Calibri"/>
          <w:sz w:val="22"/>
          <w:szCs w:val="22"/>
        </w:rPr>
        <w:tab/>
        <w:t xml:space="preserve">overeengekomen looptijd tot de einddatum, tenzij anders overeengekomen in een </w:t>
      </w:r>
      <w:r w:rsidRPr="0078292E">
        <w:rPr>
          <w:rFonts w:ascii="Calibri" w:eastAsia="Calibri" w:hAnsi="Calibri" w:cs="Calibri"/>
          <w:sz w:val="22"/>
          <w:szCs w:val="22"/>
        </w:rPr>
        <w:tab/>
        <w:t>schriftelijke beëindigingsovereenkomst.</w:t>
      </w:r>
    </w:p>
    <w:p w14:paraId="7B4BC11B" w14:textId="77777777" w:rsidR="00D900D0" w:rsidRPr="0078292E" w:rsidRDefault="00D900D0" w:rsidP="00D900D0">
      <w:pPr>
        <w:rPr>
          <w:rFonts w:ascii="Calibri" w:eastAsia="Calibri" w:hAnsi="Calibri" w:cs="Calibri"/>
          <w:sz w:val="22"/>
          <w:szCs w:val="22"/>
        </w:rPr>
      </w:pPr>
    </w:p>
    <w:p w14:paraId="243C2737" w14:textId="376316B9" w:rsidR="00D900D0" w:rsidRPr="0078292E" w:rsidRDefault="00D900D0" w:rsidP="00D900D0">
      <w:pPr>
        <w:rPr>
          <w:rFonts w:ascii="Calibri" w:eastAsia="Calibri" w:hAnsi="Calibri" w:cs="Calibri"/>
          <w:sz w:val="22"/>
          <w:szCs w:val="22"/>
          <w:u w:val="single"/>
        </w:rPr>
      </w:pPr>
      <w:r w:rsidRPr="0078292E">
        <w:rPr>
          <w:rFonts w:ascii="Calibri" w:eastAsia="Calibri" w:hAnsi="Calibri" w:cs="Calibri"/>
          <w:sz w:val="22"/>
          <w:szCs w:val="22"/>
        </w:rPr>
        <w:t>2.</w:t>
      </w:r>
      <w:r w:rsidRPr="0078292E">
        <w:rPr>
          <w:rFonts w:ascii="Calibri" w:eastAsia="Calibri" w:hAnsi="Calibri" w:cs="Calibri"/>
          <w:sz w:val="22"/>
          <w:szCs w:val="22"/>
        </w:rPr>
        <w:tab/>
      </w:r>
      <w:r w:rsidRPr="0078292E">
        <w:rPr>
          <w:rFonts w:ascii="Calibri" w:eastAsia="Calibri" w:hAnsi="Calibri" w:cs="Calibri"/>
          <w:sz w:val="22"/>
          <w:szCs w:val="22"/>
          <w:u w:val="single"/>
        </w:rPr>
        <w:t>Retourzending van voorraad</w:t>
      </w:r>
    </w:p>
    <w:p w14:paraId="32B92CF1" w14:textId="5F90D474" w:rsidR="00D900D0" w:rsidRPr="0078292E" w:rsidRDefault="00D900D0" w:rsidP="00D900D0">
      <w:pPr>
        <w:rPr>
          <w:rFonts w:ascii="Calibri" w:eastAsia="Calibri" w:hAnsi="Calibri" w:cs="Calibri"/>
          <w:sz w:val="22"/>
          <w:szCs w:val="22"/>
        </w:rPr>
      </w:pPr>
      <w:r w:rsidRPr="0078292E">
        <w:rPr>
          <w:rFonts w:ascii="Calibri" w:eastAsia="Calibri" w:hAnsi="Calibri" w:cs="Calibri"/>
          <w:sz w:val="22"/>
          <w:szCs w:val="22"/>
        </w:rPr>
        <w:tab/>
        <w:t>De opdrachtgever heef</w:t>
      </w:r>
      <w:r w:rsidR="0006676A">
        <w:rPr>
          <w:rFonts w:ascii="Calibri" w:eastAsia="Calibri" w:hAnsi="Calibri" w:cs="Calibri"/>
          <w:sz w:val="22"/>
          <w:szCs w:val="22"/>
        </w:rPr>
        <w:t>t het recht om, binnen 3 maanden</w:t>
      </w:r>
      <w:r w:rsidRPr="0078292E">
        <w:rPr>
          <w:rFonts w:ascii="Calibri" w:eastAsia="Calibri" w:hAnsi="Calibri" w:cs="Calibri"/>
          <w:sz w:val="22"/>
          <w:szCs w:val="22"/>
        </w:rPr>
        <w:t xml:space="preserve"> na beëindiging van de </w:t>
      </w:r>
      <w:r w:rsidRPr="0078292E">
        <w:rPr>
          <w:rFonts w:ascii="Calibri" w:eastAsia="Calibri" w:hAnsi="Calibri" w:cs="Calibri"/>
          <w:sz w:val="22"/>
          <w:szCs w:val="22"/>
        </w:rPr>
        <w:tab/>
        <w:t>overeenkomst, ongebruikte producten die:</w:t>
      </w:r>
    </w:p>
    <w:p w14:paraId="380A1E7F" w14:textId="5D7A29B4" w:rsidR="00D900D0" w:rsidRPr="0078292E" w:rsidRDefault="00D900D0" w:rsidP="00D900D0">
      <w:pPr>
        <w:pStyle w:val="Lijstalinea"/>
        <w:numPr>
          <w:ilvl w:val="2"/>
          <w:numId w:val="37"/>
        </w:numPr>
        <w:rPr>
          <w:rFonts w:ascii="Calibri" w:eastAsia="Calibri" w:hAnsi="Calibri" w:cs="Calibri"/>
          <w:sz w:val="22"/>
          <w:szCs w:val="22"/>
        </w:rPr>
      </w:pPr>
      <w:r w:rsidRPr="0078292E">
        <w:rPr>
          <w:rFonts w:ascii="Calibri" w:eastAsia="Calibri" w:hAnsi="Calibri" w:cs="Calibri"/>
          <w:sz w:val="22"/>
          <w:szCs w:val="22"/>
        </w:rPr>
        <w:t>in de originele, ongeopende en onbeschadigde verpakking verkeren,</w:t>
      </w:r>
    </w:p>
    <w:p w14:paraId="0808B8BE" w14:textId="25F7E6E2" w:rsidR="00D900D0" w:rsidRDefault="0006676A" w:rsidP="00D900D0">
      <w:pPr>
        <w:pStyle w:val="Lijstalinea"/>
        <w:numPr>
          <w:ilvl w:val="2"/>
          <w:numId w:val="37"/>
        </w:numPr>
        <w:rPr>
          <w:rFonts w:ascii="Calibri" w:eastAsia="Calibri" w:hAnsi="Calibri" w:cs="Calibri"/>
          <w:sz w:val="22"/>
          <w:szCs w:val="22"/>
        </w:rPr>
      </w:pPr>
      <w:r>
        <w:rPr>
          <w:rFonts w:ascii="Calibri" w:eastAsia="Calibri" w:hAnsi="Calibri" w:cs="Calibri"/>
          <w:sz w:val="22"/>
          <w:szCs w:val="22"/>
        </w:rPr>
        <w:t>niet zijn verlopen of binnen 4</w:t>
      </w:r>
      <w:r w:rsidR="00D900D0" w:rsidRPr="0078292E">
        <w:rPr>
          <w:rFonts w:ascii="Calibri" w:eastAsia="Calibri" w:hAnsi="Calibri" w:cs="Calibri"/>
          <w:sz w:val="22"/>
          <w:szCs w:val="22"/>
        </w:rPr>
        <w:t xml:space="preserve"> maanden na de retourdatum zullen verlopen</w:t>
      </w:r>
      <w:r>
        <w:rPr>
          <w:rFonts w:ascii="Calibri" w:eastAsia="Calibri" w:hAnsi="Calibri" w:cs="Calibri"/>
          <w:sz w:val="22"/>
          <w:szCs w:val="22"/>
        </w:rPr>
        <w:t xml:space="preserve"> indien bij uitlevering de UBD 12 maanden of meer bedroeg, OF</w:t>
      </w:r>
    </w:p>
    <w:p w14:paraId="3261220D" w14:textId="687CC416" w:rsidR="0006676A" w:rsidRPr="0078292E" w:rsidRDefault="0006676A" w:rsidP="00D900D0">
      <w:pPr>
        <w:pStyle w:val="Lijstalinea"/>
        <w:numPr>
          <w:ilvl w:val="2"/>
          <w:numId w:val="37"/>
        </w:numPr>
        <w:rPr>
          <w:rFonts w:ascii="Calibri" w:eastAsia="Calibri" w:hAnsi="Calibri" w:cs="Calibri"/>
          <w:sz w:val="22"/>
          <w:szCs w:val="22"/>
        </w:rPr>
      </w:pPr>
      <w:r>
        <w:rPr>
          <w:rFonts w:ascii="Calibri" w:eastAsia="Calibri" w:hAnsi="Calibri" w:cs="Calibri"/>
          <w:sz w:val="22"/>
          <w:szCs w:val="22"/>
        </w:rPr>
        <w:t>niet zijn verlopen of binnen 1 maand na de retourdatum zullen verlopen indien bij uitlevering de UBD minder dan 12 maanden bedroeg,</w:t>
      </w:r>
    </w:p>
    <w:p w14:paraId="51A401CD" w14:textId="190D3ED5" w:rsidR="00D900D0" w:rsidRPr="0078292E" w:rsidRDefault="00D900D0" w:rsidP="00D900D0">
      <w:pPr>
        <w:pStyle w:val="Lijstalinea"/>
        <w:numPr>
          <w:ilvl w:val="2"/>
          <w:numId w:val="37"/>
        </w:numPr>
        <w:rPr>
          <w:rFonts w:ascii="Calibri" w:eastAsia="Calibri" w:hAnsi="Calibri" w:cs="Calibri"/>
          <w:sz w:val="22"/>
          <w:szCs w:val="22"/>
        </w:rPr>
      </w:pPr>
      <w:r w:rsidRPr="0078292E">
        <w:rPr>
          <w:rFonts w:ascii="Calibri" w:eastAsia="Calibri" w:hAnsi="Calibri" w:cs="Calibri"/>
          <w:sz w:val="22"/>
          <w:szCs w:val="22"/>
        </w:rPr>
        <w:t>aantoonbaar afkomstig zijn van de leverancier,</w:t>
      </w:r>
    </w:p>
    <w:p w14:paraId="1BE5F8D5" w14:textId="4F34319A" w:rsidR="00D900D0" w:rsidRPr="0078292E" w:rsidRDefault="00D900D0" w:rsidP="00D900D0">
      <w:pPr>
        <w:rPr>
          <w:rFonts w:ascii="Calibri" w:eastAsia="Calibri" w:hAnsi="Calibri" w:cs="Calibri"/>
          <w:sz w:val="22"/>
          <w:szCs w:val="22"/>
        </w:rPr>
      </w:pPr>
      <w:r w:rsidRPr="0078292E">
        <w:rPr>
          <w:rFonts w:ascii="Calibri" w:eastAsia="Calibri" w:hAnsi="Calibri" w:cs="Calibri"/>
          <w:sz w:val="22"/>
          <w:szCs w:val="22"/>
        </w:rPr>
        <w:lastRenderedPageBreak/>
        <w:tab/>
        <w:t xml:space="preserve">te retourneren aan de leverancier. De retourzending wordt vooraf gemeld aan de </w:t>
      </w:r>
      <w:r w:rsidRPr="0078292E">
        <w:rPr>
          <w:rFonts w:ascii="Calibri" w:eastAsia="Calibri" w:hAnsi="Calibri" w:cs="Calibri"/>
          <w:sz w:val="22"/>
          <w:szCs w:val="22"/>
        </w:rPr>
        <w:tab/>
        <w:t>leverancier.</w:t>
      </w:r>
    </w:p>
    <w:p w14:paraId="205FC3DA" w14:textId="61E88FED" w:rsidR="00651407" w:rsidRPr="0078292E" w:rsidRDefault="00651407" w:rsidP="00D900D0">
      <w:pPr>
        <w:rPr>
          <w:rFonts w:ascii="Calibri" w:eastAsia="Calibri" w:hAnsi="Calibri" w:cs="Calibri"/>
          <w:sz w:val="22"/>
          <w:szCs w:val="22"/>
        </w:rPr>
      </w:pPr>
      <w:r w:rsidRPr="0078292E">
        <w:rPr>
          <w:rFonts w:ascii="Calibri" w:eastAsia="Calibri" w:hAnsi="Calibri" w:cs="Calibri"/>
          <w:sz w:val="22"/>
          <w:szCs w:val="22"/>
        </w:rPr>
        <w:tab/>
        <w:t xml:space="preserve">De opdrachtgever spant zich in om de resterende voorraad zoveel mogelijk op te maken </w:t>
      </w:r>
      <w:r w:rsidRPr="0078292E">
        <w:rPr>
          <w:rFonts w:ascii="Calibri" w:eastAsia="Calibri" w:hAnsi="Calibri" w:cs="Calibri"/>
          <w:sz w:val="22"/>
          <w:szCs w:val="22"/>
        </w:rPr>
        <w:tab/>
        <w:t>vóór de ingangsdatum van het nieuwe contract.</w:t>
      </w:r>
    </w:p>
    <w:p w14:paraId="50AA0ACD" w14:textId="77777777" w:rsidR="00D900D0" w:rsidRPr="0078292E" w:rsidRDefault="00D900D0" w:rsidP="00D900D0">
      <w:pPr>
        <w:rPr>
          <w:rFonts w:ascii="Calibri" w:eastAsia="Calibri" w:hAnsi="Calibri" w:cs="Calibri"/>
          <w:sz w:val="22"/>
          <w:szCs w:val="22"/>
        </w:rPr>
      </w:pPr>
    </w:p>
    <w:p w14:paraId="266D31EA" w14:textId="2CFAC1F6" w:rsidR="00D900D0" w:rsidRPr="0078292E" w:rsidRDefault="00D900D0" w:rsidP="00D900D0">
      <w:pPr>
        <w:rPr>
          <w:rFonts w:ascii="Calibri" w:eastAsia="Calibri" w:hAnsi="Calibri" w:cs="Calibri"/>
          <w:sz w:val="22"/>
          <w:szCs w:val="22"/>
        </w:rPr>
      </w:pPr>
      <w:r w:rsidRPr="0078292E">
        <w:rPr>
          <w:rFonts w:ascii="Calibri" w:eastAsia="Calibri" w:hAnsi="Calibri" w:cs="Calibri"/>
          <w:sz w:val="22"/>
          <w:szCs w:val="22"/>
        </w:rPr>
        <w:t>3.</w:t>
      </w:r>
      <w:r w:rsidRPr="0078292E">
        <w:rPr>
          <w:rFonts w:ascii="Calibri" w:eastAsia="Calibri" w:hAnsi="Calibri" w:cs="Calibri"/>
          <w:sz w:val="22"/>
          <w:szCs w:val="22"/>
        </w:rPr>
        <w:tab/>
      </w:r>
      <w:r w:rsidRPr="0078292E">
        <w:rPr>
          <w:rFonts w:ascii="Calibri" w:eastAsia="Calibri" w:hAnsi="Calibri" w:cs="Calibri"/>
          <w:sz w:val="22"/>
          <w:szCs w:val="22"/>
          <w:u w:val="single"/>
        </w:rPr>
        <w:t>Creditering</w:t>
      </w:r>
    </w:p>
    <w:p w14:paraId="4620B6DF" w14:textId="3A1FA76C" w:rsidR="00D900D0" w:rsidRPr="0078292E" w:rsidRDefault="00D900D0" w:rsidP="00D900D0">
      <w:pPr>
        <w:rPr>
          <w:rFonts w:ascii="Calibri" w:eastAsia="Calibri" w:hAnsi="Calibri" w:cs="Calibri"/>
          <w:sz w:val="22"/>
          <w:szCs w:val="22"/>
        </w:rPr>
      </w:pPr>
      <w:r w:rsidRPr="0078292E">
        <w:rPr>
          <w:rFonts w:ascii="Calibri" w:eastAsia="Calibri" w:hAnsi="Calibri" w:cs="Calibri"/>
          <w:sz w:val="22"/>
          <w:szCs w:val="22"/>
        </w:rPr>
        <w:tab/>
        <w:t xml:space="preserve">a. De leverancier crediteert geretourneerde producten tegen de oorspronkelijke netto </w:t>
      </w:r>
      <w:r w:rsidRPr="0078292E">
        <w:rPr>
          <w:rFonts w:ascii="Calibri" w:eastAsia="Calibri" w:hAnsi="Calibri" w:cs="Calibri"/>
          <w:sz w:val="22"/>
          <w:szCs w:val="22"/>
        </w:rPr>
        <w:tab/>
        <w:t xml:space="preserve">inkoopprijs (exclusief btw, mits </w:t>
      </w:r>
      <w:r w:rsidRPr="0078292E">
        <w:rPr>
          <w:rFonts w:ascii="Calibri" w:eastAsia="Calibri" w:hAnsi="Calibri" w:cs="Calibri"/>
          <w:sz w:val="22"/>
          <w:szCs w:val="22"/>
        </w:rPr>
        <w:tab/>
        <w:t xml:space="preserve">voldaan is aan de voorwaarden genoemd in artikel 14 lid </w:t>
      </w:r>
      <w:r w:rsidR="00EF51A0">
        <w:rPr>
          <w:rFonts w:ascii="Calibri" w:eastAsia="Calibri" w:hAnsi="Calibri" w:cs="Calibri"/>
          <w:sz w:val="22"/>
          <w:szCs w:val="22"/>
        </w:rPr>
        <w:tab/>
      </w:r>
      <w:r w:rsidRPr="0078292E">
        <w:rPr>
          <w:rFonts w:ascii="Calibri" w:eastAsia="Calibri" w:hAnsi="Calibri" w:cs="Calibri"/>
          <w:sz w:val="22"/>
          <w:szCs w:val="22"/>
        </w:rPr>
        <w:t>2.</w:t>
      </w:r>
    </w:p>
    <w:p w14:paraId="7014732F" w14:textId="2CDF7F4D" w:rsidR="00D900D0" w:rsidRPr="0078292E" w:rsidRDefault="00D900D0" w:rsidP="00D900D0">
      <w:pPr>
        <w:rPr>
          <w:rFonts w:ascii="Calibri" w:eastAsia="Calibri" w:hAnsi="Calibri" w:cs="Calibri"/>
          <w:sz w:val="22"/>
          <w:szCs w:val="22"/>
        </w:rPr>
      </w:pPr>
      <w:r w:rsidRPr="0078292E">
        <w:rPr>
          <w:rFonts w:ascii="Calibri" w:eastAsia="Calibri" w:hAnsi="Calibri" w:cs="Calibri"/>
          <w:sz w:val="22"/>
          <w:szCs w:val="22"/>
        </w:rPr>
        <w:tab/>
        <w:t>b. Creditering vindt plaats binnen 30 dagen na ontvangst van de retourgoederen.</w:t>
      </w:r>
    </w:p>
    <w:p w14:paraId="5B93BAAC" w14:textId="77777777" w:rsidR="00D900D0" w:rsidRPr="0078292E" w:rsidRDefault="00D900D0" w:rsidP="00D900D0">
      <w:pPr>
        <w:rPr>
          <w:rFonts w:ascii="Calibri" w:eastAsia="Calibri" w:hAnsi="Calibri" w:cs="Calibri"/>
          <w:sz w:val="22"/>
          <w:szCs w:val="22"/>
        </w:rPr>
      </w:pPr>
    </w:p>
    <w:p w14:paraId="4D6D4834" w14:textId="4141B999" w:rsidR="00D900D0" w:rsidRPr="0078292E" w:rsidRDefault="00D900D0" w:rsidP="00D900D0">
      <w:pPr>
        <w:rPr>
          <w:rFonts w:ascii="Calibri" w:eastAsia="Calibri" w:hAnsi="Calibri" w:cs="Calibri"/>
          <w:sz w:val="22"/>
          <w:szCs w:val="22"/>
        </w:rPr>
      </w:pPr>
      <w:r w:rsidRPr="0078292E">
        <w:rPr>
          <w:rFonts w:ascii="Calibri" w:eastAsia="Calibri" w:hAnsi="Calibri" w:cs="Calibri"/>
          <w:sz w:val="22"/>
          <w:szCs w:val="22"/>
        </w:rPr>
        <w:t>4.</w:t>
      </w:r>
      <w:r w:rsidRPr="0078292E">
        <w:rPr>
          <w:rFonts w:ascii="Calibri" w:eastAsia="Calibri" w:hAnsi="Calibri" w:cs="Calibri"/>
          <w:sz w:val="22"/>
          <w:szCs w:val="22"/>
        </w:rPr>
        <w:tab/>
      </w:r>
      <w:r w:rsidRPr="0078292E">
        <w:rPr>
          <w:rFonts w:ascii="Calibri" w:eastAsia="Calibri" w:hAnsi="Calibri" w:cs="Calibri"/>
          <w:sz w:val="22"/>
          <w:szCs w:val="22"/>
          <w:u w:val="single"/>
        </w:rPr>
        <w:t>Geen algemene verplichting tot terugname</w:t>
      </w:r>
    </w:p>
    <w:p w14:paraId="7477C60F" w14:textId="723EF331" w:rsidR="00D900D0" w:rsidRPr="0078292E" w:rsidRDefault="00D900D0" w:rsidP="00D900D0">
      <w:pPr>
        <w:rPr>
          <w:rFonts w:ascii="Calibri" w:eastAsia="Calibri" w:hAnsi="Calibri" w:cs="Calibri"/>
          <w:sz w:val="22"/>
          <w:szCs w:val="22"/>
        </w:rPr>
      </w:pPr>
      <w:r w:rsidRPr="0078292E">
        <w:rPr>
          <w:rFonts w:ascii="Calibri" w:eastAsia="Calibri" w:hAnsi="Calibri" w:cs="Calibri"/>
          <w:sz w:val="22"/>
          <w:szCs w:val="22"/>
        </w:rPr>
        <w:tab/>
        <w:t xml:space="preserve">a. De leverancier is niet verplicht producten terug te nemen die niet aan de voorwaarden </w:t>
      </w:r>
      <w:r w:rsidRPr="0078292E">
        <w:rPr>
          <w:rFonts w:ascii="Calibri" w:eastAsia="Calibri" w:hAnsi="Calibri" w:cs="Calibri"/>
          <w:sz w:val="22"/>
          <w:szCs w:val="22"/>
        </w:rPr>
        <w:tab/>
        <w:t>van lid 2 voldoen, tenzij partijen anders overeenkomen.</w:t>
      </w:r>
    </w:p>
    <w:p w14:paraId="31F61F1E" w14:textId="18F9E9C2" w:rsidR="00D900D0" w:rsidRPr="0078292E" w:rsidRDefault="00D900D0" w:rsidP="00D900D0">
      <w:pPr>
        <w:rPr>
          <w:rFonts w:ascii="Calibri" w:eastAsia="Calibri" w:hAnsi="Calibri" w:cs="Calibri"/>
          <w:sz w:val="22"/>
          <w:szCs w:val="22"/>
        </w:rPr>
      </w:pPr>
      <w:r w:rsidRPr="0078292E">
        <w:rPr>
          <w:rFonts w:ascii="Calibri" w:eastAsia="Calibri" w:hAnsi="Calibri" w:cs="Calibri"/>
          <w:sz w:val="22"/>
          <w:szCs w:val="22"/>
        </w:rPr>
        <w:tab/>
        <w:t xml:space="preserve">b. Ongeacht het voorgaande kan de opdrachtgever redelijke voorstellen doen voor </w:t>
      </w:r>
      <w:r w:rsidRPr="0078292E">
        <w:rPr>
          <w:rFonts w:ascii="Calibri" w:eastAsia="Calibri" w:hAnsi="Calibri" w:cs="Calibri"/>
          <w:sz w:val="22"/>
          <w:szCs w:val="22"/>
        </w:rPr>
        <w:tab/>
        <w:t xml:space="preserve">terugname van restvoorraden bij grote volumecontracten of bij producten met beperkte </w:t>
      </w:r>
      <w:r w:rsidRPr="0078292E">
        <w:rPr>
          <w:rFonts w:ascii="Calibri" w:eastAsia="Calibri" w:hAnsi="Calibri" w:cs="Calibri"/>
          <w:sz w:val="22"/>
          <w:szCs w:val="22"/>
        </w:rPr>
        <w:tab/>
        <w:t>houdbaarheid. Partijen treden in dat geval in overleg over een passende oplossing.</w:t>
      </w:r>
    </w:p>
    <w:p w14:paraId="4A148A81" w14:textId="77777777" w:rsidR="00D900D0" w:rsidRPr="0078292E" w:rsidRDefault="00D900D0" w:rsidP="00D900D0">
      <w:pPr>
        <w:rPr>
          <w:rFonts w:ascii="Calibri" w:eastAsia="Calibri" w:hAnsi="Calibri" w:cs="Calibri"/>
          <w:sz w:val="22"/>
          <w:szCs w:val="22"/>
        </w:rPr>
      </w:pPr>
    </w:p>
    <w:p w14:paraId="11125115" w14:textId="38C6CBE4" w:rsidR="00D900D0" w:rsidRPr="0078292E" w:rsidRDefault="00D900D0" w:rsidP="00D900D0">
      <w:pPr>
        <w:rPr>
          <w:rFonts w:ascii="Calibri" w:eastAsia="Calibri" w:hAnsi="Calibri" w:cs="Calibri"/>
          <w:sz w:val="22"/>
          <w:szCs w:val="22"/>
        </w:rPr>
      </w:pPr>
      <w:r w:rsidRPr="0078292E">
        <w:rPr>
          <w:rFonts w:ascii="Calibri" w:eastAsia="Calibri" w:hAnsi="Calibri" w:cs="Calibri"/>
          <w:sz w:val="22"/>
          <w:szCs w:val="22"/>
        </w:rPr>
        <w:t>5.</w:t>
      </w:r>
      <w:r w:rsidRPr="0078292E">
        <w:rPr>
          <w:rFonts w:ascii="Calibri" w:eastAsia="Calibri" w:hAnsi="Calibri" w:cs="Calibri"/>
          <w:sz w:val="22"/>
          <w:szCs w:val="22"/>
        </w:rPr>
        <w:tab/>
      </w:r>
      <w:r w:rsidRPr="0078292E">
        <w:rPr>
          <w:rFonts w:ascii="Calibri" w:eastAsia="Calibri" w:hAnsi="Calibri" w:cs="Calibri"/>
          <w:sz w:val="22"/>
          <w:szCs w:val="22"/>
          <w:u w:val="single"/>
        </w:rPr>
        <w:t>Overgang naar nieuwe leverancier</w:t>
      </w:r>
    </w:p>
    <w:p w14:paraId="716FF738" w14:textId="77777777" w:rsidR="00185B8A" w:rsidRDefault="00D900D0" w:rsidP="00185B8A">
      <w:pPr>
        <w:rPr>
          <w:rFonts w:ascii="Calibri" w:eastAsia="Calibri" w:hAnsi="Calibri" w:cs="Calibri"/>
          <w:sz w:val="22"/>
          <w:szCs w:val="22"/>
        </w:rPr>
      </w:pPr>
      <w:r w:rsidRPr="0078292E">
        <w:rPr>
          <w:rFonts w:ascii="Calibri" w:eastAsia="Calibri" w:hAnsi="Calibri" w:cs="Calibri"/>
          <w:sz w:val="22"/>
          <w:szCs w:val="22"/>
        </w:rPr>
        <w:tab/>
        <w:t xml:space="preserve">Indien een nieuwe leverancier wordt gecontracteerd, spant de opdrachtgever zich in om </w:t>
      </w:r>
      <w:r w:rsidR="00CD73F6" w:rsidRPr="0078292E">
        <w:rPr>
          <w:rFonts w:ascii="Calibri" w:eastAsia="Calibri" w:hAnsi="Calibri" w:cs="Calibri"/>
          <w:sz w:val="22"/>
          <w:szCs w:val="22"/>
        </w:rPr>
        <w:tab/>
      </w:r>
      <w:r w:rsidRPr="0078292E">
        <w:rPr>
          <w:rFonts w:ascii="Calibri" w:eastAsia="Calibri" w:hAnsi="Calibri" w:cs="Calibri"/>
          <w:sz w:val="22"/>
          <w:szCs w:val="22"/>
        </w:rPr>
        <w:t xml:space="preserve">de resterende voorraad van de huidige leverancier zoveel mogelijk op te maken vóór de </w:t>
      </w:r>
      <w:r w:rsidR="00CD73F6" w:rsidRPr="0078292E">
        <w:rPr>
          <w:rFonts w:ascii="Calibri" w:eastAsia="Calibri" w:hAnsi="Calibri" w:cs="Calibri"/>
          <w:sz w:val="22"/>
          <w:szCs w:val="22"/>
        </w:rPr>
        <w:tab/>
      </w:r>
      <w:r w:rsidRPr="0078292E">
        <w:rPr>
          <w:rFonts w:ascii="Calibri" w:eastAsia="Calibri" w:hAnsi="Calibri" w:cs="Calibri"/>
          <w:sz w:val="22"/>
          <w:szCs w:val="22"/>
        </w:rPr>
        <w:t>ingangsdatum van het nieuwe contract.</w:t>
      </w:r>
    </w:p>
    <w:p w14:paraId="4FCB447A" w14:textId="77777777" w:rsidR="00185B8A" w:rsidRDefault="00185B8A" w:rsidP="00185B8A">
      <w:pPr>
        <w:rPr>
          <w:rFonts w:ascii="Calibri" w:eastAsia="Calibri" w:hAnsi="Calibri" w:cs="Calibri"/>
          <w:sz w:val="22"/>
          <w:szCs w:val="22"/>
        </w:rPr>
      </w:pPr>
    </w:p>
    <w:p w14:paraId="5C92CCAD" w14:textId="369D22E7" w:rsidR="00185B8A" w:rsidRDefault="00185B8A" w:rsidP="00185B8A">
      <w:pPr>
        <w:rPr>
          <w:rFonts w:ascii="Calibri" w:eastAsia="Calibri" w:hAnsi="Calibri" w:cs="Calibri"/>
          <w:sz w:val="22"/>
          <w:szCs w:val="22"/>
        </w:rPr>
      </w:pPr>
    </w:p>
    <w:p w14:paraId="24C0E592" w14:textId="5E6A91ED" w:rsidR="00185B8A" w:rsidRDefault="00185B8A" w:rsidP="00185B8A">
      <w:pPr>
        <w:rPr>
          <w:rFonts w:ascii="Calibri" w:eastAsia="Calibri" w:hAnsi="Calibri" w:cs="Calibri"/>
          <w:sz w:val="22"/>
          <w:szCs w:val="22"/>
        </w:rPr>
      </w:pPr>
    </w:p>
    <w:p w14:paraId="396D16A0" w14:textId="3BC4A55F" w:rsidR="00185B8A" w:rsidRDefault="00185B8A" w:rsidP="00185B8A">
      <w:pPr>
        <w:rPr>
          <w:rFonts w:ascii="Calibri" w:eastAsia="Calibri" w:hAnsi="Calibri" w:cs="Calibri"/>
          <w:sz w:val="22"/>
          <w:szCs w:val="22"/>
        </w:rPr>
      </w:pPr>
    </w:p>
    <w:p w14:paraId="0208FE23" w14:textId="474CBE87" w:rsidR="00185B8A" w:rsidRDefault="00185B8A" w:rsidP="00185B8A">
      <w:pPr>
        <w:rPr>
          <w:rFonts w:ascii="Calibri" w:eastAsia="Calibri" w:hAnsi="Calibri" w:cs="Calibri"/>
          <w:sz w:val="22"/>
          <w:szCs w:val="22"/>
        </w:rPr>
      </w:pPr>
    </w:p>
    <w:p w14:paraId="371CDFF7" w14:textId="73B4F90D" w:rsidR="00E67522" w:rsidRPr="00222938" w:rsidRDefault="00F225F3" w:rsidP="00222938">
      <w:pPr>
        <w:rPr>
          <w:rFonts w:ascii="Calibri" w:eastAsia="Calibri" w:hAnsi="Calibri" w:cs="Calibri"/>
          <w:sz w:val="22"/>
          <w:szCs w:val="22"/>
        </w:rPr>
      </w:pPr>
      <w:r w:rsidRPr="007A15F7">
        <w:rPr>
          <w:rFonts w:ascii="Calibri" w:hAnsi="Calibri" w:cs="Calibri"/>
          <w:b/>
          <w:sz w:val="22"/>
          <w:szCs w:val="22"/>
        </w:rPr>
        <w:t>Ondertekening</w:t>
      </w:r>
      <w:r w:rsidR="00CC2E45">
        <w:rPr>
          <w:rFonts w:ascii="Calibri" w:hAnsi="Calibri" w:cs="Calibri"/>
          <w:b/>
          <w:sz w:val="22"/>
          <w:szCs w:val="22"/>
        </w:rPr>
        <w:t xml:space="preserve"> </w:t>
      </w:r>
      <w:r w:rsidR="00E67522" w:rsidRPr="00035254">
        <w:rPr>
          <w:rFonts w:ascii="Calibri" w:hAnsi="Calibri" w:cs="Calibri"/>
          <w:b/>
          <w:bCs/>
          <w:sz w:val="22"/>
          <w:szCs w:val="22"/>
        </w:rPr>
        <w:t xml:space="preserve">Europese aanbesteding </w:t>
      </w:r>
      <w:r w:rsidR="00222938">
        <w:rPr>
          <w:rFonts w:ascii="Calibri" w:hAnsi="Calibri" w:cs="Calibri"/>
          <w:b/>
          <w:bCs/>
          <w:sz w:val="22"/>
          <w:szCs w:val="22"/>
        </w:rPr>
        <w:t>Percutane hartkleppen (TAVI) TN602902</w:t>
      </w:r>
    </w:p>
    <w:p w14:paraId="69C8CEF6" w14:textId="77777777" w:rsidR="00E67522" w:rsidRPr="007A15F7" w:rsidRDefault="00E67522" w:rsidP="00E67522">
      <w:pPr>
        <w:rPr>
          <w:rFonts w:ascii="Calibri" w:hAnsi="Calibri" w:cs="Calibri"/>
          <w:sz w:val="22"/>
          <w:szCs w:val="22"/>
        </w:rPr>
      </w:pPr>
    </w:p>
    <w:p w14:paraId="57B8911A" w14:textId="77777777" w:rsidR="00F225F3" w:rsidRPr="007A15F7" w:rsidRDefault="00F225F3" w:rsidP="00E67522">
      <w:pPr>
        <w:pStyle w:val="Lijstalinea"/>
        <w:autoSpaceDE w:val="0"/>
        <w:autoSpaceDN w:val="0"/>
        <w:adjustRightInd w:val="0"/>
        <w:ind w:left="0"/>
        <w:rPr>
          <w:rFonts w:ascii="Calibri" w:hAnsi="Calibri" w:cs="Calibri"/>
          <w:sz w:val="22"/>
          <w:szCs w:val="22"/>
        </w:rPr>
      </w:pPr>
    </w:p>
    <w:p w14:paraId="5EA37533" w14:textId="77777777" w:rsidR="00F225F3" w:rsidRPr="007A15F7" w:rsidRDefault="00AC2135">
      <w:pPr>
        <w:rPr>
          <w:rFonts w:ascii="Calibri" w:hAnsi="Calibri" w:cs="Calibri"/>
          <w:sz w:val="22"/>
          <w:szCs w:val="22"/>
        </w:rPr>
      </w:pPr>
      <w:r>
        <w:rPr>
          <w:rFonts w:ascii="Calibri" w:hAnsi="Calibri" w:cs="Calibri"/>
          <w:sz w:val="22"/>
          <w:szCs w:val="22"/>
        </w:rPr>
        <w:t xml:space="preserve">Aldus overeengekomen </w:t>
      </w:r>
      <w:r w:rsidR="00F225F3" w:rsidRPr="007A15F7">
        <w:rPr>
          <w:rFonts w:ascii="Calibri" w:hAnsi="Calibri" w:cs="Calibri"/>
          <w:sz w:val="22"/>
          <w:szCs w:val="22"/>
        </w:rPr>
        <w:t>tussen partijen en in tweevoud ondertekend</w:t>
      </w:r>
      <w:r w:rsidR="00870D4C" w:rsidRPr="007A15F7">
        <w:rPr>
          <w:rFonts w:ascii="Calibri" w:hAnsi="Calibri" w:cs="Calibri"/>
          <w:sz w:val="22"/>
          <w:szCs w:val="22"/>
        </w:rPr>
        <w:t>,</w:t>
      </w:r>
    </w:p>
    <w:p w14:paraId="3FD40ECD" w14:textId="77777777" w:rsidR="00F225F3" w:rsidRPr="007A15F7" w:rsidRDefault="00F225F3">
      <w:pPr>
        <w:rPr>
          <w:rFonts w:ascii="Calibri" w:hAnsi="Calibri" w:cs="Calibri"/>
          <w:sz w:val="22"/>
          <w:szCs w:val="22"/>
        </w:rPr>
      </w:pPr>
    </w:p>
    <w:p w14:paraId="4548B02E" w14:textId="77777777" w:rsidR="00AC2135" w:rsidRDefault="00AC2135">
      <w:pPr>
        <w:rPr>
          <w:rFonts w:ascii="Calibri" w:hAnsi="Calibri" w:cs="Calibri"/>
          <w:bCs/>
          <w:sz w:val="22"/>
          <w:szCs w:val="22"/>
        </w:rPr>
      </w:pPr>
    </w:p>
    <w:p w14:paraId="109BA929" w14:textId="77777777" w:rsidR="00F225F3" w:rsidRPr="00C94754" w:rsidRDefault="00870D4C">
      <w:pPr>
        <w:rPr>
          <w:rFonts w:ascii="Calibri" w:hAnsi="Calibri" w:cs="Calibri"/>
          <w:sz w:val="22"/>
          <w:szCs w:val="22"/>
        </w:rPr>
      </w:pPr>
      <w:r w:rsidRPr="00C94754">
        <w:rPr>
          <w:rFonts w:ascii="Calibri" w:hAnsi="Calibri" w:cs="Calibri"/>
          <w:bCs/>
          <w:sz w:val="22"/>
          <w:szCs w:val="22"/>
        </w:rPr>
        <w:t>a</w:t>
      </w:r>
      <w:r w:rsidR="00F225F3" w:rsidRPr="00C94754">
        <w:rPr>
          <w:rFonts w:ascii="Calibri" w:hAnsi="Calibri" w:cs="Calibri"/>
          <w:bCs/>
          <w:sz w:val="22"/>
          <w:szCs w:val="22"/>
        </w:rPr>
        <w:t>cademisch ziekenhuis Maastricht</w:t>
      </w:r>
      <w:r w:rsidR="00EC1B30" w:rsidRPr="00C94754">
        <w:rPr>
          <w:rFonts w:ascii="Calibri" w:hAnsi="Calibri" w:cs="Calibri"/>
          <w:bCs/>
          <w:sz w:val="22"/>
          <w:szCs w:val="22"/>
        </w:rPr>
        <w:t>,</w:t>
      </w:r>
      <w:r w:rsidR="00F225F3" w:rsidRPr="00C94754">
        <w:rPr>
          <w:rFonts w:ascii="Calibri" w:hAnsi="Calibri" w:cs="Calibri"/>
          <w:bCs/>
          <w:sz w:val="22"/>
          <w:szCs w:val="22"/>
        </w:rPr>
        <w:tab/>
      </w:r>
      <w:r w:rsidR="00F225F3" w:rsidRPr="00C94754">
        <w:rPr>
          <w:rFonts w:ascii="Calibri" w:hAnsi="Calibri" w:cs="Calibri"/>
          <w:bCs/>
          <w:sz w:val="22"/>
          <w:szCs w:val="22"/>
        </w:rPr>
        <w:tab/>
      </w:r>
      <w:r w:rsidRPr="00C94754">
        <w:rPr>
          <w:rFonts w:ascii="Calibri" w:hAnsi="Calibri" w:cs="Calibri"/>
          <w:bCs/>
          <w:sz w:val="22"/>
          <w:szCs w:val="22"/>
        </w:rPr>
        <w:tab/>
      </w:r>
      <w:r w:rsidR="00F225F3" w:rsidRPr="00C94754">
        <w:rPr>
          <w:rFonts w:ascii="Calibri" w:hAnsi="Calibri" w:cs="Calibri"/>
          <w:bCs/>
          <w:sz w:val="22"/>
          <w:szCs w:val="22"/>
        </w:rPr>
        <w:t>Leverancier</w:t>
      </w:r>
    </w:p>
    <w:p w14:paraId="3EB53235" w14:textId="77777777" w:rsidR="00F225F3" w:rsidRPr="00C94754" w:rsidRDefault="00EC1B30">
      <w:pPr>
        <w:rPr>
          <w:rFonts w:ascii="Calibri" w:hAnsi="Calibri" w:cs="Calibri"/>
          <w:sz w:val="22"/>
          <w:szCs w:val="22"/>
        </w:rPr>
      </w:pPr>
      <w:r w:rsidRPr="00ED252B">
        <w:rPr>
          <w:rFonts w:ascii="Calibri" w:hAnsi="Calibri" w:cs="Calibri"/>
          <w:sz w:val="22"/>
          <w:szCs w:val="22"/>
        </w:rPr>
        <w:t>t.h.o.d.n. Maastricht UMC+</w:t>
      </w:r>
    </w:p>
    <w:p w14:paraId="4853EA74" w14:textId="77777777" w:rsidR="00F225F3" w:rsidRPr="00C94754" w:rsidRDefault="00F225F3">
      <w:pPr>
        <w:rPr>
          <w:rFonts w:ascii="Calibri" w:hAnsi="Calibri" w:cs="Calibri"/>
          <w:sz w:val="22"/>
          <w:szCs w:val="22"/>
        </w:rPr>
      </w:pPr>
    </w:p>
    <w:p w14:paraId="56563DC1" w14:textId="77777777" w:rsidR="00870D4C" w:rsidRPr="00C94754" w:rsidRDefault="00870D4C">
      <w:pPr>
        <w:rPr>
          <w:rFonts w:ascii="Calibri" w:hAnsi="Calibri" w:cs="Calibri"/>
          <w:sz w:val="22"/>
          <w:szCs w:val="22"/>
        </w:rPr>
      </w:pPr>
    </w:p>
    <w:p w14:paraId="458BF83E" w14:textId="77777777" w:rsidR="00870D4C" w:rsidRPr="00C94754" w:rsidRDefault="00870D4C">
      <w:pPr>
        <w:rPr>
          <w:rFonts w:ascii="Calibri" w:hAnsi="Calibri" w:cs="Calibri"/>
          <w:sz w:val="22"/>
          <w:szCs w:val="22"/>
        </w:rPr>
      </w:pPr>
    </w:p>
    <w:p w14:paraId="25BF4847" w14:textId="25681ACE" w:rsidR="00870D4C" w:rsidRPr="00E67522" w:rsidRDefault="00870D4C">
      <w:pPr>
        <w:rPr>
          <w:rFonts w:ascii="Calibri" w:hAnsi="Calibri" w:cs="Calibri"/>
          <w:sz w:val="22"/>
          <w:szCs w:val="22"/>
        </w:rPr>
      </w:pPr>
      <w:r w:rsidRPr="00C94754">
        <w:rPr>
          <w:rFonts w:ascii="Calibri" w:hAnsi="Calibri" w:cs="Calibri"/>
          <w:sz w:val="22"/>
          <w:szCs w:val="22"/>
        </w:rPr>
        <w:t>Naam:</w:t>
      </w:r>
      <w:r w:rsidR="002B1DAB">
        <w:rPr>
          <w:rFonts w:ascii="Calibri" w:hAnsi="Calibri" w:cs="Calibri"/>
          <w:sz w:val="22"/>
          <w:szCs w:val="22"/>
        </w:rPr>
        <w:t xml:space="preserve"> </w:t>
      </w:r>
      <w:r w:rsidR="00222938">
        <w:rPr>
          <w:rFonts w:ascii="Calibri" w:hAnsi="Calibri" w:cs="Calibri"/>
          <w:sz w:val="22"/>
          <w:szCs w:val="22"/>
        </w:rPr>
        <w:t xml:space="preserve">Mevr. </w:t>
      </w:r>
      <w:r w:rsidR="00C50E6A">
        <w:rPr>
          <w:rFonts w:ascii="Calibri" w:hAnsi="Calibri" w:cs="Calibri"/>
          <w:sz w:val="22"/>
          <w:szCs w:val="22"/>
        </w:rPr>
        <w:t>V.G. Thoelen</w:t>
      </w:r>
      <w:r w:rsidR="00C50E6A">
        <w:rPr>
          <w:rFonts w:ascii="Calibri" w:hAnsi="Calibri" w:cs="Calibri"/>
          <w:sz w:val="22"/>
          <w:szCs w:val="22"/>
        </w:rPr>
        <w:tab/>
      </w:r>
      <w:r w:rsidR="002B1DAB" w:rsidRPr="00E67522">
        <w:rPr>
          <w:rFonts w:ascii="Calibri" w:hAnsi="Calibri" w:cs="Calibri"/>
          <w:sz w:val="22"/>
          <w:szCs w:val="22"/>
        </w:rPr>
        <w:tab/>
      </w:r>
      <w:r w:rsidR="002B1DAB" w:rsidRPr="00E67522">
        <w:rPr>
          <w:rFonts w:ascii="Calibri" w:hAnsi="Calibri" w:cs="Calibri"/>
          <w:sz w:val="22"/>
          <w:szCs w:val="22"/>
        </w:rPr>
        <w:tab/>
      </w:r>
      <w:r w:rsidR="002B1DAB" w:rsidRPr="00E67522">
        <w:rPr>
          <w:rFonts w:ascii="Calibri" w:hAnsi="Calibri" w:cs="Calibri"/>
          <w:sz w:val="22"/>
          <w:szCs w:val="22"/>
        </w:rPr>
        <w:tab/>
      </w:r>
      <w:r w:rsidRPr="00E67522">
        <w:rPr>
          <w:rFonts w:ascii="Calibri" w:hAnsi="Calibri" w:cs="Calibri"/>
          <w:sz w:val="22"/>
          <w:szCs w:val="22"/>
        </w:rPr>
        <w:t>Naam:</w:t>
      </w:r>
    </w:p>
    <w:p w14:paraId="364498E5" w14:textId="06DB38BA" w:rsidR="00F225F3" w:rsidRPr="00C94754" w:rsidRDefault="00870D4C">
      <w:pPr>
        <w:rPr>
          <w:rFonts w:ascii="Calibri" w:hAnsi="Calibri" w:cs="Calibri"/>
          <w:sz w:val="22"/>
          <w:szCs w:val="22"/>
        </w:rPr>
      </w:pPr>
      <w:r w:rsidRPr="00E67522">
        <w:rPr>
          <w:rFonts w:ascii="Calibri" w:hAnsi="Calibri" w:cs="Calibri"/>
          <w:sz w:val="22"/>
          <w:szCs w:val="22"/>
        </w:rPr>
        <w:t>Functie:</w:t>
      </w:r>
      <w:r w:rsidR="00C50E6A">
        <w:rPr>
          <w:rFonts w:ascii="Calibri" w:hAnsi="Calibri" w:cs="Calibri"/>
          <w:sz w:val="22"/>
          <w:szCs w:val="22"/>
        </w:rPr>
        <w:t xml:space="preserve"> Lid</w:t>
      </w:r>
      <w:r w:rsidR="00222938">
        <w:rPr>
          <w:rFonts w:ascii="Calibri" w:hAnsi="Calibri" w:cs="Calibri"/>
          <w:sz w:val="22"/>
          <w:szCs w:val="22"/>
        </w:rPr>
        <w:t xml:space="preserve"> </w:t>
      </w:r>
      <w:r w:rsidR="002B1DAB" w:rsidRPr="00E67522">
        <w:rPr>
          <w:rFonts w:ascii="Calibri" w:hAnsi="Calibri" w:cs="Calibri"/>
          <w:sz w:val="22"/>
          <w:szCs w:val="22"/>
        </w:rPr>
        <w:t>Raad van Bestuur</w:t>
      </w:r>
      <w:r w:rsidR="00C50E6A">
        <w:rPr>
          <w:rFonts w:ascii="Calibri" w:hAnsi="Calibri" w:cs="Calibri"/>
          <w:sz w:val="22"/>
          <w:szCs w:val="22"/>
        </w:rPr>
        <w:t xml:space="preserve"> / CFO</w:t>
      </w:r>
      <w:r w:rsidR="002B1DAB" w:rsidRPr="00E67522">
        <w:rPr>
          <w:rFonts w:ascii="Calibri" w:hAnsi="Calibri" w:cs="Calibri"/>
          <w:sz w:val="22"/>
          <w:szCs w:val="22"/>
        </w:rPr>
        <w:tab/>
      </w:r>
      <w:r w:rsidR="002B1DAB">
        <w:rPr>
          <w:rFonts w:ascii="Calibri" w:hAnsi="Calibri" w:cs="Calibri"/>
          <w:sz w:val="22"/>
          <w:szCs w:val="22"/>
        </w:rPr>
        <w:tab/>
      </w:r>
      <w:r w:rsidRPr="00C94754">
        <w:rPr>
          <w:rFonts w:ascii="Calibri" w:hAnsi="Calibri" w:cs="Calibri"/>
          <w:sz w:val="22"/>
          <w:szCs w:val="22"/>
        </w:rPr>
        <w:tab/>
        <w:t xml:space="preserve">Functie:  </w:t>
      </w:r>
    </w:p>
    <w:p w14:paraId="00AA5F83" w14:textId="77777777" w:rsidR="00870D4C" w:rsidRPr="00C94754" w:rsidRDefault="00870D4C" w:rsidP="00870D4C">
      <w:pPr>
        <w:rPr>
          <w:rFonts w:ascii="Calibri" w:hAnsi="Calibri" w:cs="Calibri"/>
          <w:sz w:val="22"/>
          <w:szCs w:val="22"/>
        </w:rPr>
      </w:pPr>
      <w:r w:rsidRPr="00C94754">
        <w:rPr>
          <w:rFonts w:ascii="Calibri" w:hAnsi="Calibri" w:cs="Calibri"/>
          <w:sz w:val="22"/>
          <w:szCs w:val="22"/>
        </w:rPr>
        <w:t xml:space="preserve">Datum: </w:t>
      </w:r>
      <w:r w:rsidRPr="00C94754">
        <w:rPr>
          <w:rFonts w:ascii="Calibri" w:hAnsi="Calibri" w:cs="Calibri"/>
          <w:sz w:val="22"/>
          <w:szCs w:val="22"/>
        </w:rPr>
        <w:tab/>
      </w:r>
      <w:r w:rsidRPr="00C94754">
        <w:rPr>
          <w:rFonts w:ascii="Calibri" w:hAnsi="Calibri" w:cs="Calibri"/>
          <w:sz w:val="22"/>
          <w:szCs w:val="22"/>
        </w:rPr>
        <w:tab/>
      </w:r>
      <w:r w:rsidRPr="00C94754">
        <w:rPr>
          <w:rFonts w:ascii="Calibri" w:hAnsi="Calibri" w:cs="Calibri"/>
          <w:sz w:val="22"/>
          <w:szCs w:val="22"/>
        </w:rPr>
        <w:tab/>
      </w:r>
      <w:r w:rsidRPr="00C94754">
        <w:rPr>
          <w:rFonts w:ascii="Calibri" w:hAnsi="Calibri" w:cs="Calibri"/>
          <w:sz w:val="22"/>
          <w:szCs w:val="22"/>
        </w:rPr>
        <w:tab/>
      </w:r>
      <w:r w:rsidRPr="00C94754">
        <w:rPr>
          <w:rFonts w:ascii="Calibri" w:hAnsi="Calibri" w:cs="Calibri"/>
          <w:sz w:val="22"/>
          <w:szCs w:val="22"/>
        </w:rPr>
        <w:tab/>
      </w:r>
      <w:r w:rsidRPr="00C94754">
        <w:rPr>
          <w:rFonts w:ascii="Calibri" w:hAnsi="Calibri" w:cs="Calibri"/>
          <w:sz w:val="22"/>
          <w:szCs w:val="22"/>
        </w:rPr>
        <w:tab/>
        <w:t>Datum:</w:t>
      </w:r>
    </w:p>
    <w:p w14:paraId="231EE1A9" w14:textId="77777777" w:rsidR="00F225F3" w:rsidRPr="00C94754" w:rsidRDefault="00F225F3">
      <w:pPr>
        <w:rPr>
          <w:rFonts w:ascii="Calibri" w:hAnsi="Calibri" w:cs="Calibri"/>
          <w:sz w:val="22"/>
          <w:szCs w:val="22"/>
        </w:rPr>
      </w:pPr>
    </w:p>
    <w:p w14:paraId="72C3C54B" w14:textId="77777777" w:rsidR="003D7D60" w:rsidRPr="003D7D60" w:rsidRDefault="003D7D60" w:rsidP="003D7D60">
      <w:pPr>
        <w:rPr>
          <w:rFonts w:ascii="Calibri" w:hAnsi="Calibri" w:cs="Calibri"/>
          <w:color w:val="FF0000"/>
          <w:sz w:val="22"/>
          <w:szCs w:val="22"/>
        </w:rPr>
      </w:pPr>
      <w:r w:rsidRPr="003D7D60">
        <w:rPr>
          <w:rFonts w:ascii="Calibri" w:hAnsi="Calibri" w:cs="Calibri"/>
          <w:color w:val="FF0000"/>
          <w:sz w:val="22"/>
          <w:szCs w:val="22"/>
        </w:rPr>
        <w:tab/>
      </w:r>
      <w:r w:rsidRPr="003D7D60">
        <w:rPr>
          <w:rFonts w:ascii="Calibri" w:hAnsi="Calibri" w:cs="Calibri"/>
          <w:color w:val="FF0000"/>
          <w:sz w:val="22"/>
          <w:szCs w:val="22"/>
        </w:rPr>
        <w:tab/>
      </w:r>
      <w:r w:rsidRPr="003D7D60">
        <w:rPr>
          <w:rFonts w:ascii="Calibri" w:hAnsi="Calibri" w:cs="Calibri"/>
          <w:color w:val="FF0000"/>
          <w:sz w:val="22"/>
          <w:szCs w:val="22"/>
        </w:rPr>
        <w:tab/>
      </w:r>
      <w:r w:rsidRPr="003D7D60">
        <w:rPr>
          <w:rFonts w:ascii="Calibri" w:hAnsi="Calibri" w:cs="Calibri"/>
          <w:color w:val="FF0000"/>
          <w:sz w:val="22"/>
          <w:szCs w:val="22"/>
        </w:rPr>
        <w:tab/>
      </w:r>
      <w:r w:rsidRPr="003D7D60">
        <w:rPr>
          <w:rFonts w:ascii="Calibri" w:hAnsi="Calibri" w:cs="Calibri"/>
          <w:color w:val="FF0000"/>
          <w:sz w:val="22"/>
          <w:szCs w:val="22"/>
        </w:rPr>
        <w:tab/>
      </w:r>
    </w:p>
    <w:p w14:paraId="5B74BCBA" w14:textId="77777777" w:rsidR="00E26DDB" w:rsidRDefault="00E26DDB">
      <w:pPr>
        <w:rPr>
          <w:rFonts w:ascii="Calibri" w:hAnsi="Calibri" w:cs="Calibri"/>
          <w:sz w:val="22"/>
          <w:szCs w:val="22"/>
        </w:rPr>
      </w:pPr>
    </w:p>
    <w:p w14:paraId="28791226" w14:textId="77777777" w:rsidR="00E26DDB" w:rsidRPr="007A15F7" w:rsidRDefault="00E26DDB">
      <w:pPr>
        <w:rPr>
          <w:rFonts w:ascii="Calibri" w:hAnsi="Calibri" w:cs="Calibri"/>
          <w:sz w:val="22"/>
          <w:szCs w:val="22"/>
        </w:rPr>
      </w:pPr>
    </w:p>
    <w:p w14:paraId="47BA08D5" w14:textId="77777777" w:rsidR="00ED252B" w:rsidRDefault="00ED252B" w:rsidP="00ED252B">
      <w:pPr>
        <w:spacing w:line="276" w:lineRule="auto"/>
        <w:rPr>
          <w:rFonts w:ascii="Calibri" w:hAnsi="Calibri" w:cs="Calibri"/>
          <w:sz w:val="22"/>
          <w:szCs w:val="22"/>
        </w:rPr>
      </w:pPr>
      <w:r w:rsidRPr="00ED252B">
        <w:rPr>
          <w:rFonts w:ascii="Calibri" w:hAnsi="Calibri" w:cs="Calibri"/>
          <w:b/>
          <w:sz w:val="22"/>
          <w:szCs w:val="22"/>
        </w:rPr>
        <w:t xml:space="preserve">Leverancier verklaart door ondertekening nogmaals uitdrukkelijk dat de </w:t>
      </w:r>
      <w:r w:rsidR="002E6AB7" w:rsidRPr="002E6AB7">
        <w:rPr>
          <w:rFonts w:ascii="Calibri" w:hAnsi="Calibri" w:cs="Calibri"/>
          <w:b/>
          <w:sz w:val="22"/>
          <w:szCs w:val="22"/>
        </w:rPr>
        <w:t>Algemene Inkoopvoorwaarden Maastricht UMC+</w:t>
      </w:r>
      <w:r w:rsidR="002E6AB7">
        <w:rPr>
          <w:rFonts w:ascii="Calibri" w:hAnsi="Calibri" w:cs="Calibri"/>
          <w:b/>
          <w:sz w:val="22"/>
          <w:szCs w:val="22"/>
        </w:rPr>
        <w:t xml:space="preserve"> </w:t>
      </w:r>
      <w:r w:rsidRPr="00ED252B">
        <w:rPr>
          <w:rFonts w:ascii="Calibri" w:hAnsi="Calibri" w:cs="Calibri"/>
          <w:b/>
          <w:sz w:val="22"/>
          <w:szCs w:val="22"/>
        </w:rPr>
        <w:t>van toepassing zijn. Deze algemene inkoopvoorwaarden zijn leverancier tijdig ter hand gesteld / ter kennis gegeven.</w:t>
      </w:r>
    </w:p>
    <w:p w14:paraId="46F1A2BA" w14:textId="6339F0F5" w:rsidR="00E67522" w:rsidRPr="00E26DDB" w:rsidRDefault="00E26DDB" w:rsidP="00E67522">
      <w:pPr>
        <w:ind w:left="1416" w:hanging="1416"/>
        <w:rPr>
          <w:rFonts w:ascii="Calibri" w:hAnsi="Calibri" w:cs="Calibri"/>
          <w:b/>
          <w:color w:val="FF0000"/>
          <w:sz w:val="22"/>
          <w:szCs w:val="22"/>
          <w:lang w:val="nl-NL"/>
        </w:rPr>
      </w:pPr>
      <w:r>
        <w:rPr>
          <w:rFonts w:ascii="Calibri" w:hAnsi="Calibri" w:cs="Calibri"/>
          <w:b/>
          <w:sz w:val="22"/>
          <w:szCs w:val="22"/>
          <w:lang w:val="nl-NL"/>
        </w:rPr>
        <w:br w:type="page"/>
      </w:r>
      <w:r w:rsidRPr="00E26DDB">
        <w:rPr>
          <w:rFonts w:ascii="Calibri" w:hAnsi="Calibri" w:cs="Calibri"/>
          <w:b/>
          <w:sz w:val="22"/>
          <w:szCs w:val="22"/>
          <w:lang w:val="nl-NL"/>
        </w:rPr>
        <w:lastRenderedPageBreak/>
        <w:t>Bijlage 1</w:t>
      </w:r>
      <w:r w:rsidRPr="00E26DDB">
        <w:rPr>
          <w:rFonts w:ascii="Calibri" w:hAnsi="Calibri" w:cs="Calibri"/>
          <w:b/>
          <w:sz w:val="22"/>
          <w:szCs w:val="22"/>
          <w:lang w:val="nl-NL"/>
        </w:rPr>
        <w:tab/>
      </w:r>
      <w:r w:rsidR="00E67522" w:rsidRPr="00035254">
        <w:rPr>
          <w:rFonts w:ascii="Calibri" w:hAnsi="Calibri" w:cs="Calibri"/>
          <w:b/>
          <w:sz w:val="22"/>
          <w:szCs w:val="22"/>
          <w:lang w:val="nl-NL"/>
        </w:rPr>
        <w:t>Inschrijving leverancier</w:t>
      </w:r>
      <w:r w:rsidR="009F74FE">
        <w:rPr>
          <w:rFonts w:ascii="Calibri" w:hAnsi="Calibri" w:cs="Calibri"/>
          <w:b/>
          <w:sz w:val="22"/>
          <w:szCs w:val="22"/>
          <w:lang w:val="nl-NL"/>
        </w:rPr>
        <w:t xml:space="preserve"> (Opdrachtnemer)</w:t>
      </w:r>
      <w:r w:rsidR="00E67522" w:rsidRPr="00035254">
        <w:rPr>
          <w:rFonts w:ascii="Calibri" w:hAnsi="Calibri" w:cs="Calibri"/>
          <w:b/>
          <w:sz w:val="22"/>
          <w:szCs w:val="22"/>
          <w:lang w:val="nl-NL"/>
        </w:rPr>
        <w:t>, inclusief Programma van Eisen en offerteaanvraag inclusief inschrijfformulier en overige (relevante) aanbestedingstukken</w:t>
      </w:r>
    </w:p>
    <w:p w14:paraId="3EFCA11F" w14:textId="77777777" w:rsidR="00E26DDB" w:rsidRPr="00E26DDB" w:rsidRDefault="00E26DDB" w:rsidP="00E67522">
      <w:pPr>
        <w:ind w:left="1416" w:hanging="1416"/>
      </w:pPr>
    </w:p>
    <w:p w14:paraId="7CBDFD25" w14:textId="77777777" w:rsidR="00F225F3" w:rsidRDefault="00F225F3">
      <w:pPr>
        <w:rPr>
          <w:rFonts w:ascii="Calibri" w:hAnsi="Calibri" w:cs="Calibri"/>
          <w:sz w:val="22"/>
          <w:szCs w:val="22"/>
        </w:rPr>
      </w:pPr>
    </w:p>
    <w:p w14:paraId="1FA5814F" w14:textId="77777777" w:rsidR="00E26DDB" w:rsidRPr="007A15F7" w:rsidRDefault="00E26DDB">
      <w:pPr>
        <w:rPr>
          <w:rFonts w:ascii="Calibri" w:hAnsi="Calibri" w:cs="Calibri"/>
          <w:sz w:val="22"/>
          <w:szCs w:val="22"/>
        </w:rPr>
      </w:pPr>
    </w:p>
    <w:p w14:paraId="2B5E79C2" w14:textId="77777777" w:rsidR="00F225F3" w:rsidRPr="007A15F7" w:rsidRDefault="00F225F3">
      <w:pPr>
        <w:rPr>
          <w:rFonts w:ascii="Calibri" w:hAnsi="Calibri" w:cs="Calibri"/>
          <w:sz w:val="22"/>
          <w:szCs w:val="22"/>
        </w:rPr>
      </w:pPr>
    </w:p>
    <w:p w14:paraId="6271DAF2" w14:textId="77777777" w:rsidR="00F225F3" w:rsidRPr="007A15F7" w:rsidRDefault="00F225F3">
      <w:pPr>
        <w:rPr>
          <w:rFonts w:ascii="Calibri" w:hAnsi="Calibri" w:cs="Calibri"/>
          <w:sz w:val="22"/>
          <w:szCs w:val="22"/>
        </w:rPr>
      </w:pPr>
    </w:p>
    <w:p w14:paraId="44E95D17" w14:textId="77777777" w:rsidR="00F225F3" w:rsidRPr="007A15F7" w:rsidRDefault="00F225F3">
      <w:pPr>
        <w:rPr>
          <w:rFonts w:ascii="Calibri" w:hAnsi="Calibri" w:cs="Calibri"/>
          <w:sz w:val="22"/>
          <w:szCs w:val="22"/>
        </w:rPr>
      </w:pPr>
    </w:p>
    <w:p w14:paraId="47A519C4" w14:textId="77777777" w:rsidR="00F225F3" w:rsidRPr="007A15F7" w:rsidRDefault="00F225F3">
      <w:pPr>
        <w:rPr>
          <w:rFonts w:ascii="Calibri" w:hAnsi="Calibri" w:cs="Calibri"/>
          <w:sz w:val="22"/>
          <w:szCs w:val="22"/>
        </w:rPr>
      </w:pPr>
    </w:p>
    <w:p w14:paraId="23DA48F3" w14:textId="77777777" w:rsidR="00F225F3" w:rsidRPr="007A15F7" w:rsidRDefault="00F225F3">
      <w:pPr>
        <w:rPr>
          <w:rFonts w:ascii="Calibri" w:hAnsi="Calibri" w:cs="Calibri"/>
          <w:sz w:val="22"/>
          <w:szCs w:val="22"/>
        </w:rPr>
      </w:pPr>
    </w:p>
    <w:p w14:paraId="082D5677" w14:textId="77777777" w:rsidR="00F225F3" w:rsidRPr="007A15F7" w:rsidRDefault="00F225F3">
      <w:pPr>
        <w:rPr>
          <w:rFonts w:ascii="Calibri" w:hAnsi="Calibri" w:cs="Calibri"/>
          <w:sz w:val="22"/>
          <w:szCs w:val="22"/>
        </w:rPr>
      </w:pPr>
    </w:p>
    <w:p w14:paraId="4E5AD1F2" w14:textId="77777777" w:rsidR="00F225F3" w:rsidRPr="007A15F7" w:rsidRDefault="00F225F3">
      <w:pPr>
        <w:rPr>
          <w:rFonts w:ascii="Calibri" w:hAnsi="Calibri" w:cs="Calibri"/>
          <w:sz w:val="22"/>
          <w:szCs w:val="22"/>
        </w:rPr>
      </w:pPr>
    </w:p>
    <w:p w14:paraId="0D350C08" w14:textId="77777777" w:rsidR="00F225F3" w:rsidRPr="007A15F7" w:rsidRDefault="00F225F3">
      <w:pPr>
        <w:rPr>
          <w:rFonts w:ascii="Calibri" w:hAnsi="Calibri" w:cs="Calibri"/>
          <w:sz w:val="22"/>
          <w:szCs w:val="22"/>
        </w:rPr>
      </w:pPr>
    </w:p>
    <w:p w14:paraId="471B3D96" w14:textId="77777777" w:rsidR="00F225F3" w:rsidRPr="007A15F7" w:rsidRDefault="00F225F3">
      <w:pPr>
        <w:rPr>
          <w:rFonts w:ascii="Calibri" w:hAnsi="Calibri" w:cs="Calibri"/>
          <w:sz w:val="22"/>
          <w:szCs w:val="22"/>
        </w:rPr>
      </w:pPr>
    </w:p>
    <w:p w14:paraId="7B16838C" w14:textId="77777777" w:rsidR="00F225F3" w:rsidRPr="007A15F7" w:rsidRDefault="00F225F3">
      <w:pPr>
        <w:rPr>
          <w:rFonts w:ascii="Calibri" w:hAnsi="Calibri" w:cs="Calibri"/>
          <w:sz w:val="22"/>
          <w:szCs w:val="22"/>
        </w:rPr>
      </w:pPr>
    </w:p>
    <w:p w14:paraId="29C18CD2" w14:textId="77777777" w:rsidR="00F225F3" w:rsidRPr="007A15F7" w:rsidRDefault="00F225F3">
      <w:pPr>
        <w:rPr>
          <w:rFonts w:ascii="Calibri" w:hAnsi="Calibri" w:cs="Calibri"/>
          <w:sz w:val="22"/>
          <w:szCs w:val="22"/>
        </w:rPr>
      </w:pPr>
    </w:p>
    <w:p w14:paraId="01440A9E" w14:textId="77777777" w:rsidR="00F225F3" w:rsidRPr="007A15F7" w:rsidRDefault="00F225F3">
      <w:pPr>
        <w:rPr>
          <w:rFonts w:ascii="Calibri" w:hAnsi="Calibri" w:cs="Calibri"/>
          <w:sz w:val="22"/>
          <w:szCs w:val="22"/>
        </w:rPr>
      </w:pPr>
    </w:p>
    <w:p w14:paraId="2A57F6F6" w14:textId="77777777" w:rsidR="00F225F3" w:rsidRPr="007A15F7" w:rsidRDefault="00F225F3">
      <w:pPr>
        <w:rPr>
          <w:rFonts w:ascii="Calibri" w:hAnsi="Calibri" w:cs="Calibri"/>
          <w:sz w:val="22"/>
          <w:szCs w:val="22"/>
        </w:rPr>
      </w:pPr>
    </w:p>
    <w:p w14:paraId="0BAA119D" w14:textId="77777777" w:rsidR="00F225F3" w:rsidRPr="007A15F7" w:rsidRDefault="00F225F3">
      <w:pPr>
        <w:rPr>
          <w:rFonts w:ascii="Calibri" w:hAnsi="Calibri" w:cs="Calibri"/>
          <w:sz w:val="22"/>
          <w:szCs w:val="22"/>
        </w:rPr>
      </w:pPr>
    </w:p>
    <w:p w14:paraId="167275A3" w14:textId="77777777" w:rsidR="00F225F3" w:rsidRPr="007A15F7" w:rsidRDefault="00F225F3">
      <w:pPr>
        <w:rPr>
          <w:rFonts w:ascii="Calibri" w:hAnsi="Calibri" w:cs="Calibri"/>
          <w:sz w:val="22"/>
          <w:szCs w:val="22"/>
        </w:rPr>
      </w:pPr>
    </w:p>
    <w:p w14:paraId="4017B5E2" w14:textId="77777777" w:rsidR="00F225F3" w:rsidRPr="007A15F7" w:rsidRDefault="00F225F3">
      <w:pPr>
        <w:rPr>
          <w:rFonts w:ascii="Calibri" w:hAnsi="Calibri" w:cs="Calibri"/>
          <w:sz w:val="22"/>
          <w:szCs w:val="22"/>
        </w:rPr>
      </w:pPr>
    </w:p>
    <w:p w14:paraId="68A9821E" w14:textId="77777777" w:rsidR="00F225F3" w:rsidRPr="007A15F7" w:rsidRDefault="00F225F3">
      <w:pPr>
        <w:rPr>
          <w:rFonts w:ascii="Calibri" w:hAnsi="Calibri" w:cs="Calibri"/>
          <w:sz w:val="22"/>
          <w:szCs w:val="22"/>
        </w:rPr>
      </w:pPr>
    </w:p>
    <w:p w14:paraId="49F1A758" w14:textId="77777777" w:rsidR="00F225F3" w:rsidRPr="007A15F7" w:rsidRDefault="00F225F3">
      <w:pPr>
        <w:rPr>
          <w:rFonts w:ascii="Calibri" w:hAnsi="Calibri" w:cs="Calibri"/>
          <w:sz w:val="22"/>
          <w:szCs w:val="22"/>
        </w:rPr>
      </w:pPr>
    </w:p>
    <w:p w14:paraId="56ADAAC4" w14:textId="77777777" w:rsidR="00F225F3" w:rsidRPr="007A15F7" w:rsidRDefault="00F225F3">
      <w:pPr>
        <w:rPr>
          <w:rFonts w:ascii="Calibri" w:hAnsi="Calibri" w:cs="Calibri"/>
          <w:sz w:val="22"/>
          <w:szCs w:val="22"/>
        </w:rPr>
      </w:pPr>
    </w:p>
    <w:p w14:paraId="5F7D0C33" w14:textId="77777777" w:rsidR="00F225F3" w:rsidRPr="007A15F7" w:rsidRDefault="00F225F3">
      <w:pPr>
        <w:rPr>
          <w:rFonts w:ascii="Calibri" w:hAnsi="Calibri" w:cs="Calibri"/>
          <w:sz w:val="22"/>
          <w:szCs w:val="22"/>
        </w:rPr>
      </w:pPr>
    </w:p>
    <w:p w14:paraId="5B49E90D" w14:textId="77777777" w:rsidR="00F225F3" w:rsidRPr="007A15F7" w:rsidRDefault="00F225F3">
      <w:pPr>
        <w:rPr>
          <w:rFonts w:ascii="Calibri" w:hAnsi="Calibri" w:cs="Calibri"/>
          <w:sz w:val="22"/>
          <w:szCs w:val="22"/>
        </w:rPr>
      </w:pPr>
    </w:p>
    <w:p w14:paraId="3D7E8079" w14:textId="77777777" w:rsidR="00F225F3" w:rsidRPr="007A15F7" w:rsidRDefault="00F225F3">
      <w:pPr>
        <w:rPr>
          <w:rFonts w:ascii="Calibri" w:hAnsi="Calibri" w:cs="Calibri"/>
          <w:sz w:val="22"/>
          <w:szCs w:val="22"/>
        </w:rPr>
      </w:pPr>
    </w:p>
    <w:p w14:paraId="39137940" w14:textId="77777777" w:rsidR="00F225F3" w:rsidRPr="007A15F7" w:rsidRDefault="00F225F3">
      <w:pPr>
        <w:rPr>
          <w:rFonts w:ascii="Calibri" w:hAnsi="Calibri" w:cs="Calibri"/>
          <w:sz w:val="22"/>
          <w:szCs w:val="22"/>
        </w:rPr>
      </w:pPr>
    </w:p>
    <w:p w14:paraId="3B1F572E" w14:textId="77777777" w:rsidR="00F225F3" w:rsidRPr="007A15F7" w:rsidRDefault="00F225F3">
      <w:pPr>
        <w:rPr>
          <w:rFonts w:ascii="Calibri" w:hAnsi="Calibri" w:cs="Calibri"/>
          <w:sz w:val="22"/>
          <w:szCs w:val="22"/>
        </w:rPr>
      </w:pPr>
    </w:p>
    <w:p w14:paraId="3C604BC4" w14:textId="77777777" w:rsidR="00F225F3" w:rsidRPr="007A15F7" w:rsidRDefault="00F225F3">
      <w:pPr>
        <w:rPr>
          <w:rFonts w:ascii="Calibri" w:hAnsi="Calibri" w:cs="Calibri"/>
          <w:sz w:val="22"/>
          <w:szCs w:val="22"/>
        </w:rPr>
      </w:pPr>
    </w:p>
    <w:p w14:paraId="55475FB1" w14:textId="77777777" w:rsidR="00F225F3" w:rsidRPr="007A15F7" w:rsidRDefault="00F225F3">
      <w:pPr>
        <w:rPr>
          <w:rFonts w:ascii="Calibri" w:hAnsi="Calibri" w:cs="Calibri"/>
          <w:sz w:val="22"/>
          <w:szCs w:val="22"/>
        </w:rPr>
      </w:pPr>
    </w:p>
    <w:p w14:paraId="2E2ED9B3" w14:textId="77777777" w:rsidR="00F225F3" w:rsidRPr="007A15F7" w:rsidRDefault="00F225F3">
      <w:pPr>
        <w:rPr>
          <w:rFonts w:ascii="Calibri" w:hAnsi="Calibri" w:cs="Calibri"/>
          <w:sz w:val="22"/>
          <w:szCs w:val="22"/>
        </w:rPr>
      </w:pPr>
    </w:p>
    <w:p w14:paraId="54A49917" w14:textId="57518986" w:rsidR="00F225F3" w:rsidRPr="007A15F7" w:rsidRDefault="003B4174" w:rsidP="002C25FF">
      <w:pPr>
        <w:pStyle w:val="kop2ovk"/>
        <w:rPr>
          <w:rFonts w:ascii="Calibri" w:hAnsi="Calibri" w:cs="Calibri"/>
          <w:b w:val="0"/>
        </w:rPr>
      </w:pPr>
      <w:r w:rsidRPr="007A15F7">
        <w:rPr>
          <w:rFonts w:ascii="Calibri" w:hAnsi="Calibri" w:cs="Calibri"/>
        </w:rPr>
        <w:br w:type="page"/>
      </w:r>
      <w:r w:rsidR="002C25FF" w:rsidRPr="00E67522">
        <w:rPr>
          <w:rFonts w:ascii="Calibri" w:hAnsi="Calibri" w:cs="Calibri"/>
          <w:color w:val="FF0000"/>
        </w:rPr>
        <w:lastRenderedPageBreak/>
        <w:t xml:space="preserve"> </w:t>
      </w:r>
      <w:r w:rsidR="002C25FF">
        <w:rPr>
          <w:rFonts w:ascii="Calibri" w:hAnsi="Calibri" w:cs="Calibri"/>
        </w:rPr>
        <w:t>Bijlage 2</w:t>
      </w:r>
      <w:r w:rsidR="00557288" w:rsidRPr="00557288">
        <w:rPr>
          <w:rFonts w:ascii="Calibri" w:hAnsi="Calibri" w:cs="Calibri"/>
        </w:rPr>
        <w:tab/>
      </w:r>
      <w:r w:rsidR="002E6AB7" w:rsidRPr="002E6AB7">
        <w:rPr>
          <w:rFonts w:ascii="Calibri" w:hAnsi="Calibri" w:cs="Calibri"/>
        </w:rPr>
        <w:t xml:space="preserve">Algemene Inkoopvoorwaarden Maastricht UMC+, versie </w:t>
      </w:r>
      <w:r w:rsidR="00AA3335">
        <w:rPr>
          <w:rFonts w:ascii="Calibri" w:hAnsi="Calibri" w:cs="Calibri"/>
        </w:rPr>
        <w:t>januari 2024</w:t>
      </w:r>
    </w:p>
    <w:p w14:paraId="4991DC40" w14:textId="77777777" w:rsidR="00F225F3" w:rsidRPr="007A15F7" w:rsidRDefault="00F225F3">
      <w:pPr>
        <w:ind w:left="708" w:hanging="708"/>
        <w:rPr>
          <w:rFonts w:ascii="Calibri" w:hAnsi="Calibri" w:cs="Calibri"/>
          <w:sz w:val="22"/>
          <w:szCs w:val="22"/>
        </w:rPr>
      </w:pPr>
    </w:p>
    <w:p w14:paraId="7BBB555E" w14:textId="77777777" w:rsidR="00F225F3" w:rsidRPr="007A15F7" w:rsidRDefault="00F225F3">
      <w:pPr>
        <w:ind w:left="708" w:hanging="708"/>
        <w:rPr>
          <w:rFonts w:ascii="Calibri" w:hAnsi="Calibri" w:cs="Calibri"/>
          <w:sz w:val="22"/>
          <w:szCs w:val="22"/>
        </w:rPr>
      </w:pPr>
    </w:p>
    <w:p w14:paraId="5CC6FA59" w14:textId="77777777" w:rsidR="00F225F3" w:rsidRPr="007A15F7" w:rsidRDefault="00F225F3">
      <w:pPr>
        <w:ind w:left="708" w:hanging="708"/>
        <w:rPr>
          <w:rFonts w:ascii="Calibri" w:hAnsi="Calibri" w:cs="Calibri"/>
          <w:sz w:val="22"/>
          <w:szCs w:val="22"/>
        </w:rPr>
      </w:pPr>
    </w:p>
    <w:p w14:paraId="587F0445" w14:textId="77777777" w:rsidR="00F225F3" w:rsidRPr="007A15F7" w:rsidRDefault="00F225F3">
      <w:pPr>
        <w:ind w:left="708" w:hanging="708"/>
        <w:rPr>
          <w:rFonts w:ascii="Calibri" w:hAnsi="Calibri" w:cs="Calibri"/>
          <w:sz w:val="22"/>
          <w:szCs w:val="22"/>
        </w:rPr>
      </w:pPr>
    </w:p>
    <w:p w14:paraId="1BD3A00A" w14:textId="77777777" w:rsidR="00F225F3" w:rsidRPr="007A15F7" w:rsidRDefault="00F225F3">
      <w:pPr>
        <w:ind w:left="708" w:hanging="708"/>
        <w:rPr>
          <w:rFonts w:ascii="Calibri" w:hAnsi="Calibri" w:cs="Calibri"/>
          <w:sz w:val="22"/>
          <w:szCs w:val="22"/>
        </w:rPr>
      </w:pPr>
    </w:p>
    <w:p w14:paraId="20AF525D" w14:textId="77777777" w:rsidR="00F225F3" w:rsidRPr="007A15F7" w:rsidRDefault="00F225F3">
      <w:pPr>
        <w:ind w:left="708" w:hanging="708"/>
        <w:rPr>
          <w:rFonts w:ascii="Calibri" w:hAnsi="Calibri" w:cs="Calibri"/>
          <w:sz w:val="22"/>
          <w:szCs w:val="22"/>
        </w:rPr>
      </w:pPr>
    </w:p>
    <w:p w14:paraId="00F76C24" w14:textId="77777777" w:rsidR="00F225F3" w:rsidRPr="007A15F7" w:rsidRDefault="00F225F3">
      <w:pPr>
        <w:ind w:left="708" w:hanging="708"/>
        <w:rPr>
          <w:rFonts w:ascii="Calibri" w:hAnsi="Calibri" w:cs="Calibri"/>
          <w:sz w:val="22"/>
          <w:szCs w:val="22"/>
        </w:rPr>
      </w:pPr>
    </w:p>
    <w:p w14:paraId="2EFC56F4" w14:textId="77777777" w:rsidR="00F225F3" w:rsidRPr="007A15F7" w:rsidRDefault="00F225F3">
      <w:pPr>
        <w:ind w:left="708" w:hanging="708"/>
        <w:rPr>
          <w:rFonts w:ascii="Calibri" w:hAnsi="Calibri" w:cs="Calibri"/>
          <w:sz w:val="22"/>
          <w:szCs w:val="22"/>
        </w:rPr>
      </w:pPr>
    </w:p>
    <w:p w14:paraId="21A0991F" w14:textId="77777777" w:rsidR="00F225F3" w:rsidRPr="007A15F7" w:rsidRDefault="00F225F3">
      <w:pPr>
        <w:ind w:left="708" w:hanging="708"/>
        <w:rPr>
          <w:rFonts w:ascii="Calibri" w:hAnsi="Calibri" w:cs="Calibri"/>
          <w:sz w:val="22"/>
          <w:szCs w:val="22"/>
        </w:rPr>
      </w:pPr>
    </w:p>
    <w:p w14:paraId="291F0E5F" w14:textId="77777777" w:rsidR="00F225F3" w:rsidRPr="007A15F7" w:rsidRDefault="00F225F3">
      <w:pPr>
        <w:ind w:left="708" w:hanging="708"/>
        <w:rPr>
          <w:rFonts w:ascii="Calibri" w:hAnsi="Calibri" w:cs="Calibri"/>
          <w:sz w:val="22"/>
          <w:szCs w:val="22"/>
        </w:rPr>
      </w:pPr>
    </w:p>
    <w:p w14:paraId="27771503" w14:textId="77777777" w:rsidR="00F225F3" w:rsidRPr="007A15F7" w:rsidRDefault="00F225F3">
      <w:pPr>
        <w:ind w:left="708" w:hanging="708"/>
        <w:rPr>
          <w:rFonts w:ascii="Calibri" w:hAnsi="Calibri" w:cs="Calibri"/>
          <w:sz w:val="22"/>
          <w:szCs w:val="22"/>
        </w:rPr>
      </w:pPr>
    </w:p>
    <w:p w14:paraId="1E6DE2A8" w14:textId="77777777" w:rsidR="00F225F3" w:rsidRPr="007A15F7" w:rsidRDefault="00F225F3">
      <w:pPr>
        <w:ind w:left="708" w:hanging="708"/>
        <w:rPr>
          <w:rFonts w:ascii="Calibri" w:hAnsi="Calibri" w:cs="Calibri"/>
          <w:sz w:val="22"/>
          <w:szCs w:val="22"/>
        </w:rPr>
      </w:pPr>
    </w:p>
    <w:p w14:paraId="789CF898" w14:textId="77777777" w:rsidR="00F225F3" w:rsidRPr="007A15F7" w:rsidRDefault="00F225F3">
      <w:pPr>
        <w:ind w:left="708" w:hanging="708"/>
        <w:rPr>
          <w:rFonts w:ascii="Calibri" w:hAnsi="Calibri" w:cs="Calibri"/>
          <w:sz w:val="22"/>
          <w:szCs w:val="22"/>
        </w:rPr>
      </w:pPr>
    </w:p>
    <w:p w14:paraId="38F9D232" w14:textId="77777777" w:rsidR="00F225F3" w:rsidRPr="007A15F7" w:rsidRDefault="00F225F3">
      <w:pPr>
        <w:ind w:left="708" w:hanging="708"/>
        <w:rPr>
          <w:rFonts w:ascii="Calibri" w:hAnsi="Calibri" w:cs="Calibri"/>
          <w:sz w:val="22"/>
          <w:szCs w:val="22"/>
        </w:rPr>
      </w:pPr>
    </w:p>
    <w:p w14:paraId="6301AAD8" w14:textId="77777777" w:rsidR="00F225F3" w:rsidRPr="007A15F7" w:rsidRDefault="00F225F3">
      <w:pPr>
        <w:ind w:left="708" w:hanging="708"/>
        <w:rPr>
          <w:rFonts w:ascii="Calibri" w:hAnsi="Calibri" w:cs="Calibri"/>
          <w:sz w:val="22"/>
          <w:szCs w:val="22"/>
        </w:rPr>
      </w:pPr>
    </w:p>
    <w:p w14:paraId="520402C6" w14:textId="77777777" w:rsidR="00F225F3" w:rsidRPr="007A15F7" w:rsidRDefault="00F225F3">
      <w:pPr>
        <w:ind w:left="708" w:hanging="708"/>
        <w:rPr>
          <w:rFonts w:ascii="Calibri" w:hAnsi="Calibri" w:cs="Calibri"/>
          <w:sz w:val="22"/>
          <w:szCs w:val="22"/>
        </w:rPr>
      </w:pPr>
    </w:p>
    <w:p w14:paraId="7EEB4BC1" w14:textId="77777777" w:rsidR="00F225F3" w:rsidRPr="007A15F7" w:rsidRDefault="00F225F3">
      <w:pPr>
        <w:ind w:left="708" w:hanging="708"/>
        <w:rPr>
          <w:rFonts w:ascii="Calibri" w:hAnsi="Calibri" w:cs="Calibri"/>
          <w:sz w:val="22"/>
          <w:szCs w:val="22"/>
        </w:rPr>
      </w:pPr>
    </w:p>
    <w:p w14:paraId="23C6258C" w14:textId="77777777" w:rsidR="00F225F3" w:rsidRPr="007A15F7" w:rsidRDefault="00F225F3">
      <w:pPr>
        <w:ind w:left="708" w:hanging="708"/>
        <w:rPr>
          <w:rFonts w:ascii="Calibri" w:hAnsi="Calibri" w:cs="Calibri"/>
          <w:sz w:val="22"/>
          <w:szCs w:val="22"/>
        </w:rPr>
      </w:pPr>
    </w:p>
    <w:p w14:paraId="039B3E36" w14:textId="77777777" w:rsidR="00F225F3" w:rsidRPr="007A15F7" w:rsidRDefault="00F225F3">
      <w:pPr>
        <w:ind w:left="708" w:hanging="708"/>
        <w:rPr>
          <w:rFonts w:ascii="Calibri" w:hAnsi="Calibri" w:cs="Calibri"/>
          <w:sz w:val="22"/>
          <w:szCs w:val="22"/>
        </w:rPr>
      </w:pPr>
    </w:p>
    <w:p w14:paraId="75AE42A1" w14:textId="77777777" w:rsidR="00F225F3" w:rsidRPr="007A15F7" w:rsidRDefault="00F225F3">
      <w:pPr>
        <w:ind w:left="708" w:hanging="708"/>
        <w:rPr>
          <w:rFonts w:ascii="Calibri" w:hAnsi="Calibri" w:cs="Calibri"/>
          <w:sz w:val="22"/>
          <w:szCs w:val="22"/>
        </w:rPr>
      </w:pPr>
    </w:p>
    <w:p w14:paraId="393F105A" w14:textId="77777777" w:rsidR="00F225F3" w:rsidRPr="007A15F7" w:rsidRDefault="00F225F3">
      <w:pPr>
        <w:ind w:left="708" w:hanging="708"/>
        <w:rPr>
          <w:rFonts w:ascii="Calibri" w:hAnsi="Calibri" w:cs="Calibri"/>
          <w:sz w:val="22"/>
          <w:szCs w:val="22"/>
        </w:rPr>
      </w:pPr>
    </w:p>
    <w:p w14:paraId="43631BE5" w14:textId="77777777" w:rsidR="00F225F3" w:rsidRPr="007A15F7" w:rsidRDefault="00F225F3">
      <w:pPr>
        <w:ind w:left="708" w:hanging="708"/>
        <w:rPr>
          <w:rFonts w:ascii="Calibri" w:hAnsi="Calibri" w:cs="Calibri"/>
          <w:sz w:val="22"/>
          <w:szCs w:val="22"/>
        </w:rPr>
      </w:pPr>
    </w:p>
    <w:p w14:paraId="4C31F9CE" w14:textId="77777777" w:rsidR="00F225F3" w:rsidRPr="007A15F7" w:rsidRDefault="00F225F3">
      <w:pPr>
        <w:ind w:left="708" w:hanging="708"/>
        <w:rPr>
          <w:rFonts w:ascii="Calibri" w:hAnsi="Calibri" w:cs="Calibri"/>
          <w:sz w:val="22"/>
          <w:szCs w:val="22"/>
        </w:rPr>
      </w:pPr>
    </w:p>
    <w:p w14:paraId="344936F8" w14:textId="77777777" w:rsidR="00F225F3" w:rsidRPr="007A15F7" w:rsidRDefault="00F225F3">
      <w:pPr>
        <w:ind w:left="708" w:hanging="708"/>
        <w:rPr>
          <w:rFonts w:ascii="Calibri" w:hAnsi="Calibri" w:cs="Calibri"/>
          <w:sz w:val="22"/>
          <w:szCs w:val="22"/>
        </w:rPr>
      </w:pPr>
    </w:p>
    <w:p w14:paraId="77CE877B" w14:textId="77777777" w:rsidR="00F225F3" w:rsidRPr="007A15F7" w:rsidRDefault="00F225F3">
      <w:pPr>
        <w:ind w:left="708" w:hanging="708"/>
        <w:rPr>
          <w:rFonts w:ascii="Calibri" w:hAnsi="Calibri" w:cs="Calibri"/>
          <w:sz w:val="22"/>
          <w:szCs w:val="22"/>
        </w:rPr>
      </w:pPr>
    </w:p>
    <w:p w14:paraId="49306D26" w14:textId="77777777" w:rsidR="00F225F3" w:rsidRPr="007A15F7" w:rsidRDefault="00F225F3">
      <w:pPr>
        <w:ind w:left="708" w:hanging="708"/>
        <w:rPr>
          <w:rFonts w:ascii="Calibri" w:hAnsi="Calibri" w:cs="Calibri"/>
          <w:sz w:val="22"/>
          <w:szCs w:val="22"/>
        </w:rPr>
      </w:pPr>
    </w:p>
    <w:p w14:paraId="61D82132" w14:textId="77777777" w:rsidR="00F225F3" w:rsidRPr="007A15F7" w:rsidRDefault="00F225F3">
      <w:pPr>
        <w:ind w:left="708" w:hanging="708"/>
        <w:rPr>
          <w:rFonts w:ascii="Calibri" w:hAnsi="Calibri" w:cs="Calibri"/>
          <w:sz w:val="22"/>
          <w:szCs w:val="22"/>
        </w:rPr>
      </w:pPr>
    </w:p>
    <w:p w14:paraId="3B7E6590" w14:textId="77777777" w:rsidR="00F225F3" w:rsidRPr="007A15F7" w:rsidRDefault="00F225F3">
      <w:pPr>
        <w:ind w:left="708" w:hanging="708"/>
        <w:rPr>
          <w:rFonts w:ascii="Calibri" w:hAnsi="Calibri" w:cs="Calibri"/>
          <w:sz w:val="22"/>
          <w:szCs w:val="22"/>
        </w:rPr>
      </w:pPr>
    </w:p>
    <w:p w14:paraId="7B0B1C73" w14:textId="77777777" w:rsidR="00F225F3" w:rsidRPr="007A15F7" w:rsidRDefault="00F225F3">
      <w:pPr>
        <w:ind w:left="708" w:hanging="708"/>
        <w:rPr>
          <w:rFonts w:ascii="Calibri" w:hAnsi="Calibri" w:cs="Calibri"/>
          <w:sz w:val="22"/>
          <w:szCs w:val="22"/>
        </w:rPr>
      </w:pPr>
    </w:p>
    <w:p w14:paraId="744F717E" w14:textId="77777777" w:rsidR="00F225F3" w:rsidRPr="007A15F7" w:rsidRDefault="00F225F3">
      <w:pPr>
        <w:ind w:left="708" w:hanging="708"/>
        <w:rPr>
          <w:rFonts w:ascii="Calibri" w:hAnsi="Calibri" w:cs="Calibri"/>
          <w:sz w:val="22"/>
          <w:szCs w:val="22"/>
        </w:rPr>
      </w:pPr>
    </w:p>
    <w:p w14:paraId="26C1E995" w14:textId="77777777" w:rsidR="00F225F3" w:rsidRPr="007A15F7" w:rsidRDefault="00F225F3">
      <w:pPr>
        <w:ind w:left="708" w:hanging="708"/>
        <w:rPr>
          <w:rFonts w:ascii="Calibri" w:hAnsi="Calibri" w:cs="Calibri"/>
          <w:sz w:val="22"/>
          <w:szCs w:val="22"/>
        </w:rPr>
      </w:pPr>
    </w:p>
    <w:p w14:paraId="782AC7E0" w14:textId="77777777" w:rsidR="00F225F3" w:rsidRPr="007A15F7" w:rsidRDefault="00F225F3">
      <w:pPr>
        <w:ind w:left="708" w:hanging="708"/>
        <w:rPr>
          <w:rFonts w:ascii="Calibri" w:hAnsi="Calibri" w:cs="Calibri"/>
          <w:sz w:val="22"/>
          <w:szCs w:val="22"/>
        </w:rPr>
      </w:pPr>
    </w:p>
    <w:p w14:paraId="1C42D8E9" w14:textId="77777777" w:rsidR="00F225F3" w:rsidRPr="007A15F7" w:rsidRDefault="00F225F3">
      <w:pPr>
        <w:ind w:left="708" w:hanging="708"/>
        <w:rPr>
          <w:rFonts w:ascii="Calibri" w:hAnsi="Calibri" w:cs="Calibri"/>
          <w:sz w:val="22"/>
          <w:szCs w:val="22"/>
        </w:rPr>
      </w:pPr>
    </w:p>
    <w:p w14:paraId="4B8811ED" w14:textId="77777777" w:rsidR="00F225F3" w:rsidRPr="007A15F7" w:rsidRDefault="00F225F3">
      <w:pPr>
        <w:ind w:left="708" w:hanging="708"/>
        <w:rPr>
          <w:rFonts w:ascii="Calibri" w:hAnsi="Calibri" w:cs="Calibri"/>
          <w:sz w:val="22"/>
          <w:szCs w:val="22"/>
        </w:rPr>
      </w:pPr>
    </w:p>
    <w:p w14:paraId="3E247C2D" w14:textId="77777777" w:rsidR="00F225F3" w:rsidRPr="007A15F7" w:rsidRDefault="00F225F3">
      <w:pPr>
        <w:ind w:left="708" w:hanging="708"/>
        <w:rPr>
          <w:rFonts w:ascii="Calibri" w:hAnsi="Calibri" w:cs="Calibri"/>
          <w:sz w:val="22"/>
          <w:szCs w:val="22"/>
        </w:rPr>
      </w:pPr>
    </w:p>
    <w:p w14:paraId="18BCA457" w14:textId="77777777" w:rsidR="00F225F3" w:rsidRPr="007A15F7" w:rsidRDefault="00F225F3">
      <w:pPr>
        <w:ind w:left="708" w:hanging="708"/>
        <w:rPr>
          <w:rFonts w:ascii="Calibri" w:hAnsi="Calibri" w:cs="Calibri"/>
          <w:sz w:val="22"/>
          <w:szCs w:val="22"/>
        </w:rPr>
      </w:pPr>
    </w:p>
    <w:p w14:paraId="17F956DA" w14:textId="77777777" w:rsidR="00F225F3" w:rsidRPr="007A15F7" w:rsidRDefault="00F225F3">
      <w:pPr>
        <w:ind w:left="708" w:hanging="708"/>
        <w:rPr>
          <w:rFonts w:ascii="Calibri" w:hAnsi="Calibri" w:cs="Calibri"/>
          <w:sz w:val="22"/>
          <w:szCs w:val="22"/>
        </w:rPr>
      </w:pPr>
    </w:p>
    <w:p w14:paraId="5385BA57" w14:textId="77777777" w:rsidR="00F225F3" w:rsidRPr="007A15F7" w:rsidRDefault="00F225F3">
      <w:pPr>
        <w:ind w:left="708" w:hanging="708"/>
        <w:rPr>
          <w:rFonts w:ascii="Calibri" w:hAnsi="Calibri" w:cs="Calibri"/>
          <w:sz w:val="22"/>
          <w:szCs w:val="22"/>
        </w:rPr>
      </w:pPr>
    </w:p>
    <w:p w14:paraId="4C4A90F1" w14:textId="77777777" w:rsidR="00F225F3" w:rsidRPr="007A15F7" w:rsidRDefault="00F225F3">
      <w:pPr>
        <w:ind w:left="708" w:hanging="708"/>
        <w:rPr>
          <w:rFonts w:ascii="Calibri" w:hAnsi="Calibri" w:cs="Calibri"/>
          <w:sz w:val="22"/>
          <w:szCs w:val="22"/>
        </w:rPr>
      </w:pPr>
    </w:p>
    <w:p w14:paraId="63A7589F" w14:textId="77777777" w:rsidR="00F225F3" w:rsidRPr="007A15F7" w:rsidRDefault="00F225F3">
      <w:pPr>
        <w:ind w:left="708" w:hanging="708"/>
        <w:rPr>
          <w:rFonts w:ascii="Calibri" w:hAnsi="Calibri" w:cs="Calibri"/>
          <w:sz w:val="22"/>
          <w:szCs w:val="22"/>
        </w:rPr>
      </w:pPr>
    </w:p>
    <w:p w14:paraId="25FFBB42" w14:textId="77777777" w:rsidR="00F225F3" w:rsidRPr="007A15F7" w:rsidRDefault="00F225F3">
      <w:pPr>
        <w:ind w:left="708" w:hanging="708"/>
        <w:rPr>
          <w:rFonts w:ascii="Calibri" w:hAnsi="Calibri" w:cs="Calibri"/>
          <w:sz w:val="22"/>
          <w:szCs w:val="22"/>
        </w:rPr>
      </w:pPr>
    </w:p>
    <w:p w14:paraId="5EBF913E" w14:textId="77777777" w:rsidR="00F225F3" w:rsidRPr="007A15F7" w:rsidRDefault="00F225F3">
      <w:pPr>
        <w:ind w:left="708" w:hanging="708"/>
        <w:rPr>
          <w:rFonts w:ascii="Calibri" w:hAnsi="Calibri" w:cs="Calibri"/>
          <w:sz w:val="22"/>
          <w:szCs w:val="22"/>
        </w:rPr>
      </w:pPr>
    </w:p>
    <w:p w14:paraId="7633CF30" w14:textId="77777777" w:rsidR="00F225F3" w:rsidRPr="007A15F7" w:rsidRDefault="00F225F3">
      <w:pPr>
        <w:ind w:left="708" w:hanging="708"/>
        <w:rPr>
          <w:rFonts w:ascii="Calibri" w:hAnsi="Calibri" w:cs="Calibri"/>
          <w:sz w:val="22"/>
          <w:szCs w:val="22"/>
        </w:rPr>
      </w:pPr>
    </w:p>
    <w:p w14:paraId="3CA05235" w14:textId="77777777" w:rsidR="00F225F3" w:rsidRPr="007A15F7" w:rsidRDefault="00F225F3">
      <w:pPr>
        <w:pStyle w:val="Plattetekst"/>
        <w:rPr>
          <w:rFonts w:ascii="Calibri" w:hAnsi="Calibri" w:cs="Calibri"/>
          <w:color w:val="FF0000"/>
          <w:sz w:val="22"/>
          <w:szCs w:val="22"/>
        </w:rPr>
      </w:pPr>
    </w:p>
    <w:sectPr w:rsidR="00F225F3" w:rsidRPr="007A15F7" w:rsidSect="00334E14">
      <w:headerReference w:type="default" r:id="rId11"/>
      <w:footerReference w:type="default" r:id="rId12"/>
      <w:headerReference w:type="first" r:id="rId13"/>
      <w:pgSz w:w="11907" w:h="16840" w:code="9"/>
      <w:pgMar w:top="2268" w:right="1418" w:bottom="1418" w:left="1701" w:header="709" w:footer="709" w:gutter="0"/>
      <w:pgNumType w:start="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EBB92B" w14:textId="77777777" w:rsidR="007F3860" w:rsidRDefault="007F3860">
      <w:r>
        <w:separator/>
      </w:r>
    </w:p>
  </w:endnote>
  <w:endnote w:type="continuationSeparator" w:id="0">
    <w:p w14:paraId="1EA34A39" w14:textId="77777777" w:rsidR="007F3860" w:rsidRDefault="007F38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Gozl">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F24F07" w14:textId="4FAC7238" w:rsidR="007F3860" w:rsidRPr="007A15F7" w:rsidRDefault="007F3860" w:rsidP="00C21730">
    <w:pPr>
      <w:pStyle w:val="Voettekst"/>
      <w:rPr>
        <w:rFonts w:ascii="Calibri" w:hAnsi="Calibri" w:cs="Calibri"/>
        <w:color w:val="808080"/>
        <w:sz w:val="18"/>
        <w:szCs w:val="18"/>
      </w:rPr>
    </w:pPr>
    <w:r w:rsidRPr="00ED252B">
      <w:rPr>
        <w:rFonts w:ascii="Calibri" w:hAnsi="Calibri" w:cs="Calibri"/>
        <w:color w:val="808080"/>
        <w:sz w:val="18"/>
        <w:szCs w:val="18"/>
      </w:rPr>
      <w:t>Mantelovereenkomst Maastricht UMC+</w:t>
    </w:r>
    <w:r w:rsidRPr="007A15F7">
      <w:rPr>
        <w:rFonts w:ascii="Calibri" w:hAnsi="Calibri" w:cs="Calibri"/>
        <w:color w:val="808080"/>
        <w:sz w:val="18"/>
        <w:szCs w:val="18"/>
      </w:rPr>
      <w:t xml:space="preserve"> </w:t>
    </w:r>
    <w:r w:rsidRPr="007A15F7">
      <w:rPr>
        <w:rFonts w:ascii="Calibri" w:hAnsi="Calibri" w:cs="Calibri"/>
        <w:color w:val="808080"/>
        <w:sz w:val="18"/>
        <w:szCs w:val="18"/>
      </w:rPr>
      <w:tab/>
    </w:r>
    <w:r w:rsidRPr="007A15F7">
      <w:rPr>
        <w:rFonts w:ascii="Calibri" w:hAnsi="Calibri" w:cs="Calibri"/>
        <w:color w:val="808080"/>
        <w:sz w:val="18"/>
        <w:szCs w:val="18"/>
      </w:rPr>
      <w:tab/>
    </w:r>
    <w:r w:rsidRPr="007A15F7">
      <w:rPr>
        <w:rFonts w:ascii="Calibri" w:hAnsi="Calibri" w:cs="Calibri"/>
        <w:color w:val="808080"/>
        <w:sz w:val="18"/>
        <w:szCs w:val="18"/>
      </w:rPr>
      <w:fldChar w:fldCharType="begin"/>
    </w:r>
    <w:r w:rsidRPr="007A15F7">
      <w:rPr>
        <w:rFonts w:ascii="Calibri" w:hAnsi="Calibri" w:cs="Calibri"/>
        <w:color w:val="808080"/>
        <w:sz w:val="18"/>
        <w:szCs w:val="18"/>
      </w:rPr>
      <w:instrText>PAGE   \* MERGEFORMAT</w:instrText>
    </w:r>
    <w:r w:rsidRPr="007A15F7">
      <w:rPr>
        <w:rFonts w:ascii="Calibri" w:hAnsi="Calibri" w:cs="Calibri"/>
        <w:color w:val="808080"/>
        <w:sz w:val="18"/>
        <w:szCs w:val="18"/>
      </w:rPr>
      <w:fldChar w:fldCharType="separate"/>
    </w:r>
    <w:r w:rsidR="00C11A77" w:rsidRPr="00C11A77">
      <w:rPr>
        <w:rFonts w:ascii="Calibri" w:hAnsi="Calibri" w:cs="Calibri"/>
        <w:noProof/>
        <w:color w:val="808080"/>
        <w:sz w:val="18"/>
        <w:szCs w:val="18"/>
        <w:lang w:val="nl-NL"/>
      </w:rPr>
      <w:t>11</w:t>
    </w:r>
    <w:r w:rsidRPr="007A15F7">
      <w:rPr>
        <w:rFonts w:ascii="Calibri" w:hAnsi="Calibri" w:cs="Calibri"/>
        <w:color w:val="808080"/>
        <w:sz w:val="18"/>
        <w:szCs w:val="18"/>
      </w:rPr>
      <w:fldChar w:fldCharType="end"/>
    </w:r>
  </w:p>
  <w:p w14:paraId="2DCE9483" w14:textId="77777777" w:rsidR="007F3860" w:rsidRDefault="007F3860" w:rsidP="00C21730">
    <w:pPr>
      <w:pStyle w:val="Voettekst"/>
      <w:tabs>
        <w:tab w:val="right" w:pos="8788"/>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C5C469" w14:textId="77777777" w:rsidR="007F3860" w:rsidRDefault="007F3860">
      <w:r>
        <w:separator/>
      </w:r>
    </w:p>
  </w:footnote>
  <w:footnote w:type="continuationSeparator" w:id="0">
    <w:p w14:paraId="1301D005" w14:textId="77777777" w:rsidR="007F3860" w:rsidRDefault="007F38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D88310" w14:textId="77777777" w:rsidR="007F3860" w:rsidRDefault="007F3860">
    <w:pPr>
      <w:pStyle w:val="Koptekst"/>
    </w:pPr>
    <w:r>
      <w:rPr>
        <w:noProof/>
        <w:lang w:val="nl-NL" w:eastAsia="nl-NL"/>
      </w:rPr>
      <w:drawing>
        <wp:anchor distT="0" distB="0" distL="114300" distR="114300" simplePos="0" relativeHeight="251658240" behindDoc="0" locked="0" layoutInCell="1" allowOverlap="1" wp14:anchorId="3EE8EFD0" wp14:editId="0944D8C8">
          <wp:simplePos x="0" y="0"/>
          <wp:positionH relativeFrom="column">
            <wp:posOffset>2993390</wp:posOffset>
          </wp:positionH>
          <wp:positionV relativeFrom="paragraph">
            <wp:posOffset>-83185</wp:posOffset>
          </wp:positionV>
          <wp:extent cx="3084195" cy="539115"/>
          <wp:effectExtent l="0" t="0" r="0" b="0"/>
          <wp:wrapSquare wrapText="bothSides"/>
          <wp:docPr id="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84195" cy="539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571ED" w14:textId="77777777" w:rsidR="007F3860" w:rsidRDefault="007F3860">
    <w:pPr>
      <w:pStyle w:val="Koptekst"/>
    </w:pPr>
    <w:r>
      <w:rPr>
        <w:noProof/>
        <w:lang w:val="nl-NL" w:eastAsia="nl-NL"/>
      </w:rPr>
      <w:drawing>
        <wp:anchor distT="0" distB="0" distL="114300" distR="114300" simplePos="0" relativeHeight="251657216" behindDoc="0" locked="0" layoutInCell="1" allowOverlap="1" wp14:anchorId="313D1872" wp14:editId="0FDF9234">
          <wp:simplePos x="0" y="0"/>
          <wp:positionH relativeFrom="column">
            <wp:posOffset>2386965</wp:posOffset>
          </wp:positionH>
          <wp:positionV relativeFrom="paragraph">
            <wp:posOffset>-152400</wp:posOffset>
          </wp:positionV>
          <wp:extent cx="3600450" cy="628650"/>
          <wp:effectExtent l="0" t="0" r="0" b="0"/>
          <wp:wrapSquare wrapText="bothSides"/>
          <wp:docPr id="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00450" cy="6286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776C0"/>
    <w:multiLevelType w:val="hybridMultilevel"/>
    <w:tmpl w:val="7C4861BC"/>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8B95683"/>
    <w:multiLevelType w:val="multilevel"/>
    <w:tmpl w:val="3E36FE80"/>
    <w:lvl w:ilvl="0">
      <w:start w:val="3"/>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A516B19"/>
    <w:multiLevelType w:val="hybridMultilevel"/>
    <w:tmpl w:val="753A9BFE"/>
    <w:lvl w:ilvl="0" w:tplc="7F881588">
      <w:start w:val="14"/>
      <w:numFmt w:val="bullet"/>
      <w:lvlText w:val=""/>
      <w:lvlJc w:val="left"/>
      <w:pPr>
        <w:ind w:left="720" w:hanging="360"/>
      </w:pPr>
      <w:rPr>
        <w:rFonts w:ascii="Symbol" w:eastAsia="Calibri" w:hAnsi="Symbo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E92287D"/>
    <w:multiLevelType w:val="multilevel"/>
    <w:tmpl w:val="A8401912"/>
    <w:lvl w:ilvl="0">
      <w:start w:val="2"/>
      <w:numFmt w:val="decimal"/>
      <w:lvlText w:val="%1"/>
      <w:lvlJc w:val="left"/>
      <w:pPr>
        <w:ind w:left="375" w:hanging="375"/>
      </w:pPr>
      <w:rPr>
        <w:rFonts w:hint="default"/>
      </w:rPr>
    </w:lvl>
    <w:lvl w:ilvl="1">
      <w:start w:val="10"/>
      <w:numFmt w:val="decimal"/>
      <w:lvlText w:val="%1.%2"/>
      <w:lvlJc w:val="left"/>
      <w:pPr>
        <w:ind w:left="375" w:hanging="375"/>
      </w:pPr>
      <w:rPr>
        <w:rFonts w:hint="default"/>
      </w:rPr>
    </w:lvl>
    <w:lvl w:ilvl="2">
      <w:start w:val="2"/>
      <w:numFmt w:val="decimal"/>
      <w:lvlText w:val="%3.10"/>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ED2375B"/>
    <w:multiLevelType w:val="hybridMultilevel"/>
    <w:tmpl w:val="79CE373E"/>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5" w15:restartNumberingAfterBreak="0">
    <w:nsid w:val="11C450CF"/>
    <w:multiLevelType w:val="hybridMultilevel"/>
    <w:tmpl w:val="A6EC2626"/>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BC3607"/>
    <w:multiLevelType w:val="hybridMultilevel"/>
    <w:tmpl w:val="97B220F8"/>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7" w15:restartNumberingAfterBreak="0">
    <w:nsid w:val="17955815"/>
    <w:multiLevelType w:val="hybridMultilevel"/>
    <w:tmpl w:val="AB58C6D8"/>
    <w:lvl w:ilvl="0" w:tplc="40FC969E">
      <w:start w:val="1"/>
      <w:numFmt w:val="decimal"/>
      <w:lvlText w:val="%1."/>
      <w:lvlJc w:val="left"/>
      <w:pPr>
        <w:ind w:left="1065" w:hanging="360"/>
      </w:pPr>
      <w:rPr>
        <w:rFonts w:hint="default"/>
      </w:r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8" w15:restartNumberingAfterBreak="0">
    <w:nsid w:val="17C7706B"/>
    <w:multiLevelType w:val="hybridMultilevel"/>
    <w:tmpl w:val="1FEE6A8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19C26588"/>
    <w:multiLevelType w:val="hybridMultilevel"/>
    <w:tmpl w:val="D4E4C4D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08D6834"/>
    <w:multiLevelType w:val="hybridMultilevel"/>
    <w:tmpl w:val="1EBC914E"/>
    <w:lvl w:ilvl="0" w:tplc="C1B6F1F0">
      <w:start w:val="2"/>
      <w:numFmt w:val="bullet"/>
      <w:lvlText w:val="-"/>
      <w:lvlJc w:val="left"/>
      <w:pPr>
        <w:ind w:left="1080" w:hanging="360"/>
      </w:pPr>
      <w:rPr>
        <w:rFonts w:ascii="Arial" w:eastAsia="SimSun"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1" w15:restartNumberingAfterBreak="0">
    <w:nsid w:val="217D7DF4"/>
    <w:multiLevelType w:val="hybridMultilevel"/>
    <w:tmpl w:val="8F4AB622"/>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23867C7A"/>
    <w:multiLevelType w:val="hybridMultilevel"/>
    <w:tmpl w:val="966EA1E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51254DF"/>
    <w:multiLevelType w:val="multilevel"/>
    <w:tmpl w:val="4A40C7BE"/>
    <w:lvl w:ilvl="0">
      <w:start w:val="2"/>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14" w15:restartNumberingAfterBreak="0">
    <w:nsid w:val="25C51DA3"/>
    <w:multiLevelType w:val="hybridMultilevel"/>
    <w:tmpl w:val="7C9602BC"/>
    <w:lvl w:ilvl="0" w:tplc="04130001">
      <w:start w:val="1"/>
      <w:numFmt w:val="bullet"/>
      <w:lvlText w:val=""/>
      <w:lvlJc w:val="left"/>
      <w:pPr>
        <w:tabs>
          <w:tab w:val="num" w:pos="1428"/>
        </w:tabs>
        <w:ind w:left="1428" w:hanging="360"/>
      </w:pPr>
      <w:rPr>
        <w:rFonts w:ascii="Symbol" w:hAnsi="Symbol" w:hint="default"/>
      </w:rPr>
    </w:lvl>
    <w:lvl w:ilvl="1" w:tplc="04130003" w:tentative="1">
      <w:start w:val="1"/>
      <w:numFmt w:val="bullet"/>
      <w:lvlText w:val="o"/>
      <w:lvlJc w:val="left"/>
      <w:pPr>
        <w:tabs>
          <w:tab w:val="num" w:pos="2148"/>
        </w:tabs>
        <w:ind w:left="2148" w:hanging="360"/>
      </w:pPr>
      <w:rPr>
        <w:rFonts w:ascii="Courier New" w:hAnsi="Courier New" w:hint="default"/>
      </w:rPr>
    </w:lvl>
    <w:lvl w:ilvl="2" w:tplc="04130005" w:tentative="1">
      <w:start w:val="1"/>
      <w:numFmt w:val="bullet"/>
      <w:lvlText w:val=""/>
      <w:lvlJc w:val="left"/>
      <w:pPr>
        <w:tabs>
          <w:tab w:val="num" w:pos="2868"/>
        </w:tabs>
        <w:ind w:left="2868" w:hanging="360"/>
      </w:pPr>
      <w:rPr>
        <w:rFonts w:ascii="Wingdings" w:hAnsi="Wingdings" w:hint="default"/>
      </w:rPr>
    </w:lvl>
    <w:lvl w:ilvl="3" w:tplc="04130001" w:tentative="1">
      <w:start w:val="1"/>
      <w:numFmt w:val="bullet"/>
      <w:lvlText w:val=""/>
      <w:lvlJc w:val="left"/>
      <w:pPr>
        <w:tabs>
          <w:tab w:val="num" w:pos="3588"/>
        </w:tabs>
        <w:ind w:left="3588" w:hanging="360"/>
      </w:pPr>
      <w:rPr>
        <w:rFonts w:ascii="Symbol" w:hAnsi="Symbol" w:hint="default"/>
      </w:rPr>
    </w:lvl>
    <w:lvl w:ilvl="4" w:tplc="04130003" w:tentative="1">
      <w:start w:val="1"/>
      <w:numFmt w:val="bullet"/>
      <w:lvlText w:val="o"/>
      <w:lvlJc w:val="left"/>
      <w:pPr>
        <w:tabs>
          <w:tab w:val="num" w:pos="4308"/>
        </w:tabs>
        <w:ind w:left="4308" w:hanging="360"/>
      </w:pPr>
      <w:rPr>
        <w:rFonts w:ascii="Courier New" w:hAnsi="Courier New" w:hint="default"/>
      </w:rPr>
    </w:lvl>
    <w:lvl w:ilvl="5" w:tplc="04130005" w:tentative="1">
      <w:start w:val="1"/>
      <w:numFmt w:val="bullet"/>
      <w:lvlText w:val=""/>
      <w:lvlJc w:val="left"/>
      <w:pPr>
        <w:tabs>
          <w:tab w:val="num" w:pos="5028"/>
        </w:tabs>
        <w:ind w:left="5028" w:hanging="360"/>
      </w:pPr>
      <w:rPr>
        <w:rFonts w:ascii="Wingdings" w:hAnsi="Wingdings" w:hint="default"/>
      </w:rPr>
    </w:lvl>
    <w:lvl w:ilvl="6" w:tplc="04130001" w:tentative="1">
      <w:start w:val="1"/>
      <w:numFmt w:val="bullet"/>
      <w:lvlText w:val=""/>
      <w:lvlJc w:val="left"/>
      <w:pPr>
        <w:tabs>
          <w:tab w:val="num" w:pos="5748"/>
        </w:tabs>
        <w:ind w:left="5748" w:hanging="360"/>
      </w:pPr>
      <w:rPr>
        <w:rFonts w:ascii="Symbol" w:hAnsi="Symbol" w:hint="default"/>
      </w:rPr>
    </w:lvl>
    <w:lvl w:ilvl="7" w:tplc="04130003" w:tentative="1">
      <w:start w:val="1"/>
      <w:numFmt w:val="bullet"/>
      <w:lvlText w:val="o"/>
      <w:lvlJc w:val="left"/>
      <w:pPr>
        <w:tabs>
          <w:tab w:val="num" w:pos="6468"/>
        </w:tabs>
        <w:ind w:left="6468" w:hanging="360"/>
      </w:pPr>
      <w:rPr>
        <w:rFonts w:ascii="Courier New" w:hAnsi="Courier New" w:hint="default"/>
      </w:rPr>
    </w:lvl>
    <w:lvl w:ilvl="8" w:tplc="04130005" w:tentative="1">
      <w:start w:val="1"/>
      <w:numFmt w:val="bullet"/>
      <w:lvlText w:val=""/>
      <w:lvlJc w:val="left"/>
      <w:pPr>
        <w:tabs>
          <w:tab w:val="num" w:pos="7188"/>
        </w:tabs>
        <w:ind w:left="7188" w:hanging="360"/>
      </w:pPr>
      <w:rPr>
        <w:rFonts w:ascii="Wingdings" w:hAnsi="Wingdings" w:hint="default"/>
      </w:rPr>
    </w:lvl>
  </w:abstractNum>
  <w:abstractNum w:abstractNumId="15" w15:restartNumberingAfterBreak="0">
    <w:nsid w:val="31110B8B"/>
    <w:multiLevelType w:val="multilevel"/>
    <w:tmpl w:val="DEF0549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6" w15:restartNumberingAfterBreak="0">
    <w:nsid w:val="313C18BA"/>
    <w:multiLevelType w:val="hybridMultilevel"/>
    <w:tmpl w:val="6204CF24"/>
    <w:lvl w:ilvl="0" w:tplc="E4529958">
      <w:start w:val="14"/>
      <w:numFmt w:val="bullet"/>
      <w:lvlText w:val=""/>
      <w:lvlJc w:val="left"/>
      <w:pPr>
        <w:ind w:left="720" w:hanging="360"/>
      </w:pPr>
      <w:rPr>
        <w:rFonts w:ascii="Symbol" w:eastAsia="Calibr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3B55632"/>
    <w:multiLevelType w:val="multilevel"/>
    <w:tmpl w:val="1D9C2C86"/>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8" w15:restartNumberingAfterBreak="0">
    <w:nsid w:val="34025E2C"/>
    <w:multiLevelType w:val="hybridMultilevel"/>
    <w:tmpl w:val="D5883F8C"/>
    <w:lvl w:ilvl="0" w:tplc="04130019">
      <w:start w:val="4"/>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CB94654"/>
    <w:multiLevelType w:val="multilevel"/>
    <w:tmpl w:val="A3E291D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418E258F"/>
    <w:multiLevelType w:val="multilevel"/>
    <w:tmpl w:val="A3E291D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1E360B4"/>
    <w:multiLevelType w:val="hybridMultilevel"/>
    <w:tmpl w:val="58F066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6E156BD"/>
    <w:multiLevelType w:val="hybridMultilevel"/>
    <w:tmpl w:val="5B589C96"/>
    <w:lvl w:ilvl="0" w:tplc="D7E2B946">
      <w:start w:val="3"/>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49922447"/>
    <w:multiLevelType w:val="hybridMultilevel"/>
    <w:tmpl w:val="156C2CF8"/>
    <w:lvl w:ilvl="0" w:tplc="04130019">
      <w:start w:val="1"/>
      <w:numFmt w:val="lowerLetter"/>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547678BB"/>
    <w:multiLevelType w:val="hybridMultilevel"/>
    <w:tmpl w:val="D608894A"/>
    <w:lvl w:ilvl="0" w:tplc="A510D4E2">
      <w:start w:val="6202"/>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5" w15:restartNumberingAfterBreak="0">
    <w:nsid w:val="5A5B2218"/>
    <w:multiLevelType w:val="hybridMultilevel"/>
    <w:tmpl w:val="2AD8E818"/>
    <w:lvl w:ilvl="0" w:tplc="A6A0EF04">
      <w:start w:val="1"/>
      <w:numFmt w:val="decimal"/>
      <w:lvlText w:val="%1."/>
      <w:lvlJc w:val="left"/>
      <w:pPr>
        <w:tabs>
          <w:tab w:val="num" w:pos="1065"/>
        </w:tabs>
        <w:ind w:left="1065" w:hanging="705"/>
      </w:pPr>
      <w:rPr>
        <w:rFonts w:hint="default"/>
      </w:rPr>
    </w:lvl>
    <w:lvl w:ilvl="1" w:tplc="2D0EBF6A">
      <w:numFmt w:val="none"/>
      <w:lvlText w:val=""/>
      <w:lvlJc w:val="left"/>
      <w:pPr>
        <w:tabs>
          <w:tab w:val="num" w:pos="360"/>
        </w:tabs>
      </w:pPr>
    </w:lvl>
    <w:lvl w:ilvl="2" w:tplc="DD1ADA58">
      <w:numFmt w:val="none"/>
      <w:lvlText w:val=""/>
      <w:lvlJc w:val="left"/>
      <w:pPr>
        <w:tabs>
          <w:tab w:val="num" w:pos="360"/>
        </w:tabs>
      </w:pPr>
    </w:lvl>
    <w:lvl w:ilvl="3" w:tplc="02E21378">
      <w:numFmt w:val="none"/>
      <w:lvlText w:val=""/>
      <w:lvlJc w:val="left"/>
      <w:pPr>
        <w:tabs>
          <w:tab w:val="num" w:pos="360"/>
        </w:tabs>
      </w:pPr>
    </w:lvl>
    <w:lvl w:ilvl="4" w:tplc="652EEFB2">
      <w:numFmt w:val="none"/>
      <w:lvlText w:val=""/>
      <w:lvlJc w:val="left"/>
      <w:pPr>
        <w:tabs>
          <w:tab w:val="num" w:pos="360"/>
        </w:tabs>
      </w:pPr>
    </w:lvl>
    <w:lvl w:ilvl="5" w:tplc="143C8F32">
      <w:numFmt w:val="none"/>
      <w:lvlText w:val=""/>
      <w:lvlJc w:val="left"/>
      <w:pPr>
        <w:tabs>
          <w:tab w:val="num" w:pos="360"/>
        </w:tabs>
      </w:pPr>
    </w:lvl>
    <w:lvl w:ilvl="6" w:tplc="F71E01A4">
      <w:numFmt w:val="none"/>
      <w:lvlText w:val=""/>
      <w:lvlJc w:val="left"/>
      <w:pPr>
        <w:tabs>
          <w:tab w:val="num" w:pos="360"/>
        </w:tabs>
      </w:pPr>
    </w:lvl>
    <w:lvl w:ilvl="7" w:tplc="51E884FE">
      <w:numFmt w:val="none"/>
      <w:lvlText w:val=""/>
      <w:lvlJc w:val="left"/>
      <w:pPr>
        <w:tabs>
          <w:tab w:val="num" w:pos="360"/>
        </w:tabs>
      </w:pPr>
    </w:lvl>
    <w:lvl w:ilvl="8" w:tplc="9B64C0F4">
      <w:numFmt w:val="none"/>
      <w:lvlText w:val=""/>
      <w:lvlJc w:val="left"/>
      <w:pPr>
        <w:tabs>
          <w:tab w:val="num" w:pos="360"/>
        </w:tabs>
      </w:pPr>
    </w:lvl>
  </w:abstractNum>
  <w:abstractNum w:abstractNumId="26" w15:restartNumberingAfterBreak="0">
    <w:nsid w:val="5A860421"/>
    <w:multiLevelType w:val="hybridMultilevel"/>
    <w:tmpl w:val="95B007BE"/>
    <w:lvl w:ilvl="0" w:tplc="52201B9C">
      <w:start w:val="4"/>
      <w:numFmt w:val="lowerLetter"/>
      <w:lvlText w:val="%1."/>
      <w:lvlJc w:val="left"/>
      <w:pPr>
        <w:ind w:left="360" w:hanging="360"/>
      </w:pPr>
      <w:rPr>
        <w:rFonts w:hint="default"/>
        <w:strike w:val="0"/>
        <w:color w:val="auto"/>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5CA850BE"/>
    <w:multiLevelType w:val="hybridMultilevel"/>
    <w:tmpl w:val="AB1A9F6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CFE3B18"/>
    <w:multiLevelType w:val="hybridMultilevel"/>
    <w:tmpl w:val="6DA02732"/>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60712B75"/>
    <w:multiLevelType w:val="multilevel"/>
    <w:tmpl w:val="EA6E23C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66E8202A"/>
    <w:multiLevelType w:val="multilevel"/>
    <w:tmpl w:val="4A725190"/>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6C4B5189"/>
    <w:multiLevelType w:val="multilevel"/>
    <w:tmpl w:val="894C898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6D0761C4"/>
    <w:multiLevelType w:val="hybridMultilevel"/>
    <w:tmpl w:val="CD3046A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3" w15:restartNumberingAfterBreak="0">
    <w:nsid w:val="6DBF06B4"/>
    <w:multiLevelType w:val="hybridMultilevel"/>
    <w:tmpl w:val="1EC00ECE"/>
    <w:lvl w:ilvl="0" w:tplc="C3B2FC3C">
      <w:start w:val="1"/>
      <w:numFmt w:val="bullet"/>
      <w:lvlText w:val="-"/>
      <w:lvlJc w:val="left"/>
      <w:pPr>
        <w:tabs>
          <w:tab w:val="num" w:pos="1425"/>
        </w:tabs>
        <w:ind w:left="1425" w:hanging="360"/>
      </w:pPr>
      <w:rPr>
        <w:rFonts w:ascii="Arial" w:eastAsia="Times New Roman" w:hAnsi="Arial" w:cs="Arial" w:hint="default"/>
      </w:rPr>
    </w:lvl>
    <w:lvl w:ilvl="1" w:tplc="04130003" w:tentative="1">
      <w:start w:val="1"/>
      <w:numFmt w:val="bullet"/>
      <w:lvlText w:val="o"/>
      <w:lvlJc w:val="left"/>
      <w:pPr>
        <w:tabs>
          <w:tab w:val="num" w:pos="2145"/>
        </w:tabs>
        <w:ind w:left="2145" w:hanging="360"/>
      </w:pPr>
      <w:rPr>
        <w:rFonts w:ascii="Courier New" w:hAnsi="Courier New" w:cs="Courier New" w:hint="default"/>
      </w:rPr>
    </w:lvl>
    <w:lvl w:ilvl="2" w:tplc="04130005" w:tentative="1">
      <w:start w:val="1"/>
      <w:numFmt w:val="bullet"/>
      <w:lvlText w:val=""/>
      <w:lvlJc w:val="left"/>
      <w:pPr>
        <w:tabs>
          <w:tab w:val="num" w:pos="2865"/>
        </w:tabs>
        <w:ind w:left="2865" w:hanging="360"/>
      </w:pPr>
      <w:rPr>
        <w:rFonts w:ascii="Wingdings" w:hAnsi="Wingdings" w:hint="default"/>
      </w:rPr>
    </w:lvl>
    <w:lvl w:ilvl="3" w:tplc="04130001" w:tentative="1">
      <w:start w:val="1"/>
      <w:numFmt w:val="bullet"/>
      <w:lvlText w:val=""/>
      <w:lvlJc w:val="left"/>
      <w:pPr>
        <w:tabs>
          <w:tab w:val="num" w:pos="3585"/>
        </w:tabs>
        <w:ind w:left="3585" w:hanging="360"/>
      </w:pPr>
      <w:rPr>
        <w:rFonts w:ascii="Symbol" w:hAnsi="Symbol" w:hint="default"/>
      </w:rPr>
    </w:lvl>
    <w:lvl w:ilvl="4" w:tplc="04130003" w:tentative="1">
      <w:start w:val="1"/>
      <w:numFmt w:val="bullet"/>
      <w:lvlText w:val="o"/>
      <w:lvlJc w:val="left"/>
      <w:pPr>
        <w:tabs>
          <w:tab w:val="num" w:pos="4305"/>
        </w:tabs>
        <w:ind w:left="4305" w:hanging="360"/>
      </w:pPr>
      <w:rPr>
        <w:rFonts w:ascii="Courier New" w:hAnsi="Courier New" w:cs="Courier New" w:hint="default"/>
      </w:rPr>
    </w:lvl>
    <w:lvl w:ilvl="5" w:tplc="04130005" w:tentative="1">
      <w:start w:val="1"/>
      <w:numFmt w:val="bullet"/>
      <w:lvlText w:val=""/>
      <w:lvlJc w:val="left"/>
      <w:pPr>
        <w:tabs>
          <w:tab w:val="num" w:pos="5025"/>
        </w:tabs>
        <w:ind w:left="5025" w:hanging="360"/>
      </w:pPr>
      <w:rPr>
        <w:rFonts w:ascii="Wingdings" w:hAnsi="Wingdings" w:hint="default"/>
      </w:rPr>
    </w:lvl>
    <w:lvl w:ilvl="6" w:tplc="04130001" w:tentative="1">
      <w:start w:val="1"/>
      <w:numFmt w:val="bullet"/>
      <w:lvlText w:val=""/>
      <w:lvlJc w:val="left"/>
      <w:pPr>
        <w:tabs>
          <w:tab w:val="num" w:pos="5745"/>
        </w:tabs>
        <w:ind w:left="5745" w:hanging="360"/>
      </w:pPr>
      <w:rPr>
        <w:rFonts w:ascii="Symbol" w:hAnsi="Symbol" w:hint="default"/>
      </w:rPr>
    </w:lvl>
    <w:lvl w:ilvl="7" w:tplc="04130003" w:tentative="1">
      <w:start w:val="1"/>
      <w:numFmt w:val="bullet"/>
      <w:lvlText w:val="o"/>
      <w:lvlJc w:val="left"/>
      <w:pPr>
        <w:tabs>
          <w:tab w:val="num" w:pos="6465"/>
        </w:tabs>
        <w:ind w:left="6465" w:hanging="360"/>
      </w:pPr>
      <w:rPr>
        <w:rFonts w:ascii="Courier New" w:hAnsi="Courier New" w:cs="Courier New" w:hint="default"/>
      </w:rPr>
    </w:lvl>
    <w:lvl w:ilvl="8" w:tplc="04130005" w:tentative="1">
      <w:start w:val="1"/>
      <w:numFmt w:val="bullet"/>
      <w:lvlText w:val=""/>
      <w:lvlJc w:val="left"/>
      <w:pPr>
        <w:tabs>
          <w:tab w:val="num" w:pos="7185"/>
        </w:tabs>
        <w:ind w:left="7185" w:hanging="360"/>
      </w:pPr>
      <w:rPr>
        <w:rFonts w:ascii="Wingdings" w:hAnsi="Wingdings" w:hint="default"/>
      </w:rPr>
    </w:lvl>
  </w:abstractNum>
  <w:abstractNum w:abstractNumId="34" w15:restartNumberingAfterBreak="0">
    <w:nsid w:val="74616E4F"/>
    <w:multiLevelType w:val="hybridMultilevel"/>
    <w:tmpl w:val="B2840FEA"/>
    <w:lvl w:ilvl="0" w:tplc="BAC0D444">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5" w15:restartNumberingAfterBreak="0">
    <w:nsid w:val="76D04A02"/>
    <w:multiLevelType w:val="multilevel"/>
    <w:tmpl w:val="EDBE3BA4"/>
    <w:lvl w:ilvl="0">
      <w:start w:val="2"/>
      <w:numFmt w:val="decimal"/>
      <w:lvlText w:val="%1"/>
      <w:lvlJc w:val="left"/>
      <w:pPr>
        <w:ind w:left="375" w:hanging="375"/>
      </w:pPr>
      <w:rPr>
        <w:rFonts w:hint="default"/>
      </w:rPr>
    </w:lvl>
    <w:lvl w:ilvl="1">
      <w:start w:val="10"/>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77BD55C8"/>
    <w:multiLevelType w:val="hybridMultilevel"/>
    <w:tmpl w:val="27EE18D2"/>
    <w:lvl w:ilvl="0" w:tplc="0413000F">
      <w:start w:val="1"/>
      <w:numFmt w:val="decimal"/>
      <w:lvlText w:val="%1."/>
      <w:lvlJc w:val="left"/>
      <w:pPr>
        <w:tabs>
          <w:tab w:val="num" w:pos="1425"/>
        </w:tabs>
        <w:ind w:left="1425" w:hanging="360"/>
      </w:pPr>
    </w:lvl>
    <w:lvl w:ilvl="1" w:tplc="04130019" w:tentative="1">
      <w:start w:val="1"/>
      <w:numFmt w:val="lowerLetter"/>
      <w:lvlText w:val="%2."/>
      <w:lvlJc w:val="left"/>
      <w:pPr>
        <w:tabs>
          <w:tab w:val="num" w:pos="2145"/>
        </w:tabs>
        <w:ind w:left="2145" w:hanging="360"/>
      </w:pPr>
    </w:lvl>
    <w:lvl w:ilvl="2" w:tplc="0413001B" w:tentative="1">
      <w:start w:val="1"/>
      <w:numFmt w:val="lowerRoman"/>
      <w:lvlText w:val="%3."/>
      <w:lvlJc w:val="right"/>
      <w:pPr>
        <w:tabs>
          <w:tab w:val="num" w:pos="2865"/>
        </w:tabs>
        <w:ind w:left="2865" w:hanging="180"/>
      </w:pPr>
    </w:lvl>
    <w:lvl w:ilvl="3" w:tplc="0413000F" w:tentative="1">
      <w:start w:val="1"/>
      <w:numFmt w:val="decimal"/>
      <w:lvlText w:val="%4."/>
      <w:lvlJc w:val="left"/>
      <w:pPr>
        <w:tabs>
          <w:tab w:val="num" w:pos="3585"/>
        </w:tabs>
        <w:ind w:left="3585" w:hanging="360"/>
      </w:pPr>
    </w:lvl>
    <w:lvl w:ilvl="4" w:tplc="04130019" w:tentative="1">
      <w:start w:val="1"/>
      <w:numFmt w:val="lowerLetter"/>
      <w:lvlText w:val="%5."/>
      <w:lvlJc w:val="left"/>
      <w:pPr>
        <w:tabs>
          <w:tab w:val="num" w:pos="4305"/>
        </w:tabs>
        <w:ind w:left="4305" w:hanging="360"/>
      </w:pPr>
    </w:lvl>
    <w:lvl w:ilvl="5" w:tplc="0413001B" w:tentative="1">
      <w:start w:val="1"/>
      <w:numFmt w:val="lowerRoman"/>
      <w:lvlText w:val="%6."/>
      <w:lvlJc w:val="right"/>
      <w:pPr>
        <w:tabs>
          <w:tab w:val="num" w:pos="5025"/>
        </w:tabs>
        <w:ind w:left="5025" w:hanging="180"/>
      </w:pPr>
    </w:lvl>
    <w:lvl w:ilvl="6" w:tplc="0413000F" w:tentative="1">
      <w:start w:val="1"/>
      <w:numFmt w:val="decimal"/>
      <w:lvlText w:val="%7."/>
      <w:lvlJc w:val="left"/>
      <w:pPr>
        <w:tabs>
          <w:tab w:val="num" w:pos="5745"/>
        </w:tabs>
        <w:ind w:left="5745" w:hanging="360"/>
      </w:pPr>
    </w:lvl>
    <w:lvl w:ilvl="7" w:tplc="04130019" w:tentative="1">
      <w:start w:val="1"/>
      <w:numFmt w:val="lowerLetter"/>
      <w:lvlText w:val="%8."/>
      <w:lvlJc w:val="left"/>
      <w:pPr>
        <w:tabs>
          <w:tab w:val="num" w:pos="6465"/>
        </w:tabs>
        <w:ind w:left="6465" w:hanging="360"/>
      </w:pPr>
    </w:lvl>
    <w:lvl w:ilvl="8" w:tplc="0413001B" w:tentative="1">
      <w:start w:val="1"/>
      <w:numFmt w:val="lowerRoman"/>
      <w:lvlText w:val="%9."/>
      <w:lvlJc w:val="right"/>
      <w:pPr>
        <w:tabs>
          <w:tab w:val="num" w:pos="7185"/>
        </w:tabs>
        <w:ind w:left="7185" w:hanging="180"/>
      </w:pPr>
    </w:lvl>
  </w:abstractNum>
  <w:abstractNum w:abstractNumId="37" w15:restartNumberingAfterBreak="0">
    <w:nsid w:val="77E55202"/>
    <w:multiLevelType w:val="hybridMultilevel"/>
    <w:tmpl w:val="AA502A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4"/>
  </w:num>
  <w:num w:numId="2">
    <w:abstractNumId w:val="36"/>
  </w:num>
  <w:num w:numId="3">
    <w:abstractNumId w:val="8"/>
  </w:num>
  <w:num w:numId="4">
    <w:abstractNumId w:val="2"/>
  </w:num>
  <w:num w:numId="5">
    <w:abstractNumId w:val="5"/>
  </w:num>
  <w:num w:numId="6">
    <w:abstractNumId w:val="9"/>
  </w:num>
  <w:num w:numId="7">
    <w:abstractNumId w:val="27"/>
  </w:num>
  <w:num w:numId="8">
    <w:abstractNumId w:val="12"/>
  </w:num>
  <w:num w:numId="9">
    <w:abstractNumId w:val="10"/>
  </w:num>
  <w:num w:numId="10">
    <w:abstractNumId w:val="18"/>
  </w:num>
  <w:num w:numId="11">
    <w:abstractNumId w:val="26"/>
  </w:num>
  <w:num w:numId="12">
    <w:abstractNumId w:val="28"/>
  </w:num>
  <w:num w:numId="13">
    <w:abstractNumId w:val="6"/>
  </w:num>
  <w:num w:numId="14">
    <w:abstractNumId w:val="1"/>
  </w:num>
  <w:num w:numId="15">
    <w:abstractNumId w:val="24"/>
  </w:num>
  <w:num w:numId="16">
    <w:abstractNumId w:val="13"/>
  </w:num>
  <w:num w:numId="17">
    <w:abstractNumId w:val="25"/>
  </w:num>
  <w:num w:numId="18">
    <w:abstractNumId w:val="33"/>
  </w:num>
  <w:num w:numId="19">
    <w:abstractNumId w:val="15"/>
  </w:num>
  <w:num w:numId="20">
    <w:abstractNumId w:val="30"/>
  </w:num>
  <w:num w:numId="21">
    <w:abstractNumId w:val="34"/>
  </w:num>
  <w:num w:numId="22">
    <w:abstractNumId w:val="29"/>
  </w:num>
  <w:num w:numId="23">
    <w:abstractNumId w:val="17"/>
  </w:num>
  <w:num w:numId="24">
    <w:abstractNumId w:val="31"/>
  </w:num>
  <w:num w:numId="25">
    <w:abstractNumId w:val="19"/>
  </w:num>
  <w:num w:numId="26">
    <w:abstractNumId w:val="20"/>
  </w:num>
  <w:num w:numId="27">
    <w:abstractNumId w:val="35"/>
  </w:num>
  <w:num w:numId="28">
    <w:abstractNumId w:val="3"/>
  </w:num>
  <w:num w:numId="29">
    <w:abstractNumId w:val="22"/>
  </w:num>
  <w:num w:numId="30">
    <w:abstractNumId w:val="16"/>
  </w:num>
  <w:num w:numId="31">
    <w:abstractNumId w:val="23"/>
  </w:num>
  <w:num w:numId="32">
    <w:abstractNumId w:val="11"/>
  </w:num>
  <w:num w:numId="33">
    <w:abstractNumId w:val="0"/>
  </w:num>
  <w:num w:numId="34">
    <w:abstractNumId w:val="7"/>
  </w:num>
  <w:num w:numId="35">
    <w:abstractNumId w:val="32"/>
  </w:num>
  <w:num w:numId="36">
    <w:abstractNumId w:val="21"/>
  </w:num>
  <w:num w:numId="37">
    <w:abstractNumId w:val="37"/>
  </w:num>
  <w:num w:numId="38">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75"/>
  <w:drawingGridVerticalSpacing w:val="106"/>
  <w:displayHorizontalDrawingGridEvery w:val="2"/>
  <w:displayVerticalDrawingGridEvery w:val="0"/>
  <w:noPunctuationKerning/>
  <w:characterSpacingControl w:val="doNotCompress"/>
  <w:hdrShapeDefaults>
    <o:shapedefaults v:ext="edit" spidmax="48129"/>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74CC"/>
    <w:rsid w:val="00015333"/>
    <w:rsid w:val="00015ADD"/>
    <w:rsid w:val="00020BF0"/>
    <w:rsid w:val="00031741"/>
    <w:rsid w:val="00034A4B"/>
    <w:rsid w:val="00035DD4"/>
    <w:rsid w:val="0006676A"/>
    <w:rsid w:val="00070237"/>
    <w:rsid w:val="00075B80"/>
    <w:rsid w:val="0007659A"/>
    <w:rsid w:val="00076E07"/>
    <w:rsid w:val="00080678"/>
    <w:rsid w:val="00084AD9"/>
    <w:rsid w:val="00085404"/>
    <w:rsid w:val="00091437"/>
    <w:rsid w:val="00091EBA"/>
    <w:rsid w:val="00096D87"/>
    <w:rsid w:val="000A40C7"/>
    <w:rsid w:val="000D5232"/>
    <w:rsid w:val="000F09D7"/>
    <w:rsid w:val="001000E1"/>
    <w:rsid w:val="001155C5"/>
    <w:rsid w:val="0012436D"/>
    <w:rsid w:val="00124A5B"/>
    <w:rsid w:val="00125A87"/>
    <w:rsid w:val="00133AD8"/>
    <w:rsid w:val="00135A62"/>
    <w:rsid w:val="001369F3"/>
    <w:rsid w:val="00141582"/>
    <w:rsid w:val="00143B40"/>
    <w:rsid w:val="00151A30"/>
    <w:rsid w:val="00152961"/>
    <w:rsid w:val="00161E51"/>
    <w:rsid w:val="001751A1"/>
    <w:rsid w:val="001763BB"/>
    <w:rsid w:val="00185B8A"/>
    <w:rsid w:val="00187C2F"/>
    <w:rsid w:val="001937F8"/>
    <w:rsid w:val="00196236"/>
    <w:rsid w:val="00197EB8"/>
    <w:rsid w:val="001A276F"/>
    <w:rsid w:val="001A6B5D"/>
    <w:rsid w:val="001B0F73"/>
    <w:rsid w:val="001B4199"/>
    <w:rsid w:val="001B6E8F"/>
    <w:rsid w:val="001D01DA"/>
    <w:rsid w:val="001E3414"/>
    <w:rsid w:val="001F6047"/>
    <w:rsid w:val="00205A94"/>
    <w:rsid w:val="00211B4B"/>
    <w:rsid w:val="0021674F"/>
    <w:rsid w:val="00222938"/>
    <w:rsid w:val="00234979"/>
    <w:rsid w:val="00237747"/>
    <w:rsid w:val="002412D7"/>
    <w:rsid w:val="00245424"/>
    <w:rsid w:val="00252EB3"/>
    <w:rsid w:val="00260C4A"/>
    <w:rsid w:val="002760D0"/>
    <w:rsid w:val="002852ED"/>
    <w:rsid w:val="002A6D2E"/>
    <w:rsid w:val="002B1DAB"/>
    <w:rsid w:val="002B2877"/>
    <w:rsid w:val="002C056E"/>
    <w:rsid w:val="002C25FF"/>
    <w:rsid w:val="002D45D7"/>
    <w:rsid w:val="002D687B"/>
    <w:rsid w:val="002E194C"/>
    <w:rsid w:val="002E6AB7"/>
    <w:rsid w:val="002F09A4"/>
    <w:rsid w:val="002F45CE"/>
    <w:rsid w:val="002F6925"/>
    <w:rsid w:val="002F7A53"/>
    <w:rsid w:val="00300700"/>
    <w:rsid w:val="00305BF9"/>
    <w:rsid w:val="00320A00"/>
    <w:rsid w:val="0032124C"/>
    <w:rsid w:val="00323812"/>
    <w:rsid w:val="003245BE"/>
    <w:rsid w:val="00334E14"/>
    <w:rsid w:val="00335F29"/>
    <w:rsid w:val="0033795A"/>
    <w:rsid w:val="003408BA"/>
    <w:rsid w:val="00341919"/>
    <w:rsid w:val="003423C7"/>
    <w:rsid w:val="00342E2D"/>
    <w:rsid w:val="00347E7B"/>
    <w:rsid w:val="00367A55"/>
    <w:rsid w:val="00367F09"/>
    <w:rsid w:val="003910D1"/>
    <w:rsid w:val="003B3EB9"/>
    <w:rsid w:val="003B4174"/>
    <w:rsid w:val="003C27BA"/>
    <w:rsid w:val="003D7D60"/>
    <w:rsid w:val="003E7461"/>
    <w:rsid w:val="00403049"/>
    <w:rsid w:val="004046BE"/>
    <w:rsid w:val="00410CF5"/>
    <w:rsid w:val="00415E75"/>
    <w:rsid w:val="00422F93"/>
    <w:rsid w:val="0042314D"/>
    <w:rsid w:val="004246B3"/>
    <w:rsid w:val="0042614C"/>
    <w:rsid w:val="00432D6E"/>
    <w:rsid w:val="004357C5"/>
    <w:rsid w:val="00450449"/>
    <w:rsid w:val="004510EC"/>
    <w:rsid w:val="00451859"/>
    <w:rsid w:val="00475495"/>
    <w:rsid w:val="0048694A"/>
    <w:rsid w:val="00492619"/>
    <w:rsid w:val="0049537B"/>
    <w:rsid w:val="004A0502"/>
    <w:rsid w:val="004A3755"/>
    <w:rsid w:val="004A5E03"/>
    <w:rsid w:val="004A6478"/>
    <w:rsid w:val="004A6C07"/>
    <w:rsid w:val="004B483D"/>
    <w:rsid w:val="004B4D20"/>
    <w:rsid w:val="004B7529"/>
    <w:rsid w:val="004C7519"/>
    <w:rsid w:val="004D6FBD"/>
    <w:rsid w:val="004E01B5"/>
    <w:rsid w:val="004F10D1"/>
    <w:rsid w:val="00500B21"/>
    <w:rsid w:val="00501ABC"/>
    <w:rsid w:val="00503ED3"/>
    <w:rsid w:val="005138BA"/>
    <w:rsid w:val="00514EE5"/>
    <w:rsid w:val="00515F56"/>
    <w:rsid w:val="00516BAC"/>
    <w:rsid w:val="00523685"/>
    <w:rsid w:val="00535A8D"/>
    <w:rsid w:val="00537C59"/>
    <w:rsid w:val="005421B5"/>
    <w:rsid w:val="00551F75"/>
    <w:rsid w:val="005520BE"/>
    <w:rsid w:val="00553322"/>
    <w:rsid w:val="00557288"/>
    <w:rsid w:val="0056120F"/>
    <w:rsid w:val="00564CE8"/>
    <w:rsid w:val="00564E79"/>
    <w:rsid w:val="00570DE3"/>
    <w:rsid w:val="005923F6"/>
    <w:rsid w:val="00595DDA"/>
    <w:rsid w:val="005A0064"/>
    <w:rsid w:val="005B2A04"/>
    <w:rsid w:val="005B4738"/>
    <w:rsid w:val="005C3E88"/>
    <w:rsid w:val="005D04D5"/>
    <w:rsid w:val="00601528"/>
    <w:rsid w:val="0060608F"/>
    <w:rsid w:val="00610007"/>
    <w:rsid w:val="00614954"/>
    <w:rsid w:val="006154FD"/>
    <w:rsid w:val="00651407"/>
    <w:rsid w:val="00653890"/>
    <w:rsid w:val="006548A0"/>
    <w:rsid w:val="00666749"/>
    <w:rsid w:val="00667061"/>
    <w:rsid w:val="00676A95"/>
    <w:rsid w:val="00683E9C"/>
    <w:rsid w:val="006958D4"/>
    <w:rsid w:val="0069682E"/>
    <w:rsid w:val="006975C3"/>
    <w:rsid w:val="006A54F7"/>
    <w:rsid w:val="006C5308"/>
    <w:rsid w:val="006C6EE3"/>
    <w:rsid w:val="006D2202"/>
    <w:rsid w:val="006D2D1E"/>
    <w:rsid w:val="006F3480"/>
    <w:rsid w:val="006F678C"/>
    <w:rsid w:val="00700B1C"/>
    <w:rsid w:val="00717FB8"/>
    <w:rsid w:val="0072102F"/>
    <w:rsid w:val="0072574E"/>
    <w:rsid w:val="007313B9"/>
    <w:rsid w:val="00740EB3"/>
    <w:rsid w:val="00761C90"/>
    <w:rsid w:val="007632D6"/>
    <w:rsid w:val="00763581"/>
    <w:rsid w:val="00764C4E"/>
    <w:rsid w:val="00765426"/>
    <w:rsid w:val="0078292E"/>
    <w:rsid w:val="007916D4"/>
    <w:rsid w:val="007A15F7"/>
    <w:rsid w:val="007B53A7"/>
    <w:rsid w:val="007B7A99"/>
    <w:rsid w:val="007C2D8D"/>
    <w:rsid w:val="007C5332"/>
    <w:rsid w:val="007D0C47"/>
    <w:rsid w:val="007E392B"/>
    <w:rsid w:val="007F3860"/>
    <w:rsid w:val="007F5188"/>
    <w:rsid w:val="007F798C"/>
    <w:rsid w:val="00811697"/>
    <w:rsid w:val="00811D68"/>
    <w:rsid w:val="008125DA"/>
    <w:rsid w:val="00815FEB"/>
    <w:rsid w:val="00817E4C"/>
    <w:rsid w:val="008274CC"/>
    <w:rsid w:val="008328E0"/>
    <w:rsid w:val="0084590F"/>
    <w:rsid w:val="00863780"/>
    <w:rsid w:val="00870D4C"/>
    <w:rsid w:val="00884C6F"/>
    <w:rsid w:val="008A43AF"/>
    <w:rsid w:val="008B0F5C"/>
    <w:rsid w:val="008B56FE"/>
    <w:rsid w:val="008C29E0"/>
    <w:rsid w:val="008D4E58"/>
    <w:rsid w:val="008D7999"/>
    <w:rsid w:val="008D7C7D"/>
    <w:rsid w:val="008F0288"/>
    <w:rsid w:val="008F0586"/>
    <w:rsid w:val="008F0EE9"/>
    <w:rsid w:val="008F7C8D"/>
    <w:rsid w:val="00901C49"/>
    <w:rsid w:val="00907266"/>
    <w:rsid w:val="00910B99"/>
    <w:rsid w:val="00910BE9"/>
    <w:rsid w:val="009110BC"/>
    <w:rsid w:val="00915C9A"/>
    <w:rsid w:val="009251C8"/>
    <w:rsid w:val="00927C16"/>
    <w:rsid w:val="00930BC5"/>
    <w:rsid w:val="009358C3"/>
    <w:rsid w:val="00936A60"/>
    <w:rsid w:val="00940A51"/>
    <w:rsid w:val="009436AE"/>
    <w:rsid w:val="00952B13"/>
    <w:rsid w:val="00953221"/>
    <w:rsid w:val="009555D4"/>
    <w:rsid w:val="00957EDB"/>
    <w:rsid w:val="00972B0E"/>
    <w:rsid w:val="00982FCC"/>
    <w:rsid w:val="00986276"/>
    <w:rsid w:val="00986DDC"/>
    <w:rsid w:val="00987F53"/>
    <w:rsid w:val="009933D3"/>
    <w:rsid w:val="00995877"/>
    <w:rsid w:val="009A0552"/>
    <w:rsid w:val="009A135F"/>
    <w:rsid w:val="009B6839"/>
    <w:rsid w:val="009D3617"/>
    <w:rsid w:val="009E53F2"/>
    <w:rsid w:val="009E5927"/>
    <w:rsid w:val="009F0625"/>
    <w:rsid w:val="009F6DC4"/>
    <w:rsid w:val="009F74FE"/>
    <w:rsid w:val="00A03170"/>
    <w:rsid w:val="00A04E29"/>
    <w:rsid w:val="00A10CFF"/>
    <w:rsid w:val="00A16B67"/>
    <w:rsid w:val="00A17729"/>
    <w:rsid w:val="00A2108A"/>
    <w:rsid w:val="00A217F5"/>
    <w:rsid w:val="00A25443"/>
    <w:rsid w:val="00A36544"/>
    <w:rsid w:val="00A42348"/>
    <w:rsid w:val="00A5573F"/>
    <w:rsid w:val="00A61A10"/>
    <w:rsid w:val="00A63048"/>
    <w:rsid w:val="00A652C1"/>
    <w:rsid w:val="00A65DDC"/>
    <w:rsid w:val="00A75F17"/>
    <w:rsid w:val="00A85BBC"/>
    <w:rsid w:val="00A91458"/>
    <w:rsid w:val="00A96771"/>
    <w:rsid w:val="00AA3335"/>
    <w:rsid w:val="00AB048E"/>
    <w:rsid w:val="00AB3F39"/>
    <w:rsid w:val="00AB4435"/>
    <w:rsid w:val="00AB6DBC"/>
    <w:rsid w:val="00AC2135"/>
    <w:rsid w:val="00AC4C8C"/>
    <w:rsid w:val="00AC7572"/>
    <w:rsid w:val="00AE0F6D"/>
    <w:rsid w:val="00AE154C"/>
    <w:rsid w:val="00AF13C0"/>
    <w:rsid w:val="00B12527"/>
    <w:rsid w:val="00B14587"/>
    <w:rsid w:val="00B14939"/>
    <w:rsid w:val="00B15E67"/>
    <w:rsid w:val="00B26254"/>
    <w:rsid w:val="00B35DF4"/>
    <w:rsid w:val="00B42BFB"/>
    <w:rsid w:val="00B438C2"/>
    <w:rsid w:val="00B4775B"/>
    <w:rsid w:val="00B555D9"/>
    <w:rsid w:val="00B57C08"/>
    <w:rsid w:val="00B73C71"/>
    <w:rsid w:val="00B82E6F"/>
    <w:rsid w:val="00B914FA"/>
    <w:rsid w:val="00BA14D9"/>
    <w:rsid w:val="00BA4EC6"/>
    <w:rsid w:val="00BB251F"/>
    <w:rsid w:val="00BB652E"/>
    <w:rsid w:val="00BE2D8C"/>
    <w:rsid w:val="00BF0996"/>
    <w:rsid w:val="00BF2216"/>
    <w:rsid w:val="00BF6313"/>
    <w:rsid w:val="00C05898"/>
    <w:rsid w:val="00C10362"/>
    <w:rsid w:val="00C11A77"/>
    <w:rsid w:val="00C13182"/>
    <w:rsid w:val="00C15C9F"/>
    <w:rsid w:val="00C21730"/>
    <w:rsid w:val="00C24327"/>
    <w:rsid w:val="00C25873"/>
    <w:rsid w:val="00C26AE7"/>
    <w:rsid w:val="00C31E67"/>
    <w:rsid w:val="00C3511B"/>
    <w:rsid w:val="00C36D19"/>
    <w:rsid w:val="00C41E27"/>
    <w:rsid w:val="00C50E6A"/>
    <w:rsid w:val="00C519EA"/>
    <w:rsid w:val="00C53C28"/>
    <w:rsid w:val="00C678C3"/>
    <w:rsid w:val="00C757B6"/>
    <w:rsid w:val="00C7663F"/>
    <w:rsid w:val="00C84423"/>
    <w:rsid w:val="00C84CE4"/>
    <w:rsid w:val="00C852CA"/>
    <w:rsid w:val="00C87F4C"/>
    <w:rsid w:val="00C93261"/>
    <w:rsid w:val="00C94754"/>
    <w:rsid w:val="00C972CF"/>
    <w:rsid w:val="00CB0A5A"/>
    <w:rsid w:val="00CB4F32"/>
    <w:rsid w:val="00CC1C67"/>
    <w:rsid w:val="00CC2E45"/>
    <w:rsid w:val="00CD0261"/>
    <w:rsid w:val="00CD0C20"/>
    <w:rsid w:val="00CD73F6"/>
    <w:rsid w:val="00CE44A6"/>
    <w:rsid w:val="00CE6A2F"/>
    <w:rsid w:val="00CF6A92"/>
    <w:rsid w:val="00D03400"/>
    <w:rsid w:val="00D20795"/>
    <w:rsid w:val="00D2250E"/>
    <w:rsid w:val="00D247B0"/>
    <w:rsid w:val="00D31D41"/>
    <w:rsid w:val="00D37126"/>
    <w:rsid w:val="00D41B1F"/>
    <w:rsid w:val="00D430B9"/>
    <w:rsid w:val="00D46DC7"/>
    <w:rsid w:val="00D56ADC"/>
    <w:rsid w:val="00D6540F"/>
    <w:rsid w:val="00D65C3D"/>
    <w:rsid w:val="00D81955"/>
    <w:rsid w:val="00D8513E"/>
    <w:rsid w:val="00D87566"/>
    <w:rsid w:val="00D900D0"/>
    <w:rsid w:val="00D92F79"/>
    <w:rsid w:val="00D92F97"/>
    <w:rsid w:val="00D93101"/>
    <w:rsid w:val="00DA1893"/>
    <w:rsid w:val="00DA1E9A"/>
    <w:rsid w:val="00DA3038"/>
    <w:rsid w:val="00DB2F96"/>
    <w:rsid w:val="00DB34CE"/>
    <w:rsid w:val="00DD5B13"/>
    <w:rsid w:val="00DD5BA3"/>
    <w:rsid w:val="00DE1ACE"/>
    <w:rsid w:val="00DF73AB"/>
    <w:rsid w:val="00E150A9"/>
    <w:rsid w:val="00E239ED"/>
    <w:rsid w:val="00E23DC3"/>
    <w:rsid w:val="00E26DDB"/>
    <w:rsid w:val="00E42795"/>
    <w:rsid w:val="00E42FE3"/>
    <w:rsid w:val="00E453F2"/>
    <w:rsid w:val="00E45D2D"/>
    <w:rsid w:val="00E47904"/>
    <w:rsid w:val="00E62057"/>
    <w:rsid w:val="00E67522"/>
    <w:rsid w:val="00E67F66"/>
    <w:rsid w:val="00E84999"/>
    <w:rsid w:val="00E920AF"/>
    <w:rsid w:val="00E92486"/>
    <w:rsid w:val="00E95B91"/>
    <w:rsid w:val="00EA66F5"/>
    <w:rsid w:val="00EB045D"/>
    <w:rsid w:val="00EB143D"/>
    <w:rsid w:val="00EB14AC"/>
    <w:rsid w:val="00EB756A"/>
    <w:rsid w:val="00EC16FD"/>
    <w:rsid w:val="00EC1B30"/>
    <w:rsid w:val="00EC5A74"/>
    <w:rsid w:val="00ED252B"/>
    <w:rsid w:val="00ED3E2A"/>
    <w:rsid w:val="00ED514B"/>
    <w:rsid w:val="00EE496C"/>
    <w:rsid w:val="00EF51A0"/>
    <w:rsid w:val="00F00672"/>
    <w:rsid w:val="00F077D2"/>
    <w:rsid w:val="00F1357D"/>
    <w:rsid w:val="00F21E11"/>
    <w:rsid w:val="00F225F3"/>
    <w:rsid w:val="00F23F91"/>
    <w:rsid w:val="00F24152"/>
    <w:rsid w:val="00F25428"/>
    <w:rsid w:val="00F26BCB"/>
    <w:rsid w:val="00F310F3"/>
    <w:rsid w:val="00F3331F"/>
    <w:rsid w:val="00F40094"/>
    <w:rsid w:val="00F42C10"/>
    <w:rsid w:val="00F514C0"/>
    <w:rsid w:val="00F570F1"/>
    <w:rsid w:val="00F61733"/>
    <w:rsid w:val="00F6300D"/>
    <w:rsid w:val="00F961D2"/>
    <w:rsid w:val="00FB757A"/>
    <w:rsid w:val="00FC00F1"/>
    <w:rsid w:val="00FC049C"/>
    <w:rsid w:val="00FD76BC"/>
    <w:rsid w:val="00FE5253"/>
    <w:rsid w:val="00FE5301"/>
    <w:rsid w:val="00FE69F6"/>
    <w:rsid w:val="00FF579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29"/>
    <o:shapelayout v:ext="edit">
      <o:idmap v:ext="edit" data="1"/>
    </o:shapelayout>
  </w:shapeDefaults>
  <w:decimalSymbol w:val=","/>
  <w:listSeparator w:val=";"/>
  <w14:docId w14:val="6E1EA0A1"/>
  <w15:chartTrackingRefBased/>
  <w15:docId w15:val="{02216A6A-3738-480F-B74C-0FD572BE9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3"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pPr>
      <w:overflowPunct w:val="0"/>
      <w:autoSpaceDE w:val="0"/>
      <w:autoSpaceDN w:val="0"/>
      <w:adjustRightInd w:val="0"/>
      <w:textAlignment w:val="baseline"/>
    </w:pPr>
    <w:rPr>
      <w:rFonts w:ascii="Arial" w:hAnsi="Arial"/>
      <w:lang w:val="nl"/>
    </w:rPr>
  </w:style>
  <w:style w:type="paragraph" w:styleId="Kop1">
    <w:name w:val="heading 1"/>
    <w:basedOn w:val="Standaard"/>
    <w:next w:val="Standaard"/>
    <w:qFormat/>
    <w:pPr>
      <w:keepNext/>
      <w:widowControl w:val="0"/>
      <w:tabs>
        <w:tab w:val="left" w:pos="-1355"/>
        <w:tab w:val="left" w:pos="-1132"/>
        <w:tab w:val="left" w:pos="-563"/>
        <w:tab w:val="left" w:pos="-283"/>
        <w:tab w:val="left" w:pos="6"/>
        <w:tab w:val="left" w:pos="575"/>
        <w:tab w:val="left" w:pos="1361"/>
        <w:tab w:val="left" w:pos="1712"/>
        <w:tab w:val="left" w:pos="2281"/>
        <w:tab w:val="left" w:pos="2850"/>
        <w:tab w:val="left" w:pos="3419"/>
        <w:tab w:val="left" w:pos="3988"/>
        <w:tab w:val="left" w:pos="4556"/>
        <w:tab w:val="left" w:pos="5125"/>
        <w:tab w:val="left" w:pos="5694"/>
        <w:tab w:val="left" w:pos="6263"/>
        <w:tab w:val="left" w:pos="6832"/>
        <w:tab w:val="left" w:pos="7654"/>
        <w:tab w:val="left" w:pos="7969"/>
        <w:tab w:val="left" w:pos="8538"/>
        <w:tab w:val="left" w:pos="9107"/>
      </w:tabs>
      <w:outlineLvl w:val="0"/>
    </w:pPr>
    <w:rPr>
      <w:rFonts w:ascii="Gozl" w:hAnsi="Gozl"/>
      <w:b/>
      <w:bCs/>
      <w:lang w:val="nl-NL"/>
    </w:rPr>
  </w:style>
  <w:style w:type="paragraph" w:styleId="Kop2">
    <w:name w:val="heading 2"/>
    <w:basedOn w:val="Standaard"/>
    <w:next w:val="Standaard"/>
    <w:qFormat/>
    <w:pPr>
      <w:keepNext/>
      <w:outlineLvl w:val="1"/>
    </w:pPr>
    <w:rPr>
      <w:rFonts w:ascii="Times New Roman" w:hAnsi="Times New Roman"/>
      <w:b/>
      <w:bCs/>
      <w:sz w:val="16"/>
    </w:rPr>
  </w:style>
  <w:style w:type="paragraph" w:styleId="Kop3">
    <w:name w:val="heading 3"/>
    <w:basedOn w:val="Standaard"/>
    <w:next w:val="Standaard"/>
    <w:qFormat/>
    <w:pPr>
      <w:keepNext/>
      <w:ind w:left="708" w:hanging="708"/>
      <w:outlineLvl w:val="2"/>
    </w:pPr>
    <w:rPr>
      <w:rFonts w:cs="Arial"/>
      <w:b/>
      <w:bCs/>
      <w:color w:val="00000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Functiehandtekening">
    <w:name w:val="Functie handtekening"/>
    <w:basedOn w:val="Handtekening"/>
    <w:next w:val="Standaard"/>
    <w:pPr>
      <w:keepNext/>
      <w:spacing w:line="220" w:lineRule="atLeast"/>
      <w:ind w:left="840" w:right="-360"/>
    </w:pPr>
    <w:rPr>
      <w:rFonts w:ascii="Times New Roman" w:hAnsi="Times New Roman"/>
    </w:rPr>
  </w:style>
  <w:style w:type="paragraph" w:styleId="Handtekening">
    <w:name w:val="Signature"/>
    <w:basedOn w:val="Standaard"/>
    <w:pPr>
      <w:ind w:left="4252"/>
    </w:pPr>
  </w:style>
  <w:style w:type="paragraph" w:customStyle="1" w:styleId="Naamhandtekening">
    <w:name w:val="Naam handtekening"/>
    <w:basedOn w:val="Handtekening"/>
    <w:next w:val="Functiehandtekening"/>
    <w:pPr>
      <w:keepNext/>
      <w:spacing w:before="880" w:line="220" w:lineRule="atLeast"/>
      <w:ind w:left="840" w:right="-360"/>
    </w:pPr>
    <w:rPr>
      <w:rFonts w:ascii="Times New Roman" w:hAnsi="Times New Roman"/>
    </w:rPr>
  </w:style>
  <w:style w:type="paragraph" w:customStyle="1" w:styleId="Afzendadres">
    <w:name w:val="Afzendadres"/>
    <w:basedOn w:val="Standaard"/>
    <w:pPr>
      <w:keepLines/>
      <w:framePr w:w="2640" w:h="1018" w:hRule="exact" w:hSpace="180" w:wrap="notBeside" w:vAnchor="page" w:hAnchor="page" w:x="8821" w:y="721" w:anchorLock="1"/>
      <w:spacing w:line="200" w:lineRule="atLeast"/>
      <w:ind w:right="-360"/>
    </w:pPr>
    <w:rPr>
      <w:rFonts w:ascii="Times New Roman" w:hAnsi="Times New Roman"/>
      <w:sz w:val="16"/>
    </w:rPr>
  </w:style>
  <w:style w:type="paragraph" w:customStyle="1" w:styleId="Adresbinnenin">
    <w:name w:val="Adres binnenin"/>
    <w:basedOn w:val="Plattetekst"/>
    <w:pPr>
      <w:spacing w:after="0" w:line="220" w:lineRule="atLeast"/>
      <w:ind w:left="840" w:right="-360"/>
    </w:pPr>
    <w:rPr>
      <w:rFonts w:ascii="Times New Roman" w:hAnsi="Times New Roman"/>
    </w:rPr>
  </w:style>
  <w:style w:type="paragraph" w:styleId="Plattetekst">
    <w:name w:val="Body Text"/>
    <w:basedOn w:val="Standaard"/>
    <w:pPr>
      <w:spacing w:after="120"/>
    </w:pPr>
  </w:style>
  <w:style w:type="paragraph" w:styleId="Koptekst">
    <w:name w:val="header"/>
    <w:basedOn w:val="Standaard"/>
    <w:link w:val="KoptekstChar"/>
    <w:uiPriority w:val="99"/>
    <w:pPr>
      <w:tabs>
        <w:tab w:val="center" w:pos="4536"/>
        <w:tab w:val="right" w:pos="9072"/>
      </w:tabs>
    </w:pPr>
    <w:rPr>
      <w:lang w:eastAsia="x-none"/>
    </w:rPr>
  </w:style>
  <w:style w:type="paragraph" w:styleId="Voettekst">
    <w:name w:val="footer"/>
    <w:basedOn w:val="Standaard"/>
    <w:link w:val="VoettekstChar"/>
    <w:uiPriority w:val="99"/>
    <w:pPr>
      <w:tabs>
        <w:tab w:val="center" w:pos="4536"/>
        <w:tab w:val="right" w:pos="9072"/>
      </w:tabs>
    </w:pPr>
    <w:rPr>
      <w:lang w:eastAsia="x-none"/>
    </w:rPr>
  </w:style>
  <w:style w:type="paragraph" w:styleId="Plattetekstinspringen">
    <w:name w:val="Body Text Indent"/>
    <w:basedOn w:val="Standaard"/>
    <w:pPr>
      <w:widowControl w:val="0"/>
      <w:tabs>
        <w:tab w:val="left" w:pos="-1355"/>
        <w:tab w:val="left" w:pos="-1132"/>
        <w:tab w:val="left" w:pos="-563"/>
        <w:tab w:val="left" w:pos="-283"/>
        <w:tab w:val="left" w:pos="6"/>
        <w:tab w:val="left" w:pos="575"/>
        <w:tab w:val="left" w:pos="1361"/>
        <w:tab w:val="left" w:pos="1712"/>
        <w:tab w:val="left" w:pos="2281"/>
        <w:tab w:val="left" w:pos="2850"/>
        <w:tab w:val="left" w:pos="3419"/>
        <w:tab w:val="left" w:pos="3988"/>
        <w:tab w:val="left" w:pos="4556"/>
        <w:tab w:val="left" w:pos="5125"/>
        <w:tab w:val="left" w:pos="5694"/>
        <w:tab w:val="left" w:pos="6263"/>
        <w:tab w:val="left" w:pos="6832"/>
        <w:tab w:val="left" w:pos="7654"/>
        <w:tab w:val="left" w:pos="7969"/>
        <w:tab w:val="left" w:pos="8538"/>
        <w:tab w:val="left" w:pos="9107"/>
      </w:tabs>
      <w:ind w:left="575"/>
    </w:pPr>
    <w:rPr>
      <w:rFonts w:ascii="Gozl" w:hAnsi="Gozl"/>
      <w:lang w:val="nl-NL"/>
    </w:rPr>
  </w:style>
  <w:style w:type="paragraph" w:styleId="Plattetekstinspringen2">
    <w:name w:val="Body Text Indent 2"/>
    <w:basedOn w:val="Standaard"/>
    <w:pPr>
      <w:widowControl w:val="0"/>
      <w:tabs>
        <w:tab w:val="left" w:pos="-1355"/>
        <w:tab w:val="left" w:pos="-1132"/>
        <w:tab w:val="left" w:pos="-563"/>
        <w:tab w:val="left" w:pos="-283"/>
        <w:tab w:val="left" w:pos="6"/>
        <w:tab w:val="left" w:pos="575"/>
        <w:tab w:val="left" w:pos="1361"/>
        <w:tab w:val="left" w:pos="1712"/>
        <w:tab w:val="left" w:pos="2281"/>
        <w:tab w:val="left" w:pos="2850"/>
        <w:tab w:val="left" w:pos="3419"/>
        <w:tab w:val="left" w:pos="3988"/>
        <w:tab w:val="left" w:pos="4556"/>
        <w:tab w:val="left" w:pos="5125"/>
        <w:tab w:val="left" w:pos="5694"/>
        <w:tab w:val="left" w:pos="6263"/>
        <w:tab w:val="left" w:pos="6832"/>
        <w:tab w:val="left" w:pos="7654"/>
        <w:tab w:val="left" w:pos="7969"/>
        <w:tab w:val="left" w:pos="8538"/>
        <w:tab w:val="left" w:pos="9107"/>
      </w:tabs>
      <w:ind w:left="1361" w:hanging="1361"/>
    </w:pPr>
    <w:rPr>
      <w:rFonts w:ascii="Gozl" w:hAnsi="Gozl"/>
      <w:lang w:val="nl-NL"/>
    </w:rPr>
  </w:style>
  <w:style w:type="paragraph" w:styleId="Plattetekstinspringen3">
    <w:name w:val="Body Text Indent 3"/>
    <w:basedOn w:val="Standaard"/>
    <w:pPr>
      <w:widowControl w:val="0"/>
      <w:tabs>
        <w:tab w:val="left" w:pos="-1355"/>
        <w:tab w:val="left" w:pos="-1132"/>
        <w:tab w:val="left" w:pos="-563"/>
        <w:tab w:val="left" w:pos="-283"/>
        <w:tab w:val="left" w:pos="6"/>
        <w:tab w:val="left" w:pos="575"/>
        <w:tab w:val="left" w:pos="1361"/>
        <w:tab w:val="left" w:pos="1712"/>
        <w:tab w:val="left" w:pos="2281"/>
        <w:tab w:val="left" w:pos="2850"/>
        <w:tab w:val="left" w:pos="3419"/>
        <w:tab w:val="left" w:pos="3988"/>
        <w:tab w:val="left" w:pos="4556"/>
        <w:tab w:val="left" w:pos="5125"/>
        <w:tab w:val="left" w:pos="5694"/>
        <w:tab w:val="left" w:pos="6263"/>
        <w:tab w:val="left" w:pos="6832"/>
        <w:tab w:val="left" w:pos="7654"/>
        <w:tab w:val="left" w:pos="7969"/>
        <w:tab w:val="left" w:pos="8538"/>
        <w:tab w:val="left" w:pos="9107"/>
      </w:tabs>
      <w:ind w:left="570" w:hanging="570"/>
    </w:pPr>
    <w:rPr>
      <w:rFonts w:ascii="Gozl" w:hAnsi="Gozl"/>
      <w:lang w:val="nl-NL"/>
    </w:rPr>
  </w:style>
  <w:style w:type="paragraph" w:styleId="Plattetekst2">
    <w:name w:val="Body Text 2"/>
    <w:basedOn w:val="Standaard"/>
    <w:pPr>
      <w:jc w:val="both"/>
    </w:pPr>
    <w:rPr>
      <w:color w:val="FF0000"/>
      <w:lang w:val="nl-NL"/>
    </w:rPr>
  </w:style>
  <w:style w:type="character" w:styleId="Paginanummer">
    <w:name w:val="page number"/>
    <w:basedOn w:val="Standaardalinea-lettertype"/>
  </w:style>
  <w:style w:type="character" w:styleId="Hyperlink">
    <w:name w:val="Hyperlink"/>
    <w:uiPriority w:val="99"/>
    <w:rPr>
      <w:color w:val="0000FF"/>
      <w:u w:val="single"/>
    </w:rPr>
  </w:style>
  <w:style w:type="paragraph" w:styleId="Lijstalinea">
    <w:name w:val="List Paragraph"/>
    <w:basedOn w:val="Standaard"/>
    <w:uiPriority w:val="34"/>
    <w:qFormat/>
    <w:rsid w:val="00EB756A"/>
    <w:pPr>
      <w:overflowPunct/>
      <w:autoSpaceDE/>
      <w:autoSpaceDN/>
      <w:adjustRightInd/>
      <w:ind w:left="720"/>
      <w:contextualSpacing/>
      <w:textAlignment w:val="auto"/>
    </w:pPr>
    <w:rPr>
      <w:rFonts w:ascii="Times New Roman" w:eastAsia="SimSun" w:hAnsi="Times New Roman"/>
      <w:lang w:val="nl-NL" w:eastAsia="en-US"/>
    </w:rPr>
  </w:style>
  <w:style w:type="paragraph" w:customStyle="1" w:styleId="Default">
    <w:name w:val="Default"/>
    <w:rsid w:val="00EB756A"/>
    <w:pPr>
      <w:autoSpaceDE w:val="0"/>
      <w:autoSpaceDN w:val="0"/>
      <w:adjustRightInd w:val="0"/>
    </w:pPr>
    <w:rPr>
      <w:rFonts w:ascii="Arial" w:eastAsia="Calibri" w:hAnsi="Arial" w:cs="Arial"/>
      <w:color w:val="000000"/>
      <w:sz w:val="24"/>
      <w:szCs w:val="24"/>
      <w:lang w:eastAsia="en-US"/>
    </w:rPr>
  </w:style>
  <w:style w:type="character" w:customStyle="1" w:styleId="VoettekstChar">
    <w:name w:val="Voettekst Char"/>
    <w:link w:val="Voettekst"/>
    <w:uiPriority w:val="99"/>
    <w:rsid w:val="00C21730"/>
    <w:rPr>
      <w:rFonts w:ascii="Arial" w:hAnsi="Arial"/>
      <w:lang w:val="nl"/>
    </w:rPr>
  </w:style>
  <w:style w:type="paragraph" w:styleId="Ballontekst">
    <w:name w:val="Balloon Text"/>
    <w:basedOn w:val="Standaard"/>
    <w:link w:val="BallontekstChar"/>
    <w:rsid w:val="00C21730"/>
    <w:rPr>
      <w:rFonts w:ascii="Tahoma" w:hAnsi="Tahoma"/>
      <w:sz w:val="16"/>
      <w:szCs w:val="16"/>
      <w:lang w:eastAsia="x-none"/>
    </w:rPr>
  </w:style>
  <w:style w:type="character" w:customStyle="1" w:styleId="BallontekstChar">
    <w:name w:val="Ballontekst Char"/>
    <w:link w:val="Ballontekst"/>
    <w:rsid w:val="00C21730"/>
    <w:rPr>
      <w:rFonts w:ascii="Tahoma" w:hAnsi="Tahoma" w:cs="Tahoma"/>
      <w:sz w:val="16"/>
      <w:szCs w:val="16"/>
      <w:lang w:val="nl"/>
    </w:rPr>
  </w:style>
  <w:style w:type="character" w:customStyle="1" w:styleId="KoptekstChar">
    <w:name w:val="Koptekst Char"/>
    <w:link w:val="Koptekst"/>
    <w:uiPriority w:val="99"/>
    <w:rsid w:val="00C21730"/>
    <w:rPr>
      <w:rFonts w:ascii="Arial" w:hAnsi="Arial"/>
      <w:lang w:val="nl"/>
    </w:rPr>
  </w:style>
  <w:style w:type="paragraph" w:customStyle="1" w:styleId="Style1">
    <w:name w:val="Style 1"/>
    <w:basedOn w:val="Standaard"/>
    <w:uiPriority w:val="99"/>
    <w:rsid w:val="00B438C2"/>
    <w:pPr>
      <w:widowControl w:val="0"/>
      <w:overflowPunct/>
      <w:textAlignment w:val="auto"/>
    </w:pPr>
    <w:rPr>
      <w:rFonts w:ascii="Times New Roman" w:hAnsi="Times New Roman"/>
      <w:sz w:val="24"/>
      <w:szCs w:val="24"/>
      <w:lang w:val="nl-NL"/>
    </w:rPr>
  </w:style>
  <w:style w:type="paragraph" w:customStyle="1" w:styleId="kop2ovk">
    <w:name w:val="kop 2 ovk"/>
    <w:basedOn w:val="Kop3"/>
    <w:next w:val="Standaard"/>
    <w:rsid w:val="00F26BCB"/>
    <w:pPr>
      <w:widowControl w:val="0"/>
      <w:tabs>
        <w:tab w:val="left" w:pos="-1440"/>
        <w:tab w:val="left" w:pos="-720"/>
        <w:tab w:val="left" w:pos="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spacing w:line="360" w:lineRule="auto"/>
      <w:ind w:left="0" w:right="-567" w:firstLine="0"/>
      <w:textAlignment w:val="auto"/>
    </w:pPr>
    <w:rPr>
      <w:bCs w:val="0"/>
      <w:snapToGrid w:val="0"/>
      <w:color w:val="auto"/>
      <w:sz w:val="22"/>
      <w:szCs w:val="22"/>
      <w:lang w:val="nl-NL"/>
    </w:rPr>
  </w:style>
  <w:style w:type="character" w:styleId="Verwijzingopmerking">
    <w:name w:val="annotation reference"/>
    <w:rsid w:val="00D31D41"/>
    <w:rPr>
      <w:sz w:val="16"/>
      <w:szCs w:val="16"/>
    </w:rPr>
  </w:style>
  <w:style w:type="paragraph" w:styleId="Tekstopmerking">
    <w:name w:val="annotation text"/>
    <w:basedOn w:val="Standaard"/>
    <w:link w:val="TekstopmerkingChar"/>
    <w:rsid w:val="00D31D41"/>
  </w:style>
  <w:style w:type="character" w:customStyle="1" w:styleId="TekstopmerkingChar">
    <w:name w:val="Tekst opmerking Char"/>
    <w:link w:val="Tekstopmerking"/>
    <w:rsid w:val="00D31D41"/>
    <w:rPr>
      <w:rFonts w:ascii="Arial" w:hAnsi="Arial"/>
      <w:lang w:val="nl"/>
    </w:rPr>
  </w:style>
  <w:style w:type="paragraph" w:styleId="Onderwerpvanopmerking">
    <w:name w:val="annotation subject"/>
    <w:basedOn w:val="Tekstopmerking"/>
    <w:next w:val="Tekstopmerking"/>
    <w:link w:val="OnderwerpvanopmerkingChar"/>
    <w:rsid w:val="00D31D41"/>
    <w:rPr>
      <w:b/>
      <w:bCs/>
    </w:rPr>
  </w:style>
  <w:style w:type="character" w:customStyle="1" w:styleId="OnderwerpvanopmerkingChar">
    <w:name w:val="Onderwerp van opmerking Char"/>
    <w:link w:val="Onderwerpvanopmerking"/>
    <w:rsid w:val="00D31D41"/>
    <w:rPr>
      <w:rFonts w:ascii="Arial" w:hAnsi="Arial"/>
      <w:b/>
      <w:bCs/>
      <w:lang w:val="nl"/>
    </w:rPr>
  </w:style>
  <w:style w:type="paragraph" w:styleId="Kopvaninhoudsopgave">
    <w:name w:val="TOC Heading"/>
    <w:basedOn w:val="Kop1"/>
    <w:next w:val="Standaard"/>
    <w:uiPriority w:val="39"/>
    <w:semiHidden/>
    <w:unhideWhenUsed/>
    <w:qFormat/>
    <w:rsid w:val="00C7663F"/>
    <w:pPr>
      <w:keepLines/>
      <w:widowControl/>
      <w:tabs>
        <w:tab w:val="clear" w:pos="-1355"/>
        <w:tab w:val="clear" w:pos="-1132"/>
        <w:tab w:val="clear" w:pos="-563"/>
        <w:tab w:val="clear" w:pos="-283"/>
        <w:tab w:val="clear" w:pos="6"/>
        <w:tab w:val="clear" w:pos="575"/>
        <w:tab w:val="clear" w:pos="1361"/>
        <w:tab w:val="clear" w:pos="1712"/>
        <w:tab w:val="clear" w:pos="2281"/>
        <w:tab w:val="clear" w:pos="2850"/>
        <w:tab w:val="clear" w:pos="3419"/>
        <w:tab w:val="clear" w:pos="3988"/>
        <w:tab w:val="clear" w:pos="4556"/>
        <w:tab w:val="clear" w:pos="5125"/>
        <w:tab w:val="clear" w:pos="5694"/>
        <w:tab w:val="clear" w:pos="6263"/>
        <w:tab w:val="clear" w:pos="6832"/>
        <w:tab w:val="clear" w:pos="7654"/>
        <w:tab w:val="clear" w:pos="7969"/>
        <w:tab w:val="clear" w:pos="8538"/>
        <w:tab w:val="clear" w:pos="9107"/>
      </w:tabs>
      <w:overflowPunct/>
      <w:autoSpaceDE/>
      <w:autoSpaceDN/>
      <w:adjustRightInd/>
      <w:spacing w:before="480" w:line="276" w:lineRule="auto"/>
      <w:textAlignment w:val="auto"/>
      <w:outlineLvl w:val="9"/>
    </w:pPr>
    <w:rPr>
      <w:rFonts w:ascii="Cambria" w:hAnsi="Cambria"/>
      <w:color w:val="365F91"/>
      <w:sz w:val="28"/>
      <w:szCs w:val="28"/>
    </w:rPr>
  </w:style>
  <w:style w:type="paragraph" w:styleId="Inhopg1">
    <w:name w:val="toc 1"/>
    <w:basedOn w:val="Standaard"/>
    <w:next w:val="Standaard"/>
    <w:autoRedefine/>
    <w:uiPriority w:val="39"/>
    <w:rsid w:val="00C7663F"/>
  </w:style>
  <w:style w:type="paragraph" w:styleId="Inhopg3">
    <w:name w:val="toc 3"/>
    <w:basedOn w:val="Standaard"/>
    <w:next w:val="Standaard"/>
    <w:autoRedefine/>
    <w:uiPriority w:val="39"/>
    <w:rsid w:val="00C7663F"/>
    <w:pPr>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56041">
      <w:bodyDiv w:val="1"/>
      <w:marLeft w:val="0"/>
      <w:marRight w:val="0"/>
      <w:marTop w:val="0"/>
      <w:marBottom w:val="0"/>
      <w:divBdr>
        <w:top w:val="none" w:sz="0" w:space="0" w:color="auto"/>
        <w:left w:val="none" w:sz="0" w:space="0" w:color="auto"/>
        <w:bottom w:val="none" w:sz="0" w:space="0" w:color="auto"/>
        <w:right w:val="none" w:sz="0" w:space="0" w:color="auto"/>
      </w:divBdr>
    </w:div>
    <w:div w:id="67465047">
      <w:bodyDiv w:val="1"/>
      <w:marLeft w:val="0"/>
      <w:marRight w:val="0"/>
      <w:marTop w:val="0"/>
      <w:marBottom w:val="0"/>
      <w:divBdr>
        <w:top w:val="none" w:sz="0" w:space="0" w:color="auto"/>
        <w:left w:val="none" w:sz="0" w:space="0" w:color="auto"/>
        <w:bottom w:val="none" w:sz="0" w:space="0" w:color="auto"/>
        <w:right w:val="none" w:sz="0" w:space="0" w:color="auto"/>
      </w:divBdr>
    </w:div>
    <w:div w:id="72823078">
      <w:bodyDiv w:val="1"/>
      <w:marLeft w:val="0"/>
      <w:marRight w:val="0"/>
      <w:marTop w:val="0"/>
      <w:marBottom w:val="0"/>
      <w:divBdr>
        <w:top w:val="none" w:sz="0" w:space="0" w:color="auto"/>
        <w:left w:val="none" w:sz="0" w:space="0" w:color="auto"/>
        <w:bottom w:val="none" w:sz="0" w:space="0" w:color="auto"/>
        <w:right w:val="none" w:sz="0" w:space="0" w:color="auto"/>
      </w:divBdr>
    </w:div>
    <w:div w:id="158808532">
      <w:bodyDiv w:val="1"/>
      <w:marLeft w:val="0"/>
      <w:marRight w:val="0"/>
      <w:marTop w:val="0"/>
      <w:marBottom w:val="0"/>
      <w:divBdr>
        <w:top w:val="none" w:sz="0" w:space="0" w:color="auto"/>
        <w:left w:val="none" w:sz="0" w:space="0" w:color="auto"/>
        <w:bottom w:val="none" w:sz="0" w:space="0" w:color="auto"/>
        <w:right w:val="none" w:sz="0" w:space="0" w:color="auto"/>
      </w:divBdr>
    </w:div>
    <w:div w:id="219290638">
      <w:bodyDiv w:val="1"/>
      <w:marLeft w:val="0"/>
      <w:marRight w:val="0"/>
      <w:marTop w:val="0"/>
      <w:marBottom w:val="0"/>
      <w:divBdr>
        <w:top w:val="none" w:sz="0" w:space="0" w:color="auto"/>
        <w:left w:val="none" w:sz="0" w:space="0" w:color="auto"/>
        <w:bottom w:val="none" w:sz="0" w:space="0" w:color="auto"/>
        <w:right w:val="none" w:sz="0" w:space="0" w:color="auto"/>
      </w:divBdr>
    </w:div>
    <w:div w:id="478421712">
      <w:bodyDiv w:val="1"/>
      <w:marLeft w:val="0"/>
      <w:marRight w:val="0"/>
      <w:marTop w:val="0"/>
      <w:marBottom w:val="0"/>
      <w:divBdr>
        <w:top w:val="none" w:sz="0" w:space="0" w:color="auto"/>
        <w:left w:val="none" w:sz="0" w:space="0" w:color="auto"/>
        <w:bottom w:val="none" w:sz="0" w:space="0" w:color="auto"/>
        <w:right w:val="none" w:sz="0" w:space="0" w:color="auto"/>
      </w:divBdr>
    </w:div>
    <w:div w:id="559440879">
      <w:bodyDiv w:val="1"/>
      <w:marLeft w:val="0"/>
      <w:marRight w:val="0"/>
      <w:marTop w:val="0"/>
      <w:marBottom w:val="0"/>
      <w:divBdr>
        <w:top w:val="none" w:sz="0" w:space="0" w:color="auto"/>
        <w:left w:val="none" w:sz="0" w:space="0" w:color="auto"/>
        <w:bottom w:val="none" w:sz="0" w:space="0" w:color="auto"/>
        <w:right w:val="none" w:sz="0" w:space="0" w:color="auto"/>
      </w:divBdr>
    </w:div>
    <w:div w:id="794756764">
      <w:bodyDiv w:val="1"/>
      <w:marLeft w:val="0"/>
      <w:marRight w:val="0"/>
      <w:marTop w:val="0"/>
      <w:marBottom w:val="0"/>
      <w:divBdr>
        <w:top w:val="none" w:sz="0" w:space="0" w:color="auto"/>
        <w:left w:val="none" w:sz="0" w:space="0" w:color="auto"/>
        <w:bottom w:val="none" w:sz="0" w:space="0" w:color="auto"/>
        <w:right w:val="none" w:sz="0" w:space="0" w:color="auto"/>
      </w:divBdr>
    </w:div>
    <w:div w:id="837304624">
      <w:bodyDiv w:val="1"/>
      <w:marLeft w:val="0"/>
      <w:marRight w:val="0"/>
      <w:marTop w:val="0"/>
      <w:marBottom w:val="0"/>
      <w:divBdr>
        <w:top w:val="none" w:sz="0" w:space="0" w:color="auto"/>
        <w:left w:val="none" w:sz="0" w:space="0" w:color="auto"/>
        <w:bottom w:val="none" w:sz="0" w:space="0" w:color="auto"/>
        <w:right w:val="none" w:sz="0" w:space="0" w:color="auto"/>
      </w:divBdr>
    </w:div>
    <w:div w:id="946503519">
      <w:bodyDiv w:val="1"/>
      <w:marLeft w:val="0"/>
      <w:marRight w:val="0"/>
      <w:marTop w:val="0"/>
      <w:marBottom w:val="0"/>
      <w:divBdr>
        <w:top w:val="none" w:sz="0" w:space="0" w:color="auto"/>
        <w:left w:val="none" w:sz="0" w:space="0" w:color="auto"/>
        <w:bottom w:val="none" w:sz="0" w:space="0" w:color="auto"/>
        <w:right w:val="none" w:sz="0" w:space="0" w:color="auto"/>
      </w:divBdr>
    </w:div>
    <w:div w:id="984242965">
      <w:bodyDiv w:val="1"/>
      <w:marLeft w:val="0"/>
      <w:marRight w:val="0"/>
      <w:marTop w:val="0"/>
      <w:marBottom w:val="0"/>
      <w:divBdr>
        <w:top w:val="none" w:sz="0" w:space="0" w:color="auto"/>
        <w:left w:val="none" w:sz="0" w:space="0" w:color="auto"/>
        <w:bottom w:val="none" w:sz="0" w:space="0" w:color="auto"/>
        <w:right w:val="none" w:sz="0" w:space="0" w:color="auto"/>
      </w:divBdr>
    </w:div>
    <w:div w:id="1014378805">
      <w:bodyDiv w:val="1"/>
      <w:marLeft w:val="0"/>
      <w:marRight w:val="0"/>
      <w:marTop w:val="0"/>
      <w:marBottom w:val="0"/>
      <w:divBdr>
        <w:top w:val="none" w:sz="0" w:space="0" w:color="auto"/>
        <w:left w:val="none" w:sz="0" w:space="0" w:color="auto"/>
        <w:bottom w:val="none" w:sz="0" w:space="0" w:color="auto"/>
        <w:right w:val="none" w:sz="0" w:space="0" w:color="auto"/>
      </w:divBdr>
    </w:div>
    <w:div w:id="1021082026">
      <w:bodyDiv w:val="1"/>
      <w:marLeft w:val="0"/>
      <w:marRight w:val="0"/>
      <w:marTop w:val="0"/>
      <w:marBottom w:val="0"/>
      <w:divBdr>
        <w:top w:val="none" w:sz="0" w:space="0" w:color="auto"/>
        <w:left w:val="none" w:sz="0" w:space="0" w:color="auto"/>
        <w:bottom w:val="none" w:sz="0" w:space="0" w:color="auto"/>
        <w:right w:val="none" w:sz="0" w:space="0" w:color="auto"/>
      </w:divBdr>
    </w:div>
    <w:div w:id="1244487040">
      <w:bodyDiv w:val="1"/>
      <w:marLeft w:val="0"/>
      <w:marRight w:val="0"/>
      <w:marTop w:val="0"/>
      <w:marBottom w:val="0"/>
      <w:divBdr>
        <w:top w:val="none" w:sz="0" w:space="0" w:color="auto"/>
        <w:left w:val="none" w:sz="0" w:space="0" w:color="auto"/>
        <w:bottom w:val="none" w:sz="0" w:space="0" w:color="auto"/>
        <w:right w:val="none" w:sz="0" w:space="0" w:color="auto"/>
      </w:divBdr>
    </w:div>
    <w:div w:id="1296183297">
      <w:bodyDiv w:val="1"/>
      <w:marLeft w:val="0"/>
      <w:marRight w:val="0"/>
      <w:marTop w:val="0"/>
      <w:marBottom w:val="0"/>
      <w:divBdr>
        <w:top w:val="none" w:sz="0" w:space="0" w:color="auto"/>
        <w:left w:val="none" w:sz="0" w:space="0" w:color="auto"/>
        <w:bottom w:val="none" w:sz="0" w:space="0" w:color="auto"/>
        <w:right w:val="none" w:sz="0" w:space="0" w:color="auto"/>
      </w:divBdr>
    </w:div>
    <w:div w:id="1318538997">
      <w:bodyDiv w:val="1"/>
      <w:marLeft w:val="0"/>
      <w:marRight w:val="0"/>
      <w:marTop w:val="0"/>
      <w:marBottom w:val="0"/>
      <w:divBdr>
        <w:top w:val="none" w:sz="0" w:space="0" w:color="auto"/>
        <w:left w:val="none" w:sz="0" w:space="0" w:color="auto"/>
        <w:bottom w:val="none" w:sz="0" w:space="0" w:color="auto"/>
        <w:right w:val="none" w:sz="0" w:space="0" w:color="auto"/>
      </w:divBdr>
    </w:div>
    <w:div w:id="1376157544">
      <w:bodyDiv w:val="1"/>
      <w:marLeft w:val="0"/>
      <w:marRight w:val="0"/>
      <w:marTop w:val="0"/>
      <w:marBottom w:val="0"/>
      <w:divBdr>
        <w:top w:val="none" w:sz="0" w:space="0" w:color="auto"/>
        <w:left w:val="none" w:sz="0" w:space="0" w:color="auto"/>
        <w:bottom w:val="none" w:sz="0" w:space="0" w:color="auto"/>
        <w:right w:val="none" w:sz="0" w:space="0" w:color="auto"/>
      </w:divBdr>
    </w:div>
    <w:div w:id="1547452998">
      <w:bodyDiv w:val="1"/>
      <w:marLeft w:val="0"/>
      <w:marRight w:val="0"/>
      <w:marTop w:val="0"/>
      <w:marBottom w:val="0"/>
      <w:divBdr>
        <w:top w:val="none" w:sz="0" w:space="0" w:color="auto"/>
        <w:left w:val="none" w:sz="0" w:space="0" w:color="auto"/>
        <w:bottom w:val="none" w:sz="0" w:space="0" w:color="auto"/>
        <w:right w:val="none" w:sz="0" w:space="0" w:color="auto"/>
      </w:divBdr>
    </w:div>
    <w:div w:id="1649704650">
      <w:bodyDiv w:val="1"/>
      <w:marLeft w:val="0"/>
      <w:marRight w:val="0"/>
      <w:marTop w:val="0"/>
      <w:marBottom w:val="0"/>
      <w:divBdr>
        <w:top w:val="none" w:sz="0" w:space="0" w:color="auto"/>
        <w:left w:val="none" w:sz="0" w:space="0" w:color="auto"/>
        <w:bottom w:val="none" w:sz="0" w:space="0" w:color="auto"/>
        <w:right w:val="none" w:sz="0" w:space="0" w:color="auto"/>
      </w:divBdr>
    </w:div>
    <w:div w:id="1699238261">
      <w:bodyDiv w:val="1"/>
      <w:marLeft w:val="0"/>
      <w:marRight w:val="0"/>
      <w:marTop w:val="0"/>
      <w:marBottom w:val="0"/>
      <w:divBdr>
        <w:top w:val="none" w:sz="0" w:space="0" w:color="auto"/>
        <w:left w:val="none" w:sz="0" w:space="0" w:color="auto"/>
        <w:bottom w:val="none" w:sz="0" w:space="0" w:color="auto"/>
        <w:right w:val="none" w:sz="0" w:space="0" w:color="auto"/>
      </w:divBdr>
    </w:div>
    <w:div w:id="1926914014">
      <w:bodyDiv w:val="1"/>
      <w:marLeft w:val="0"/>
      <w:marRight w:val="0"/>
      <w:marTop w:val="0"/>
      <w:marBottom w:val="0"/>
      <w:divBdr>
        <w:top w:val="none" w:sz="0" w:space="0" w:color="auto"/>
        <w:left w:val="none" w:sz="0" w:space="0" w:color="auto"/>
        <w:bottom w:val="none" w:sz="0" w:space="0" w:color="auto"/>
        <w:right w:val="none" w:sz="0" w:space="0" w:color="auto"/>
      </w:divBdr>
    </w:div>
    <w:div w:id="2004429691">
      <w:bodyDiv w:val="1"/>
      <w:marLeft w:val="0"/>
      <w:marRight w:val="0"/>
      <w:marTop w:val="0"/>
      <w:marBottom w:val="0"/>
      <w:divBdr>
        <w:top w:val="none" w:sz="0" w:space="0" w:color="auto"/>
        <w:left w:val="none" w:sz="0" w:space="0" w:color="auto"/>
        <w:bottom w:val="none" w:sz="0" w:space="0" w:color="auto"/>
        <w:right w:val="none" w:sz="0" w:space="0" w:color="auto"/>
      </w:divBdr>
    </w:div>
    <w:div w:id="2080904081">
      <w:bodyDiv w:val="1"/>
      <w:marLeft w:val="0"/>
      <w:marRight w:val="0"/>
      <w:marTop w:val="0"/>
      <w:marBottom w:val="0"/>
      <w:divBdr>
        <w:top w:val="none" w:sz="0" w:space="0" w:color="auto"/>
        <w:left w:val="none" w:sz="0" w:space="0" w:color="auto"/>
        <w:bottom w:val="none" w:sz="0" w:space="0" w:color="auto"/>
        <w:right w:val="none" w:sz="0" w:space="0" w:color="auto"/>
      </w:divBdr>
    </w:div>
    <w:div w:id="2095198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ecall@mumc.nl"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belastingdienst.nl" TargetMode="External"/><Relationship Id="rId4" Type="http://schemas.openxmlformats.org/officeDocument/2006/relationships/settings" Target="settings.xml"/><Relationship Id="rId9" Type="http://schemas.openxmlformats.org/officeDocument/2006/relationships/hyperlink" Target="mailto:beveiliging@mumc.n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Sjablonen\FB%20brief%20extern.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395822-671D-4EFD-BF8D-F31DFF7E8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FB brief extern</Template>
  <TotalTime>0</TotalTime>
  <Pages>12</Pages>
  <Words>2990</Words>
  <Characters>18480</Characters>
  <Application>Microsoft Office Word</Application>
  <DocSecurity>0</DocSecurity>
  <Lines>154</Lines>
  <Paragraphs>42</Paragraphs>
  <ScaleCrop>false</ScaleCrop>
  <HeadingPairs>
    <vt:vector size="2" baseType="variant">
      <vt:variant>
        <vt:lpstr>Titel</vt:lpstr>
      </vt:variant>
      <vt:variant>
        <vt:i4>1</vt:i4>
      </vt:variant>
    </vt:vector>
  </HeadingPairs>
  <TitlesOfParts>
    <vt:vector size="1" baseType="lpstr">
      <vt:lpstr>Betreft:</vt:lpstr>
    </vt:vector>
  </TitlesOfParts>
  <Company>Stichting G.O.Z.L.</Company>
  <LinksUpToDate>false</LinksUpToDate>
  <CharactersWithSpaces>21428</CharactersWithSpaces>
  <SharedDoc>false</SharedDoc>
  <HLinks>
    <vt:vector size="30" baseType="variant">
      <vt:variant>
        <vt:i4>2752574</vt:i4>
      </vt:variant>
      <vt:variant>
        <vt:i4>12</vt:i4>
      </vt:variant>
      <vt:variant>
        <vt:i4>0</vt:i4>
      </vt:variant>
      <vt:variant>
        <vt:i4>5</vt:i4>
      </vt:variant>
      <vt:variant>
        <vt:lpwstr>mailto:CS_limburg@hospitallogistics.eu</vt:lpwstr>
      </vt:variant>
      <vt:variant>
        <vt:lpwstr/>
      </vt:variant>
      <vt:variant>
        <vt:i4>6946942</vt:i4>
      </vt:variant>
      <vt:variant>
        <vt:i4>9</vt:i4>
      </vt:variant>
      <vt:variant>
        <vt:i4>0</vt:i4>
      </vt:variant>
      <vt:variant>
        <vt:i4>5</vt:i4>
      </vt:variant>
      <vt:variant>
        <vt:lpwstr>http://www.belastingdienst.nl/</vt:lpwstr>
      </vt:variant>
      <vt:variant>
        <vt:lpwstr/>
      </vt:variant>
      <vt:variant>
        <vt:i4>1179702</vt:i4>
      </vt:variant>
      <vt:variant>
        <vt:i4>6</vt:i4>
      </vt:variant>
      <vt:variant>
        <vt:i4>0</vt:i4>
      </vt:variant>
      <vt:variant>
        <vt:i4>5</vt:i4>
      </vt:variant>
      <vt:variant>
        <vt:lpwstr>mailto:recall@hospitallogistics.eu</vt:lpwstr>
      </vt:variant>
      <vt:variant>
        <vt:lpwstr/>
      </vt:variant>
      <vt:variant>
        <vt:i4>3801111</vt:i4>
      </vt:variant>
      <vt:variant>
        <vt:i4>3</vt:i4>
      </vt:variant>
      <vt:variant>
        <vt:i4>0</vt:i4>
      </vt:variant>
      <vt:variant>
        <vt:i4>5</vt:i4>
      </vt:variant>
      <vt:variant>
        <vt:lpwstr>mailto:beveiliging@mumc.nl</vt:lpwstr>
      </vt:variant>
      <vt:variant>
        <vt:lpwstr/>
      </vt:variant>
      <vt:variant>
        <vt:i4>2555916</vt:i4>
      </vt:variant>
      <vt:variant>
        <vt:i4>0</vt:i4>
      </vt:variant>
      <vt:variant>
        <vt:i4>0</vt:i4>
      </vt:variant>
      <vt:variant>
        <vt:i4>5</vt:i4>
      </vt:variant>
      <vt:variant>
        <vt:lpwstr>mailto:recall@mumc.nl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Betreft:</dc:title>
  <dc:subject/>
  <dc:creator>Fac. Bedrijf</dc:creator>
  <cp:keywords/>
  <cp:lastModifiedBy>Cleuren, R.W.J. (Raf)</cp:lastModifiedBy>
  <cp:revision>4</cp:revision>
  <cp:lastPrinted>2013-09-16T10:13:00Z</cp:lastPrinted>
  <dcterms:created xsi:type="dcterms:W3CDTF">2026-09-14T08:10:00Z</dcterms:created>
  <dcterms:modified xsi:type="dcterms:W3CDTF">2026-09-22T06:01:00Z</dcterms:modified>
</cp:coreProperties>
</file>