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38D7B" w14:textId="77777777" w:rsidR="00C9052B" w:rsidRDefault="00C9052B" w:rsidP="00585BB2">
      <w:pPr>
        <w:spacing w:line="240" w:lineRule="auto"/>
        <w:rPr>
          <w:rFonts w:eastAsia="Times New Roman" w:cs="Times New Roman"/>
          <w:b/>
          <w:sz w:val="36"/>
          <w:szCs w:val="36"/>
          <w:lang w:eastAsia="nl-NL"/>
        </w:rPr>
      </w:pPr>
    </w:p>
    <w:p w14:paraId="5F677981" w14:textId="77777777" w:rsidR="00C9052B" w:rsidRDefault="00C9052B" w:rsidP="00585BB2">
      <w:pPr>
        <w:spacing w:line="240" w:lineRule="auto"/>
        <w:rPr>
          <w:rFonts w:eastAsia="Times New Roman" w:cs="Times New Roman"/>
          <w:b/>
          <w:sz w:val="36"/>
          <w:szCs w:val="36"/>
          <w:lang w:eastAsia="nl-NL"/>
        </w:rPr>
      </w:pPr>
    </w:p>
    <w:p w14:paraId="1FAD3131" w14:textId="77777777" w:rsidR="00C9052B" w:rsidRDefault="00C9052B" w:rsidP="00585BB2">
      <w:pPr>
        <w:spacing w:line="240" w:lineRule="auto"/>
        <w:rPr>
          <w:rFonts w:eastAsia="Times New Roman" w:cs="Times New Roman"/>
          <w:b/>
          <w:sz w:val="36"/>
          <w:szCs w:val="36"/>
          <w:lang w:eastAsia="nl-NL"/>
        </w:rPr>
      </w:pPr>
    </w:p>
    <w:p w14:paraId="5244EAC8" w14:textId="649DC1FD" w:rsidR="003223E1" w:rsidRPr="001954C4" w:rsidRDefault="003223E1" w:rsidP="003223E1">
      <w:bookmarkStart w:id="0" w:name="_Toc436071261"/>
    </w:p>
    <w:tbl>
      <w:tblPr>
        <w:tblpPr w:leftFromText="141" w:rightFromText="141" w:vertAnchor="text" w:horzAnchor="page"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40"/>
      </w:tblGrid>
      <w:tr w:rsidR="003223E1" w:rsidRPr="00081DA2" w14:paraId="7A874F05" w14:textId="77777777" w:rsidTr="6A5D71C2">
        <w:trPr>
          <w:trHeight w:val="1833"/>
        </w:trPr>
        <w:tc>
          <w:tcPr>
            <w:tcW w:w="5740" w:type="dxa"/>
          </w:tcPr>
          <w:p w14:paraId="38EFED86" w14:textId="77777777" w:rsidR="003223E1" w:rsidRPr="002A1C5E" w:rsidRDefault="003223E1" w:rsidP="00387002">
            <w:pPr>
              <w:ind w:left="-75"/>
              <w:jc w:val="center"/>
              <w:rPr>
                <w:rFonts w:cs="Arial"/>
                <w:sz w:val="28"/>
              </w:rPr>
            </w:pPr>
            <w:r>
              <w:rPr>
                <w:rFonts w:cs="Arial"/>
                <w:sz w:val="28"/>
              </w:rPr>
              <w:t>Aanbestedingsdocument</w:t>
            </w:r>
            <w:r w:rsidRPr="002A1C5E">
              <w:rPr>
                <w:rFonts w:cs="Arial"/>
                <w:sz w:val="28"/>
              </w:rPr>
              <w:t>:</w:t>
            </w:r>
          </w:p>
          <w:p w14:paraId="6777F29D" w14:textId="77777777" w:rsidR="003223E1" w:rsidRPr="002A1C5E" w:rsidRDefault="003223E1" w:rsidP="000542D2">
            <w:pPr>
              <w:jc w:val="center"/>
              <w:rPr>
                <w:sz w:val="28"/>
              </w:rPr>
            </w:pPr>
          </w:p>
          <w:p w14:paraId="7FA34F11" w14:textId="30AEE3FD" w:rsidR="00DE73E2" w:rsidRDefault="00A117C0" w:rsidP="000542D2">
            <w:pPr>
              <w:jc w:val="center"/>
              <w:rPr>
                <w:rFonts w:cs="Arial"/>
                <w:sz w:val="32"/>
                <w:szCs w:val="32"/>
              </w:rPr>
            </w:pPr>
            <w:r w:rsidRPr="00F70912">
              <w:rPr>
                <w:rFonts w:cs="Arial"/>
                <w:sz w:val="32"/>
                <w:szCs w:val="32"/>
              </w:rPr>
              <w:t xml:space="preserve">Europees </w:t>
            </w:r>
            <w:r w:rsidR="00F70912" w:rsidRPr="00F70912">
              <w:rPr>
                <w:rFonts w:cs="Arial"/>
                <w:sz w:val="32"/>
                <w:szCs w:val="32"/>
              </w:rPr>
              <w:t>openbare Aanbesteding</w:t>
            </w:r>
          </w:p>
          <w:p w14:paraId="4F3937E9" w14:textId="15BFA61D" w:rsidR="00935445" w:rsidRPr="00935445" w:rsidRDefault="4B654AFD" w:rsidP="000542D2">
            <w:pPr>
              <w:jc w:val="center"/>
              <w:rPr>
                <w:rFonts w:cs="Arial"/>
                <w:color w:val="FF0000"/>
                <w:sz w:val="32"/>
                <w:szCs w:val="32"/>
              </w:rPr>
            </w:pPr>
            <w:r w:rsidRPr="4565BBA7">
              <w:rPr>
                <w:rFonts w:cs="Arial"/>
                <w:sz w:val="32"/>
                <w:szCs w:val="32"/>
              </w:rPr>
              <w:t>Revisie Inzamel</w:t>
            </w:r>
            <w:r w:rsidR="2724AD36" w:rsidRPr="4565BBA7">
              <w:rPr>
                <w:rFonts w:cs="Arial"/>
                <w:sz w:val="32"/>
                <w:szCs w:val="32"/>
              </w:rPr>
              <w:t>voertuigen</w:t>
            </w:r>
          </w:p>
          <w:p w14:paraId="371D3DCE" w14:textId="5014DE05" w:rsidR="003223E1" w:rsidRPr="00053E24" w:rsidRDefault="00053E24" w:rsidP="00053E24">
            <w:pPr>
              <w:pStyle w:val="Lijstalinea"/>
              <w:numPr>
                <w:ilvl w:val="0"/>
                <w:numId w:val="34"/>
              </w:numPr>
              <w:jc w:val="center"/>
              <w:rPr>
                <w:rFonts w:cs="Arial"/>
                <w:color w:val="808080"/>
                <w:sz w:val="32"/>
                <w:szCs w:val="32"/>
              </w:rPr>
            </w:pPr>
            <w:r w:rsidRPr="4565BBA7">
              <w:rPr>
                <w:rFonts w:cs="Arial"/>
                <w:color w:val="808080" w:themeColor="background1" w:themeShade="80"/>
                <w:sz w:val="32"/>
                <w:szCs w:val="32"/>
              </w:rPr>
              <w:t>REINIGINGSBEDRIJF MIDDEN NEDERLAND (RMN)</w:t>
            </w:r>
          </w:p>
          <w:p w14:paraId="77D8E0C6" w14:textId="77777777" w:rsidR="003223E1" w:rsidRPr="00053E24" w:rsidRDefault="003223E1" w:rsidP="000542D2">
            <w:pPr>
              <w:rPr>
                <w:sz w:val="16"/>
                <w:szCs w:val="16"/>
                <w:lang w:val="en-US"/>
              </w:rPr>
            </w:pPr>
          </w:p>
          <w:p w14:paraId="5633FD12" w14:textId="77777777" w:rsidR="003223E1" w:rsidRPr="00053E24" w:rsidRDefault="003223E1" w:rsidP="000542D2">
            <w:pPr>
              <w:rPr>
                <w:sz w:val="16"/>
                <w:szCs w:val="16"/>
                <w:lang w:val="en-US"/>
              </w:rPr>
            </w:pPr>
          </w:p>
          <w:p w14:paraId="2380802B" w14:textId="77777777" w:rsidR="003223E1" w:rsidRPr="00053E24" w:rsidRDefault="003223E1" w:rsidP="000542D2">
            <w:pPr>
              <w:rPr>
                <w:sz w:val="16"/>
                <w:szCs w:val="16"/>
                <w:lang w:val="en-US"/>
              </w:rPr>
            </w:pPr>
          </w:p>
          <w:p w14:paraId="13C1C94A" w14:textId="77777777" w:rsidR="003223E1" w:rsidRPr="00053E24" w:rsidRDefault="003223E1" w:rsidP="000542D2">
            <w:pPr>
              <w:rPr>
                <w:sz w:val="16"/>
                <w:szCs w:val="16"/>
                <w:lang w:val="en-US"/>
              </w:rPr>
            </w:pPr>
          </w:p>
          <w:p w14:paraId="0C53E34B" w14:textId="77777777" w:rsidR="003223E1" w:rsidRPr="00053E24" w:rsidRDefault="003223E1" w:rsidP="000542D2">
            <w:pPr>
              <w:rPr>
                <w:sz w:val="16"/>
                <w:szCs w:val="16"/>
                <w:lang w:val="en-US"/>
              </w:rPr>
            </w:pPr>
          </w:p>
          <w:p w14:paraId="09436BB2" w14:textId="2EBBF3A8" w:rsidR="003223E1" w:rsidRPr="00053E24" w:rsidRDefault="00104FA1" w:rsidP="00E1FD7C">
            <w:pPr>
              <w:rPr>
                <w:rFonts w:cs="Arial"/>
                <w:sz w:val="16"/>
                <w:szCs w:val="16"/>
                <w:lang w:val="en-US"/>
              </w:rPr>
            </w:pPr>
            <w:r w:rsidRPr="6A5D71C2">
              <w:rPr>
                <w:rFonts w:cs="Arial"/>
                <w:sz w:val="16"/>
                <w:szCs w:val="16"/>
                <w:lang w:val="en-US"/>
              </w:rPr>
              <w:t>R</w:t>
            </w:r>
            <w:r w:rsidR="002341DD" w:rsidRPr="6A5D71C2">
              <w:rPr>
                <w:rFonts w:cs="Arial"/>
                <w:sz w:val="16"/>
                <w:szCs w:val="16"/>
                <w:lang w:val="en-US"/>
              </w:rPr>
              <w:t>MN-20</w:t>
            </w:r>
            <w:r w:rsidR="00CA2B64" w:rsidRPr="6A5D71C2">
              <w:rPr>
                <w:rFonts w:cs="Arial"/>
                <w:sz w:val="16"/>
                <w:szCs w:val="16"/>
                <w:lang w:val="en-US"/>
              </w:rPr>
              <w:t>2</w:t>
            </w:r>
            <w:r w:rsidR="162B933E" w:rsidRPr="6A5D71C2">
              <w:rPr>
                <w:rFonts w:cs="Arial"/>
                <w:sz w:val="16"/>
                <w:szCs w:val="16"/>
                <w:lang w:val="en-US"/>
              </w:rPr>
              <w:t>6-00</w:t>
            </w:r>
            <w:r w:rsidR="1D80C61D" w:rsidRPr="6A5D71C2">
              <w:rPr>
                <w:rFonts w:cs="Arial"/>
                <w:sz w:val="16"/>
                <w:szCs w:val="16"/>
                <w:lang w:val="en-US"/>
              </w:rPr>
              <w:t>1</w:t>
            </w:r>
            <w:r w:rsidR="2C5C6EF1" w:rsidRPr="6A5D71C2">
              <w:rPr>
                <w:rFonts w:cs="Arial"/>
                <w:sz w:val="16"/>
                <w:szCs w:val="16"/>
                <w:lang w:val="en-US"/>
              </w:rPr>
              <w:t>2</w:t>
            </w:r>
          </w:p>
        </w:tc>
      </w:tr>
    </w:tbl>
    <w:p w14:paraId="33EF7E55" w14:textId="77777777" w:rsidR="003223E1" w:rsidRPr="00053E24" w:rsidRDefault="003223E1" w:rsidP="003223E1">
      <w:pPr>
        <w:rPr>
          <w:lang w:val="en-US"/>
        </w:rPr>
      </w:pPr>
    </w:p>
    <w:p w14:paraId="05CE651D" w14:textId="77777777" w:rsidR="003223E1" w:rsidRPr="00053E24" w:rsidRDefault="003223E1" w:rsidP="003223E1">
      <w:pPr>
        <w:rPr>
          <w:lang w:val="en-US"/>
        </w:rPr>
      </w:pPr>
    </w:p>
    <w:p w14:paraId="5A09C208" w14:textId="77777777" w:rsidR="003223E1" w:rsidRPr="00053E24" w:rsidRDefault="003223E1" w:rsidP="003223E1">
      <w:pPr>
        <w:rPr>
          <w:lang w:val="en-US"/>
        </w:rPr>
      </w:pPr>
    </w:p>
    <w:p w14:paraId="43658519" w14:textId="77777777" w:rsidR="003223E1" w:rsidRPr="00053E24" w:rsidRDefault="003223E1" w:rsidP="003223E1">
      <w:pPr>
        <w:rPr>
          <w:lang w:val="en-US"/>
        </w:rPr>
      </w:pPr>
    </w:p>
    <w:p w14:paraId="28AFE1E8" w14:textId="77777777" w:rsidR="003223E1" w:rsidRPr="00053E24" w:rsidRDefault="003223E1" w:rsidP="003223E1">
      <w:pPr>
        <w:rPr>
          <w:lang w:val="en-US"/>
        </w:rPr>
      </w:pPr>
    </w:p>
    <w:p w14:paraId="7E7A423E" w14:textId="77777777" w:rsidR="003223E1" w:rsidRPr="00053E24" w:rsidRDefault="003223E1" w:rsidP="003223E1">
      <w:pPr>
        <w:rPr>
          <w:lang w:val="en-US"/>
        </w:rPr>
      </w:pPr>
    </w:p>
    <w:p w14:paraId="334C30DF" w14:textId="77777777" w:rsidR="003223E1" w:rsidRPr="00053E24" w:rsidRDefault="003223E1" w:rsidP="003223E1">
      <w:pPr>
        <w:rPr>
          <w:lang w:val="en-US"/>
        </w:rPr>
      </w:pPr>
    </w:p>
    <w:p w14:paraId="0CFBA7AB" w14:textId="77777777" w:rsidR="003223E1" w:rsidRPr="00053E24" w:rsidRDefault="003223E1" w:rsidP="003223E1">
      <w:pPr>
        <w:rPr>
          <w:lang w:val="en-US"/>
        </w:rPr>
      </w:pPr>
    </w:p>
    <w:p w14:paraId="2D5BF7A1" w14:textId="77777777" w:rsidR="003223E1" w:rsidRPr="00053E24" w:rsidRDefault="003223E1" w:rsidP="003223E1">
      <w:pPr>
        <w:rPr>
          <w:lang w:val="en-US"/>
        </w:rPr>
      </w:pPr>
    </w:p>
    <w:p w14:paraId="3C37B148" w14:textId="77777777" w:rsidR="003223E1" w:rsidRPr="00053E24" w:rsidRDefault="003223E1" w:rsidP="003223E1">
      <w:pPr>
        <w:rPr>
          <w:lang w:val="en-US"/>
        </w:rPr>
      </w:pPr>
    </w:p>
    <w:p w14:paraId="3F98F02C" w14:textId="77777777" w:rsidR="003223E1" w:rsidRPr="00053E24" w:rsidRDefault="003223E1" w:rsidP="003223E1">
      <w:pPr>
        <w:rPr>
          <w:lang w:val="en-US"/>
        </w:rPr>
      </w:pPr>
    </w:p>
    <w:p w14:paraId="694299BB" w14:textId="77777777" w:rsidR="003223E1" w:rsidRPr="00053E24" w:rsidRDefault="003223E1" w:rsidP="003223E1">
      <w:pPr>
        <w:rPr>
          <w:lang w:val="en-US"/>
        </w:rPr>
      </w:pPr>
    </w:p>
    <w:p w14:paraId="3B107B4B" w14:textId="77777777" w:rsidR="003223E1" w:rsidRPr="00053E24" w:rsidRDefault="003223E1" w:rsidP="003223E1">
      <w:pPr>
        <w:pStyle w:val="Lijstalinea"/>
        <w:ind w:left="360"/>
        <w:rPr>
          <w:color w:val="00B050"/>
          <w:lang w:val="en-US"/>
        </w:rPr>
      </w:pPr>
    </w:p>
    <w:p w14:paraId="0256B65B" w14:textId="3CEC6A15" w:rsidR="003223E1" w:rsidRPr="00053E24" w:rsidRDefault="003223E1" w:rsidP="003223E1">
      <w:pPr>
        <w:rPr>
          <w:color w:val="00B050"/>
          <w:lang w:val="en-US"/>
        </w:rPr>
      </w:pPr>
    </w:p>
    <w:p w14:paraId="539E66D2" w14:textId="0AD7BBF9" w:rsidR="003223E1" w:rsidRPr="00053E24" w:rsidRDefault="003223E1" w:rsidP="003223E1">
      <w:pPr>
        <w:tabs>
          <w:tab w:val="left" w:pos="3240"/>
        </w:tabs>
        <w:rPr>
          <w:color w:val="00B050"/>
          <w:lang w:val="en-US"/>
        </w:rPr>
      </w:pPr>
      <w:r w:rsidRPr="00053E24">
        <w:rPr>
          <w:color w:val="00B050"/>
          <w:lang w:val="en-US"/>
        </w:rPr>
        <w:tab/>
      </w:r>
    </w:p>
    <w:p w14:paraId="7EDB751B" w14:textId="1152FA5B" w:rsidR="003223E1" w:rsidRPr="00053E24" w:rsidRDefault="00053E24" w:rsidP="003223E1">
      <w:pPr>
        <w:rPr>
          <w:color w:val="00B050"/>
          <w:lang w:val="en-US"/>
        </w:rPr>
      </w:pPr>
      <w:r>
        <w:rPr>
          <w:noProof/>
          <w:lang w:eastAsia="nl-NL"/>
        </w:rPr>
        <w:drawing>
          <wp:anchor distT="0" distB="0" distL="114300" distR="114300" simplePos="0" relativeHeight="251658240" behindDoc="1" locked="0" layoutInCell="1" allowOverlap="1" wp14:anchorId="54EF622F" wp14:editId="3016B658">
            <wp:simplePos x="0" y="0"/>
            <wp:positionH relativeFrom="margin">
              <wp:align>center</wp:align>
            </wp:positionH>
            <wp:positionV relativeFrom="paragraph">
              <wp:posOffset>6985</wp:posOffset>
            </wp:positionV>
            <wp:extent cx="3166110" cy="2098675"/>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6110" cy="209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89674" w14:textId="04EEE081" w:rsidR="003223E1" w:rsidRPr="00053E24" w:rsidRDefault="003223E1" w:rsidP="003223E1">
      <w:pPr>
        <w:rPr>
          <w:color w:val="00B050"/>
          <w:lang w:val="en-US"/>
        </w:rPr>
      </w:pPr>
    </w:p>
    <w:p w14:paraId="6420AD8A" w14:textId="211610F4" w:rsidR="003223E1" w:rsidRPr="00053E24" w:rsidRDefault="003223E1" w:rsidP="003223E1">
      <w:pPr>
        <w:rPr>
          <w:b/>
          <w:lang w:val="en-US"/>
        </w:rPr>
      </w:pPr>
    </w:p>
    <w:p w14:paraId="54AE7953" w14:textId="6E522D02" w:rsidR="003223E1" w:rsidRPr="00053E24" w:rsidRDefault="003223E1" w:rsidP="003223E1">
      <w:pPr>
        <w:rPr>
          <w:lang w:val="en-US"/>
        </w:rPr>
      </w:pPr>
    </w:p>
    <w:p w14:paraId="44713819" w14:textId="77777777" w:rsidR="003223E1" w:rsidRPr="00053E24" w:rsidRDefault="003223E1" w:rsidP="003223E1">
      <w:pPr>
        <w:rPr>
          <w:lang w:val="en-US"/>
        </w:rPr>
      </w:pPr>
    </w:p>
    <w:p w14:paraId="4681F3D8" w14:textId="77777777" w:rsidR="003223E1" w:rsidRPr="00053E24" w:rsidRDefault="003223E1" w:rsidP="003223E1">
      <w:pPr>
        <w:tabs>
          <w:tab w:val="left" w:pos="3240"/>
        </w:tabs>
        <w:rPr>
          <w:color w:val="00B050"/>
          <w:lang w:val="en-US"/>
        </w:rPr>
      </w:pPr>
      <w:r w:rsidRPr="00053E24">
        <w:rPr>
          <w:color w:val="00B050"/>
          <w:lang w:val="en-US"/>
        </w:rPr>
        <w:tab/>
      </w:r>
    </w:p>
    <w:p w14:paraId="02747A5E" w14:textId="77777777" w:rsidR="003223E1" w:rsidRPr="00053E24" w:rsidRDefault="003223E1" w:rsidP="003223E1">
      <w:pPr>
        <w:rPr>
          <w:color w:val="00B050"/>
          <w:lang w:val="en-US"/>
        </w:rPr>
      </w:pPr>
    </w:p>
    <w:p w14:paraId="498713E8" w14:textId="77777777" w:rsidR="003223E1" w:rsidRPr="00053E24" w:rsidRDefault="003223E1" w:rsidP="003223E1">
      <w:pPr>
        <w:rPr>
          <w:color w:val="00B050"/>
          <w:lang w:val="en-US"/>
        </w:rPr>
      </w:pPr>
    </w:p>
    <w:p w14:paraId="5E13881E" w14:textId="77777777" w:rsidR="003223E1" w:rsidRPr="00053E24" w:rsidRDefault="003223E1" w:rsidP="003223E1">
      <w:pPr>
        <w:rPr>
          <w:lang w:val="en-US"/>
        </w:rPr>
      </w:pPr>
    </w:p>
    <w:p w14:paraId="2E59D9C4" w14:textId="77777777" w:rsidR="003223E1" w:rsidRPr="00053E24" w:rsidRDefault="003223E1" w:rsidP="003223E1">
      <w:pPr>
        <w:rPr>
          <w:lang w:val="en-US"/>
        </w:rPr>
      </w:pPr>
    </w:p>
    <w:p w14:paraId="4803F923" w14:textId="77777777" w:rsidR="003223E1" w:rsidRPr="00053E24" w:rsidRDefault="003223E1" w:rsidP="003223E1">
      <w:pPr>
        <w:rPr>
          <w:lang w:val="en-US"/>
        </w:rPr>
      </w:pPr>
    </w:p>
    <w:p w14:paraId="5B7991C0" w14:textId="77777777" w:rsidR="003223E1" w:rsidRPr="00053E24" w:rsidRDefault="003223E1" w:rsidP="003223E1">
      <w:pPr>
        <w:rPr>
          <w:lang w:val="en-US"/>
        </w:rPr>
      </w:pPr>
    </w:p>
    <w:p w14:paraId="61D94B04" w14:textId="77777777" w:rsidR="003223E1" w:rsidRPr="00053E24" w:rsidRDefault="003223E1" w:rsidP="003223E1">
      <w:pPr>
        <w:rPr>
          <w:lang w:val="en-US"/>
        </w:rPr>
      </w:pPr>
    </w:p>
    <w:p w14:paraId="681FB13E" w14:textId="77777777" w:rsidR="003223E1" w:rsidRPr="00053E24" w:rsidRDefault="003223E1" w:rsidP="003223E1">
      <w:pPr>
        <w:rPr>
          <w:lang w:val="en-US"/>
        </w:rPr>
      </w:pPr>
    </w:p>
    <w:p w14:paraId="22DF7ABB" w14:textId="77777777" w:rsidR="003223E1" w:rsidRPr="00053E24" w:rsidRDefault="003223E1" w:rsidP="003223E1">
      <w:pPr>
        <w:rPr>
          <w:lang w:val="en-US"/>
        </w:rPr>
      </w:pPr>
    </w:p>
    <w:p w14:paraId="72741E4A" w14:textId="77777777" w:rsidR="003223E1" w:rsidRPr="00053E24" w:rsidRDefault="003223E1" w:rsidP="003223E1">
      <w:pPr>
        <w:rPr>
          <w:lang w:val="en-US"/>
        </w:rPr>
      </w:pPr>
    </w:p>
    <w:p w14:paraId="6BBAEC39" w14:textId="77777777" w:rsidR="003223E1" w:rsidRPr="00053E24" w:rsidRDefault="003223E1" w:rsidP="003223E1">
      <w:pPr>
        <w:rPr>
          <w:lang w:val="en-US"/>
        </w:rPr>
      </w:pPr>
    </w:p>
    <w:p w14:paraId="7D0543E9" w14:textId="77777777" w:rsidR="003223E1" w:rsidRPr="00053E24" w:rsidRDefault="003223E1" w:rsidP="003223E1">
      <w:pPr>
        <w:rPr>
          <w:lang w:val="en-US"/>
        </w:rPr>
      </w:pPr>
    </w:p>
    <w:p w14:paraId="4E0B2F90" w14:textId="77777777" w:rsidR="003223E1" w:rsidRPr="00053E24" w:rsidRDefault="003223E1" w:rsidP="003223E1">
      <w:pPr>
        <w:rPr>
          <w:lang w:val="en-US"/>
        </w:rPr>
      </w:pPr>
    </w:p>
    <w:p w14:paraId="1E2C9323" w14:textId="77777777" w:rsidR="00831CFC" w:rsidRPr="00053E24" w:rsidRDefault="00831CFC">
      <w:pPr>
        <w:spacing w:after="200"/>
        <w:rPr>
          <w:rFonts w:cs="Arial"/>
          <w:sz w:val="16"/>
          <w:szCs w:val="16"/>
          <w:lang w:val="en-US"/>
        </w:rPr>
      </w:pPr>
      <w:r w:rsidRPr="00053E24">
        <w:rPr>
          <w:rFonts w:cs="Arial"/>
          <w:sz w:val="16"/>
          <w:szCs w:val="16"/>
          <w:lang w:val="en-US"/>
        </w:rPr>
        <w:br w:type="page"/>
      </w:r>
    </w:p>
    <w:sdt>
      <w:sdtPr>
        <w:rPr>
          <w:rFonts w:ascii="Arial" w:hAnsi="Arial"/>
          <w:b/>
          <w:bCs/>
          <w:sz w:val="20"/>
          <w:szCs w:val="20"/>
        </w:rPr>
        <w:id w:val="-314880822"/>
        <w:docPartObj>
          <w:docPartGallery w:val="Table of Contents"/>
          <w:docPartUnique/>
        </w:docPartObj>
      </w:sdtPr>
      <w:sdtEndPr>
        <w:rPr>
          <w:rFonts w:asciiTheme="minorHAnsi" w:hAnsiTheme="minorHAnsi"/>
          <w:b w:val="0"/>
          <w:bCs w:val="0"/>
          <w:sz w:val="22"/>
          <w:szCs w:val="22"/>
        </w:rPr>
      </w:sdtEndPr>
      <w:sdtContent>
        <w:p w14:paraId="633C0541" w14:textId="5CDE27AE" w:rsidR="00C9052B" w:rsidRPr="00234585" w:rsidRDefault="00234585" w:rsidP="00234585">
          <w:pPr>
            <w:tabs>
              <w:tab w:val="left" w:pos="3018"/>
            </w:tabs>
            <w:rPr>
              <w:rFonts w:cs="Arial"/>
              <w:b/>
              <w:sz w:val="32"/>
              <w:szCs w:val="32"/>
            </w:rPr>
          </w:pPr>
          <w:r w:rsidRPr="0074024A">
            <w:rPr>
              <w:rFonts w:cs="Arial"/>
              <w:b/>
              <w:sz w:val="32"/>
              <w:szCs w:val="32"/>
            </w:rPr>
            <w:t>INHOUDSOPGAVE</w:t>
          </w:r>
        </w:p>
        <w:p w14:paraId="309B04B1" w14:textId="5949619B" w:rsidR="00B529F2" w:rsidRDefault="00901558">
          <w:pPr>
            <w:pStyle w:val="Inhopg1"/>
            <w:rPr>
              <w:rFonts w:eastAsiaTheme="minorEastAsia"/>
              <w:noProof/>
              <w:kern w:val="2"/>
              <w:sz w:val="24"/>
              <w:szCs w:val="24"/>
              <w:lang w:eastAsia="nl-NL"/>
              <w14:ligatures w14:val="standardContextual"/>
            </w:rPr>
          </w:pPr>
          <w:r w:rsidRPr="00130493">
            <w:fldChar w:fldCharType="begin"/>
          </w:r>
          <w:r w:rsidRPr="00130493">
            <w:instrText xml:space="preserve"> TOC \o "1-3" \h \z \u </w:instrText>
          </w:r>
          <w:r w:rsidRPr="00130493">
            <w:fldChar w:fldCharType="separate"/>
          </w:r>
          <w:hyperlink w:anchor="_Toc236749971" w:history="1">
            <w:r w:rsidR="00B529F2" w:rsidRPr="00D30D2C">
              <w:rPr>
                <w:rStyle w:val="Hyperlink"/>
                <w:rFonts w:eastAsia="Times New Roman"/>
                <w:noProof/>
                <w:lang w:eastAsia="nl-NL"/>
              </w:rPr>
              <w:t>1.</w:t>
            </w:r>
            <w:r w:rsidR="00B529F2">
              <w:rPr>
                <w:rFonts w:eastAsiaTheme="minorEastAsia"/>
                <w:noProof/>
                <w:kern w:val="2"/>
                <w:sz w:val="24"/>
                <w:szCs w:val="24"/>
                <w:lang w:eastAsia="nl-NL"/>
                <w14:ligatures w14:val="standardContextual"/>
              </w:rPr>
              <w:tab/>
            </w:r>
            <w:r w:rsidR="00B529F2" w:rsidRPr="00D30D2C">
              <w:rPr>
                <w:rStyle w:val="Hyperlink"/>
                <w:rFonts w:eastAsia="Times New Roman"/>
                <w:noProof/>
                <w:lang w:eastAsia="nl-NL"/>
              </w:rPr>
              <w:t>Algemeen</w:t>
            </w:r>
            <w:r w:rsidR="00B529F2">
              <w:rPr>
                <w:noProof/>
                <w:webHidden/>
              </w:rPr>
              <w:tab/>
            </w:r>
            <w:r w:rsidR="00B529F2">
              <w:rPr>
                <w:noProof/>
                <w:webHidden/>
              </w:rPr>
              <w:fldChar w:fldCharType="begin"/>
            </w:r>
            <w:r w:rsidR="00B529F2">
              <w:rPr>
                <w:noProof/>
                <w:webHidden/>
              </w:rPr>
              <w:instrText xml:space="preserve"> PAGEREF _Toc236749971 \h </w:instrText>
            </w:r>
            <w:r w:rsidR="00B529F2">
              <w:rPr>
                <w:noProof/>
                <w:webHidden/>
              </w:rPr>
            </w:r>
            <w:r w:rsidR="00B529F2">
              <w:rPr>
                <w:noProof/>
                <w:webHidden/>
              </w:rPr>
              <w:fldChar w:fldCharType="separate"/>
            </w:r>
            <w:r w:rsidR="00B529F2">
              <w:rPr>
                <w:noProof/>
                <w:webHidden/>
              </w:rPr>
              <w:t>5</w:t>
            </w:r>
            <w:r w:rsidR="00B529F2">
              <w:rPr>
                <w:noProof/>
                <w:webHidden/>
              </w:rPr>
              <w:fldChar w:fldCharType="end"/>
            </w:r>
          </w:hyperlink>
        </w:p>
        <w:p w14:paraId="460FD138" w14:textId="7C764166"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2" w:history="1">
            <w:r w:rsidRPr="00D30D2C">
              <w:rPr>
                <w:rStyle w:val="Hyperlink"/>
                <w:noProof/>
              </w:rPr>
              <w:t xml:space="preserve">1.1 </w:t>
            </w:r>
            <w:r>
              <w:rPr>
                <w:rFonts w:eastAsiaTheme="minorEastAsia"/>
                <w:noProof/>
                <w:kern w:val="2"/>
                <w:sz w:val="24"/>
                <w:szCs w:val="24"/>
                <w:lang w:eastAsia="nl-NL"/>
                <w14:ligatures w14:val="standardContextual"/>
              </w:rPr>
              <w:tab/>
            </w:r>
            <w:r w:rsidRPr="00D30D2C">
              <w:rPr>
                <w:rStyle w:val="Hyperlink"/>
                <w:noProof/>
              </w:rPr>
              <w:t>Inleiding</w:t>
            </w:r>
            <w:r>
              <w:rPr>
                <w:noProof/>
                <w:webHidden/>
              </w:rPr>
              <w:tab/>
            </w:r>
            <w:r>
              <w:rPr>
                <w:noProof/>
                <w:webHidden/>
              </w:rPr>
              <w:fldChar w:fldCharType="begin"/>
            </w:r>
            <w:r>
              <w:rPr>
                <w:noProof/>
                <w:webHidden/>
              </w:rPr>
              <w:instrText xml:space="preserve"> PAGEREF _Toc236749972 \h </w:instrText>
            </w:r>
            <w:r>
              <w:rPr>
                <w:noProof/>
                <w:webHidden/>
              </w:rPr>
            </w:r>
            <w:r>
              <w:rPr>
                <w:noProof/>
                <w:webHidden/>
              </w:rPr>
              <w:fldChar w:fldCharType="separate"/>
            </w:r>
            <w:r>
              <w:rPr>
                <w:noProof/>
                <w:webHidden/>
              </w:rPr>
              <w:t>5</w:t>
            </w:r>
            <w:r>
              <w:rPr>
                <w:noProof/>
                <w:webHidden/>
              </w:rPr>
              <w:fldChar w:fldCharType="end"/>
            </w:r>
          </w:hyperlink>
        </w:p>
        <w:p w14:paraId="67DA1FCB" w14:textId="2C684AF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3" w:history="1">
            <w:r w:rsidRPr="00D30D2C">
              <w:rPr>
                <w:rStyle w:val="Hyperlink"/>
                <w:noProof/>
              </w:rPr>
              <w:t>1.2</w:t>
            </w:r>
            <w:r>
              <w:rPr>
                <w:rFonts w:eastAsiaTheme="minorEastAsia"/>
                <w:noProof/>
                <w:kern w:val="2"/>
                <w:sz w:val="24"/>
                <w:szCs w:val="24"/>
                <w:lang w:eastAsia="nl-NL"/>
                <w14:ligatures w14:val="standardContextual"/>
              </w:rPr>
              <w:tab/>
            </w:r>
            <w:r w:rsidRPr="00D30D2C">
              <w:rPr>
                <w:rStyle w:val="Hyperlink"/>
                <w:noProof/>
              </w:rPr>
              <w:t>Definities</w:t>
            </w:r>
            <w:r>
              <w:rPr>
                <w:noProof/>
                <w:webHidden/>
              </w:rPr>
              <w:tab/>
            </w:r>
            <w:r>
              <w:rPr>
                <w:noProof/>
                <w:webHidden/>
              </w:rPr>
              <w:fldChar w:fldCharType="begin"/>
            </w:r>
            <w:r>
              <w:rPr>
                <w:noProof/>
                <w:webHidden/>
              </w:rPr>
              <w:instrText xml:space="preserve"> PAGEREF _Toc236749973 \h </w:instrText>
            </w:r>
            <w:r>
              <w:rPr>
                <w:noProof/>
                <w:webHidden/>
              </w:rPr>
            </w:r>
            <w:r>
              <w:rPr>
                <w:noProof/>
                <w:webHidden/>
              </w:rPr>
              <w:fldChar w:fldCharType="separate"/>
            </w:r>
            <w:r>
              <w:rPr>
                <w:noProof/>
                <w:webHidden/>
              </w:rPr>
              <w:t>5</w:t>
            </w:r>
            <w:r>
              <w:rPr>
                <w:noProof/>
                <w:webHidden/>
              </w:rPr>
              <w:fldChar w:fldCharType="end"/>
            </w:r>
          </w:hyperlink>
        </w:p>
        <w:p w14:paraId="36028F68" w14:textId="76A3296C"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4" w:history="1">
            <w:r w:rsidRPr="00D30D2C">
              <w:rPr>
                <w:rStyle w:val="Hyperlink"/>
                <w:noProof/>
              </w:rPr>
              <w:t>1.3</w:t>
            </w:r>
            <w:r>
              <w:rPr>
                <w:rFonts w:eastAsiaTheme="minorEastAsia"/>
                <w:noProof/>
                <w:kern w:val="2"/>
                <w:sz w:val="24"/>
                <w:szCs w:val="24"/>
                <w:lang w:eastAsia="nl-NL"/>
                <w14:ligatures w14:val="standardContextual"/>
              </w:rPr>
              <w:tab/>
            </w:r>
            <w:r w:rsidRPr="00D30D2C">
              <w:rPr>
                <w:rStyle w:val="Hyperlink"/>
                <w:noProof/>
              </w:rPr>
              <w:t>Leeswijzer en inhoud aanbestedingsdocument</w:t>
            </w:r>
            <w:r>
              <w:rPr>
                <w:noProof/>
                <w:webHidden/>
              </w:rPr>
              <w:tab/>
            </w:r>
            <w:r>
              <w:rPr>
                <w:noProof/>
                <w:webHidden/>
              </w:rPr>
              <w:fldChar w:fldCharType="begin"/>
            </w:r>
            <w:r>
              <w:rPr>
                <w:noProof/>
                <w:webHidden/>
              </w:rPr>
              <w:instrText xml:space="preserve"> PAGEREF _Toc236749974 \h </w:instrText>
            </w:r>
            <w:r>
              <w:rPr>
                <w:noProof/>
                <w:webHidden/>
              </w:rPr>
            </w:r>
            <w:r>
              <w:rPr>
                <w:noProof/>
                <w:webHidden/>
              </w:rPr>
              <w:fldChar w:fldCharType="separate"/>
            </w:r>
            <w:r>
              <w:rPr>
                <w:noProof/>
                <w:webHidden/>
              </w:rPr>
              <w:t>6</w:t>
            </w:r>
            <w:r>
              <w:rPr>
                <w:noProof/>
                <w:webHidden/>
              </w:rPr>
              <w:fldChar w:fldCharType="end"/>
            </w:r>
          </w:hyperlink>
        </w:p>
        <w:p w14:paraId="1B444866" w14:textId="7AD2CCB6"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5" w:history="1">
            <w:r w:rsidRPr="00D30D2C">
              <w:rPr>
                <w:rStyle w:val="Hyperlink"/>
                <w:noProof/>
              </w:rPr>
              <w:t>1.4</w:t>
            </w:r>
            <w:r>
              <w:rPr>
                <w:rFonts w:eastAsiaTheme="minorEastAsia"/>
                <w:noProof/>
                <w:kern w:val="2"/>
                <w:sz w:val="24"/>
                <w:szCs w:val="24"/>
                <w:lang w:eastAsia="nl-NL"/>
                <w14:ligatures w14:val="standardContextual"/>
              </w:rPr>
              <w:tab/>
            </w:r>
            <w:r w:rsidRPr="00D30D2C">
              <w:rPr>
                <w:rStyle w:val="Hyperlink"/>
                <w:noProof/>
              </w:rPr>
              <w:t>Aanbestedingsprocedure</w:t>
            </w:r>
            <w:r>
              <w:rPr>
                <w:noProof/>
                <w:webHidden/>
              </w:rPr>
              <w:tab/>
            </w:r>
            <w:r>
              <w:rPr>
                <w:noProof/>
                <w:webHidden/>
              </w:rPr>
              <w:fldChar w:fldCharType="begin"/>
            </w:r>
            <w:r>
              <w:rPr>
                <w:noProof/>
                <w:webHidden/>
              </w:rPr>
              <w:instrText xml:space="preserve"> PAGEREF _Toc236749975 \h </w:instrText>
            </w:r>
            <w:r>
              <w:rPr>
                <w:noProof/>
                <w:webHidden/>
              </w:rPr>
            </w:r>
            <w:r>
              <w:rPr>
                <w:noProof/>
                <w:webHidden/>
              </w:rPr>
              <w:fldChar w:fldCharType="separate"/>
            </w:r>
            <w:r>
              <w:rPr>
                <w:noProof/>
                <w:webHidden/>
              </w:rPr>
              <w:t>6</w:t>
            </w:r>
            <w:r>
              <w:rPr>
                <w:noProof/>
                <w:webHidden/>
              </w:rPr>
              <w:fldChar w:fldCharType="end"/>
            </w:r>
          </w:hyperlink>
        </w:p>
        <w:p w14:paraId="259A2CB3" w14:textId="36BE3B3A"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6" w:history="1">
            <w:r w:rsidRPr="00D30D2C">
              <w:rPr>
                <w:rStyle w:val="Hyperlink"/>
                <w:noProof/>
              </w:rPr>
              <w:t>1.5</w:t>
            </w:r>
            <w:r>
              <w:rPr>
                <w:rFonts w:eastAsiaTheme="minorEastAsia"/>
                <w:noProof/>
                <w:kern w:val="2"/>
                <w:sz w:val="24"/>
                <w:szCs w:val="24"/>
                <w:lang w:eastAsia="nl-NL"/>
                <w14:ligatures w14:val="standardContextual"/>
              </w:rPr>
              <w:tab/>
            </w:r>
            <w:r w:rsidRPr="00D30D2C">
              <w:rPr>
                <w:rStyle w:val="Hyperlink"/>
                <w:noProof/>
              </w:rPr>
              <w:t>Communicatie</w:t>
            </w:r>
            <w:r>
              <w:rPr>
                <w:noProof/>
                <w:webHidden/>
              </w:rPr>
              <w:tab/>
            </w:r>
            <w:r>
              <w:rPr>
                <w:noProof/>
                <w:webHidden/>
              </w:rPr>
              <w:fldChar w:fldCharType="begin"/>
            </w:r>
            <w:r>
              <w:rPr>
                <w:noProof/>
                <w:webHidden/>
              </w:rPr>
              <w:instrText xml:space="preserve"> PAGEREF _Toc236749976 \h </w:instrText>
            </w:r>
            <w:r>
              <w:rPr>
                <w:noProof/>
                <w:webHidden/>
              </w:rPr>
            </w:r>
            <w:r>
              <w:rPr>
                <w:noProof/>
                <w:webHidden/>
              </w:rPr>
              <w:fldChar w:fldCharType="separate"/>
            </w:r>
            <w:r>
              <w:rPr>
                <w:noProof/>
                <w:webHidden/>
              </w:rPr>
              <w:t>6</w:t>
            </w:r>
            <w:r>
              <w:rPr>
                <w:noProof/>
                <w:webHidden/>
              </w:rPr>
              <w:fldChar w:fldCharType="end"/>
            </w:r>
          </w:hyperlink>
        </w:p>
        <w:p w14:paraId="26B198FC" w14:textId="15D1D82C"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7" w:history="1">
            <w:r w:rsidRPr="00D30D2C">
              <w:rPr>
                <w:rStyle w:val="Hyperlink"/>
                <w:noProof/>
              </w:rPr>
              <w:t>1.6</w:t>
            </w:r>
            <w:r>
              <w:rPr>
                <w:rFonts w:eastAsiaTheme="minorEastAsia"/>
                <w:noProof/>
                <w:kern w:val="2"/>
                <w:sz w:val="24"/>
                <w:szCs w:val="24"/>
                <w:lang w:eastAsia="nl-NL"/>
                <w14:ligatures w14:val="standardContextual"/>
              </w:rPr>
              <w:tab/>
            </w:r>
            <w:r w:rsidRPr="00D30D2C">
              <w:rPr>
                <w:rStyle w:val="Hyperlink"/>
                <w:noProof/>
              </w:rPr>
              <w:t>Elektronisch medium</w:t>
            </w:r>
            <w:r>
              <w:rPr>
                <w:noProof/>
                <w:webHidden/>
              </w:rPr>
              <w:tab/>
            </w:r>
            <w:r>
              <w:rPr>
                <w:noProof/>
                <w:webHidden/>
              </w:rPr>
              <w:fldChar w:fldCharType="begin"/>
            </w:r>
            <w:r>
              <w:rPr>
                <w:noProof/>
                <w:webHidden/>
              </w:rPr>
              <w:instrText xml:space="preserve"> PAGEREF _Toc236749977 \h </w:instrText>
            </w:r>
            <w:r>
              <w:rPr>
                <w:noProof/>
                <w:webHidden/>
              </w:rPr>
            </w:r>
            <w:r>
              <w:rPr>
                <w:noProof/>
                <w:webHidden/>
              </w:rPr>
              <w:fldChar w:fldCharType="separate"/>
            </w:r>
            <w:r>
              <w:rPr>
                <w:noProof/>
                <w:webHidden/>
              </w:rPr>
              <w:t>6</w:t>
            </w:r>
            <w:r>
              <w:rPr>
                <w:noProof/>
                <w:webHidden/>
              </w:rPr>
              <w:fldChar w:fldCharType="end"/>
            </w:r>
          </w:hyperlink>
        </w:p>
        <w:p w14:paraId="0646B9BE" w14:textId="08688A6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8" w:history="1">
            <w:r w:rsidRPr="00D30D2C">
              <w:rPr>
                <w:rStyle w:val="Hyperlink"/>
                <w:noProof/>
              </w:rPr>
              <w:t>1.7</w:t>
            </w:r>
            <w:r>
              <w:rPr>
                <w:rFonts w:eastAsiaTheme="minorEastAsia"/>
                <w:noProof/>
                <w:kern w:val="2"/>
                <w:sz w:val="24"/>
                <w:szCs w:val="24"/>
                <w:lang w:eastAsia="nl-NL"/>
                <w14:ligatures w14:val="standardContextual"/>
              </w:rPr>
              <w:tab/>
            </w:r>
            <w:r w:rsidRPr="00D30D2C">
              <w:rPr>
                <w:rStyle w:val="Hyperlink"/>
                <w:noProof/>
              </w:rPr>
              <w:t>Klachten</w:t>
            </w:r>
            <w:r>
              <w:rPr>
                <w:noProof/>
                <w:webHidden/>
              </w:rPr>
              <w:tab/>
            </w:r>
            <w:r>
              <w:rPr>
                <w:noProof/>
                <w:webHidden/>
              </w:rPr>
              <w:fldChar w:fldCharType="begin"/>
            </w:r>
            <w:r>
              <w:rPr>
                <w:noProof/>
                <w:webHidden/>
              </w:rPr>
              <w:instrText xml:space="preserve"> PAGEREF _Toc236749978 \h </w:instrText>
            </w:r>
            <w:r>
              <w:rPr>
                <w:noProof/>
                <w:webHidden/>
              </w:rPr>
            </w:r>
            <w:r>
              <w:rPr>
                <w:noProof/>
                <w:webHidden/>
              </w:rPr>
              <w:fldChar w:fldCharType="separate"/>
            </w:r>
            <w:r>
              <w:rPr>
                <w:noProof/>
                <w:webHidden/>
              </w:rPr>
              <w:t>6</w:t>
            </w:r>
            <w:r>
              <w:rPr>
                <w:noProof/>
                <w:webHidden/>
              </w:rPr>
              <w:fldChar w:fldCharType="end"/>
            </w:r>
          </w:hyperlink>
        </w:p>
        <w:p w14:paraId="6250585B" w14:textId="680693AB"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79" w:history="1">
            <w:r w:rsidRPr="00D30D2C">
              <w:rPr>
                <w:rStyle w:val="Hyperlink"/>
                <w:noProof/>
              </w:rPr>
              <w:t>1.8</w:t>
            </w:r>
            <w:r>
              <w:rPr>
                <w:rFonts w:eastAsiaTheme="minorEastAsia"/>
                <w:noProof/>
                <w:kern w:val="2"/>
                <w:sz w:val="24"/>
                <w:szCs w:val="24"/>
                <w:lang w:eastAsia="nl-NL"/>
                <w14:ligatures w14:val="standardContextual"/>
              </w:rPr>
              <w:tab/>
            </w:r>
            <w:r w:rsidRPr="00D30D2C">
              <w:rPr>
                <w:rStyle w:val="Hyperlink"/>
                <w:noProof/>
              </w:rPr>
              <w:t>Instemming toepasselijkheid</w:t>
            </w:r>
            <w:r>
              <w:rPr>
                <w:noProof/>
                <w:webHidden/>
              </w:rPr>
              <w:tab/>
            </w:r>
            <w:r>
              <w:rPr>
                <w:noProof/>
                <w:webHidden/>
              </w:rPr>
              <w:fldChar w:fldCharType="begin"/>
            </w:r>
            <w:r>
              <w:rPr>
                <w:noProof/>
                <w:webHidden/>
              </w:rPr>
              <w:instrText xml:space="preserve"> PAGEREF _Toc236749979 \h </w:instrText>
            </w:r>
            <w:r>
              <w:rPr>
                <w:noProof/>
                <w:webHidden/>
              </w:rPr>
            </w:r>
            <w:r>
              <w:rPr>
                <w:noProof/>
                <w:webHidden/>
              </w:rPr>
              <w:fldChar w:fldCharType="separate"/>
            </w:r>
            <w:r>
              <w:rPr>
                <w:noProof/>
                <w:webHidden/>
              </w:rPr>
              <w:t>6</w:t>
            </w:r>
            <w:r>
              <w:rPr>
                <w:noProof/>
                <w:webHidden/>
              </w:rPr>
              <w:fldChar w:fldCharType="end"/>
            </w:r>
          </w:hyperlink>
        </w:p>
        <w:p w14:paraId="3F5A8CF3" w14:textId="663EC79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0" w:history="1">
            <w:r w:rsidRPr="00D30D2C">
              <w:rPr>
                <w:rStyle w:val="Hyperlink"/>
                <w:noProof/>
              </w:rPr>
              <w:t>1.9</w:t>
            </w:r>
            <w:r>
              <w:rPr>
                <w:rFonts w:eastAsiaTheme="minorEastAsia"/>
                <w:noProof/>
                <w:kern w:val="2"/>
                <w:sz w:val="24"/>
                <w:szCs w:val="24"/>
                <w:lang w:eastAsia="nl-NL"/>
                <w14:ligatures w14:val="standardContextual"/>
              </w:rPr>
              <w:tab/>
            </w:r>
            <w:r w:rsidRPr="00D30D2C">
              <w:rPr>
                <w:rStyle w:val="Hyperlink"/>
                <w:noProof/>
              </w:rPr>
              <w:t>Inkoopvoorwaarden</w:t>
            </w:r>
            <w:r>
              <w:rPr>
                <w:noProof/>
                <w:webHidden/>
              </w:rPr>
              <w:tab/>
            </w:r>
            <w:r>
              <w:rPr>
                <w:noProof/>
                <w:webHidden/>
              </w:rPr>
              <w:fldChar w:fldCharType="begin"/>
            </w:r>
            <w:r>
              <w:rPr>
                <w:noProof/>
                <w:webHidden/>
              </w:rPr>
              <w:instrText xml:space="preserve"> PAGEREF _Toc236749980 \h </w:instrText>
            </w:r>
            <w:r>
              <w:rPr>
                <w:noProof/>
                <w:webHidden/>
              </w:rPr>
            </w:r>
            <w:r>
              <w:rPr>
                <w:noProof/>
                <w:webHidden/>
              </w:rPr>
              <w:fldChar w:fldCharType="separate"/>
            </w:r>
            <w:r>
              <w:rPr>
                <w:noProof/>
                <w:webHidden/>
              </w:rPr>
              <w:t>7</w:t>
            </w:r>
            <w:r>
              <w:rPr>
                <w:noProof/>
                <w:webHidden/>
              </w:rPr>
              <w:fldChar w:fldCharType="end"/>
            </w:r>
          </w:hyperlink>
        </w:p>
        <w:p w14:paraId="0FDE23B7" w14:textId="5B665E3F"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1" w:history="1">
            <w:r w:rsidRPr="00D30D2C">
              <w:rPr>
                <w:rStyle w:val="Hyperlink"/>
                <w:noProof/>
              </w:rPr>
              <w:t>1.10</w:t>
            </w:r>
            <w:r>
              <w:rPr>
                <w:rFonts w:eastAsiaTheme="minorEastAsia"/>
                <w:noProof/>
                <w:kern w:val="2"/>
                <w:sz w:val="24"/>
                <w:szCs w:val="24"/>
                <w:lang w:eastAsia="nl-NL"/>
                <w14:ligatures w14:val="standardContextual"/>
              </w:rPr>
              <w:tab/>
            </w:r>
            <w:r w:rsidRPr="00D30D2C">
              <w:rPr>
                <w:rStyle w:val="Hyperlink"/>
                <w:noProof/>
              </w:rPr>
              <w:t>Garanties</w:t>
            </w:r>
            <w:r>
              <w:rPr>
                <w:noProof/>
                <w:webHidden/>
              </w:rPr>
              <w:tab/>
            </w:r>
            <w:r>
              <w:rPr>
                <w:noProof/>
                <w:webHidden/>
              </w:rPr>
              <w:fldChar w:fldCharType="begin"/>
            </w:r>
            <w:r>
              <w:rPr>
                <w:noProof/>
                <w:webHidden/>
              </w:rPr>
              <w:instrText xml:space="preserve"> PAGEREF _Toc236749981 \h </w:instrText>
            </w:r>
            <w:r>
              <w:rPr>
                <w:noProof/>
                <w:webHidden/>
              </w:rPr>
            </w:r>
            <w:r>
              <w:rPr>
                <w:noProof/>
                <w:webHidden/>
              </w:rPr>
              <w:fldChar w:fldCharType="separate"/>
            </w:r>
            <w:r>
              <w:rPr>
                <w:noProof/>
                <w:webHidden/>
              </w:rPr>
              <w:t>7</w:t>
            </w:r>
            <w:r>
              <w:rPr>
                <w:noProof/>
                <w:webHidden/>
              </w:rPr>
              <w:fldChar w:fldCharType="end"/>
            </w:r>
          </w:hyperlink>
        </w:p>
        <w:p w14:paraId="580CEA5D" w14:textId="3DA99736"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2" w:history="1">
            <w:r w:rsidRPr="00D30D2C">
              <w:rPr>
                <w:rStyle w:val="Hyperlink"/>
                <w:noProof/>
              </w:rPr>
              <w:t>1.11</w:t>
            </w:r>
            <w:r>
              <w:rPr>
                <w:rFonts w:eastAsiaTheme="minorEastAsia"/>
                <w:noProof/>
                <w:kern w:val="2"/>
                <w:sz w:val="24"/>
                <w:szCs w:val="24"/>
                <w:lang w:eastAsia="nl-NL"/>
                <w14:ligatures w14:val="standardContextual"/>
              </w:rPr>
              <w:tab/>
            </w:r>
            <w:r w:rsidRPr="00D30D2C">
              <w:rPr>
                <w:rStyle w:val="Hyperlink"/>
                <w:noProof/>
              </w:rPr>
              <w:t>Eventuele gebreken, onvolkomenheden etc.</w:t>
            </w:r>
            <w:r>
              <w:rPr>
                <w:noProof/>
                <w:webHidden/>
              </w:rPr>
              <w:tab/>
            </w:r>
            <w:r>
              <w:rPr>
                <w:noProof/>
                <w:webHidden/>
              </w:rPr>
              <w:fldChar w:fldCharType="begin"/>
            </w:r>
            <w:r>
              <w:rPr>
                <w:noProof/>
                <w:webHidden/>
              </w:rPr>
              <w:instrText xml:space="preserve"> PAGEREF _Toc236749982 \h </w:instrText>
            </w:r>
            <w:r>
              <w:rPr>
                <w:noProof/>
                <w:webHidden/>
              </w:rPr>
            </w:r>
            <w:r>
              <w:rPr>
                <w:noProof/>
                <w:webHidden/>
              </w:rPr>
              <w:fldChar w:fldCharType="separate"/>
            </w:r>
            <w:r>
              <w:rPr>
                <w:noProof/>
                <w:webHidden/>
              </w:rPr>
              <w:t>7</w:t>
            </w:r>
            <w:r>
              <w:rPr>
                <w:noProof/>
                <w:webHidden/>
              </w:rPr>
              <w:fldChar w:fldCharType="end"/>
            </w:r>
          </w:hyperlink>
        </w:p>
        <w:p w14:paraId="0287C52F" w14:textId="55929C9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3" w:history="1">
            <w:r w:rsidRPr="00D30D2C">
              <w:rPr>
                <w:rStyle w:val="Hyperlink"/>
                <w:noProof/>
              </w:rPr>
              <w:t>1.12</w:t>
            </w:r>
            <w:r>
              <w:rPr>
                <w:rFonts w:eastAsiaTheme="minorEastAsia"/>
                <w:noProof/>
                <w:kern w:val="2"/>
                <w:sz w:val="24"/>
                <w:szCs w:val="24"/>
                <w:lang w:eastAsia="nl-NL"/>
                <w14:ligatures w14:val="standardContextual"/>
              </w:rPr>
              <w:tab/>
            </w:r>
            <w:r w:rsidRPr="00D30D2C">
              <w:rPr>
                <w:rStyle w:val="Hyperlink"/>
                <w:noProof/>
              </w:rPr>
              <w:t>Mededelingen en uitwisselingen van informatie</w:t>
            </w:r>
            <w:r>
              <w:rPr>
                <w:noProof/>
                <w:webHidden/>
              </w:rPr>
              <w:tab/>
            </w:r>
            <w:r>
              <w:rPr>
                <w:noProof/>
                <w:webHidden/>
              </w:rPr>
              <w:fldChar w:fldCharType="begin"/>
            </w:r>
            <w:r>
              <w:rPr>
                <w:noProof/>
                <w:webHidden/>
              </w:rPr>
              <w:instrText xml:space="preserve"> PAGEREF _Toc236749983 \h </w:instrText>
            </w:r>
            <w:r>
              <w:rPr>
                <w:noProof/>
                <w:webHidden/>
              </w:rPr>
            </w:r>
            <w:r>
              <w:rPr>
                <w:noProof/>
                <w:webHidden/>
              </w:rPr>
              <w:fldChar w:fldCharType="separate"/>
            </w:r>
            <w:r>
              <w:rPr>
                <w:noProof/>
                <w:webHidden/>
              </w:rPr>
              <w:t>7</w:t>
            </w:r>
            <w:r>
              <w:rPr>
                <w:noProof/>
                <w:webHidden/>
              </w:rPr>
              <w:fldChar w:fldCharType="end"/>
            </w:r>
          </w:hyperlink>
        </w:p>
        <w:p w14:paraId="2DA455EC" w14:textId="15932311"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4" w:history="1">
            <w:r w:rsidRPr="00D30D2C">
              <w:rPr>
                <w:rStyle w:val="Hyperlink"/>
                <w:noProof/>
              </w:rPr>
              <w:t>1.13</w:t>
            </w:r>
            <w:r>
              <w:rPr>
                <w:rFonts w:eastAsiaTheme="minorEastAsia"/>
                <w:noProof/>
                <w:kern w:val="2"/>
                <w:sz w:val="24"/>
                <w:szCs w:val="24"/>
                <w:lang w:eastAsia="nl-NL"/>
                <w14:ligatures w14:val="standardContextual"/>
              </w:rPr>
              <w:tab/>
            </w:r>
            <w:r w:rsidRPr="00D30D2C">
              <w:rPr>
                <w:rStyle w:val="Hyperlink"/>
                <w:noProof/>
              </w:rPr>
              <w:t>Voorbehouden</w:t>
            </w:r>
            <w:r>
              <w:rPr>
                <w:noProof/>
                <w:webHidden/>
              </w:rPr>
              <w:tab/>
            </w:r>
            <w:r>
              <w:rPr>
                <w:noProof/>
                <w:webHidden/>
              </w:rPr>
              <w:fldChar w:fldCharType="begin"/>
            </w:r>
            <w:r>
              <w:rPr>
                <w:noProof/>
                <w:webHidden/>
              </w:rPr>
              <w:instrText xml:space="preserve"> PAGEREF _Toc236749984 \h </w:instrText>
            </w:r>
            <w:r>
              <w:rPr>
                <w:noProof/>
                <w:webHidden/>
              </w:rPr>
            </w:r>
            <w:r>
              <w:rPr>
                <w:noProof/>
                <w:webHidden/>
              </w:rPr>
              <w:fldChar w:fldCharType="separate"/>
            </w:r>
            <w:r>
              <w:rPr>
                <w:noProof/>
                <w:webHidden/>
              </w:rPr>
              <w:t>7</w:t>
            </w:r>
            <w:r>
              <w:rPr>
                <w:noProof/>
                <w:webHidden/>
              </w:rPr>
              <w:fldChar w:fldCharType="end"/>
            </w:r>
          </w:hyperlink>
        </w:p>
        <w:p w14:paraId="1480FAE8" w14:textId="648C1220"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5" w:history="1">
            <w:r w:rsidRPr="00D30D2C">
              <w:rPr>
                <w:rStyle w:val="Hyperlink"/>
                <w:noProof/>
              </w:rPr>
              <w:t>1.14</w:t>
            </w:r>
            <w:r>
              <w:rPr>
                <w:rFonts w:eastAsiaTheme="minorEastAsia"/>
                <w:noProof/>
                <w:kern w:val="2"/>
                <w:sz w:val="24"/>
                <w:szCs w:val="24"/>
                <w:lang w:eastAsia="nl-NL"/>
                <w14:ligatures w14:val="standardContextual"/>
              </w:rPr>
              <w:tab/>
            </w:r>
            <w:r w:rsidRPr="00D30D2C">
              <w:rPr>
                <w:rStyle w:val="Hyperlink"/>
                <w:noProof/>
              </w:rPr>
              <w:t>Varianten (alternatieven)</w:t>
            </w:r>
            <w:r>
              <w:rPr>
                <w:noProof/>
                <w:webHidden/>
              </w:rPr>
              <w:tab/>
            </w:r>
            <w:r>
              <w:rPr>
                <w:noProof/>
                <w:webHidden/>
              </w:rPr>
              <w:fldChar w:fldCharType="begin"/>
            </w:r>
            <w:r>
              <w:rPr>
                <w:noProof/>
                <w:webHidden/>
              </w:rPr>
              <w:instrText xml:space="preserve"> PAGEREF _Toc236749985 \h </w:instrText>
            </w:r>
            <w:r>
              <w:rPr>
                <w:noProof/>
                <w:webHidden/>
              </w:rPr>
            </w:r>
            <w:r>
              <w:rPr>
                <w:noProof/>
                <w:webHidden/>
              </w:rPr>
              <w:fldChar w:fldCharType="separate"/>
            </w:r>
            <w:r>
              <w:rPr>
                <w:noProof/>
                <w:webHidden/>
              </w:rPr>
              <w:t>7</w:t>
            </w:r>
            <w:r>
              <w:rPr>
                <w:noProof/>
                <w:webHidden/>
              </w:rPr>
              <w:fldChar w:fldCharType="end"/>
            </w:r>
          </w:hyperlink>
        </w:p>
        <w:p w14:paraId="33265B4B" w14:textId="5D853DA3"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6" w:history="1">
            <w:r w:rsidRPr="00D30D2C">
              <w:rPr>
                <w:rStyle w:val="Hyperlink"/>
                <w:noProof/>
              </w:rPr>
              <w:t>1.15</w:t>
            </w:r>
            <w:r>
              <w:rPr>
                <w:rFonts w:eastAsiaTheme="minorEastAsia"/>
                <w:noProof/>
                <w:kern w:val="2"/>
                <w:sz w:val="24"/>
                <w:szCs w:val="24"/>
                <w:lang w:eastAsia="nl-NL"/>
                <w14:ligatures w14:val="standardContextual"/>
              </w:rPr>
              <w:tab/>
            </w:r>
            <w:r w:rsidRPr="00D30D2C">
              <w:rPr>
                <w:rStyle w:val="Hyperlink"/>
                <w:noProof/>
              </w:rPr>
              <w:t>Motiveringen</w:t>
            </w:r>
            <w:r>
              <w:rPr>
                <w:noProof/>
                <w:webHidden/>
              </w:rPr>
              <w:tab/>
            </w:r>
            <w:r>
              <w:rPr>
                <w:noProof/>
                <w:webHidden/>
              </w:rPr>
              <w:fldChar w:fldCharType="begin"/>
            </w:r>
            <w:r>
              <w:rPr>
                <w:noProof/>
                <w:webHidden/>
              </w:rPr>
              <w:instrText xml:space="preserve"> PAGEREF _Toc236749986 \h </w:instrText>
            </w:r>
            <w:r>
              <w:rPr>
                <w:noProof/>
                <w:webHidden/>
              </w:rPr>
            </w:r>
            <w:r>
              <w:rPr>
                <w:noProof/>
                <w:webHidden/>
              </w:rPr>
              <w:fldChar w:fldCharType="separate"/>
            </w:r>
            <w:r>
              <w:rPr>
                <w:noProof/>
                <w:webHidden/>
              </w:rPr>
              <w:t>8</w:t>
            </w:r>
            <w:r>
              <w:rPr>
                <w:noProof/>
                <w:webHidden/>
              </w:rPr>
              <w:fldChar w:fldCharType="end"/>
            </w:r>
          </w:hyperlink>
        </w:p>
        <w:p w14:paraId="61890AE2" w14:textId="4E621F6A" w:rsidR="00B529F2" w:rsidRDefault="00B529F2">
          <w:pPr>
            <w:pStyle w:val="Inhopg3"/>
            <w:tabs>
              <w:tab w:val="left" w:pos="1440"/>
              <w:tab w:val="right" w:leader="dot" w:pos="9344"/>
            </w:tabs>
            <w:rPr>
              <w:rFonts w:eastAsiaTheme="minorEastAsia"/>
              <w:noProof/>
              <w:kern w:val="2"/>
              <w:sz w:val="24"/>
              <w:szCs w:val="24"/>
              <w:lang w:eastAsia="nl-NL"/>
              <w14:ligatures w14:val="standardContextual"/>
            </w:rPr>
          </w:pPr>
          <w:hyperlink w:anchor="_Toc236749987" w:history="1">
            <w:r w:rsidRPr="00D30D2C">
              <w:rPr>
                <w:rStyle w:val="Hyperlink"/>
                <w:noProof/>
              </w:rPr>
              <w:t>1.15.1</w:t>
            </w:r>
            <w:r>
              <w:rPr>
                <w:rFonts w:eastAsiaTheme="minorEastAsia"/>
                <w:noProof/>
                <w:kern w:val="2"/>
                <w:sz w:val="24"/>
                <w:szCs w:val="24"/>
                <w:lang w:eastAsia="nl-NL"/>
                <w14:ligatures w14:val="standardContextual"/>
              </w:rPr>
              <w:tab/>
            </w:r>
            <w:r w:rsidRPr="00D30D2C">
              <w:rPr>
                <w:rStyle w:val="Hyperlink"/>
                <w:noProof/>
              </w:rPr>
              <w:t>Artikel 1.5 Aanbestedingswet 2012</w:t>
            </w:r>
            <w:r>
              <w:rPr>
                <w:noProof/>
                <w:webHidden/>
              </w:rPr>
              <w:tab/>
            </w:r>
            <w:r>
              <w:rPr>
                <w:noProof/>
                <w:webHidden/>
              </w:rPr>
              <w:fldChar w:fldCharType="begin"/>
            </w:r>
            <w:r>
              <w:rPr>
                <w:noProof/>
                <w:webHidden/>
              </w:rPr>
              <w:instrText xml:space="preserve"> PAGEREF _Toc236749987 \h </w:instrText>
            </w:r>
            <w:r>
              <w:rPr>
                <w:noProof/>
                <w:webHidden/>
              </w:rPr>
            </w:r>
            <w:r>
              <w:rPr>
                <w:noProof/>
                <w:webHidden/>
              </w:rPr>
              <w:fldChar w:fldCharType="separate"/>
            </w:r>
            <w:r>
              <w:rPr>
                <w:noProof/>
                <w:webHidden/>
              </w:rPr>
              <w:t>8</w:t>
            </w:r>
            <w:r>
              <w:rPr>
                <w:noProof/>
                <w:webHidden/>
              </w:rPr>
              <w:fldChar w:fldCharType="end"/>
            </w:r>
          </w:hyperlink>
        </w:p>
        <w:p w14:paraId="61737A9C" w14:textId="548B1493" w:rsidR="00B529F2" w:rsidRDefault="00B529F2">
          <w:pPr>
            <w:pStyle w:val="Inhopg3"/>
            <w:tabs>
              <w:tab w:val="left" w:pos="1440"/>
              <w:tab w:val="right" w:leader="dot" w:pos="9344"/>
            </w:tabs>
            <w:rPr>
              <w:rFonts w:eastAsiaTheme="minorEastAsia"/>
              <w:noProof/>
              <w:kern w:val="2"/>
              <w:sz w:val="24"/>
              <w:szCs w:val="24"/>
              <w:lang w:eastAsia="nl-NL"/>
              <w14:ligatures w14:val="standardContextual"/>
            </w:rPr>
          </w:pPr>
          <w:hyperlink w:anchor="_Toc236749988" w:history="1">
            <w:r w:rsidRPr="00D30D2C">
              <w:rPr>
                <w:rStyle w:val="Hyperlink"/>
                <w:noProof/>
              </w:rPr>
              <w:t>1.15.2</w:t>
            </w:r>
            <w:r>
              <w:rPr>
                <w:rFonts w:eastAsiaTheme="minorEastAsia"/>
                <w:noProof/>
                <w:kern w:val="2"/>
                <w:sz w:val="24"/>
                <w:szCs w:val="24"/>
                <w:lang w:eastAsia="nl-NL"/>
                <w14:ligatures w14:val="standardContextual"/>
              </w:rPr>
              <w:tab/>
            </w:r>
            <w:r w:rsidRPr="00D30D2C">
              <w:rPr>
                <w:rStyle w:val="Hyperlink"/>
                <w:noProof/>
              </w:rPr>
              <w:t>Artikel 1.10 Aanbestedingswet 2012</w:t>
            </w:r>
            <w:r>
              <w:rPr>
                <w:noProof/>
                <w:webHidden/>
              </w:rPr>
              <w:tab/>
            </w:r>
            <w:r>
              <w:rPr>
                <w:noProof/>
                <w:webHidden/>
              </w:rPr>
              <w:fldChar w:fldCharType="begin"/>
            </w:r>
            <w:r>
              <w:rPr>
                <w:noProof/>
                <w:webHidden/>
              </w:rPr>
              <w:instrText xml:space="preserve"> PAGEREF _Toc236749988 \h </w:instrText>
            </w:r>
            <w:r>
              <w:rPr>
                <w:noProof/>
                <w:webHidden/>
              </w:rPr>
            </w:r>
            <w:r>
              <w:rPr>
                <w:noProof/>
                <w:webHidden/>
              </w:rPr>
              <w:fldChar w:fldCharType="separate"/>
            </w:r>
            <w:r>
              <w:rPr>
                <w:noProof/>
                <w:webHidden/>
              </w:rPr>
              <w:t>8</w:t>
            </w:r>
            <w:r>
              <w:rPr>
                <w:noProof/>
                <w:webHidden/>
              </w:rPr>
              <w:fldChar w:fldCharType="end"/>
            </w:r>
          </w:hyperlink>
        </w:p>
        <w:p w14:paraId="26338BD7" w14:textId="1EC29156"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89" w:history="1">
            <w:r w:rsidRPr="00D30D2C">
              <w:rPr>
                <w:rStyle w:val="Hyperlink"/>
                <w:noProof/>
              </w:rPr>
              <w:t>1.16</w:t>
            </w:r>
            <w:r>
              <w:rPr>
                <w:rFonts w:eastAsiaTheme="minorEastAsia"/>
                <w:noProof/>
                <w:kern w:val="2"/>
                <w:sz w:val="24"/>
                <w:szCs w:val="24"/>
                <w:lang w:eastAsia="nl-NL"/>
                <w14:ligatures w14:val="standardContextual"/>
              </w:rPr>
              <w:tab/>
            </w:r>
            <w:r w:rsidRPr="00D30D2C">
              <w:rPr>
                <w:rStyle w:val="Hyperlink"/>
                <w:noProof/>
              </w:rPr>
              <w:t>Planning</w:t>
            </w:r>
            <w:r>
              <w:rPr>
                <w:noProof/>
                <w:webHidden/>
              </w:rPr>
              <w:tab/>
            </w:r>
            <w:r>
              <w:rPr>
                <w:noProof/>
                <w:webHidden/>
              </w:rPr>
              <w:fldChar w:fldCharType="begin"/>
            </w:r>
            <w:r>
              <w:rPr>
                <w:noProof/>
                <w:webHidden/>
              </w:rPr>
              <w:instrText xml:space="preserve"> PAGEREF _Toc236749989 \h </w:instrText>
            </w:r>
            <w:r>
              <w:rPr>
                <w:noProof/>
                <w:webHidden/>
              </w:rPr>
            </w:r>
            <w:r>
              <w:rPr>
                <w:noProof/>
                <w:webHidden/>
              </w:rPr>
              <w:fldChar w:fldCharType="separate"/>
            </w:r>
            <w:r>
              <w:rPr>
                <w:noProof/>
                <w:webHidden/>
              </w:rPr>
              <w:t>8</w:t>
            </w:r>
            <w:r>
              <w:rPr>
                <w:noProof/>
                <w:webHidden/>
              </w:rPr>
              <w:fldChar w:fldCharType="end"/>
            </w:r>
          </w:hyperlink>
        </w:p>
        <w:p w14:paraId="2288706E" w14:textId="3D011F10"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90" w:history="1">
            <w:r w:rsidRPr="00D30D2C">
              <w:rPr>
                <w:rStyle w:val="Hyperlink"/>
                <w:noProof/>
              </w:rPr>
              <w:t>1.17</w:t>
            </w:r>
            <w:r>
              <w:rPr>
                <w:rFonts w:eastAsiaTheme="minorEastAsia"/>
                <w:noProof/>
                <w:kern w:val="2"/>
                <w:sz w:val="24"/>
                <w:szCs w:val="24"/>
                <w:lang w:eastAsia="nl-NL"/>
                <w14:ligatures w14:val="standardContextual"/>
              </w:rPr>
              <w:tab/>
            </w:r>
            <w:r w:rsidRPr="00D30D2C">
              <w:rPr>
                <w:rStyle w:val="Hyperlink"/>
                <w:noProof/>
              </w:rPr>
              <w:t>Artikel 2.81 Aanbestedingswet 2012</w:t>
            </w:r>
            <w:r>
              <w:rPr>
                <w:noProof/>
                <w:webHidden/>
              </w:rPr>
              <w:tab/>
            </w:r>
            <w:r>
              <w:rPr>
                <w:noProof/>
                <w:webHidden/>
              </w:rPr>
              <w:fldChar w:fldCharType="begin"/>
            </w:r>
            <w:r>
              <w:rPr>
                <w:noProof/>
                <w:webHidden/>
              </w:rPr>
              <w:instrText xml:space="preserve"> PAGEREF _Toc236749990 \h </w:instrText>
            </w:r>
            <w:r>
              <w:rPr>
                <w:noProof/>
                <w:webHidden/>
              </w:rPr>
            </w:r>
            <w:r>
              <w:rPr>
                <w:noProof/>
                <w:webHidden/>
              </w:rPr>
              <w:fldChar w:fldCharType="separate"/>
            </w:r>
            <w:r>
              <w:rPr>
                <w:noProof/>
                <w:webHidden/>
              </w:rPr>
              <w:t>8</w:t>
            </w:r>
            <w:r>
              <w:rPr>
                <w:noProof/>
                <w:webHidden/>
              </w:rPr>
              <w:fldChar w:fldCharType="end"/>
            </w:r>
          </w:hyperlink>
        </w:p>
        <w:p w14:paraId="674DDDB6" w14:textId="0FD93ACE"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91" w:history="1">
            <w:r w:rsidRPr="00D30D2C">
              <w:rPr>
                <w:rStyle w:val="Hyperlink"/>
                <w:noProof/>
              </w:rPr>
              <w:t>1.18</w:t>
            </w:r>
            <w:r>
              <w:rPr>
                <w:rFonts w:eastAsiaTheme="minorEastAsia"/>
                <w:noProof/>
                <w:kern w:val="2"/>
                <w:sz w:val="24"/>
                <w:szCs w:val="24"/>
                <w:lang w:eastAsia="nl-NL"/>
                <w14:ligatures w14:val="standardContextual"/>
              </w:rPr>
              <w:tab/>
            </w:r>
            <w:r w:rsidRPr="00D30D2C">
              <w:rPr>
                <w:rStyle w:val="Hyperlink"/>
                <w:noProof/>
              </w:rPr>
              <w:t>Aantal inschrijvingen</w:t>
            </w:r>
            <w:r>
              <w:rPr>
                <w:noProof/>
                <w:webHidden/>
              </w:rPr>
              <w:tab/>
            </w:r>
            <w:r>
              <w:rPr>
                <w:noProof/>
                <w:webHidden/>
              </w:rPr>
              <w:fldChar w:fldCharType="begin"/>
            </w:r>
            <w:r>
              <w:rPr>
                <w:noProof/>
                <w:webHidden/>
              </w:rPr>
              <w:instrText xml:space="preserve"> PAGEREF _Toc236749991 \h </w:instrText>
            </w:r>
            <w:r>
              <w:rPr>
                <w:noProof/>
                <w:webHidden/>
              </w:rPr>
            </w:r>
            <w:r>
              <w:rPr>
                <w:noProof/>
                <w:webHidden/>
              </w:rPr>
              <w:fldChar w:fldCharType="separate"/>
            </w:r>
            <w:r>
              <w:rPr>
                <w:noProof/>
                <w:webHidden/>
              </w:rPr>
              <w:t>9</w:t>
            </w:r>
            <w:r>
              <w:rPr>
                <w:noProof/>
                <w:webHidden/>
              </w:rPr>
              <w:fldChar w:fldCharType="end"/>
            </w:r>
          </w:hyperlink>
        </w:p>
        <w:p w14:paraId="313F8056" w14:textId="0B7D45C5"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92" w:history="1">
            <w:r w:rsidRPr="00D30D2C">
              <w:rPr>
                <w:rStyle w:val="Hyperlink"/>
                <w:noProof/>
              </w:rPr>
              <w:t>1.19</w:t>
            </w:r>
            <w:r>
              <w:rPr>
                <w:rFonts w:eastAsiaTheme="minorEastAsia"/>
                <w:noProof/>
                <w:kern w:val="2"/>
                <w:sz w:val="24"/>
                <w:szCs w:val="24"/>
                <w:lang w:eastAsia="nl-NL"/>
                <w14:ligatures w14:val="standardContextual"/>
              </w:rPr>
              <w:tab/>
            </w:r>
            <w:r w:rsidRPr="00D30D2C">
              <w:rPr>
                <w:rStyle w:val="Hyperlink"/>
                <w:noProof/>
              </w:rPr>
              <w:t>Inschrijven als combinatie</w:t>
            </w:r>
            <w:r>
              <w:rPr>
                <w:noProof/>
                <w:webHidden/>
              </w:rPr>
              <w:tab/>
            </w:r>
            <w:r>
              <w:rPr>
                <w:noProof/>
                <w:webHidden/>
              </w:rPr>
              <w:fldChar w:fldCharType="begin"/>
            </w:r>
            <w:r>
              <w:rPr>
                <w:noProof/>
                <w:webHidden/>
              </w:rPr>
              <w:instrText xml:space="preserve"> PAGEREF _Toc236749992 \h </w:instrText>
            </w:r>
            <w:r>
              <w:rPr>
                <w:noProof/>
                <w:webHidden/>
              </w:rPr>
            </w:r>
            <w:r>
              <w:rPr>
                <w:noProof/>
                <w:webHidden/>
              </w:rPr>
              <w:fldChar w:fldCharType="separate"/>
            </w:r>
            <w:r>
              <w:rPr>
                <w:noProof/>
                <w:webHidden/>
              </w:rPr>
              <w:t>9</w:t>
            </w:r>
            <w:r>
              <w:rPr>
                <w:noProof/>
                <w:webHidden/>
              </w:rPr>
              <w:fldChar w:fldCharType="end"/>
            </w:r>
          </w:hyperlink>
        </w:p>
        <w:p w14:paraId="6C2B2853" w14:textId="39BA1E95"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93" w:history="1">
            <w:r w:rsidRPr="00D30D2C">
              <w:rPr>
                <w:rStyle w:val="Hyperlink"/>
                <w:noProof/>
              </w:rPr>
              <w:t>1.20</w:t>
            </w:r>
            <w:r>
              <w:rPr>
                <w:rFonts w:eastAsiaTheme="minorEastAsia"/>
                <w:noProof/>
                <w:kern w:val="2"/>
                <w:sz w:val="24"/>
                <w:szCs w:val="24"/>
                <w:lang w:eastAsia="nl-NL"/>
                <w14:ligatures w14:val="standardContextual"/>
              </w:rPr>
              <w:tab/>
            </w:r>
            <w:r w:rsidRPr="00D30D2C">
              <w:rPr>
                <w:rStyle w:val="Hyperlink"/>
                <w:noProof/>
              </w:rPr>
              <w:t>Kennelijk onredelijke en/of irreële en/of ongeloofwaardige (eenheids-)prijzen</w:t>
            </w:r>
            <w:r>
              <w:rPr>
                <w:noProof/>
                <w:webHidden/>
              </w:rPr>
              <w:tab/>
            </w:r>
            <w:r>
              <w:rPr>
                <w:noProof/>
                <w:webHidden/>
              </w:rPr>
              <w:fldChar w:fldCharType="begin"/>
            </w:r>
            <w:r>
              <w:rPr>
                <w:noProof/>
                <w:webHidden/>
              </w:rPr>
              <w:instrText xml:space="preserve"> PAGEREF _Toc236749993 \h </w:instrText>
            </w:r>
            <w:r>
              <w:rPr>
                <w:noProof/>
                <w:webHidden/>
              </w:rPr>
            </w:r>
            <w:r>
              <w:rPr>
                <w:noProof/>
                <w:webHidden/>
              </w:rPr>
              <w:fldChar w:fldCharType="separate"/>
            </w:r>
            <w:r>
              <w:rPr>
                <w:noProof/>
                <w:webHidden/>
              </w:rPr>
              <w:t>9</w:t>
            </w:r>
            <w:r>
              <w:rPr>
                <w:noProof/>
                <w:webHidden/>
              </w:rPr>
              <w:fldChar w:fldCharType="end"/>
            </w:r>
          </w:hyperlink>
        </w:p>
        <w:p w14:paraId="4EB6E420" w14:textId="4D565E1C" w:rsidR="00B529F2" w:rsidRDefault="00B529F2">
          <w:pPr>
            <w:pStyle w:val="Inhopg1"/>
            <w:rPr>
              <w:rFonts w:eastAsiaTheme="minorEastAsia"/>
              <w:noProof/>
              <w:kern w:val="2"/>
              <w:sz w:val="24"/>
              <w:szCs w:val="24"/>
              <w:lang w:eastAsia="nl-NL"/>
              <w14:ligatures w14:val="standardContextual"/>
            </w:rPr>
          </w:pPr>
          <w:hyperlink w:anchor="_Toc236749994" w:history="1">
            <w:r w:rsidRPr="00D30D2C">
              <w:rPr>
                <w:rStyle w:val="Hyperlink"/>
                <w:noProof/>
                <w:lang w:eastAsia="nl-NL"/>
              </w:rPr>
              <w:t>2.</w:t>
            </w:r>
            <w:r>
              <w:rPr>
                <w:rFonts w:eastAsiaTheme="minorEastAsia"/>
                <w:noProof/>
                <w:kern w:val="2"/>
                <w:sz w:val="24"/>
                <w:szCs w:val="24"/>
                <w:lang w:eastAsia="nl-NL"/>
                <w14:ligatures w14:val="standardContextual"/>
              </w:rPr>
              <w:tab/>
            </w:r>
            <w:r w:rsidRPr="00D30D2C">
              <w:rPr>
                <w:rStyle w:val="Hyperlink"/>
                <w:noProof/>
                <w:lang w:eastAsia="nl-NL"/>
              </w:rPr>
              <w:t>Eisen met betrekking tot de uitvoering</w:t>
            </w:r>
            <w:r>
              <w:rPr>
                <w:noProof/>
                <w:webHidden/>
              </w:rPr>
              <w:tab/>
            </w:r>
            <w:r>
              <w:rPr>
                <w:noProof/>
                <w:webHidden/>
              </w:rPr>
              <w:fldChar w:fldCharType="begin"/>
            </w:r>
            <w:r>
              <w:rPr>
                <w:noProof/>
                <w:webHidden/>
              </w:rPr>
              <w:instrText xml:space="preserve"> PAGEREF _Toc236749994 \h </w:instrText>
            </w:r>
            <w:r>
              <w:rPr>
                <w:noProof/>
                <w:webHidden/>
              </w:rPr>
            </w:r>
            <w:r>
              <w:rPr>
                <w:noProof/>
                <w:webHidden/>
              </w:rPr>
              <w:fldChar w:fldCharType="separate"/>
            </w:r>
            <w:r>
              <w:rPr>
                <w:noProof/>
                <w:webHidden/>
              </w:rPr>
              <w:t>10</w:t>
            </w:r>
            <w:r>
              <w:rPr>
                <w:noProof/>
                <w:webHidden/>
              </w:rPr>
              <w:fldChar w:fldCharType="end"/>
            </w:r>
          </w:hyperlink>
        </w:p>
        <w:p w14:paraId="595A6FB9" w14:textId="16EEA6BF"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95" w:history="1">
            <w:r w:rsidRPr="00D30D2C">
              <w:rPr>
                <w:rStyle w:val="Hyperlink"/>
                <w:noProof/>
              </w:rPr>
              <w:t>2.1</w:t>
            </w:r>
            <w:r>
              <w:rPr>
                <w:rFonts w:eastAsiaTheme="minorEastAsia"/>
                <w:noProof/>
                <w:kern w:val="2"/>
                <w:sz w:val="24"/>
                <w:szCs w:val="24"/>
                <w:lang w:eastAsia="nl-NL"/>
                <w14:ligatures w14:val="standardContextual"/>
              </w:rPr>
              <w:tab/>
            </w:r>
            <w:r w:rsidRPr="00D30D2C">
              <w:rPr>
                <w:rStyle w:val="Hyperlink"/>
                <w:noProof/>
              </w:rPr>
              <w:t>Programma van Eisen</w:t>
            </w:r>
            <w:r>
              <w:rPr>
                <w:noProof/>
                <w:webHidden/>
              </w:rPr>
              <w:tab/>
            </w:r>
            <w:r>
              <w:rPr>
                <w:noProof/>
                <w:webHidden/>
              </w:rPr>
              <w:fldChar w:fldCharType="begin"/>
            </w:r>
            <w:r>
              <w:rPr>
                <w:noProof/>
                <w:webHidden/>
              </w:rPr>
              <w:instrText xml:space="preserve"> PAGEREF _Toc236749995 \h </w:instrText>
            </w:r>
            <w:r>
              <w:rPr>
                <w:noProof/>
                <w:webHidden/>
              </w:rPr>
            </w:r>
            <w:r>
              <w:rPr>
                <w:noProof/>
                <w:webHidden/>
              </w:rPr>
              <w:fldChar w:fldCharType="separate"/>
            </w:r>
            <w:r>
              <w:rPr>
                <w:noProof/>
                <w:webHidden/>
              </w:rPr>
              <w:t>10</w:t>
            </w:r>
            <w:r>
              <w:rPr>
                <w:noProof/>
                <w:webHidden/>
              </w:rPr>
              <w:fldChar w:fldCharType="end"/>
            </w:r>
          </w:hyperlink>
        </w:p>
        <w:p w14:paraId="7D7CECB6" w14:textId="292DFA3B"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49996" w:history="1">
            <w:r w:rsidRPr="00D30D2C">
              <w:rPr>
                <w:rStyle w:val="Hyperlink"/>
                <w:noProof/>
              </w:rPr>
              <w:t>2.2</w:t>
            </w:r>
            <w:r>
              <w:rPr>
                <w:rFonts w:eastAsiaTheme="minorEastAsia"/>
                <w:noProof/>
                <w:kern w:val="2"/>
                <w:sz w:val="24"/>
                <w:szCs w:val="24"/>
                <w:lang w:eastAsia="nl-NL"/>
                <w14:ligatures w14:val="standardContextual"/>
              </w:rPr>
              <w:tab/>
            </w:r>
            <w:r w:rsidRPr="00D30D2C">
              <w:rPr>
                <w:rStyle w:val="Hyperlink"/>
                <w:noProof/>
              </w:rPr>
              <w:t>Overige uitvoeringseisen en -aspecten</w:t>
            </w:r>
            <w:r>
              <w:rPr>
                <w:noProof/>
                <w:webHidden/>
              </w:rPr>
              <w:tab/>
            </w:r>
            <w:r>
              <w:rPr>
                <w:noProof/>
                <w:webHidden/>
              </w:rPr>
              <w:fldChar w:fldCharType="begin"/>
            </w:r>
            <w:r>
              <w:rPr>
                <w:noProof/>
                <w:webHidden/>
              </w:rPr>
              <w:instrText xml:space="preserve"> PAGEREF _Toc236749996 \h </w:instrText>
            </w:r>
            <w:r>
              <w:rPr>
                <w:noProof/>
                <w:webHidden/>
              </w:rPr>
            </w:r>
            <w:r>
              <w:rPr>
                <w:noProof/>
                <w:webHidden/>
              </w:rPr>
              <w:fldChar w:fldCharType="separate"/>
            </w:r>
            <w:r>
              <w:rPr>
                <w:noProof/>
                <w:webHidden/>
              </w:rPr>
              <w:t>10</w:t>
            </w:r>
            <w:r>
              <w:rPr>
                <w:noProof/>
                <w:webHidden/>
              </w:rPr>
              <w:fldChar w:fldCharType="end"/>
            </w:r>
          </w:hyperlink>
        </w:p>
        <w:p w14:paraId="3C920086" w14:textId="7693A9FA"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49997" w:history="1">
            <w:r w:rsidRPr="00D30D2C">
              <w:rPr>
                <w:rStyle w:val="Hyperlink"/>
                <w:noProof/>
              </w:rPr>
              <w:t>2.2.1</w:t>
            </w:r>
            <w:r>
              <w:rPr>
                <w:rFonts w:eastAsiaTheme="minorEastAsia"/>
                <w:noProof/>
                <w:kern w:val="2"/>
                <w:sz w:val="24"/>
                <w:szCs w:val="24"/>
                <w:lang w:eastAsia="nl-NL"/>
                <w14:ligatures w14:val="standardContextual"/>
              </w:rPr>
              <w:tab/>
            </w:r>
            <w:r w:rsidRPr="00D30D2C">
              <w:rPr>
                <w:rStyle w:val="Hyperlink"/>
                <w:noProof/>
              </w:rPr>
              <w:t>Nederlandse taal</w:t>
            </w:r>
            <w:r>
              <w:rPr>
                <w:noProof/>
                <w:webHidden/>
              </w:rPr>
              <w:tab/>
            </w:r>
            <w:r>
              <w:rPr>
                <w:noProof/>
                <w:webHidden/>
              </w:rPr>
              <w:fldChar w:fldCharType="begin"/>
            </w:r>
            <w:r>
              <w:rPr>
                <w:noProof/>
                <w:webHidden/>
              </w:rPr>
              <w:instrText xml:space="preserve"> PAGEREF _Toc236749997 \h </w:instrText>
            </w:r>
            <w:r>
              <w:rPr>
                <w:noProof/>
                <w:webHidden/>
              </w:rPr>
            </w:r>
            <w:r>
              <w:rPr>
                <w:noProof/>
                <w:webHidden/>
              </w:rPr>
              <w:fldChar w:fldCharType="separate"/>
            </w:r>
            <w:r>
              <w:rPr>
                <w:noProof/>
                <w:webHidden/>
              </w:rPr>
              <w:t>10</w:t>
            </w:r>
            <w:r>
              <w:rPr>
                <w:noProof/>
                <w:webHidden/>
              </w:rPr>
              <w:fldChar w:fldCharType="end"/>
            </w:r>
          </w:hyperlink>
        </w:p>
        <w:p w14:paraId="482AD8A4" w14:textId="2FF815F6"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49998" w:history="1">
            <w:r w:rsidRPr="00D30D2C">
              <w:rPr>
                <w:rStyle w:val="Hyperlink"/>
                <w:noProof/>
              </w:rPr>
              <w:t>2.2.2</w:t>
            </w:r>
            <w:r>
              <w:rPr>
                <w:rFonts w:eastAsiaTheme="minorEastAsia"/>
                <w:noProof/>
                <w:kern w:val="2"/>
                <w:sz w:val="24"/>
                <w:szCs w:val="24"/>
                <w:lang w:eastAsia="nl-NL"/>
                <w14:ligatures w14:val="standardContextual"/>
              </w:rPr>
              <w:tab/>
            </w:r>
            <w:r w:rsidRPr="00D30D2C">
              <w:rPr>
                <w:rStyle w:val="Hyperlink"/>
                <w:noProof/>
              </w:rPr>
              <w:t>Inschakeling onderaannemers bij de opdracht</w:t>
            </w:r>
            <w:r>
              <w:rPr>
                <w:noProof/>
                <w:webHidden/>
              </w:rPr>
              <w:tab/>
            </w:r>
            <w:r>
              <w:rPr>
                <w:noProof/>
                <w:webHidden/>
              </w:rPr>
              <w:fldChar w:fldCharType="begin"/>
            </w:r>
            <w:r>
              <w:rPr>
                <w:noProof/>
                <w:webHidden/>
              </w:rPr>
              <w:instrText xml:space="preserve"> PAGEREF _Toc236749998 \h </w:instrText>
            </w:r>
            <w:r>
              <w:rPr>
                <w:noProof/>
                <w:webHidden/>
              </w:rPr>
            </w:r>
            <w:r>
              <w:rPr>
                <w:noProof/>
                <w:webHidden/>
              </w:rPr>
              <w:fldChar w:fldCharType="separate"/>
            </w:r>
            <w:r>
              <w:rPr>
                <w:noProof/>
                <w:webHidden/>
              </w:rPr>
              <w:t>10</w:t>
            </w:r>
            <w:r>
              <w:rPr>
                <w:noProof/>
                <w:webHidden/>
              </w:rPr>
              <w:fldChar w:fldCharType="end"/>
            </w:r>
          </w:hyperlink>
        </w:p>
        <w:p w14:paraId="2EC5DBC1" w14:textId="571C7781"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49999" w:history="1">
            <w:r w:rsidRPr="00D30D2C">
              <w:rPr>
                <w:rStyle w:val="Hyperlink"/>
                <w:noProof/>
              </w:rPr>
              <w:t>2.2.3</w:t>
            </w:r>
            <w:r>
              <w:rPr>
                <w:rFonts w:eastAsiaTheme="minorEastAsia"/>
                <w:noProof/>
                <w:kern w:val="2"/>
                <w:sz w:val="24"/>
                <w:szCs w:val="24"/>
                <w:lang w:eastAsia="nl-NL"/>
                <w14:ligatures w14:val="standardContextual"/>
              </w:rPr>
              <w:tab/>
            </w:r>
            <w:r w:rsidRPr="00D30D2C">
              <w:rPr>
                <w:rStyle w:val="Hyperlink"/>
                <w:noProof/>
              </w:rPr>
              <w:t>Geen ongeoorloofde inbreuk op rechten van derden</w:t>
            </w:r>
            <w:r>
              <w:rPr>
                <w:noProof/>
                <w:webHidden/>
              </w:rPr>
              <w:tab/>
            </w:r>
            <w:r>
              <w:rPr>
                <w:noProof/>
                <w:webHidden/>
              </w:rPr>
              <w:fldChar w:fldCharType="begin"/>
            </w:r>
            <w:r>
              <w:rPr>
                <w:noProof/>
                <w:webHidden/>
              </w:rPr>
              <w:instrText xml:space="preserve"> PAGEREF _Toc236749999 \h </w:instrText>
            </w:r>
            <w:r>
              <w:rPr>
                <w:noProof/>
                <w:webHidden/>
              </w:rPr>
            </w:r>
            <w:r>
              <w:rPr>
                <w:noProof/>
                <w:webHidden/>
              </w:rPr>
              <w:fldChar w:fldCharType="separate"/>
            </w:r>
            <w:r>
              <w:rPr>
                <w:noProof/>
                <w:webHidden/>
              </w:rPr>
              <w:t>10</w:t>
            </w:r>
            <w:r>
              <w:rPr>
                <w:noProof/>
                <w:webHidden/>
              </w:rPr>
              <w:fldChar w:fldCharType="end"/>
            </w:r>
          </w:hyperlink>
        </w:p>
        <w:p w14:paraId="778C3C39" w14:textId="73111FD2" w:rsidR="00B529F2" w:rsidRDefault="00B529F2">
          <w:pPr>
            <w:pStyle w:val="Inhopg1"/>
            <w:rPr>
              <w:rFonts w:eastAsiaTheme="minorEastAsia"/>
              <w:noProof/>
              <w:kern w:val="2"/>
              <w:sz w:val="24"/>
              <w:szCs w:val="24"/>
              <w:lang w:eastAsia="nl-NL"/>
              <w14:ligatures w14:val="standardContextual"/>
            </w:rPr>
          </w:pPr>
          <w:hyperlink w:anchor="_Toc236750000" w:history="1">
            <w:r w:rsidRPr="00D30D2C">
              <w:rPr>
                <w:rStyle w:val="Hyperlink"/>
                <w:noProof/>
              </w:rPr>
              <w:t>3.</w:t>
            </w:r>
            <w:r>
              <w:rPr>
                <w:rFonts w:eastAsiaTheme="minorEastAsia"/>
                <w:noProof/>
                <w:kern w:val="2"/>
                <w:sz w:val="24"/>
                <w:szCs w:val="24"/>
                <w:lang w:eastAsia="nl-NL"/>
                <w14:ligatures w14:val="standardContextual"/>
              </w:rPr>
              <w:tab/>
            </w:r>
            <w:r w:rsidRPr="00D30D2C">
              <w:rPr>
                <w:rStyle w:val="Hyperlink"/>
                <w:noProof/>
              </w:rPr>
              <w:t>Minimumeisen (uitsluitingsgronden en geschiktheidseisen)</w:t>
            </w:r>
            <w:r>
              <w:rPr>
                <w:noProof/>
                <w:webHidden/>
              </w:rPr>
              <w:tab/>
            </w:r>
            <w:r>
              <w:rPr>
                <w:noProof/>
                <w:webHidden/>
              </w:rPr>
              <w:fldChar w:fldCharType="begin"/>
            </w:r>
            <w:r>
              <w:rPr>
                <w:noProof/>
                <w:webHidden/>
              </w:rPr>
              <w:instrText xml:space="preserve"> PAGEREF _Toc236750000 \h </w:instrText>
            </w:r>
            <w:r>
              <w:rPr>
                <w:noProof/>
                <w:webHidden/>
              </w:rPr>
            </w:r>
            <w:r>
              <w:rPr>
                <w:noProof/>
                <w:webHidden/>
              </w:rPr>
              <w:fldChar w:fldCharType="separate"/>
            </w:r>
            <w:r>
              <w:rPr>
                <w:noProof/>
                <w:webHidden/>
              </w:rPr>
              <w:t>11</w:t>
            </w:r>
            <w:r>
              <w:rPr>
                <w:noProof/>
                <w:webHidden/>
              </w:rPr>
              <w:fldChar w:fldCharType="end"/>
            </w:r>
          </w:hyperlink>
        </w:p>
        <w:p w14:paraId="59EF50FD" w14:textId="30F8A7B2"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01" w:history="1">
            <w:r w:rsidRPr="00D30D2C">
              <w:rPr>
                <w:rStyle w:val="Hyperlink"/>
                <w:noProof/>
              </w:rPr>
              <w:t>3.1</w:t>
            </w:r>
            <w:r>
              <w:rPr>
                <w:rFonts w:eastAsiaTheme="minorEastAsia"/>
                <w:noProof/>
                <w:kern w:val="2"/>
                <w:sz w:val="24"/>
                <w:szCs w:val="24"/>
                <w:lang w:eastAsia="nl-NL"/>
                <w14:ligatures w14:val="standardContextual"/>
              </w:rPr>
              <w:tab/>
            </w:r>
            <w:r w:rsidRPr="00D30D2C">
              <w:rPr>
                <w:rStyle w:val="Hyperlink"/>
                <w:noProof/>
              </w:rPr>
              <w:t>Uitsluitingsgronden</w:t>
            </w:r>
            <w:r>
              <w:rPr>
                <w:noProof/>
                <w:webHidden/>
              </w:rPr>
              <w:tab/>
            </w:r>
            <w:r>
              <w:rPr>
                <w:noProof/>
                <w:webHidden/>
              </w:rPr>
              <w:fldChar w:fldCharType="begin"/>
            </w:r>
            <w:r>
              <w:rPr>
                <w:noProof/>
                <w:webHidden/>
              </w:rPr>
              <w:instrText xml:space="preserve"> PAGEREF _Toc236750001 \h </w:instrText>
            </w:r>
            <w:r>
              <w:rPr>
                <w:noProof/>
                <w:webHidden/>
              </w:rPr>
            </w:r>
            <w:r>
              <w:rPr>
                <w:noProof/>
                <w:webHidden/>
              </w:rPr>
              <w:fldChar w:fldCharType="separate"/>
            </w:r>
            <w:r>
              <w:rPr>
                <w:noProof/>
                <w:webHidden/>
              </w:rPr>
              <w:t>11</w:t>
            </w:r>
            <w:r>
              <w:rPr>
                <w:noProof/>
                <w:webHidden/>
              </w:rPr>
              <w:fldChar w:fldCharType="end"/>
            </w:r>
          </w:hyperlink>
        </w:p>
        <w:p w14:paraId="4D02E488" w14:textId="72D816B5"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02" w:history="1">
            <w:r w:rsidRPr="00D30D2C">
              <w:rPr>
                <w:rStyle w:val="Hyperlink"/>
                <w:noProof/>
              </w:rPr>
              <w:t>3.1.1</w:t>
            </w:r>
            <w:r>
              <w:rPr>
                <w:rFonts w:eastAsiaTheme="minorEastAsia"/>
                <w:noProof/>
                <w:kern w:val="2"/>
                <w:sz w:val="24"/>
                <w:szCs w:val="24"/>
                <w:lang w:eastAsia="nl-NL"/>
                <w14:ligatures w14:val="standardContextual"/>
              </w:rPr>
              <w:tab/>
            </w:r>
            <w:r w:rsidRPr="00D30D2C">
              <w:rPr>
                <w:rStyle w:val="Hyperlink"/>
                <w:noProof/>
              </w:rPr>
              <w:t>Artikel 2.86 Aanbestedingswet 2012</w:t>
            </w:r>
            <w:r>
              <w:rPr>
                <w:noProof/>
                <w:webHidden/>
              </w:rPr>
              <w:tab/>
            </w:r>
            <w:r>
              <w:rPr>
                <w:noProof/>
                <w:webHidden/>
              </w:rPr>
              <w:fldChar w:fldCharType="begin"/>
            </w:r>
            <w:r>
              <w:rPr>
                <w:noProof/>
                <w:webHidden/>
              </w:rPr>
              <w:instrText xml:space="preserve"> PAGEREF _Toc236750002 \h </w:instrText>
            </w:r>
            <w:r>
              <w:rPr>
                <w:noProof/>
                <w:webHidden/>
              </w:rPr>
            </w:r>
            <w:r>
              <w:rPr>
                <w:noProof/>
                <w:webHidden/>
              </w:rPr>
              <w:fldChar w:fldCharType="separate"/>
            </w:r>
            <w:r>
              <w:rPr>
                <w:noProof/>
                <w:webHidden/>
              </w:rPr>
              <w:t>11</w:t>
            </w:r>
            <w:r>
              <w:rPr>
                <w:noProof/>
                <w:webHidden/>
              </w:rPr>
              <w:fldChar w:fldCharType="end"/>
            </w:r>
          </w:hyperlink>
        </w:p>
        <w:p w14:paraId="03062175" w14:textId="0C76C40C"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03" w:history="1">
            <w:r w:rsidRPr="00D30D2C">
              <w:rPr>
                <w:rStyle w:val="Hyperlink"/>
                <w:noProof/>
              </w:rPr>
              <w:t>3.1.2</w:t>
            </w:r>
            <w:r>
              <w:rPr>
                <w:rFonts w:eastAsiaTheme="minorEastAsia"/>
                <w:noProof/>
                <w:kern w:val="2"/>
                <w:sz w:val="24"/>
                <w:szCs w:val="24"/>
                <w:lang w:eastAsia="nl-NL"/>
                <w14:ligatures w14:val="standardContextual"/>
              </w:rPr>
              <w:tab/>
            </w:r>
            <w:r w:rsidRPr="00D30D2C">
              <w:rPr>
                <w:rStyle w:val="Hyperlink"/>
                <w:noProof/>
              </w:rPr>
              <w:t>Artikel 2.87 Aanbestedingswet</w:t>
            </w:r>
            <w:r>
              <w:rPr>
                <w:noProof/>
                <w:webHidden/>
              </w:rPr>
              <w:tab/>
            </w:r>
            <w:r>
              <w:rPr>
                <w:noProof/>
                <w:webHidden/>
              </w:rPr>
              <w:fldChar w:fldCharType="begin"/>
            </w:r>
            <w:r>
              <w:rPr>
                <w:noProof/>
                <w:webHidden/>
              </w:rPr>
              <w:instrText xml:space="preserve"> PAGEREF _Toc236750003 \h </w:instrText>
            </w:r>
            <w:r>
              <w:rPr>
                <w:noProof/>
                <w:webHidden/>
              </w:rPr>
            </w:r>
            <w:r>
              <w:rPr>
                <w:noProof/>
                <w:webHidden/>
              </w:rPr>
              <w:fldChar w:fldCharType="separate"/>
            </w:r>
            <w:r>
              <w:rPr>
                <w:noProof/>
                <w:webHidden/>
              </w:rPr>
              <w:t>11</w:t>
            </w:r>
            <w:r>
              <w:rPr>
                <w:noProof/>
                <w:webHidden/>
              </w:rPr>
              <w:fldChar w:fldCharType="end"/>
            </w:r>
          </w:hyperlink>
        </w:p>
        <w:p w14:paraId="1D3E3623" w14:textId="48FFD8C5"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04" w:history="1">
            <w:r w:rsidRPr="00D30D2C">
              <w:rPr>
                <w:rStyle w:val="Hyperlink"/>
                <w:noProof/>
              </w:rPr>
              <w:t>3.1.3</w:t>
            </w:r>
            <w:r>
              <w:rPr>
                <w:rFonts w:eastAsiaTheme="minorEastAsia"/>
                <w:noProof/>
                <w:kern w:val="2"/>
                <w:sz w:val="24"/>
                <w:szCs w:val="24"/>
                <w:lang w:eastAsia="nl-NL"/>
                <w14:ligatures w14:val="standardContextual"/>
              </w:rPr>
              <w:tab/>
            </w:r>
            <w:r w:rsidRPr="00D30D2C">
              <w:rPr>
                <w:rStyle w:val="Hyperlink"/>
                <w:noProof/>
              </w:rPr>
              <w:t>Bewijs bij inschrijving</w:t>
            </w:r>
            <w:r>
              <w:rPr>
                <w:noProof/>
                <w:webHidden/>
              </w:rPr>
              <w:tab/>
            </w:r>
            <w:r>
              <w:rPr>
                <w:noProof/>
                <w:webHidden/>
              </w:rPr>
              <w:fldChar w:fldCharType="begin"/>
            </w:r>
            <w:r>
              <w:rPr>
                <w:noProof/>
                <w:webHidden/>
              </w:rPr>
              <w:instrText xml:space="preserve"> PAGEREF _Toc236750004 \h </w:instrText>
            </w:r>
            <w:r>
              <w:rPr>
                <w:noProof/>
                <w:webHidden/>
              </w:rPr>
            </w:r>
            <w:r>
              <w:rPr>
                <w:noProof/>
                <w:webHidden/>
              </w:rPr>
              <w:fldChar w:fldCharType="separate"/>
            </w:r>
            <w:r>
              <w:rPr>
                <w:noProof/>
                <w:webHidden/>
              </w:rPr>
              <w:t>11</w:t>
            </w:r>
            <w:r>
              <w:rPr>
                <w:noProof/>
                <w:webHidden/>
              </w:rPr>
              <w:fldChar w:fldCharType="end"/>
            </w:r>
          </w:hyperlink>
        </w:p>
        <w:p w14:paraId="76AF8BC5" w14:textId="1E722846"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05" w:history="1">
            <w:r w:rsidRPr="00D30D2C">
              <w:rPr>
                <w:rStyle w:val="Hyperlink"/>
                <w:noProof/>
              </w:rPr>
              <w:t>3.1.4</w:t>
            </w:r>
            <w:r>
              <w:rPr>
                <w:rFonts w:eastAsiaTheme="minorEastAsia"/>
                <w:noProof/>
                <w:kern w:val="2"/>
                <w:sz w:val="24"/>
                <w:szCs w:val="24"/>
                <w:lang w:eastAsia="nl-NL"/>
                <w14:ligatures w14:val="standardContextual"/>
              </w:rPr>
              <w:tab/>
            </w:r>
            <w:r w:rsidRPr="00D30D2C">
              <w:rPr>
                <w:rStyle w:val="Hyperlink"/>
                <w:noProof/>
              </w:rPr>
              <w:t>Bewijsstukken na inschrijving</w:t>
            </w:r>
            <w:r>
              <w:rPr>
                <w:noProof/>
                <w:webHidden/>
              </w:rPr>
              <w:tab/>
            </w:r>
            <w:r>
              <w:rPr>
                <w:noProof/>
                <w:webHidden/>
              </w:rPr>
              <w:fldChar w:fldCharType="begin"/>
            </w:r>
            <w:r>
              <w:rPr>
                <w:noProof/>
                <w:webHidden/>
              </w:rPr>
              <w:instrText xml:space="preserve"> PAGEREF _Toc236750005 \h </w:instrText>
            </w:r>
            <w:r>
              <w:rPr>
                <w:noProof/>
                <w:webHidden/>
              </w:rPr>
            </w:r>
            <w:r>
              <w:rPr>
                <w:noProof/>
                <w:webHidden/>
              </w:rPr>
              <w:fldChar w:fldCharType="separate"/>
            </w:r>
            <w:r>
              <w:rPr>
                <w:noProof/>
                <w:webHidden/>
              </w:rPr>
              <w:t>12</w:t>
            </w:r>
            <w:r>
              <w:rPr>
                <w:noProof/>
                <w:webHidden/>
              </w:rPr>
              <w:fldChar w:fldCharType="end"/>
            </w:r>
          </w:hyperlink>
        </w:p>
        <w:p w14:paraId="4791F81B" w14:textId="6F9F9781"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06" w:history="1">
            <w:r w:rsidRPr="00D30D2C">
              <w:rPr>
                <w:rStyle w:val="Hyperlink"/>
                <w:rFonts w:eastAsia="Times New Roman"/>
                <w:noProof/>
              </w:rPr>
              <w:t xml:space="preserve">3.15 </w:t>
            </w:r>
            <w:r>
              <w:rPr>
                <w:rFonts w:eastAsiaTheme="minorEastAsia"/>
                <w:noProof/>
                <w:kern w:val="2"/>
                <w:sz w:val="24"/>
                <w:szCs w:val="24"/>
                <w:lang w:eastAsia="nl-NL"/>
                <w14:ligatures w14:val="standardContextual"/>
              </w:rPr>
              <w:tab/>
            </w:r>
            <w:r w:rsidRPr="00D30D2C">
              <w:rPr>
                <w:rStyle w:val="Hyperlink"/>
                <w:rFonts w:eastAsia="Times New Roman"/>
                <w:noProof/>
              </w:rPr>
              <w:t>Uitsluitingsgrond (-en) in verband met het Sanctiepakket Rusland</w:t>
            </w:r>
            <w:r>
              <w:rPr>
                <w:noProof/>
                <w:webHidden/>
              </w:rPr>
              <w:tab/>
            </w:r>
            <w:r>
              <w:rPr>
                <w:noProof/>
                <w:webHidden/>
              </w:rPr>
              <w:fldChar w:fldCharType="begin"/>
            </w:r>
            <w:r>
              <w:rPr>
                <w:noProof/>
                <w:webHidden/>
              </w:rPr>
              <w:instrText xml:space="preserve"> PAGEREF _Toc236750006 \h </w:instrText>
            </w:r>
            <w:r>
              <w:rPr>
                <w:noProof/>
                <w:webHidden/>
              </w:rPr>
            </w:r>
            <w:r>
              <w:rPr>
                <w:noProof/>
                <w:webHidden/>
              </w:rPr>
              <w:fldChar w:fldCharType="separate"/>
            </w:r>
            <w:r>
              <w:rPr>
                <w:noProof/>
                <w:webHidden/>
              </w:rPr>
              <w:t>12</w:t>
            </w:r>
            <w:r>
              <w:rPr>
                <w:noProof/>
                <w:webHidden/>
              </w:rPr>
              <w:fldChar w:fldCharType="end"/>
            </w:r>
          </w:hyperlink>
        </w:p>
        <w:p w14:paraId="45E8013E" w14:textId="60D8FDA5"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07" w:history="1">
            <w:r w:rsidRPr="00D30D2C">
              <w:rPr>
                <w:rStyle w:val="Hyperlink"/>
                <w:noProof/>
              </w:rPr>
              <w:t>3.2</w:t>
            </w:r>
            <w:r>
              <w:rPr>
                <w:rFonts w:eastAsiaTheme="minorEastAsia"/>
                <w:noProof/>
                <w:kern w:val="2"/>
                <w:sz w:val="24"/>
                <w:szCs w:val="24"/>
                <w:lang w:eastAsia="nl-NL"/>
                <w14:ligatures w14:val="standardContextual"/>
              </w:rPr>
              <w:tab/>
            </w:r>
            <w:r w:rsidRPr="00D30D2C">
              <w:rPr>
                <w:rStyle w:val="Hyperlink"/>
                <w:noProof/>
              </w:rPr>
              <w:t>Geschiktheidseisen</w:t>
            </w:r>
            <w:r>
              <w:rPr>
                <w:noProof/>
                <w:webHidden/>
              </w:rPr>
              <w:tab/>
            </w:r>
            <w:r>
              <w:rPr>
                <w:noProof/>
                <w:webHidden/>
              </w:rPr>
              <w:fldChar w:fldCharType="begin"/>
            </w:r>
            <w:r>
              <w:rPr>
                <w:noProof/>
                <w:webHidden/>
              </w:rPr>
              <w:instrText xml:space="preserve"> PAGEREF _Toc236750007 \h </w:instrText>
            </w:r>
            <w:r>
              <w:rPr>
                <w:noProof/>
                <w:webHidden/>
              </w:rPr>
            </w:r>
            <w:r>
              <w:rPr>
                <w:noProof/>
                <w:webHidden/>
              </w:rPr>
              <w:fldChar w:fldCharType="separate"/>
            </w:r>
            <w:r>
              <w:rPr>
                <w:noProof/>
                <w:webHidden/>
              </w:rPr>
              <w:t>12</w:t>
            </w:r>
            <w:r>
              <w:rPr>
                <w:noProof/>
                <w:webHidden/>
              </w:rPr>
              <w:fldChar w:fldCharType="end"/>
            </w:r>
          </w:hyperlink>
        </w:p>
        <w:p w14:paraId="708494C4" w14:textId="0DCD5F2F"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08" w:history="1">
            <w:r w:rsidRPr="00D30D2C">
              <w:rPr>
                <w:rStyle w:val="Hyperlink"/>
                <w:noProof/>
              </w:rPr>
              <w:t>3.2.1</w:t>
            </w:r>
            <w:r>
              <w:rPr>
                <w:rFonts w:eastAsiaTheme="minorEastAsia"/>
                <w:noProof/>
                <w:kern w:val="2"/>
                <w:sz w:val="24"/>
                <w:szCs w:val="24"/>
                <w:lang w:eastAsia="nl-NL"/>
                <w14:ligatures w14:val="standardContextual"/>
              </w:rPr>
              <w:tab/>
            </w:r>
            <w:r w:rsidRPr="00D30D2C">
              <w:rPr>
                <w:rStyle w:val="Hyperlink"/>
                <w:noProof/>
              </w:rPr>
              <w:t>De technische bekwaamheid en beroepsbekwaamheid</w:t>
            </w:r>
            <w:r>
              <w:rPr>
                <w:noProof/>
                <w:webHidden/>
              </w:rPr>
              <w:tab/>
            </w:r>
            <w:r>
              <w:rPr>
                <w:noProof/>
                <w:webHidden/>
              </w:rPr>
              <w:fldChar w:fldCharType="begin"/>
            </w:r>
            <w:r>
              <w:rPr>
                <w:noProof/>
                <w:webHidden/>
              </w:rPr>
              <w:instrText xml:space="preserve"> PAGEREF _Toc236750008 \h </w:instrText>
            </w:r>
            <w:r>
              <w:rPr>
                <w:noProof/>
                <w:webHidden/>
              </w:rPr>
            </w:r>
            <w:r>
              <w:rPr>
                <w:noProof/>
                <w:webHidden/>
              </w:rPr>
              <w:fldChar w:fldCharType="separate"/>
            </w:r>
            <w:r>
              <w:rPr>
                <w:noProof/>
                <w:webHidden/>
              </w:rPr>
              <w:t>13</w:t>
            </w:r>
            <w:r>
              <w:rPr>
                <w:noProof/>
                <w:webHidden/>
              </w:rPr>
              <w:fldChar w:fldCharType="end"/>
            </w:r>
          </w:hyperlink>
        </w:p>
        <w:p w14:paraId="294C1CF7" w14:textId="3485DFAC"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09" w:history="1">
            <w:r w:rsidRPr="00D30D2C">
              <w:rPr>
                <w:rStyle w:val="Hyperlink"/>
                <w:noProof/>
              </w:rPr>
              <w:t>3.3</w:t>
            </w:r>
            <w:r>
              <w:rPr>
                <w:rFonts w:eastAsiaTheme="minorEastAsia"/>
                <w:noProof/>
                <w:kern w:val="2"/>
                <w:sz w:val="24"/>
                <w:szCs w:val="24"/>
                <w:lang w:eastAsia="nl-NL"/>
                <w14:ligatures w14:val="standardContextual"/>
              </w:rPr>
              <w:tab/>
            </w:r>
            <w:r w:rsidRPr="00D30D2C">
              <w:rPr>
                <w:rStyle w:val="Hyperlink"/>
                <w:noProof/>
              </w:rPr>
              <w:t>Een (eventueel) gebrek</w:t>
            </w:r>
            <w:r>
              <w:rPr>
                <w:noProof/>
                <w:webHidden/>
              </w:rPr>
              <w:tab/>
            </w:r>
            <w:r>
              <w:rPr>
                <w:noProof/>
                <w:webHidden/>
              </w:rPr>
              <w:fldChar w:fldCharType="begin"/>
            </w:r>
            <w:r>
              <w:rPr>
                <w:noProof/>
                <w:webHidden/>
              </w:rPr>
              <w:instrText xml:space="preserve"> PAGEREF _Toc236750009 \h </w:instrText>
            </w:r>
            <w:r>
              <w:rPr>
                <w:noProof/>
                <w:webHidden/>
              </w:rPr>
            </w:r>
            <w:r>
              <w:rPr>
                <w:noProof/>
                <w:webHidden/>
              </w:rPr>
              <w:fldChar w:fldCharType="separate"/>
            </w:r>
            <w:r>
              <w:rPr>
                <w:noProof/>
                <w:webHidden/>
              </w:rPr>
              <w:t>13</w:t>
            </w:r>
            <w:r>
              <w:rPr>
                <w:noProof/>
                <w:webHidden/>
              </w:rPr>
              <w:fldChar w:fldCharType="end"/>
            </w:r>
          </w:hyperlink>
        </w:p>
        <w:p w14:paraId="67FFE9A6" w14:textId="282A729E" w:rsidR="00B529F2" w:rsidRDefault="00B529F2">
          <w:pPr>
            <w:pStyle w:val="Inhopg1"/>
            <w:rPr>
              <w:rFonts w:eastAsiaTheme="minorEastAsia"/>
              <w:noProof/>
              <w:kern w:val="2"/>
              <w:sz w:val="24"/>
              <w:szCs w:val="24"/>
              <w:lang w:eastAsia="nl-NL"/>
              <w14:ligatures w14:val="standardContextual"/>
            </w:rPr>
          </w:pPr>
          <w:hyperlink w:anchor="_Toc236750010" w:history="1">
            <w:r w:rsidRPr="00D30D2C">
              <w:rPr>
                <w:rStyle w:val="Hyperlink"/>
                <w:noProof/>
                <w:lang w:eastAsia="nl-NL"/>
              </w:rPr>
              <w:t>4.</w:t>
            </w:r>
            <w:r>
              <w:rPr>
                <w:rFonts w:eastAsiaTheme="minorEastAsia"/>
                <w:noProof/>
                <w:kern w:val="2"/>
                <w:sz w:val="24"/>
                <w:szCs w:val="24"/>
                <w:lang w:eastAsia="nl-NL"/>
                <w14:ligatures w14:val="standardContextual"/>
              </w:rPr>
              <w:tab/>
            </w:r>
            <w:r w:rsidRPr="00D30D2C">
              <w:rPr>
                <w:rStyle w:val="Hyperlink"/>
                <w:noProof/>
                <w:lang w:eastAsia="nl-NL"/>
              </w:rPr>
              <w:t>Aanbestedingsprocedure</w:t>
            </w:r>
            <w:r>
              <w:rPr>
                <w:noProof/>
                <w:webHidden/>
              </w:rPr>
              <w:tab/>
            </w:r>
            <w:r>
              <w:rPr>
                <w:noProof/>
                <w:webHidden/>
              </w:rPr>
              <w:fldChar w:fldCharType="begin"/>
            </w:r>
            <w:r>
              <w:rPr>
                <w:noProof/>
                <w:webHidden/>
              </w:rPr>
              <w:instrText xml:space="preserve"> PAGEREF _Toc236750010 \h </w:instrText>
            </w:r>
            <w:r>
              <w:rPr>
                <w:noProof/>
                <w:webHidden/>
              </w:rPr>
            </w:r>
            <w:r>
              <w:rPr>
                <w:noProof/>
                <w:webHidden/>
              </w:rPr>
              <w:fldChar w:fldCharType="separate"/>
            </w:r>
            <w:r>
              <w:rPr>
                <w:noProof/>
                <w:webHidden/>
              </w:rPr>
              <w:t>14</w:t>
            </w:r>
            <w:r>
              <w:rPr>
                <w:noProof/>
                <w:webHidden/>
              </w:rPr>
              <w:fldChar w:fldCharType="end"/>
            </w:r>
          </w:hyperlink>
        </w:p>
        <w:p w14:paraId="5FB36ECD" w14:textId="4FEB4DF4"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11" w:history="1">
            <w:r w:rsidRPr="00D30D2C">
              <w:rPr>
                <w:rStyle w:val="Hyperlink"/>
                <w:noProof/>
              </w:rPr>
              <w:t>4.1</w:t>
            </w:r>
            <w:r>
              <w:rPr>
                <w:rFonts w:eastAsiaTheme="minorEastAsia"/>
                <w:noProof/>
                <w:kern w:val="2"/>
                <w:sz w:val="24"/>
                <w:szCs w:val="24"/>
                <w:lang w:eastAsia="nl-NL"/>
                <w14:ligatures w14:val="standardContextual"/>
              </w:rPr>
              <w:tab/>
            </w:r>
            <w:r w:rsidRPr="00D30D2C">
              <w:rPr>
                <w:rStyle w:val="Hyperlink"/>
                <w:noProof/>
              </w:rPr>
              <w:t>Aanbestedende dienst</w:t>
            </w:r>
            <w:r>
              <w:rPr>
                <w:noProof/>
                <w:webHidden/>
              </w:rPr>
              <w:tab/>
            </w:r>
            <w:r>
              <w:rPr>
                <w:noProof/>
                <w:webHidden/>
              </w:rPr>
              <w:fldChar w:fldCharType="begin"/>
            </w:r>
            <w:r>
              <w:rPr>
                <w:noProof/>
                <w:webHidden/>
              </w:rPr>
              <w:instrText xml:space="preserve"> PAGEREF _Toc236750011 \h </w:instrText>
            </w:r>
            <w:r>
              <w:rPr>
                <w:noProof/>
                <w:webHidden/>
              </w:rPr>
            </w:r>
            <w:r>
              <w:rPr>
                <w:noProof/>
                <w:webHidden/>
              </w:rPr>
              <w:fldChar w:fldCharType="separate"/>
            </w:r>
            <w:r>
              <w:rPr>
                <w:noProof/>
                <w:webHidden/>
              </w:rPr>
              <w:t>14</w:t>
            </w:r>
            <w:r>
              <w:rPr>
                <w:noProof/>
                <w:webHidden/>
              </w:rPr>
              <w:fldChar w:fldCharType="end"/>
            </w:r>
          </w:hyperlink>
        </w:p>
        <w:p w14:paraId="01AEA517" w14:textId="3DB4A85B"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12" w:history="1">
            <w:r w:rsidRPr="00D30D2C">
              <w:rPr>
                <w:rStyle w:val="Hyperlink"/>
                <w:noProof/>
              </w:rPr>
              <w:t>4.2</w:t>
            </w:r>
            <w:r>
              <w:rPr>
                <w:rFonts w:eastAsiaTheme="minorEastAsia"/>
                <w:noProof/>
                <w:kern w:val="2"/>
                <w:sz w:val="24"/>
                <w:szCs w:val="24"/>
                <w:lang w:eastAsia="nl-NL"/>
                <w14:ligatures w14:val="standardContextual"/>
              </w:rPr>
              <w:tab/>
            </w:r>
            <w:r w:rsidRPr="00D30D2C">
              <w:rPr>
                <w:rStyle w:val="Hyperlink"/>
                <w:noProof/>
              </w:rPr>
              <w:t>De inschrijving</w:t>
            </w:r>
            <w:r>
              <w:rPr>
                <w:noProof/>
                <w:webHidden/>
              </w:rPr>
              <w:tab/>
            </w:r>
            <w:r>
              <w:rPr>
                <w:noProof/>
                <w:webHidden/>
              </w:rPr>
              <w:fldChar w:fldCharType="begin"/>
            </w:r>
            <w:r>
              <w:rPr>
                <w:noProof/>
                <w:webHidden/>
              </w:rPr>
              <w:instrText xml:space="preserve"> PAGEREF _Toc236750012 \h </w:instrText>
            </w:r>
            <w:r>
              <w:rPr>
                <w:noProof/>
                <w:webHidden/>
              </w:rPr>
            </w:r>
            <w:r>
              <w:rPr>
                <w:noProof/>
                <w:webHidden/>
              </w:rPr>
              <w:fldChar w:fldCharType="separate"/>
            </w:r>
            <w:r>
              <w:rPr>
                <w:noProof/>
                <w:webHidden/>
              </w:rPr>
              <w:t>14</w:t>
            </w:r>
            <w:r>
              <w:rPr>
                <w:noProof/>
                <w:webHidden/>
              </w:rPr>
              <w:fldChar w:fldCharType="end"/>
            </w:r>
          </w:hyperlink>
        </w:p>
        <w:p w14:paraId="24000513" w14:textId="0A5E9C87"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13" w:history="1">
            <w:r w:rsidRPr="00D30D2C">
              <w:rPr>
                <w:rStyle w:val="Hyperlink"/>
                <w:noProof/>
              </w:rPr>
              <w:t>4.2.1</w:t>
            </w:r>
            <w:r>
              <w:rPr>
                <w:rFonts w:eastAsiaTheme="minorEastAsia"/>
                <w:noProof/>
                <w:kern w:val="2"/>
                <w:sz w:val="24"/>
                <w:szCs w:val="24"/>
                <w:lang w:eastAsia="nl-NL"/>
                <w14:ligatures w14:val="standardContextual"/>
              </w:rPr>
              <w:tab/>
            </w:r>
            <w:r w:rsidRPr="00D30D2C">
              <w:rPr>
                <w:rStyle w:val="Hyperlink"/>
                <w:noProof/>
              </w:rPr>
              <w:t>Te late Inschrijving</w:t>
            </w:r>
            <w:r>
              <w:rPr>
                <w:noProof/>
                <w:webHidden/>
              </w:rPr>
              <w:tab/>
            </w:r>
            <w:r>
              <w:rPr>
                <w:noProof/>
                <w:webHidden/>
              </w:rPr>
              <w:fldChar w:fldCharType="begin"/>
            </w:r>
            <w:r>
              <w:rPr>
                <w:noProof/>
                <w:webHidden/>
              </w:rPr>
              <w:instrText xml:space="preserve"> PAGEREF _Toc236750013 \h </w:instrText>
            </w:r>
            <w:r>
              <w:rPr>
                <w:noProof/>
                <w:webHidden/>
              </w:rPr>
            </w:r>
            <w:r>
              <w:rPr>
                <w:noProof/>
                <w:webHidden/>
              </w:rPr>
              <w:fldChar w:fldCharType="separate"/>
            </w:r>
            <w:r>
              <w:rPr>
                <w:noProof/>
                <w:webHidden/>
              </w:rPr>
              <w:t>14</w:t>
            </w:r>
            <w:r>
              <w:rPr>
                <w:noProof/>
                <w:webHidden/>
              </w:rPr>
              <w:fldChar w:fldCharType="end"/>
            </w:r>
          </w:hyperlink>
        </w:p>
        <w:p w14:paraId="2FCF79B4" w14:textId="3AC8B306"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14" w:history="1">
            <w:r w:rsidRPr="00D30D2C">
              <w:rPr>
                <w:rStyle w:val="Hyperlink"/>
                <w:noProof/>
              </w:rPr>
              <w:t>4.2.2</w:t>
            </w:r>
            <w:r>
              <w:rPr>
                <w:rFonts w:eastAsiaTheme="minorEastAsia"/>
                <w:noProof/>
                <w:kern w:val="2"/>
                <w:sz w:val="24"/>
                <w:szCs w:val="24"/>
                <w:lang w:eastAsia="nl-NL"/>
                <w14:ligatures w14:val="standardContextual"/>
              </w:rPr>
              <w:tab/>
            </w:r>
            <w:r w:rsidRPr="00D30D2C">
              <w:rPr>
                <w:rStyle w:val="Hyperlink"/>
                <w:noProof/>
              </w:rPr>
              <w:t>Ongeldige Inschrijvingen</w:t>
            </w:r>
            <w:r>
              <w:rPr>
                <w:noProof/>
                <w:webHidden/>
              </w:rPr>
              <w:tab/>
            </w:r>
            <w:r>
              <w:rPr>
                <w:noProof/>
                <w:webHidden/>
              </w:rPr>
              <w:fldChar w:fldCharType="begin"/>
            </w:r>
            <w:r>
              <w:rPr>
                <w:noProof/>
                <w:webHidden/>
              </w:rPr>
              <w:instrText xml:space="preserve"> PAGEREF _Toc236750014 \h </w:instrText>
            </w:r>
            <w:r>
              <w:rPr>
                <w:noProof/>
                <w:webHidden/>
              </w:rPr>
            </w:r>
            <w:r>
              <w:rPr>
                <w:noProof/>
                <w:webHidden/>
              </w:rPr>
              <w:fldChar w:fldCharType="separate"/>
            </w:r>
            <w:r>
              <w:rPr>
                <w:noProof/>
                <w:webHidden/>
              </w:rPr>
              <w:t>15</w:t>
            </w:r>
            <w:r>
              <w:rPr>
                <w:noProof/>
                <w:webHidden/>
              </w:rPr>
              <w:fldChar w:fldCharType="end"/>
            </w:r>
          </w:hyperlink>
        </w:p>
        <w:p w14:paraId="457CCA07" w14:textId="5967A693"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15" w:history="1">
            <w:r w:rsidRPr="00D30D2C">
              <w:rPr>
                <w:rStyle w:val="Hyperlink"/>
                <w:noProof/>
              </w:rPr>
              <w:t>4.2.3</w:t>
            </w:r>
            <w:r>
              <w:rPr>
                <w:rFonts w:eastAsiaTheme="minorEastAsia"/>
                <w:noProof/>
                <w:kern w:val="2"/>
                <w:sz w:val="24"/>
                <w:szCs w:val="24"/>
                <w:lang w:eastAsia="nl-NL"/>
                <w14:ligatures w14:val="standardContextual"/>
              </w:rPr>
              <w:tab/>
            </w:r>
            <w:r w:rsidRPr="00D30D2C">
              <w:rPr>
                <w:rStyle w:val="Hyperlink"/>
                <w:noProof/>
              </w:rPr>
              <w:t>Gestanddoeningstermijn</w:t>
            </w:r>
            <w:r>
              <w:rPr>
                <w:noProof/>
                <w:webHidden/>
              </w:rPr>
              <w:tab/>
            </w:r>
            <w:r>
              <w:rPr>
                <w:noProof/>
                <w:webHidden/>
              </w:rPr>
              <w:fldChar w:fldCharType="begin"/>
            </w:r>
            <w:r>
              <w:rPr>
                <w:noProof/>
                <w:webHidden/>
              </w:rPr>
              <w:instrText xml:space="preserve"> PAGEREF _Toc236750015 \h </w:instrText>
            </w:r>
            <w:r>
              <w:rPr>
                <w:noProof/>
                <w:webHidden/>
              </w:rPr>
            </w:r>
            <w:r>
              <w:rPr>
                <w:noProof/>
                <w:webHidden/>
              </w:rPr>
              <w:fldChar w:fldCharType="separate"/>
            </w:r>
            <w:r>
              <w:rPr>
                <w:noProof/>
                <w:webHidden/>
              </w:rPr>
              <w:t>15</w:t>
            </w:r>
            <w:r>
              <w:rPr>
                <w:noProof/>
                <w:webHidden/>
              </w:rPr>
              <w:fldChar w:fldCharType="end"/>
            </w:r>
          </w:hyperlink>
        </w:p>
        <w:p w14:paraId="5F5F4E00" w14:textId="383396E2"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16" w:history="1">
            <w:r w:rsidRPr="00D30D2C">
              <w:rPr>
                <w:rStyle w:val="Hyperlink"/>
                <w:noProof/>
              </w:rPr>
              <w:t>4.2.4</w:t>
            </w:r>
            <w:r>
              <w:rPr>
                <w:rFonts w:eastAsiaTheme="minorEastAsia"/>
                <w:noProof/>
                <w:kern w:val="2"/>
                <w:sz w:val="24"/>
                <w:szCs w:val="24"/>
                <w:lang w:eastAsia="nl-NL"/>
                <w14:ligatures w14:val="standardContextual"/>
              </w:rPr>
              <w:tab/>
            </w:r>
            <w:r w:rsidRPr="00D30D2C">
              <w:rPr>
                <w:rStyle w:val="Hyperlink"/>
                <w:noProof/>
              </w:rPr>
              <w:t>Inschrijving intrekken</w:t>
            </w:r>
            <w:r>
              <w:rPr>
                <w:noProof/>
                <w:webHidden/>
              </w:rPr>
              <w:tab/>
            </w:r>
            <w:r>
              <w:rPr>
                <w:noProof/>
                <w:webHidden/>
              </w:rPr>
              <w:fldChar w:fldCharType="begin"/>
            </w:r>
            <w:r>
              <w:rPr>
                <w:noProof/>
                <w:webHidden/>
              </w:rPr>
              <w:instrText xml:space="preserve"> PAGEREF _Toc236750016 \h </w:instrText>
            </w:r>
            <w:r>
              <w:rPr>
                <w:noProof/>
                <w:webHidden/>
              </w:rPr>
            </w:r>
            <w:r>
              <w:rPr>
                <w:noProof/>
                <w:webHidden/>
              </w:rPr>
              <w:fldChar w:fldCharType="separate"/>
            </w:r>
            <w:r>
              <w:rPr>
                <w:noProof/>
                <w:webHidden/>
              </w:rPr>
              <w:t>15</w:t>
            </w:r>
            <w:r>
              <w:rPr>
                <w:noProof/>
                <w:webHidden/>
              </w:rPr>
              <w:fldChar w:fldCharType="end"/>
            </w:r>
          </w:hyperlink>
        </w:p>
        <w:p w14:paraId="66403F92" w14:textId="09673DAD"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17" w:history="1">
            <w:r w:rsidRPr="00D30D2C">
              <w:rPr>
                <w:rStyle w:val="Hyperlink"/>
                <w:noProof/>
              </w:rPr>
              <w:t>4.3</w:t>
            </w:r>
            <w:r>
              <w:rPr>
                <w:rFonts w:eastAsiaTheme="minorEastAsia"/>
                <w:noProof/>
                <w:kern w:val="2"/>
                <w:sz w:val="24"/>
                <w:szCs w:val="24"/>
                <w:lang w:eastAsia="nl-NL"/>
                <w14:ligatures w14:val="standardContextual"/>
              </w:rPr>
              <w:tab/>
            </w:r>
            <w:r w:rsidRPr="00D30D2C">
              <w:rPr>
                <w:rStyle w:val="Hyperlink"/>
                <w:noProof/>
              </w:rPr>
              <w:t>Inlichtingen en nota van inlichtingen</w:t>
            </w:r>
            <w:r>
              <w:rPr>
                <w:noProof/>
                <w:webHidden/>
              </w:rPr>
              <w:tab/>
            </w:r>
            <w:r>
              <w:rPr>
                <w:noProof/>
                <w:webHidden/>
              </w:rPr>
              <w:fldChar w:fldCharType="begin"/>
            </w:r>
            <w:r>
              <w:rPr>
                <w:noProof/>
                <w:webHidden/>
              </w:rPr>
              <w:instrText xml:space="preserve"> PAGEREF _Toc236750017 \h </w:instrText>
            </w:r>
            <w:r>
              <w:rPr>
                <w:noProof/>
                <w:webHidden/>
              </w:rPr>
            </w:r>
            <w:r>
              <w:rPr>
                <w:noProof/>
                <w:webHidden/>
              </w:rPr>
              <w:fldChar w:fldCharType="separate"/>
            </w:r>
            <w:r>
              <w:rPr>
                <w:noProof/>
                <w:webHidden/>
              </w:rPr>
              <w:t>15</w:t>
            </w:r>
            <w:r>
              <w:rPr>
                <w:noProof/>
                <w:webHidden/>
              </w:rPr>
              <w:fldChar w:fldCharType="end"/>
            </w:r>
          </w:hyperlink>
        </w:p>
        <w:p w14:paraId="49D3C19E" w14:textId="51E4FC3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18" w:history="1">
            <w:r w:rsidRPr="00D30D2C">
              <w:rPr>
                <w:rStyle w:val="Hyperlink"/>
                <w:noProof/>
              </w:rPr>
              <w:t>4.4</w:t>
            </w:r>
            <w:r>
              <w:rPr>
                <w:rFonts w:eastAsiaTheme="minorEastAsia"/>
                <w:noProof/>
                <w:kern w:val="2"/>
                <w:sz w:val="24"/>
                <w:szCs w:val="24"/>
                <w:lang w:eastAsia="nl-NL"/>
                <w14:ligatures w14:val="standardContextual"/>
              </w:rPr>
              <w:tab/>
            </w:r>
            <w:r w:rsidRPr="00D30D2C">
              <w:rPr>
                <w:rStyle w:val="Hyperlink"/>
                <w:noProof/>
              </w:rPr>
              <w:t>(Eventuele) gunning van de opdracht</w:t>
            </w:r>
            <w:r>
              <w:rPr>
                <w:noProof/>
                <w:webHidden/>
              </w:rPr>
              <w:tab/>
            </w:r>
            <w:r>
              <w:rPr>
                <w:noProof/>
                <w:webHidden/>
              </w:rPr>
              <w:fldChar w:fldCharType="begin"/>
            </w:r>
            <w:r>
              <w:rPr>
                <w:noProof/>
                <w:webHidden/>
              </w:rPr>
              <w:instrText xml:space="preserve"> PAGEREF _Toc236750018 \h </w:instrText>
            </w:r>
            <w:r>
              <w:rPr>
                <w:noProof/>
                <w:webHidden/>
              </w:rPr>
            </w:r>
            <w:r>
              <w:rPr>
                <w:noProof/>
                <w:webHidden/>
              </w:rPr>
              <w:fldChar w:fldCharType="separate"/>
            </w:r>
            <w:r>
              <w:rPr>
                <w:noProof/>
                <w:webHidden/>
              </w:rPr>
              <w:t>15</w:t>
            </w:r>
            <w:r>
              <w:rPr>
                <w:noProof/>
                <w:webHidden/>
              </w:rPr>
              <w:fldChar w:fldCharType="end"/>
            </w:r>
          </w:hyperlink>
        </w:p>
        <w:p w14:paraId="5BB7B4B8" w14:textId="78DDB2D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19" w:history="1">
            <w:r w:rsidRPr="00D30D2C">
              <w:rPr>
                <w:rStyle w:val="Hyperlink"/>
                <w:noProof/>
              </w:rPr>
              <w:t>4.5</w:t>
            </w:r>
            <w:r>
              <w:rPr>
                <w:rFonts w:eastAsiaTheme="minorEastAsia"/>
                <w:noProof/>
                <w:kern w:val="2"/>
                <w:sz w:val="24"/>
                <w:szCs w:val="24"/>
                <w:lang w:eastAsia="nl-NL"/>
                <w14:ligatures w14:val="standardContextual"/>
              </w:rPr>
              <w:tab/>
            </w:r>
            <w:r w:rsidRPr="00D30D2C">
              <w:rPr>
                <w:rStyle w:val="Hyperlink"/>
                <w:noProof/>
              </w:rPr>
              <w:t>Eventuele loting</w:t>
            </w:r>
            <w:r>
              <w:rPr>
                <w:noProof/>
                <w:webHidden/>
              </w:rPr>
              <w:tab/>
            </w:r>
            <w:r>
              <w:rPr>
                <w:noProof/>
                <w:webHidden/>
              </w:rPr>
              <w:fldChar w:fldCharType="begin"/>
            </w:r>
            <w:r>
              <w:rPr>
                <w:noProof/>
                <w:webHidden/>
              </w:rPr>
              <w:instrText xml:space="preserve"> PAGEREF _Toc236750019 \h </w:instrText>
            </w:r>
            <w:r>
              <w:rPr>
                <w:noProof/>
                <w:webHidden/>
              </w:rPr>
            </w:r>
            <w:r>
              <w:rPr>
                <w:noProof/>
                <w:webHidden/>
              </w:rPr>
              <w:fldChar w:fldCharType="separate"/>
            </w:r>
            <w:r>
              <w:rPr>
                <w:noProof/>
                <w:webHidden/>
              </w:rPr>
              <w:t>15</w:t>
            </w:r>
            <w:r>
              <w:rPr>
                <w:noProof/>
                <w:webHidden/>
              </w:rPr>
              <w:fldChar w:fldCharType="end"/>
            </w:r>
          </w:hyperlink>
        </w:p>
        <w:p w14:paraId="319CED62" w14:textId="17ABB940"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0" w:history="1">
            <w:r w:rsidRPr="00D30D2C">
              <w:rPr>
                <w:rStyle w:val="Hyperlink"/>
                <w:noProof/>
              </w:rPr>
              <w:t xml:space="preserve">4.6 </w:t>
            </w:r>
            <w:r>
              <w:rPr>
                <w:rFonts w:eastAsiaTheme="minorEastAsia"/>
                <w:noProof/>
                <w:kern w:val="2"/>
                <w:sz w:val="24"/>
                <w:szCs w:val="24"/>
                <w:lang w:eastAsia="nl-NL"/>
                <w14:ligatures w14:val="standardContextual"/>
              </w:rPr>
              <w:tab/>
            </w:r>
            <w:r w:rsidRPr="00D30D2C">
              <w:rPr>
                <w:rStyle w:val="Hyperlink"/>
                <w:noProof/>
              </w:rPr>
              <w:t>Voornemen tot gunning en rechtsbescherming</w:t>
            </w:r>
            <w:r>
              <w:rPr>
                <w:noProof/>
                <w:webHidden/>
              </w:rPr>
              <w:tab/>
            </w:r>
            <w:r>
              <w:rPr>
                <w:noProof/>
                <w:webHidden/>
              </w:rPr>
              <w:fldChar w:fldCharType="begin"/>
            </w:r>
            <w:r>
              <w:rPr>
                <w:noProof/>
                <w:webHidden/>
              </w:rPr>
              <w:instrText xml:space="preserve"> PAGEREF _Toc236750020 \h </w:instrText>
            </w:r>
            <w:r>
              <w:rPr>
                <w:noProof/>
                <w:webHidden/>
              </w:rPr>
            </w:r>
            <w:r>
              <w:rPr>
                <w:noProof/>
                <w:webHidden/>
              </w:rPr>
              <w:fldChar w:fldCharType="separate"/>
            </w:r>
            <w:r>
              <w:rPr>
                <w:noProof/>
                <w:webHidden/>
              </w:rPr>
              <w:t>15</w:t>
            </w:r>
            <w:r>
              <w:rPr>
                <w:noProof/>
                <w:webHidden/>
              </w:rPr>
              <w:fldChar w:fldCharType="end"/>
            </w:r>
          </w:hyperlink>
        </w:p>
        <w:p w14:paraId="6C4B89B6" w14:textId="27C8FBAC" w:rsidR="00B529F2" w:rsidRDefault="00B529F2">
          <w:pPr>
            <w:pStyle w:val="Inhopg3"/>
            <w:tabs>
              <w:tab w:val="left" w:pos="1200"/>
              <w:tab w:val="right" w:leader="dot" w:pos="9344"/>
            </w:tabs>
            <w:rPr>
              <w:rFonts w:eastAsiaTheme="minorEastAsia"/>
              <w:noProof/>
              <w:kern w:val="2"/>
              <w:sz w:val="24"/>
              <w:szCs w:val="24"/>
              <w:lang w:eastAsia="nl-NL"/>
              <w14:ligatures w14:val="standardContextual"/>
            </w:rPr>
          </w:pPr>
          <w:hyperlink w:anchor="_Toc236750021" w:history="1">
            <w:r w:rsidRPr="00D30D2C">
              <w:rPr>
                <w:rStyle w:val="Hyperlink"/>
                <w:noProof/>
              </w:rPr>
              <w:t>4.6.1</w:t>
            </w:r>
            <w:r>
              <w:rPr>
                <w:rFonts w:eastAsiaTheme="minorEastAsia"/>
                <w:noProof/>
                <w:kern w:val="2"/>
                <w:sz w:val="24"/>
                <w:szCs w:val="24"/>
                <w:lang w:eastAsia="nl-NL"/>
                <w14:ligatures w14:val="standardContextual"/>
              </w:rPr>
              <w:tab/>
            </w:r>
            <w:r w:rsidRPr="00D30D2C">
              <w:rPr>
                <w:rStyle w:val="Hyperlink"/>
                <w:noProof/>
              </w:rPr>
              <w:t>Bevoegde rechter</w:t>
            </w:r>
            <w:r>
              <w:rPr>
                <w:noProof/>
                <w:webHidden/>
              </w:rPr>
              <w:tab/>
            </w:r>
            <w:r>
              <w:rPr>
                <w:noProof/>
                <w:webHidden/>
              </w:rPr>
              <w:fldChar w:fldCharType="begin"/>
            </w:r>
            <w:r>
              <w:rPr>
                <w:noProof/>
                <w:webHidden/>
              </w:rPr>
              <w:instrText xml:space="preserve"> PAGEREF _Toc236750021 \h </w:instrText>
            </w:r>
            <w:r>
              <w:rPr>
                <w:noProof/>
                <w:webHidden/>
              </w:rPr>
            </w:r>
            <w:r>
              <w:rPr>
                <w:noProof/>
                <w:webHidden/>
              </w:rPr>
              <w:fldChar w:fldCharType="separate"/>
            </w:r>
            <w:r>
              <w:rPr>
                <w:noProof/>
                <w:webHidden/>
              </w:rPr>
              <w:t>16</w:t>
            </w:r>
            <w:r>
              <w:rPr>
                <w:noProof/>
                <w:webHidden/>
              </w:rPr>
              <w:fldChar w:fldCharType="end"/>
            </w:r>
          </w:hyperlink>
        </w:p>
        <w:p w14:paraId="28EF0567" w14:textId="149090C3" w:rsidR="00B529F2" w:rsidRDefault="00B529F2">
          <w:pPr>
            <w:pStyle w:val="Inhopg1"/>
            <w:rPr>
              <w:rFonts w:eastAsiaTheme="minorEastAsia"/>
              <w:noProof/>
              <w:kern w:val="2"/>
              <w:sz w:val="24"/>
              <w:szCs w:val="24"/>
              <w:lang w:eastAsia="nl-NL"/>
              <w14:ligatures w14:val="standardContextual"/>
            </w:rPr>
          </w:pPr>
          <w:hyperlink w:anchor="_Toc236750022" w:history="1">
            <w:r w:rsidRPr="00D30D2C">
              <w:rPr>
                <w:rStyle w:val="Hyperlink"/>
                <w:noProof/>
                <w:lang w:eastAsia="nl-NL"/>
              </w:rPr>
              <w:t>5.</w:t>
            </w:r>
            <w:r>
              <w:rPr>
                <w:rFonts w:eastAsiaTheme="minorEastAsia"/>
                <w:noProof/>
                <w:kern w:val="2"/>
                <w:sz w:val="24"/>
                <w:szCs w:val="24"/>
                <w:lang w:eastAsia="nl-NL"/>
                <w14:ligatures w14:val="standardContextual"/>
              </w:rPr>
              <w:tab/>
            </w:r>
            <w:r w:rsidRPr="00D30D2C">
              <w:rPr>
                <w:rStyle w:val="Hyperlink"/>
                <w:noProof/>
                <w:lang w:eastAsia="nl-NL"/>
              </w:rPr>
              <w:t>De inschrijving en wijze en weging van beoordeling en gunning</w:t>
            </w:r>
            <w:r>
              <w:rPr>
                <w:noProof/>
                <w:webHidden/>
              </w:rPr>
              <w:tab/>
            </w:r>
            <w:r>
              <w:rPr>
                <w:noProof/>
                <w:webHidden/>
              </w:rPr>
              <w:fldChar w:fldCharType="begin"/>
            </w:r>
            <w:r>
              <w:rPr>
                <w:noProof/>
                <w:webHidden/>
              </w:rPr>
              <w:instrText xml:space="preserve"> PAGEREF _Toc236750022 \h </w:instrText>
            </w:r>
            <w:r>
              <w:rPr>
                <w:noProof/>
                <w:webHidden/>
              </w:rPr>
            </w:r>
            <w:r>
              <w:rPr>
                <w:noProof/>
                <w:webHidden/>
              </w:rPr>
              <w:fldChar w:fldCharType="separate"/>
            </w:r>
            <w:r>
              <w:rPr>
                <w:noProof/>
                <w:webHidden/>
              </w:rPr>
              <w:t>17</w:t>
            </w:r>
            <w:r>
              <w:rPr>
                <w:noProof/>
                <w:webHidden/>
              </w:rPr>
              <w:fldChar w:fldCharType="end"/>
            </w:r>
          </w:hyperlink>
        </w:p>
        <w:p w14:paraId="74AF04AD" w14:textId="0346746D"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3" w:history="1">
            <w:r w:rsidRPr="00D30D2C">
              <w:rPr>
                <w:rStyle w:val="Hyperlink"/>
                <w:rFonts w:cs="Arial"/>
                <w:noProof/>
              </w:rPr>
              <w:t>5.1</w:t>
            </w:r>
            <w:r>
              <w:rPr>
                <w:rFonts w:eastAsiaTheme="minorEastAsia"/>
                <w:noProof/>
                <w:kern w:val="2"/>
                <w:sz w:val="24"/>
                <w:szCs w:val="24"/>
                <w:lang w:eastAsia="nl-NL"/>
                <w14:ligatures w14:val="standardContextual"/>
              </w:rPr>
              <w:tab/>
            </w:r>
            <w:r w:rsidRPr="00D30D2C">
              <w:rPr>
                <w:rStyle w:val="Hyperlink"/>
                <w:rFonts w:cs="Arial"/>
                <w:noProof/>
              </w:rPr>
              <w:t xml:space="preserve">Gunning op </w:t>
            </w:r>
            <w:r w:rsidRPr="00D30D2C">
              <w:rPr>
                <w:rStyle w:val="Hyperlink"/>
                <w:noProof/>
              </w:rPr>
              <w:t>‘beste prijs-kwaliteitverhouding (BPKV)’</w:t>
            </w:r>
            <w:r>
              <w:rPr>
                <w:noProof/>
                <w:webHidden/>
              </w:rPr>
              <w:tab/>
            </w:r>
            <w:r>
              <w:rPr>
                <w:noProof/>
                <w:webHidden/>
              </w:rPr>
              <w:fldChar w:fldCharType="begin"/>
            </w:r>
            <w:r>
              <w:rPr>
                <w:noProof/>
                <w:webHidden/>
              </w:rPr>
              <w:instrText xml:space="preserve"> PAGEREF _Toc236750023 \h </w:instrText>
            </w:r>
            <w:r>
              <w:rPr>
                <w:noProof/>
                <w:webHidden/>
              </w:rPr>
            </w:r>
            <w:r>
              <w:rPr>
                <w:noProof/>
                <w:webHidden/>
              </w:rPr>
              <w:fldChar w:fldCharType="separate"/>
            </w:r>
            <w:r>
              <w:rPr>
                <w:noProof/>
                <w:webHidden/>
              </w:rPr>
              <w:t>17</w:t>
            </w:r>
            <w:r>
              <w:rPr>
                <w:noProof/>
                <w:webHidden/>
              </w:rPr>
              <w:fldChar w:fldCharType="end"/>
            </w:r>
          </w:hyperlink>
        </w:p>
        <w:p w14:paraId="79534CE4" w14:textId="688D650E"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4" w:history="1">
            <w:r w:rsidRPr="00D30D2C">
              <w:rPr>
                <w:rStyle w:val="Hyperlink"/>
                <w:noProof/>
              </w:rPr>
              <w:t>5.2</w:t>
            </w:r>
            <w:r>
              <w:rPr>
                <w:rFonts w:eastAsiaTheme="minorEastAsia"/>
                <w:noProof/>
                <w:kern w:val="2"/>
                <w:sz w:val="24"/>
                <w:szCs w:val="24"/>
                <w:lang w:eastAsia="nl-NL"/>
                <w14:ligatures w14:val="standardContextual"/>
              </w:rPr>
              <w:tab/>
            </w:r>
            <w:r w:rsidRPr="00D30D2C">
              <w:rPr>
                <w:rStyle w:val="Hyperlink"/>
                <w:noProof/>
              </w:rPr>
              <w:t>De beoordeling</w:t>
            </w:r>
            <w:r>
              <w:rPr>
                <w:noProof/>
                <w:webHidden/>
              </w:rPr>
              <w:tab/>
            </w:r>
            <w:r>
              <w:rPr>
                <w:noProof/>
                <w:webHidden/>
              </w:rPr>
              <w:fldChar w:fldCharType="begin"/>
            </w:r>
            <w:r>
              <w:rPr>
                <w:noProof/>
                <w:webHidden/>
              </w:rPr>
              <w:instrText xml:space="preserve"> PAGEREF _Toc236750024 \h </w:instrText>
            </w:r>
            <w:r>
              <w:rPr>
                <w:noProof/>
                <w:webHidden/>
              </w:rPr>
            </w:r>
            <w:r>
              <w:rPr>
                <w:noProof/>
                <w:webHidden/>
              </w:rPr>
              <w:fldChar w:fldCharType="separate"/>
            </w:r>
            <w:r>
              <w:rPr>
                <w:noProof/>
                <w:webHidden/>
              </w:rPr>
              <w:t>17</w:t>
            </w:r>
            <w:r>
              <w:rPr>
                <w:noProof/>
                <w:webHidden/>
              </w:rPr>
              <w:fldChar w:fldCharType="end"/>
            </w:r>
          </w:hyperlink>
        </w:p>
        <w:p w14:paraId="0BB9C456" w14:textId="7E7B5D1E"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5" w:history="1">
            <w:r w:rsidRPr="00D30D2C">
              <w:rPr>
                <w:rStyle w:val="Hyperlink"/>
                <w:noProof/>
              </w:rPr>
              <w:t>5.3</w:t>
            </w:r>
            <w:r>
              <w:rPr>
                <w:rFonts w:eastAsiaTheme="minorEastAsia"/>
                <w:noProof/>
                <w:kern w:val="2"/>
                <w:sz w:val="24"/>
                <w:szCs w:val="24"/>
                <w:lang w:eastAsia="nl-NL"/>
                <w14:ligatures w14:val="standardContextual"/>
              </w:rPr>
              <w:tab/>
            </w:r>
            <w:r w:rsidRPr="00D30D2C">
              <w:rPr>
                <w:rStyle w:val="Hyperlink"/>
                <w:noProof/>
              </w:rPr>
              <w:t>(Eventuele) Gunning</w:t>
            </w:r>
            <w:r>
              <w:rPr>
                <w:noProof/>
                <w:webHidden/>
              </w:rPr>
              <w:tab/>
            </w:r>
            <w:r>
              <w:rPr>
                <w:noProof/>
                <w:webHidden/>
              </w:rPr>
              <w:fldChar w:fldCharType="begin"/>
            </w:r>
            <w:r>
              <w:rPr>
                <w:noProof/>
                <w:webHidden/>
              </w:rPr>
              <w:instrText xml:space="preserve"> PAGEREF _Toc236750025 \h </w:instrText>
            </w:r>
            <w:r>
              <w:rPr>
                <w:noProof/>
                <w:webHidden/>
              </w:rPr>
            </w:r>
            <w:r>
              <w:rPr>
                <w:noProof/>
                <w:webHidden/>
              </w:rPr>
              <w:fldChar w:fldCharType="separate"/>
            </w:r>
            <w:r>
              <w:rPr>
                <w:noProof/>
                <w:webHidden/>
              </w:rPr>
              <w:t>17</w:t>
            </w:r>
            <w:r>
              <w:rPr>
                <w:noProof/>
                <w:webHidden/>
              </w:rPr>
              <w:fldChar w:fldCharType="end"/>
            </w:r>
          </w:hyperlink>
        </w:p>
        <w:p w14:paraId="70ADD44E" w14:textId="4EBC7FEA" w:rsidR="00B529F2" w:rsidRDefault="00B529F2">
          <w:pPr>
            <w:pStyle w:val="Inhopg1"/>
            <w:rPr>
              <w:rFonts w:eastAsiaTheme="minorEastAsia"/>
              <w:noProof/>
              <w:kern w:val="2"/>
              <w:sz w:val="24"/>
              <w:szCs w:val="24"/>
              <w:lang w:eastAsia="nl-NL"/>
              <w14:ligatures w14:val="standardContextual"/>
            </w:rPr>
          </w:pPr>
          <w:hyperlink w:anchor="_Toc236750026" w:history="1">
            <w:r w:rsidRPr="00D30D2C">
              <w:rPr>
                <w:rStyle w:val="Hyperlink"/>
                <w:noProof/>
                <w:lang w:eastAsia="nl-NL"/>
              </w:rPr>
              <w:t>6.</w:t>
            </w:r>
            <w:r>
              <w:rPr>
                <w:rFonts w:eastAsiaTheme="minorEastAsia"/>
                <w:noProof/>
                <w:kern w:val="2"/>
                <w:sz w:val="24"/>
                <w:szCs w:val="24"/>
                <w:lang w:eastAsia="nl-NL"/>
                <w14:ligatures w14:val="standardContextual"/>
              </w:rPr>
              <w:tab/>
            </w:r>
            <w:r w:rsidRPr="00D30D2C">
              <w:rPr>
                <w:rStyle w:val="Hyperlink"/>
                <w:noProof/>
                <w:lang w:eastAsia="nl-NL"/>
              </w:rPr>
              <w:t>Contractvorming en afrondende bepalingen</w:t>
            </w:r>
            <w:r>
              <w:rPr>
                <w:noProof/>
                <w:webHidden/>
              </w:rPr>
              <w:tab/>
            </w:r>
            <w:r>
              <w:rPr>
                <w:noProof/>
                <w:webHidden/>
              </w:rPr>
              <w:fldChar w:fldCharType="begin"/>
            </w:r>
            <w:r>
              <w:rPr>
                <w:noProof/>
                <w:webHidden/>
              </w:rPr>
              <w:instrText xml:space="preserve"> PAGEREF _Toc236750026 \h </w:instrText>
            </w:r>
            <w:r>
              <w:rPr>
                <w:noProof/>
                <w:webHidden/>
              </w:rPr>
            </w:r>
            <w:r>
              <w:rPr>
                <w:noProof/>
                <w:webHidden/>
              </w:rPr>
              <w:fldChar w:fldCharType="separate"/>
            </w:r>
            <w:r>
              <w:rPr>
                <w:noProof/>
                <w:webHidden/>
              </w:rPr>
              <w:t>18</w:t>
            </w:r>
            <w:r>
              <w:rPr>
                <w:noProof/>
                <w:webHidden/>
              </w:rPr>
              <w:fldChar w:fldCharType="end"/>
            </w:r>
          </w:hyperlink>
        </w:p>
        <w:p w14:paraId="57B6B5F6" w14:textId="547036E0"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7" w:history="1">
            <w:r w:rsidRPr="00D30D2C">
              <w:rPr>
                <w:rStyle w:val="Hyperlink"/>
                <w:noProof/>
              </w:rPr>
              <w:t>6.1</w:t>
            </w:r>
            <w:r>
              <w:rPr>
                <w:rFonts w:eastAsiaTheme="minorEastAsia"/>
                <w:noProof/>
                <w:kern w:val="2"/>
                <w:sz w:val="24"/>
                <w:szCs w:val="24"/>
                <w:lang w:eastAsia="nl-NL"/>
                <w14:ligatures w14:val="standardContextual"/>
              </w:rPr>
              <w:tab/>
            </w:r>
            <w:r w:rsidRPr="00D30D2C">
              <w:rPr>
                <w:rStyle w:val="Hyperlink"/>
                <w:noProof/>
              </w:rPr>
              <w:t>Contractvorming</w:t>
            </w:r>
            <w:r>
              <w:rPr>
                <w:noProof/>
                <w:webHidden/>
              </w:rPr>
              <w:tab/>
            </w:r>
            <w:r>
              <w:rPr>
                <w:noProof/>
                <w:webHidden/>
              </w:rPr>
              <w:fldChar w:fldCharType="begin"/>
            </w:r>
            <w:r>
              <w:rPr>
                <w:noProof/>
                <w:webHidden/>
              </w:rPr>
              <w:instrText xml:space="preserve"> PAGEREF _Toc236750027 \h </w:instrText>
            </w:r>
            <w:r>
              <w:rPr>
                <w:noProof/>
                <w:webHidden/>
              </w:rPr>
            </w:r>
            <w:r>
              <w:rPr>
                <w:noProof/>
                <w:webHidden/>
              </w:rPr>
              <w:fldChar w:fldCharType="separate"/>
            </w:r>
            <w:r>
              <w:rPr>
                <w:noProof/>
                <w:webHidden/>
              </w:rPr>
              <w:t>18</w:t>
            </w:r>
            <w:r>
              <w:rPr>
                <w:noProof/>
                <w:webHidden/>
              </w:rPr>
              <w:fldChar w:fldCharType="end"/>
            </w:r>
          </w:hyperlink>
        </w:p>
        <w:p w14:paraId="176F8180" w14:textId="4D702D48"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8" w:history="1">
            <w:r w:rsidRPr="00D30D2C">
              <w:rPr>
                <w:rStyle w:val="Hyperlink"/>
                <w:noProof/>
              </w:rPr>
              <w:t>6.2</w:t>
            </w:r>
            <w:r>
              <w:rPr>
                <w:rFonts w:eastAsiaTheme="minorEastAsia"/>
                <w:noProof/>
                <w:kern w:val="2"/>
                <w:sz w:val="24"/>
                <w:szCs w:val="24"/>
                <w:lang w:eastAsia="nl-NL"/>
                <w14:ligatures w14:val="standardContextual"/>
              </w:rPr>
              <w:tab/>
            </w:r>
            <w:r w:rsidRPr="00D30D2C">
              <w:rPr>
                <w:rStyle w:val="Hyperlink"/>
                <w:noProof/>
              </w:rPr>
              <w:t>Kostenvergoeding</w:t>
            </w:r>
            <w:r>
              <w:rPr>
                <w:noProof/>
                <w:webHidden/>
              </w:rPr>
              <w:tab/>
            </w:r>
            <w:r>
              <w:rPr>
                <w:noProof/>
                <w:webHidden/>
              </w:rPr>
              <w:fldChar w:fldCharType="begin"/>
            </w:r>
            <w:r>
              <w:rPr>
                <w:noProof/>
                <w:webHidden/>
              </w:rPr>
              <w:instrText xml:space="preserve"> PAGEREF _Toc236750028 \h </w:instrText>
            </w:r>
            <w:r>
              <w:rPr>
                <w:noProof/>
                <w:webHidden/>
              </w:rPr>
            </w:r>
            <w:r>
              <w:rPr>
                <w:noProof/>
                <w:webHidden/>
              </w:rPr>
              <w:fldChar w:fldCharType="separate"/>
            </w:r>
            <w:r>
              <w:rPr>
                <w:noProof/>
                <w:webHidden/>
              </w:rPr>
              <w:t>18</w:t>
            </w:r>
            <w:r>
              <w:rPr>
                <w:noProof/>
                <w:webHidden/>
              </w:rPr>
              <w:fldChar w:fldCharType="end"/>
            </w:r>
          </w:hyperlink>
        </w:p>
        <w:p w14:paraId="2BC7CAE4" w14:textId="25841D1B"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29" w:history="1">
            <w:r w:rsidRPr="00D30D2C">
              <w:rPr>
                <w:rStyle w:val="Hyperlink"/>
                <w:noProof/>
              </w:rPr>
              <w:t>6.3</w:t>
            </w:r>
            <w:r>
              <w:rPr>
                <w:rFonts w:eastAsiaTheme="minorEastAsia"/>
                <w:noProof/>
                <w:kern w:val="2"/>
                <w:sz w:val="24"/>
                <w:szCs w:val="24"/>
                <w:lang w:eastAsia="nl-NL"/>
                <w14:ligatures w14:val="standardContextual"/>
              </w:rPr>
              <w:tab/>
            </w:r>
            <w:r w:rsidRPr="00D30D2C">
              <w:rPr>
                <w:rStyle w:val="Hyperlink"/>
                <w:noProof/>
              </w:rPr>
              <w:t>Voertaal</w:t>
            </w:r>
            <w:r>
              <w:rPr>
                <w:noProof/>
                <w:webHidden/>
              </w:rPr>
              <w:tab/>
            </w:r>
            <w:r>
              <w:rPr>
                <w:noProof/>
                <w:webHidden/>
              </w:rPr>
              <w:fldChar w:fldCharType="begin"/>
            </w:r>
            <w:r>
              <w:rPr>
                <w:noProof/>
                <w:webHidden/>
              </w:rPr>
              <w:instrText xml:space="preserve"> PAGEREF _Toc236750029 \h </w:instrText>
            </w:r>
            <w:r>
              <w:rPr>
                <w:noProof/>
                <w:webHidden/>
              </w:rPr>
            </w:r>
            <w:r>
              <w:rPr>
                <w:noProof/>
                <w:webHidden/>
              </w:rPr>
              <w:fldChar w:fldCharType="separate"/>
            </w:r>
            <w:r>
              <w:rPr>
                <w:noProof/>
                <w:webHidden/>
              </w:rPr>
              <w:t>18</w:t>
            </w:r>
            <w:r>
              <w:rPr>
                <w:noProof/>
                <w:webHidden/>
              </w:rPr>
              <w:fldChar w:fldCharType="end"/>
            </w:r>
          </w:hyperlink>
        </w:p>
        <w:p w14:paraId="2ABF59EE" w14:textId="0F5A16CC"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30" w:history="1">
            <w:r w:rsidRPr="00D30D2C">
              <w:rPr>
                <w:rStyle w:val="Hyperlink"/>
                <w:noProof/>
              </w:rPr>
              <w:t>6.4</w:t>
            </w:r>
            <w:r>
              <w:rPr>
                <w:rFonts w:eastAsiaTheme="minorEastAsia"/>
                <w:noProof/>
                <w:kern w:val="2"/>
                <w:sz w:val="24"/>
                <w:szCs w:val="24"/>
                <w:lang w:eastAsia="nl-NL"/>
                <w14:ligatures w14:val="standardContextual"/>
              </w:rPr>
              <w:tab/>
            </w:r>
            <w:r w:rsidRPr="00D30D2C">
              <w:rPr>
                <w:rStyle w:val="Hyperlink"/>
                <w:noProof/>
              </w:rPr>
              <w:t>Diversen</w:t>
            </w:r>
            <w:r>
              <w:rPr>
                <w:noProof/>
                <w:webHidden/>
              </w:rPr>
              <w:tab/>
            </w:r>
            <w:r>
              <w:rPr>
                <w:noProof/>
                <w:webHidden/>
              </w:rPr>
              <w:fldChar w:fldCharType="begin"/>
            </w:r>
            <w:r>
              <w:rPr>
                <w:noProof/>
                <w:webHidden/>
              </w:rPr>
              <w:instrText xml:space="preserve"> PAGEREF _Toc236750030 \h </w:instrText>
            </w:r>
            <w:r>
              <w:rPr>
                <w:noProof/>
                <w:webHidden/>
              </w:rPr>
            </w:r>
            <w:r>
              <w:rPr>
                <w:noProof/>
                <w:webHidden/>
              </w:rPr>
              <w:fldChar w:fldCharType="separate"/>
            </w:r>
            <w:r>
              <w:rPr>
                <w:noProof/>
                <w:webHidden/>
              </w:rPr>
              <w:t>18</w:t>
            </w:r>
            <w:r>
              <w:rPr>
                <w:noProof/>
                <w:webHidden/>
              </w:rPr>
              <w:fldChar w:fldCharType="end"/>
            </w:r>
          </w:hyperlink>
        </w:p>
        <w:p w14:paraId="09E9D5C8" w14:textId="5F5AAB70" w:rsidR="00B529F2" w:rsidRDefault="00B529F2">
          <w:pPr>
            <w:pStyle w:val="Inhopg2"/>
            <w:tabs>
              <w:tab w:val="left" w:pos="960"/>
              <w:tab w:val="right" w:leader="dot" w:pos="9344"/>
            </w:tabs>
            <w:rPr>
              <w:rFonts w:eastAsiaTheme="minorEastAsia"/>
              <w:noProof/>
              <w:kern w:val="2"/>
              <w:sz w:val="24"/>
              <w:szCs w:val="24"/>
              <w:lang w:eastAsia="nl-NL"/>
              <w14:ligatures w14:val="standardContextual"/>
            </w:rPr>
          </w:pPr>
          <w:hyperlink w:anchor="_Toc236750031" w:history="1">
            <w:r w:rsidRPr="00D30D2C">
              <w:rPr>
                <w:rStyle w:val="Hyperlink"/>
                <w:noProof/>
              </w:rPr>
              <w:t>6.5</w:t>
            </w:r>
            <w:r>
              <w:rPr>
                <w:rFonts w:eastAsiaTheme="minorEastAsia"/>
                <w:noProof/>
                <w:kern w:val="2"/>
                <w:sz w:val="24"/>
                <w:szCs w:val="24"/>
                <w:lang w:eastAsia="nl-NL"/>
                <w14:ligatures w14:val="standardContextual"/>
              </w:rPr>
              <w:tab/>
            </w:r>
            <w:r w:rsidRPr="00D30D2C">
              <w:rPr>
                <w:rStyle w:val="Hyperlink"/>
                <w:noProof/>
              </w:rPr>
              <w:t>Vertrouwelijkheid</w:t>
            </w:r>
            <w:r>
              <w:rPr>
                <w:noProof/>
                <w:webHidden/>
              </w:rPr>
              <w:tab/>
            </w:r>
            <w:r>
              <w:rPr>
                <w:noProof/>
                <w:webHidden/>
              </w:rPr>
              <w:fldChar w:fldCharType="begin"/>
            </w:r>
            <w:r>
              <w:rPr>
                <w:noProof/>
                <w:webHidden/>
              </w:rPr>
              <w:instrText xml:space="preserve"> PAGEREF _Toc236750031 \h </w:instrText>
            </w:r>
            <w:r>
              <w:rPr>
                <w:noProof/>
                <w:webHidden/>
              </w:rPr>
            </w:r>
            <w:r>
              <w:rPr>
                <w:noProof/>
                <w:webHidden/>
              </w:rPr>
              <w:fldChar w:fldCharType="separate"/>
            </w:r>
            <w:r>
              <w:rPr>
                <w:noProof/>
                <w:webHidden/>
              </w:rPr>
              <w:t>18</w:t>
            </w:r>
            <w:r>
              <w:rPr>
                <w:noProof/>
                <w:webHidden/>
              </w:rPr>
              <w:fldChar w:fldCharType="end"/>
            </w:r>
          </w:hyperlink>
        </w:p>
        <w:p w14:paraId="0AC5E1CB" w14:textId="6ABB16B8" w:rsidR="00C9052B" w:rsidRPr="00130493" w:rsidRDefault="00901558" w:rsidP="00585BB2">
          <w:r w:rsidRPr="00130493">
            <w:fldChar w:fldCharType="end"/>
          </w:r>
        </w:p>
      </w:sdtContent>
    </w:sdt>
    <w:p w14:paraId="54D0E632" w14:textId="436AA930" w:rsidR="00E971E3" w:rsidRPr="00484323" w:rsidRDefault="00E971E3" w:rsidP="00E971E3">
      <w:pPr>
        <w:pStyle w:val="Geenafstand"/>
        <w:rPr>
          <w:lang w:eastAsia="nl-NL"/>
        </w:rPr>
      </w:pPr>
      <w:r w:rsidRPr="00484323">
        <w:rPr>
          <w:lang w:eastAsia="nl-NL"/>
        </w:rPr>
        <w:t>Bijlage A:</w:t>
      </w:r>
      <w:r>
        <w:tab/>
      </w:r>
      <w:r>
        <w:rPr>
          <w:lang w:eastAsia="nl-NL"/>
        </w:rPr>
        <w:t>Programma van Eisen ‘</w:t>
      </w:r>
      <w:r w:rsidR="00865FEA">
        <w:rPr>
          <w:lang w:eastAsia="nl-NL"/>
        </w:rPr>
        <w:t>Revisie Inzamelvoertuigen</w:t>
      </w:r>
    </w:p>
    <w:p w14:paraId="6D1BE21B" w14:textId="36327EFF" w:rsidR="00E971E3" w:rsidRPr="00484323" w:rsidRDefault="00E971E3" w:rsidP="00E971E3">
      <w:pPr>
        <w:pStyle w:val="Geenafstand"/>
      </w:pPr>
      <w:r w:rsidRPr="00484323">
        <w:rPr>
          <w:lang w:eastAsia="nl-NL"/>
        </w:rPr>
        <w:t>Bijlage B:</w:t>
      </w:r>
      <w:r>
        <w:tab/>
      </w:r>
      <w:r w:rsidRPr="00484323">
        <w:rPr>
          <w:lang w:eastAsia="nl-NL"/>
        </w:rPr>
        <w:t>Uniform Europees Aanbestedingsdocument (</w:t>
      </w:r>
      <w:r w:rsidRPr="00484323">
        <w:t>UEA)</w:t>
      </w:r>
    </w:p>
    <w:p w14:paraId="61BE0CC2" w14:textId="436FE1B4" w:rsidR="00E971E3" w:rsidRDefault="00E971E3" w:rsidP="00E971E3">
      <w:pPr>
        <w:pStyle w:val="Geenafstand"/>
        <w:rPr>
          <w:lang w:eastAsia="nl-NL"/>
        </w:rPr>
      </w:pPr>
      <w:r w:rsidRPr="00484323">
        <w:rPr>
          <w:lang w:eastAsia="nl-NL"/>
        </w:rPr>
        <w:t xml:space="preserve">Bijlage </w:t>
      </w:r>
      <w:r>
        <w:rPr>
          <w:lang w:eastAsia="nl-NL"/>
        </w:rPr>
        <w:t>C</w:t>
      </w:r>
      <w:r w:rsidRPr="00484323">
        <w:rPr>
          <w:lang w:eastAsia="nl-NL"/>
        </w:rPr>
        <w:t>:</w:t>
      </w:r>
      <w:r>
        <w:tab/>
      </w:r>
      <w:r>
        <w:rPr>
          <w:lang w:eastAsia="nl-NL"/>
        </w:rPr>
        <w:t>Nota van inlichtingen sjabloon</w:t>
      </w:r>
    </w:p>
    <w:p w14:paraId="52FC5E7E" w14:textId="4A3ED6DA" w:rsidR="00E971E3" w:rsidRDefault="00E971E3" w:rsidP="00E971E3">
      <w:pPr>
        <w:pStyle w:val="Geenafstand"/>
        <w:rPr>
          <w:lang w:eastAsia="nl-NL"/>
        </w:rPr>
      </w:pPr>
      <w:r>
        <w:rPr>
          <w:lang w:eastAsia="nl-NL"/>
        </w:rPr>
        <w:t>Bijlage D:</w:t>
      </w:r>
      <w:r>
        <w:tab/>
      </w:r>
      <w:r>
        <w:rPr>
          <w:lang w:eastAsia="nl-NL"/>
        </w:rPr>
        <w:t>Gunnings- en beoordelingsmatrix</w:t>
      </w:r>
    </w:p>
    <w:p w14:paraId="36C1F6D1" w14:textId="67C53758" w:rsidR="00E971E3" w:rsidRDefault="00E971E3" w:rsidP="00E971E3">
      <w:pPr>
        <w:pStyle w:val="Geenafstand"/>
        <w:rPr>
          <w:lang w:eastAsia="nl-NL"/>
        </w:rPr>
      </w:pPr>
      <w:r>
        <w:rPr>
          <w:lang w:eastAsia="nl-NL"/>
        </w:rPr>
        <w:t>Bijlage E:</w:t>
      </w:r>
      <w:r>
        <w:tab/>
      </w:r>
      <w:r w:rsidRPr="003D2CE3">
        <w:t>Document Bewijsstuk referentie</w:t>
      </w:r>
    </w:p>
    <w:p w14:paraId="4A26911C" w14:textId="13E9161F" w:rsidR="00E971E3" w:rsidRDefault="00E971E3" w:rsidP="00E971E3">
      <w:pPr>
        <w:pStyle w:val="Geenafstand"/>
        <w:rPr>
          <w:lang w:eastAsia="nl-NL"/>
        </w:rPr>
      </w:pPr>
      <w:r w:rsidRPr="006147E8">
        <w:rPr>
          <w:lang w:eastAsia="nl-NL"/>
        </w:rPr>
        <w:t>Bijlage F</w:t>
      </w:r>
      <w:r>
        <w:rPr>
          <w:lang w:eastAsia="nl-NL"/>
        </w:rPr>
        <w:t>:</w:t>
      </w:r>
      <w:r>
        <w:tab/>
      </w:r>
      <w:r>
        <w:rPr>
          <w:lang w:eastAsia="nl-NL"/>
        </w:rPr>
        <w:t>Inschrijvingsbiljet</w:t>
      </w:r>
    </w:p>
    <w:p w14:paraId="4499A933" w14:textId="70024CFF" w:rsidR="00E971E3" w:rsidRDefault="00E971E3" w:rsidP="00E971E3">
      <w:pPr>
        <w:pStyle w:val="Geenafstand"/>
        <w:rPr>
          <w:lang w:eastAsia="nl-NL"/>
        </w:rPr>
      </w:pPr>
      <w:r>
        <w:rPr>
          <w:lang w:eastAsia="nl-NL"/>
        </w:rPr>
        <w:t>Bijlage G:</w:t>
      </w:r>
      <w:r>
        <w:tab/>
      </w:r>
      <w:r>
        <w:rPr>
          <w:lang w:eastAsia="nl-NL"/>
        </w:rPr>
        <w:t>(Concept-) Overeenkomst</w:t>
      </w:r>
    </w:p>
    <w:p w14:paraId="55FCF50C" w14:textId="2350B325" w:rsidR="00E971E3" w:rsidRDefault="00E971E3" w:rsidP="00E971E3">
      <w:pPr>
        <w:pStyle w:val="Geenafstand"/>
      </w:pPr>
      <w:r>
        <w:t>Bijlage H:</w:t>
      </w:r>
      <w:r>
        <w:tab/>
      </w:r>
      <w:r w:rsidR="006C7D0B">
        <w:t>I</w:t>
      </w:r>
      <w:r w:rsidRPr="00CE0050">
        <w:t>nkoopvoorwaarden</w:t>
      </w:r>
    </w:p>
    <w:p w14:paraId="0CAF44D3" w14:textId="3FDE30A6" w:rsidR="00FC4907" w:rsidRDefault="00FC4907" w:rsidP="00E971E3">
      <w:pPr>
        <w:pStyle w:val="Geenafstand"/>
      </w:pPr>
      <w:r>
        <w:lastRenderedPageBreak/>
        <w:t>Bijlage I</w:t>
      </w:r>
      <w:r w:rsidR="003A1C7C">
        <w:t>:</w:t>
      </w:r>
      <w:r w:rsidR="003A1C7C">
        <w:tab/>
        <w:t>Prijzenblad</w:t>
      </w:r>
    </w:p>
    <w:p w14:paraId="0C2B6D38" w14:textId="04D8F90D" w:rsidR="000D2703" w:rsidRDefault="000D2703" w:rsidP="00E971E3">
      <w:pPr>
        <w:pStyle w:val="Geenafstand"/>
      </w:pPr>
      <w:r>
        <w:t>Bijlage J:             Wagenpark overzicht</w:t>
      </w:r>
    </w:p>
    <w:p w14:paraId="6312AFFD" w14:textId="0B4FC333" w:rsidR="000D2703" w:rsidRPr="006147E8" w:rsidRDefault="000D2703" w:rsidP="00E971E3">
      <w:pPr>
        <w:pStyle w:val="Geenafstand"/>
        <w:rPr>
          <w:lang w:eastAsia="nl-NL"/>
        </w:rPr>
      </w:pPr>
      <w:r>
        <w:t>Bijlage K:            Kwalitatieve gun</w:t>
      </w:r>
      <w:r w:rsidR="00A30A08">
        <w:t>n</w:t>
      </w:r>
      <w:r>
        <w:t>ingscriteria</w:t>
      </w:r>
    </w:p>
    <w:p w14:paraId="32D04A24" w14:textId="77777777" w:rsidR="00234585" w:rsidRDefault="00234585" w:rsidP="004C00C5">
      <w:pPr>
        <w:pStyle w:val="Geenafstand"/>
        <w:rPr>
          <w:rFonts w:eastAsia="Times New Roman" w:cs="Arial"/>
          <w:lang w:eastAsia="nl-NL"/>
        </w:rPr>
      </w:pPr>
    </w:p>
    <w:p w14:paraId="306F36E5" w14:textId="2EF45135" w:rsidR="00130493" w:rsidRDefault="00130493" w:rsidP="004C00C5">
      <w:pPr>
        <w:pStyle w:val="Geenafstand"/>
        <w:rPr>
          <w:rFonts w:eastAsia="Times New Roman" w:cs="Arial"/>
          <w:lang w:eastAsia="nl-NL"/>
        </w:rPr>
      </w:pPr>
      <w:r>
        <w:rPr>
          <w:rFonts w:eastAsia="Times New Roman" w:cs="Arial"/>
          <w:lang w:eastAsia="nl-NL"/>
        </w:rPr>
        <w:t>Versie:</w:t>
      </w:r>
      <w:r>
        <w:tab/>
      </w:r>
      <w:r w:rsidR="003223E1">
        <w:tab/>
      </w:r>
      <w:r w:rsidR="00865FEA">
        <w:rPr>
          <w:rFonts w:eastAsia="Times New Roman" w:cs="Arial"/>
          <w:lang w:eastAsia="nl-NL"/>
        </w:rPr>
        <w:t>001</w:t>
      </w:r>
    </w:p>
    <w:p w14:paraId="3599B969" w14:textId="1F2E5EAC" w:rsidR="004C00C5" w:rsidRDefault="00130493" w:rsidP="004C00C5">
      <w:pPr>
        <w:pStyle w:val="Geenafstand"/>
        <w:rPr>
          <w:rFonts w:eastAsia="Times New Roman" w:cs="Arial"/>
          <w:color w:val="FF0000"/>
          <w:lang w:eastAsia="nl-NL"/>
        </w:rPr>
      </w:pPr>
      <w:r>
        <w:t>Datum:</w:t>
      </w:r>
      <w:r>
        <w:tab/>
      </w:r>
      <w:r w:rsidR="003223E1">
        <w:tab/>
      </w:r>
      <w:r w:rsidR="00265B91">
        <w:t>04-08-2026</w:t>
      </w:r>
    </w:p>
    <w:p w14:paraId="5525D552" w14:textId="36856319" w:rsidR="004C00C5" w:rsidRDefault="004C00C5">
      <w:pPr>
        <w:spacing w:after="200"/>
        <w:rPr>
          <w:rFonts w:eastAsia="Times New Roman" w:cs="Arial"/>
          <w:color w:val="FF0000"/>
          <w:lang w:eastAsia="nl-NL"/>
        </w:rPr>
      </w:pPr>
      <w:r>
        <w:rPr>
          <w:rFonts w:eastAsia="Times New Roman" w:cs="Arial"/>
          <w:color w:val="FF0000"/>
          <w:lang w:eastAsia="nl-NL"/>
        </w:rPr>
        <w:br w:type="page"/>
      </w:r>
    </w:p>
    <w:p w14:paraId="499D0DEA" w14:textId="77777777" w:rsidR="00086529" w:rsidRPr="00875667" w:rsidRDefault="00086529" w:rsidP="00611F26">
      <w:pPr>
        <w:pStyle w:val="Kop1"/>
        <w:rPr>
          <w:rFonts w:eastAsia="Times New Roman"/>
          <w:lang w:eastAsia="nl-NL"/>
        </w:rPr>
      </w:pPr>
      <w:bookmarkStart w:id="1" w:name="_Toc456597970"/>
      <w:bookmarkStart w:id="2" w:name="_Toc236749971"/>
      <w:bookmarkEnd w:id="0"/>
      <w:r w:rsidRPr="00875667">
        <w:rPr>
          <w:rFonts w:eastAsia="Times New Roman"/>
          <w:lang w:eastAsia="nl-NL"/>
        </w:rPr>
        <w:lastRenderedPageBreak/>
        <w:t>Algemeen</w:t>
      </w:r>
      <w:bookmarkEnd w:id="1"/>
      <w:bookmarkEnd w:id="2"/>
    </w:p>
    <w:p w14:paraId="3E9169B1" w14:textId="6EF8CBC1" w:rsidR="00086529" w:rsidRPr="00484323" w:rsidRDefault="000542D2" w:rsidP="0074024A">
      <w:pPr>
        <w:pStyle w:val="Kop2"/>
      </w:pPr>
      <w:bookmarkStart w:id="3" w:name="_Toc456597972"/>
      <w:bookmarkStart w:id="4" w:name="_Toc236749972"/>
      <w:r>
        <w:t>1.</w:t>
      </w:r>
      <w:r w:rsidR="00DA4266">
        <w:t>1</w:t>
      </w:r>
      <w:r>
        <w:t xml:space="preserve"> </w:t>
      </w:r>
      <w:r>
        <w:tab/>
      </w:r>
      <w:r w:rsidR="00086529" w:rsidRPr="00484323">
        <w:t>Inleiding</w:t>
      </w:r>
      <w:bookmarkEnd w:id="3"/>
      <w:bookmarkEnd w:id="4"/>
    </w:p>
    <w:p w14:paraId="1BF0AE21" w14:textId="77777777" w:rsidR="00262033" w:rsidRDefault="006147E8" w:rsidP="006147E8">
      <w:pPr>
        <w:pStyle w:val="Geenafstand"/>
      </w:pPr>
      <w:r w:rsidRPr="006147E8">
        <w:t xml:space="preserve">De </w:t>
      </w:r>
      <w:r w:rsidR="00EE7B22">
        <w:t xml:space="preserve">Aanbestedende dienst </w:t>
      </w:r>
      <w:r w:rsidR="00262033">
        <w:t>;</w:t>
      </w:r>
    </w:p>
    <w:p w14:paraId="1AA84253" w14:textId="77777777" w:rsidR="000860AE" w:rsidRPr="005B18D3" w:rsidRDefault="00262033" w:rsidP="006147E8">
      <w:pPr>
        <w:pStyle w:val="Geenafstand"/>
        <w:rPr>
          <w:rFonts w:cstheme="minorHAnsi"/>
        </w:rPr>
      </w:pPr>
      <w:r w:rsidRPr="005B18D3">
        <w:rPr>
          <w:rFonts w:cstheme="minorHAnsi"/>
        </w:rPr>
        <w:t xml:space="preserve">Opdrachtnemer verzorgt op verzoek van de opdrachtgever een technische opname van de opbouw op de locatie van de opdrachtgever. Dit ten behoeve van het opstellen van een revisievoorstel en offerte. </w:t>
      </w:r>
    </w:p>
    <w:p w14:paraId="1C0FACFF" w14:textId="77777777" w:rsidR="006147E8" w:rsidRPr="006147E8" w:rsidRDefault="006147E8" w:rsidP="006147E8">
      <w:pPr>
        <w:pStyle w:val="Geenafstand"/>
      </w:pPr>
    </w:p>
    <w:p w14:paraId="206C76C0" w14:textId="7C33898D" w:rsidR="006147E8" w:rsidRPr="00391044" w:rsidRDefault="006147E8" w:rsidP="006147E8">
      <w:pPr>
        <w:pStyle w:val="Geenafstand"/>
      </w:pPr>
      <w:r w:rsidRPr="006147E8">
        <w:t xml:space="preserve">De </w:t>
      </w:r>
      <w:r w:rsidR="00EE7B22">
        <w:t>Aanbestedende dienst</w:t>
      </w:r>
      <w:r w:rsidRPr="006147E8">
        <w:t xml:space="preserve"> </w:t>
      </w:r>
      <w:r w:rsidRPr="000D32E6">
        <w:t xml:space="preserve">wenst voor de duur van </w:t>
      </w:r>
      <w:r w:rsidR="00612637" w:rsidRPr="000D32E6">
        <w:t xml:space="preserve">4 </w:t>
      </w:r>
      <w:r w:rsidRPr="000D32E6">
        <w:t xml:space="preserve"> jaar een Overeenkomst af te sluiten met </w:t>
      </w:r>
      <w:r w:rsidR="00493697" w:rsidRPr="000D32E6">
        <w:t>twee</w:t>
      </w:r>
      <w:r w:rsidRPr="000D32E6">
        <w:t xml:space="preserve"> (</w:t>
      </w:r>
      <w:r w:rsidR="0077622A" w:rsidRPr="000D32E6">
        <w:t>2</w:t>
      </w:r>
      <w:r w:rsidRPr="000D32E6">
        <w:t xml:space="preserve">) professionele en betrouwbare </w:t>
      </w:r>
      <w:r w:rsidR="004D6326" w:rsidRPr="000D32E6">
        <w:t>O</w:t>
      </w:r>
      <w:r w:rsidRPr="000D32E6">
        <w:t>ndernemer</w:t>
      </w:r>
      <w:r w:rsidR="007B4655">
        <w:t>s</w:t>
      </w:r>
      <w:r w:rsidRPr="000D32E6">
        <w:t xml:space="preserve"> ten behoeve </w:t>
      </w:r>
      <w:r w:rsidRPr="006147E8">
        <w:t xml:space="preserve">van de uitvoering van </w:t>
      </w:r>
      <w:r w:rsidRPr="00391044">
        <w:t>de Dienst.</w:t>
      </w:r>
    </w:p>
    <w:p w14:paraId="7C145B7E" w14:textId="77777777" w:rsidR="006147E8" w:rsidRPr="006147E8" w:rsidRDefault="006147E8" w:rsidP="006147E8">
      <w:pPr>
        <w:pStyle w:val="Geenafstand"/>
      </w:pPr>
    </w:p>
    <w:p w14:paraId="3ED797AE" w14:textId="198291F6" w:rsidR="006147E8" w:rsidRPr="006147E8" w:rsidRDefault="006147E8" w:rsidP="006147E8">
      <w:pPr>
        <w:pStyle w:val="Geenafstand"/>
      </w:pPr>
      <w:r w:rsidRPr="006147E8">
        <w:t>Ter</w:t>
      </w:r>
      <w:r w:rsidR="00EE7B22">
        <w:t xml:space="preserve"> </w:t>
      </w:r>
      <w:r w:rsidRPr="006147E8">
        <w:t xml:space="preserve">zake wordt aanbesteed. De </w:t>
      </w:r>
      <w:r w:rsidR="00EE7B22">
        <w:t>A</w:t>
      </w:r>
      <w:r w:rsidRPr="006147E8">
        <w:t xml:space="preserve">anbestedingsprocedure vindt plaats overeenkomstig de door de </w:t>
      </w:r>
      <w:r w:rsidR="00EE7B22">
        <w:t>A</w:t>
      </w:r>
      <w:r w:rsidRPr="006147E8">
        <w:t xml:space="preserve">anbestedende dienst in dit </w:t>
      </w:r>
      <w:r w:rsidR="00EE7B22">
        <w:t>A</w:t>
      </w:r>
      <w:r w:rsidRPr="006147E8">
        <w:t>anbestedingsdocument inclusief bijlagen gestelde eisen en (rand-) voorwaarden.</w:t>
      </w:r>
    </w:p>
    <w:p w14:paraId="0A266F42" w14:textId="77777777" w:rsidR="006147E8" w:rsidRPr="006147E8" w:rsidRDefault="006147E8" w:rsidP="006147E8">
      <w:pPr>
        <w:pStyle w:val="Geenafstand"/>
      </w:pPr>
    </w:p>
    <w:p w14:paraId="7F86FB28" w14:textId="38C7A0FF" w:rsidR="006147E8" w:rsidRPr="006147E8" w:rsidRDefault="006147E8" w:rsidP="006147E8">
      <w:pPr>
        <w:pStyle w:val="Geenafstand"/>
      </w:pPr>
      <w:r w:rsidRPr="006147E8">
        <w:t xml:space="preserve">Contractvorming met betrekking tot de </w:t>
      </w:r>
      <w:r w:rsidR="00EE7B22">
        <w:t>O</w:t>
      </w:r>
      <w:r w:rsidRPr="006147E8">
        <w:t xml:space="preserve">pdracht vindt plaats met inachtneming van de bepalingen van dit </w:t>
      </w:r>
      <w:r>
        <w:t>A</w:t>
      </w:r>
      <w:r w:rsidRPr="006147E8">
        <w:t xml:space="preserve">anbestedingsdocument inclusief bijlagen, de (eventueel) opgemaakte </w:t>
      </w:r>
      <w:r>
        <w:t>N</w:t>
      </w:r>
      <w:r w:rsidRPr="006147E8">
        <w:t xml:space="preserve">ota(‘s) van </w:t>
      </w:r>
      <w:r w:rsidR="00345CFD">
        <w:t>Inlichtingen en de i</w:t>
      </w:r>
      <w:r w:rsidRPr="006147E8">
        <w:t xml:space="preserve">nschrijving van de gegunde </w:t>
      </w:r>
      <w:r>
        <w:t>O</w:t>
      </w:r>
      <w:r w:rsidRPr="006147E8">
        <w:t xml:space="preserve">ndernemer, alsmede overeenkomstig de als </w:t>
      </w:r>
      <w:r w:rsidRPr="006147E8">
        <w:rPr>
          <w:b/>
          <w:i/>
        </w:rPr>
        <w:t xml:space="preserve">bijlage </w:t>
      </w:r>
      <w:r>
        <w:rPr>
          <w:b/>
          <w:i/>
        </w:rPr>
        <w:t>G</w:t>
      </w:r>
      <w:r w:rsidRPr="006147E8">
        <w:t xml:space="preserve"> aan dit aanbestedingsdocument gehechte </w:t>
      </w:r>
      <w:r>
        <w:t>(</w:t>
      </w:r>
      <w:r w:rsidRPr="006147E8">
        <w:t>concep</w:t>
      </w:r>
      <w:r>
        <w:t>t-)O</w:t>
      </w:r>
      <w:r w:rsidRPr="006147E8">
        <w:t>vereenkomst.</w:t>
      </w:r>
    </w:p>
    <w:p w14:paraId="785E38F8" w14:textId="77777777" w:rsidR="006147E8" w:rsidRPr="006147E8" w:rsidRDefault="006147E8" w:rsidP="006147E8">
      <w:pPr>
        <w:pStyle w:val="Geenafstand"/>
      </w:pPr>
    </w:p>
    <w:p w14:paraId="3A349277" w14:textId="6C69F8BA" w:rsidR="000B7695" w:rsidRPr="00703618" w:rsidRDefault="006147E8" w:rsidP="006147E8">
      <w:pPr>
        <w:pStyle w:val="Geenafstand"/>
      </w:pPr>
      <w:r w:rsidRPr="006147E8">
        <w:t xml:space="preserve">In dit </w:t>
      </w:r>
      <w:r w:rsidR="00EE7B22">
        <w:t>A</w:t>
      </w:r>
      <w:r w:rsidRPr="006147E8">
        <w:t xml:space="preserve">anbestedingsdocument inclusief bijlagen worden de te volgen </w:t>
      </w:r>
      <w:r w:rsidR="00EE7B22">
        <w:t>A</w:t>
      </w:r>
      <w:r w:rsidRPr="006147E8">
        <w:t xml:space="preserve">anbestedingsprocedure en de relevante aspecten omtrent de (uitvoering van de) </w:t>
      </w:r>
      <w:r w:rsidR="00EE7B22">
        <w:t>O</w:t>
      </w:r>
      <w:r w:rsidRPr="006147E8">
        <w:t xml:space="preserve">pdracht c.q. </w:t>
      </w:r>
      <w:r>
        <w:t>O</w:t>
      </w:r>
      <w:r w:rsidRPr="006147E8">
        <w:t>vereenkomst beschreven</w:t>
      </w:r>
      <w:r w:rsidR="00DA4266" w:rsidRPr="006147E8">
        <w:t>.</w:t>
      </w:r>
    </w:p>
    <w:p w14:paraId="04A02029" w14:textId="6009B38A" w:rsidR="006147E8" w:rsidRDefault="006147E8" w:rsidP="006147E8">
      <w:pPr>
        <w:pStyle w:val="Kop2"/>
      </w:pPr>
      <w:bookmarkStart w:id="5" w:name="_Toc236749973"/>
      <w:r>
        <w:t>1.2</w:t>
      </w:r>
      <w:r>
        <w:tab/>
        <w:t>Definities</w:t>
      </w:r>
      <w:bookmarkEnd w:id="5"/>
    </w:p>
    <w:p w14:paraId="414C026E" w14:textId="672B3A66" w:rsidR="006147E8" w:rsidRPr="006147E8" w:rsidRDefault="006147E8" w:rsidP="006147E8">
      <w:pPr>
        <w:pStyle w:val="Geenafstand"/>
        <w:rPr>
          <w:lang w:eastAsia="nl-NL"/>
        </w:rPr>
      </w:pPr>
      <w:r w:rsidRPr="006147E8">
        <w:rPr>
          <w:lang w:eastAsia="nl-NL"/>
        </w:rPr>
        <w:t>In onderhavig document worden de navolgende begrippen - al dan niet geschreven met een hoofdletter - als volgt gedefinieerd:</w:t>
      </w:r>
    </w:p>
    <w:p w14:paraId="006C4083" w14:textId="77777777" w:rsidR="006147E8" w:rsidRPr="006147E8" w:rsidRDefault="006147E8" w:rsidP="006147E8">
      <w:pPr>
        <w:pStyle w:val="Geenafstand"/>
      </w:pPr>
    </w:p>
    <w:p w14:paraId="6B7886C5" w14:textId="7ED17DB2" w:rsidR="006147E8" w:rsidRPr="006147E8" w:rsidRDefault="006147E8" w:rsidP="00053E24">
      <w:pPr>
        <w:pStyle w:val="Geenafstand"/>
        <w:ind w:left="2832" w:hanging="2832"/>
      </w:pPr>
      <w:r>
        <w:t>Aanbestedende dienst:</w:t>
      </w:r>
      <w:r>
        <w:tab/>
        <w:t xml:space="preserve">De </w:t>
      </w:r>
      <w:r w:rsidR="007B234D">
        <w:t>G</w:t>
      </w:r>
      <w:r>
        <w:t>eme</w:t>
      </w:r>
      <w:r w:rsidR="00053E24">
        <w:t xml:space="preserve">enschappelijke </w:t>
      </w:r>
      <w:r w:rsidR="007B234D">
        <w:t>R</w:t>
      </w:r>
      <w:r w:rsidR="00053E24">
        <w:t>egeling Reinigingsbedrijf Midden Nederland (RMN)</w:t>
      </w:r>
      <w:r>
        <w:t>.</w:t>
      </w:r>
    </w:p>
    <w:p w14:paraId="11B5AF30" w14:textId="37A396A4" w:rsidR="006147E8" w:rsidRPr="006147E8" w:rsidRDefault="006147E8" w:rsidP="006147E8">
      <w:pPr>
        <w:pStyle w:val="Geenafstand"/>
      </w:pPr>
      <w:r>
        <w:t>Aanbestedingsdocument:</w:t>
      </w:r>
      <w:r>
        <w:tab/>
        <w:t>Onderhavig Aanbestedingsdocument</w:t>
      </w:r>
      <w:r w:rsidR="008C37AE">
        <w:t xml:space="preserve"> Revisie</w:t>
      </w:r>
      <w:r w:rsidR="007436DF">
        <w:t xml:space="preserve"> Inzamelvoertuigen</w:t>
      </w:r>
    </w:p>
    <w:p w14:paraId="020E89D3" w14:textId="2F97D530" w:rsidR="006147E8" w:rsidRPr="006147E8" w:rsidRDefault="006147E8" w:rsidP="006147E8">
      <w:pPr>
        <w:pStyle w:val="Geenafstand"/>
      </w:pPr>
      <w:r>
        <w:t>Aanbestedingsprocedure:</w:t>
      </w:r>
      <w:r>
        <w:tab/>
        <w:t xml:space="preserve">De aanbestedingsprocedure zoals beschreven in het </w:t>
      </w:r>
      <w:r>
        <w:tab/>
      </w:r>
      <w:r>
        <w:tab/>
      </w:r>
      <w:r>
        <w:tab/>
      </w:r>
      <w:r>
        <w:tab/>
      </w:r>
      <w:r>
        <w:tab/>
      </w:r>
      <w:r>
        <w:tab/>
      </w:r>
      <w:r>
        <w:tab/>
        <w:t>Aanbestedingsdocument.</w:t>
      </w:r>
    </w:p>
    <w:p w14:paraId="1F0B5179" w14:textId="7C47361C" w:rsidR="006147E8" w:rsidRPr="006147E8" w:rsidRDefault="006147E8" w:rsidP="006147E8">
      <w:pPr>
        <w:pStyle w:val="Geenafstand"/>
      </w:pPr>
      <w:r>
        <w:t>Aankondiging:</w:t>
      </w:r>
      <w:r>
        <w:tab/>
      </w:r>
      <w:r>
        <w:tab/>
      </w:r>
      <w:r>
        <w:tab/>
        <w:t>De aankondiging op/via TenderNed</w:t>
      </w:r>
      <w:r w:rsidR="00D1123E">
        <w:t xml:space="preserve"> </w:t>
      </w:r>
      <w:r>
        <w:t>en TED.</w:t>
      </w:r>
    </w:p>
    <w:p w14:paraId="10415AA2" w14:textId="52DBDF80" w:rsidR="006147E8" w:rsidRPr="006147E8" w:rsidRDefault="006147E8" w:rsidP="006147E8">
      <w:pPr>
        <w:pStyle w:val="Geenafstand"/>
      </w:pPr>
      <w:r>
        <w:t>Dag:</w:t>
      </w:r>
      <w:r>
        <w:tab/>
      </w:r>
      <w:r>
        <w:tab/>
      </w:r>
      <w:r>
        <w:tab/>
      </w:r>
      <w:r>
        <w:tab/>
        <w:t xml:space="preserve">Kalenderdag, behoudens uitdrukkelijk anders in het </w:t>
      </w:r>
      <w:r>
        <w:tab/>
      </w:r>
      <w:r>
        <w:tab/>
      </w:r>
      <w:r>
        <w:tab/>
      </w:r>
      <w:r>
        <w:tab/>
      </w:r>
      <w:r>
        <w:tab/>
      </w:r>
      <w:r>
        <w:tab/>
      </w:r>
      <w:r>
        <w:tab/>
        <w:t>Aanbestedingsdocument bepaald.</w:t>
      </w:r>
    </w:p>
    <w:p w14:paraId="363EB638" w14:textId="3877EA49" w:rsidR="006147E8" w:rsidRPr="006147E8" w:rsidRDefault="006147E8" w:rsidP="18F03167">
      <w:pPr>
        <w:pStyle w:val="Geenafstand"/>
      </w:pPr>
      <w:r w:rsidRPr="740F5DFA">
        <w:t>Dienst:</w:t>
      </w:r>
      <w:r>
        <w:tab/>
      </w:r>
      <w:r>
        <w:tab/>
      </w:r>
      <w:r>
        <w:tab/>
      </w:r>
      <w:r>
        <w:tab/>
      </w:r>
      <w:r w:rsidRPr="740F5DFA">
        <w:t xml:space="preserve">De dienst (-en) </w:t>
      </w:r>
      <w:r w:rsidR="00EE7B22" w:rsidRPr="740F5DFA">
        <w:t>die</w:t>
      </w:r>
      <w:r w:rsidRPr="740F5DFA">
        <w:t xml:space="preserve"> het voorwerp van de Opdracht betreft.</w:t>
      </w:r>
    </w:p>
    <w:p w14:paraId="1EE1531E" w14:textId="6B1363BB" w:rsidR="006147E8" w:rsidRDefault="00053E24" w:rsidP="00053E24">
      <w:pPr>
        <w:pStyle w:val="Geenafstand"/>
        <w:ind w:left="2832" w:hanging="2832"/>
      </w:pPr>
      <w:r>
        <w:t xml:space="preserve">Gemeenschappelijke </w:t>
      </w:r>
      <w:r w:rsidR="007B234D">
        <w:t>R</w:t>
      </w:r>
      <w:r>
        <w:t>egeling</w:t>
      </w:r>
      <w:r w:rsidR="006147E8">
        <w:t>:</w:t>
      </w:r>
      <w:r>
        <w:tab/>
        <w:t xml:space="preserve">De </w:t>
      </w:r>
      <w:r w:rsidR="007B234D">
        <w:t>G</w:t>
      </w:r>
      <w:r>
        <w:t xml:space="preserve">emeenschappelijke </w:t>
      </w:r>
      <w:r w:rsidR="007B234D">
        <w:t>R</w:t>
      </w:r>
      <w:r>
        <w:t>egeling Reinigingsbedrijf Midden Nederland (RMN)</w:t>
      </w:r>
      <w:r w:rsidR="006147E8">
        <w:t>.</w:t>
      </w:r>
    </w:p>
    <w:p w14:paraId="52B2B229" w14:textId="0460B64C" w:rsidR="006C7D0B" w:rsidRPr="006147E8" w:rsidRDefault="006C7D0B" w:rsidP="18F03167">
      <w:pPr>
        <w:pStyle w:val="Geenafstand"/>
        <w:ind w:left="2832" w:hanging="2832"/>
        <w:rPr>
          <w:color w:val="FF0000"/>
        </w:rPr>
      </w:pPr>
      <w:r w:rsidRPr="18F03167">
        <w:t>Inkoopvoorwaarden:</w:t>
      </w:r>
      <w:r>
        <w:tab/>
      </w:r>
      <w:r w:rsidRPr="18F03167">
        <w:t xml:space="preserve">De Algemene Inkoopvoorwaarden van de </w:t>
      </w:r>
      <w:r w:rsidR="00053E24" w:rsidRPr="18F03167">
        <w:t xml:space="preserve">Gemeenschappelijke </w:t>
      </w:r>
      <w:r w:rsidR="00343B8F" w:rsidRPr="18F03167">
        <w:t>R</w:t>
      </w:r>
      <w:r w:rsidR="00053E24" w:rsidRPr="18F03167">
        <w:t>egeling</w:t>
      </w:r>
      <w:r w:rsidR="00053E24" w:rsidRPr="18F03167">
        <w:rPr>
          <w:color w:val="FF0000"/>
        </w:rPr>
        <w:t xml:space="preserve"> </w:t>
      </w:r>
    </w:p>
    <w:p w14:paraId="453E7865" w14:textId="6B63CFF4" w:rsidR="006147E8" w:rsidRPr="006147E8" w:rsidRDefault="006147E8" w:rsidP="006147E8">
      <w:pPr>
        <w:pStyle w:val="Geenafstand"/>
      </w:pPr>
      <w:r>
        <w:t>Inschrijver:</w:t>
      </w:r>
      <w:r>
        <w:tab/>
      </w:r>
      <w:r>
        <w:tab/>
      </w:r>
      <w:r>
        <w:tab/>
        <w:t xml:space="preserve">De Ondernemer die een inschrijving heeft gedaan op de </w:t>
      </w:r>
      <w:r>
        <w:tab/>
      </w:r>
      <w:r>
        <w:tab/>
      </w:r>
      <w:r>
        <w:tab/>
      </w:r>
      <w:r>
        <w:tab/>
      </w:r>
      <w:r>
        <w:tab/>
      </w:r>
      <w:r>
        <w:tab/>
      </w:r>
      <w:r w:rsidR="00EE7B22">
        <w:t>A</w:t>
      </w:r>
      <w:r>
        <w:t>anbestedingsprocedure.</w:t>
      </w:r>
    </w:p>
    <w:p w14:paraId="089D9402" w14:textId="6F2DB0E2" w:rsidR="006147E8" w:rsidRPr="006147E8" w:rsidRDefault="006147E8" w:rsidP="18F03167">
      <w:pPr>
        <w:pStyle w:val="Geenafstand"/>
      </w:pPr>
      <w:r w:rsidRPr="740F5DFA">
        <w:t>Levering:</w:t>
      </w:r>
      <w:r>
        <w:tab/>
      </w:r>
      <w:r>
        <w:tab/>
      </w:r>
      <w:r>
        <w:tab/>
      </w:r>
      <w:r w:rsidRPr="740F5DFA">
        <w:t xml:space="preserve">De levering (-en) </w:t>
      </w:r>
      <w:r w:rsidR="00EE7B22" w:rsidRPr="740F5DFA">
        <w:t>die</w:t>
      </w:r>
      <w:r w:rsidRPr="740F5DFA">
        <w:t xml:space="preserve"> het voorwerp van de Opdracht betreft.</w:t>
      </w:r>
    </w:p>
    <w:p w14:paraId="2043D7FC" w14:textId="77777777" w:rsidR="006147E8" w:rsidRPr="006147E8" w:rsidRDefault="006147E8" w:rsidP="006147E8">
      <w:pPr>
        <w:pStyle w:val="Geenafstand"/>
      </w:pPr>
      <w:r>
        <w:t>Nota van inlichtingen:</w:t>
      </w:r>
      <w:r>
        <w:tab/>
      </w:r>
      <w:r>
        <w:tab/>
        <w:t xml:space="preserve">Document als bedoeld in de artikelen 2.53 en 2.54 Aanbestedingswet </w:t>
      </w:r>
      <w:r>
        <w:tab/>
      </w:r>
      <w:r>
        <w:tab/>
      </w:r>
      <w:r>
        <w:tab/>
      </w:r>
      <w:r>
        <w:tab/>
      </w:r>
      <w:r>
        <w:tab/>
        <w:t>2012.</w:t>
      </w:r>
    </w:p>
    <w:p w14:paraId="65C1AE6B" w14:textId="137CE78C" w:rsidR="006147E8" w:rsidRPr="006147E8" w:rsidRDefault="006147E8" w:rsidP="006147E8">
      <w:pPr>
        <w:pStyle w:val="Geenafstand"/>
      </w:pPr>
      <w:r>
        <w:t>Ondernemer:</w:t>
      </w:r>
      <w:r>
        <w:tab/>
      </w:r>
      <w:r>
        <w:tab/>
      </w:r>
      <w:r>
        <w:tab/>
      </w:r>
      <w:r w:rsidR="00E971E3">
        <w:t>Een aannemer, leverancier of dienstverlener.</w:t>
      </w:r>
    </w:p>
    <w:p w14:paraId="524D30D6" w14:textId="39F6E339" w:rsidR="006147E8" w:rsidRPr="006147E8" w:rsidRDefault="006147E8" w:rsidP="006147E8">
      <w:pPr>
        <w:pStyle w:val="Geenafstand"/>
      </w:pPr>
      <w:r>
        <w:t>Opdracht:</w:t>
      </w:r>
      <w:r>
        <w:tab/>
      </w:r>
      <w:r>
        <w:tab/>
      </w:r>
      <w:r>
        <w:tab/>
        <w:t xml:space="preserve">De overheidsopdracht die het onderwerp is van de </w:t>
      </w:r>
      <w:r>
        <w:tab/>
      </w:r>
      <w:r>
        <w:tab/>
      </w:r>
      <w:r>
        <w:tab/>
      </w:r>
      <w:r>
        <w:tab/>
      </w:r>
      <w:r>
        <w:tab/>
      </w:r>
      <w:r>
        <w:tab/>
      </w:r>
      <w:r>
        <w:tab/>
      </w:r>
      <w:r w:rsidR="004D6326">
        <w:t>A</w:t>
      </w:r>
      <w:r>
        <w:t xml:space="preserve">anbestedingsprocedure en die in de </w:t>
      </w:r>
      <w:r w:rsidR="00EE7B22">
        <w:t>O</w:t>
      </w:r>
      <w:r>
        <w:t>vereenkomst is vastgelegd.</w:t>
      </w:r>
    </w:p>
    <w:p w14:paraId="76576625" w14:textId="362F1715" w:rsidR="006147E8" w:rsidRPr="006147E8" w:rsidRDefault="006147E8" w:rsidP="00053E24">
      <w:pPr>
        <w:pStyle w:val="Geenafstand"/>
        <w:ind w:left="2832" w:hanging="2832"/>
      </w:pPr>
      <w:r>
        <w:t>Opdrachtgever:</w:t>
      </w:r>
      <w:r>
        <w:tab/>
        <w:t xml:space="preserve">De </w:t>
      </w:r>
      <w:r w:rsidR="000B6921">
        <w:t>G</w:t>
      </w:r>
      <w:r w:rsidR="00053E24">
        <w:t xml:space="preserve">emeenschappelijke </w:t>
      </w:r>
      <w:r w:rsidR="000B6921">
        <w:t>R</w:t>
      </w:r>
      <w:r w:rsidR="00053E24">
        <w:t xml:space="preserve">egeling </w:t>
      </w:r>
      <w:r>
        <w:t xml:space="preserve">tijdens de uitvoering van de </w:t>
      </w:r>
      <w:r w:rsidR="00EE7B22">
        <w:t>O</w:t>
      </w:r>
      <w:r>
        <w:t>vereenkomst.</w:t>
      </w:r>
    </w:p>
    <w:p w14:paraId="11F68292" w14:textId="683F3F2B" w:rsidR="006147E8" w:rsidRPr="006147E8" w:rsidRDefault="006147E8" w:rsidP="006147E8">
      <w:pPr>
        <w:pStyle w:val="Geenafstand"/>
      </w:pPr>
      <w:r>
        <w:t>Opdrachtnemer:</w:t>
      </w:r>
      <w:r>
        <w:tab/>
      </w:r>
      <w:r>
        <w:tab/>
        <w:t xml:space="preserve">De wederpartij van de </w:t>
      </w:r>
      <w:r w:rsidR="00503FFF">
        <w:t>O</w:t>
      </w:r>
      <w:r>
        <w:t>pdrachtgever.</w:t>
      </w:r>
    </w:p>
    <w:p w14:paraId="38FBC885" w14:textId="5D674BFB" w:rsidR="006147E8" w:rsidRDefault="006147E8" w:rsidP="006147E8">
      <w:pPr>
        <w:pStyle w:val="Geenafstand"/>
        <w:ind w:left="2832" w:hanging="2832"/>
        <w:rPr>
          <w:lang w:eastAsia="nl-NL"/>
        </w:rPr>
      </w:pPr>
      <w:r w:rsidRPr="006147E8">
        <w:t>Overeenkomst:</w:t>
      </w:r>
      <w:r w:rsidRPr="006147E8">
        <w:tab/>
      </w:r>
      <w:r w:rsidRPr="00484323">
        <w:rPr>
          <w:lang w:eastAsia="nl-NL"/>
        </w:rPr>
        <w:t xml:space="preserve">De </w:t>
      </w:r>
      <w:r w:rsidR="00EE7B22">
        <w:rPr>
          <w:lang w:eastAsia="nl-NL"/>
        </w:rPr>
        <w:t>o</w:t>
      </w:r>
      <w:r w:rsidRPr="00484323">
        <w:rPr>
          <w:lang w:eastAsia="nl-NL"/>
        </w:rPr>
        <w:t xml:space="preserve">vereenkomst die wordt aangegaan met de in de </w:t>
      </w:r>
      <w:r>
        <w:rPr>
          <w:lang w:eastAsia="nl-NL"/>
        </w:rPr>
        <w:t>Aanbestedingsprocedure gegunde O</w:t>
      </w:r>
      <w:r w:rsidRPr="00484323">
        <w:rPr>
          <w:lang w:eastAsia="nl-NL"/>
        </w:rPr>
        <w:t>ndernemer.</w:t>
      </w:r>
    </w:p>
    <w:p w14:paraId="20435DB5" w14:textId="0B28784D" w:rsidR="009402B5" w:rsidRPr="00CE0050" w:rsidRDefault="009402B5" w:rsidP="006147E8">
      <w:pPr>
        <w:pStyle w:val="Geenafstand"/>
        <w:ind w:left="2832" w:hanging="2832"/>
      </w:pPr>
      <w:r>
        <w:rPr>
          <w:lang w:eastAsia="nl-NL"/>
        </w:rPr>
        <w:lastRenderedPageBreak/>
        <w:t>Programma van Eisen:</w:t>
      </w:r>
      <w:r>
        <w:tab/>
      </w:r>
      <w:r w:rsidR="00EE7B22" w:rsidRPr="002341DD">
        <w:rPr>
          <w:lang w:eastAsia="nl-NL"/>
        </w:rPr>
        <w:t xml:space="preserve">Het Programma van Eisen </w:t>
      </w:r>
      <w:r w:rsidR="00EE7B22" w:rsidRPr="002341DD">
        <w:t>inclusief bijlagen.</w:t>
      </w:r>
    </w:p>
    <w:p w14:paraId="24438451" w14:textId="3BABE0CF" w:rsidR="006147E8" w:rsidRPr="00484323" w:rsidRDefault="000817C4" w:rsidP="006147E8">
      <w:pPr>
        <w:pStyle w:val="Kop2"/>
      </w:pPr>
      <w:bookmarkStart w:id="6" w:name="_Toc456597973"/>
      <w:bookmarkStart w:id="7" w:name="_Toc236749974"/>
      <w:r>
        <w:t>1</w:t>
      </w:r>
      <w:r w:rsidR="006147E8">
        <w:t>.3</w:t>
      </w:r>
      <w:r w:rsidR="006147E8">
        <w:tab/>
      </w:r>
      <w:r w:rsidR="006147E8" w:rsidRPr="00484323">
        <w:t>Leeswijzer en inhoud aanbestedingsdocument</w:t>
      </w:r>
      <w:bookmarkEnd w:id="6"/>
      <w:bookmarkEnd w:id="7"/>
    </w:p>
    <w:p w14:paraId="4D37D371" w14:textId="1E13BE67" w:rsidR="006147E8" w:rsidRDefault="006147E8" w:rsidP="006147E8">
      <w:pPr>
        <w:pStyle w:val="Geenafstand"/>
        <w:rPr>
          <w:lang w:eastAsia="nl-NL"/>
        </w:rPr>
      </w:pPr>
      <w:r w:rsidRPr="00484323">
        <w:rPr>
          <w:lang w:eastAsia="nl-NL"/>
        </w:rPr>
        <w:t xml:space="preserve">In dit </w:t>
      </w:r>
      <w:r>
        <w:rPr>
          <w:lang w:eastAsia="nl-NL"/>
        </w:rPr>
        <w:t>A</w:t>
      </w:r>
      <w:r w:rsidRPr="00484323">
        <w:rPr>
          <w:lang w:eastAsia="nl-NL"/>
        </w:rPr>
        <w:t xml:space="preserve">anbestedingsdocument </w:t>
      </w:r>
      <w:r>
        <w:rPr>
          <w:lang w:eastAsia="nl-NL"/>
        </w:rPr>
        <w:t>worden de te volgen A</w:t>
      </w:r>
      <w:r w:rsidRPr="00484323">
        <w:rPr>
          <w:lang w:eastAsia="nl-NL"/>
        </w:rPr>
        <w:t>anbestedingsprocedure en de relevante aspecten omtrent de (uitvoeri</w:t>
      </w:r>
      <w:r>
        <w:rPr>
          <w:lang w:eastAsia="nl-NL"/>
        </w:rPr>
        <w:t>ng van de) Opdracht c.q. O</w:t>
      </w:r>
      <w:r w:rsidRPr="00484323">
        <w:rPr>
          <w:lang w:eastAsia="nl-NL"/>
        </w:rPr>
        <w:t xml:space="preserve">vereenkomst beschreven. Dit </w:t>
      </w:r>
      <w:r>
        <w:rPr>
          <w:lang w:eastAsia="nl-NL"/>
        </w:rPr>
        <w:t>A</w:t>
      </w:r>
      <w:r w:rsidRPr="00484323">
        <w:rPr>
          <w:lang w:eastAsia="nl-NL"/>
        </w:rPr>
        <w:t>anbestedingsdocument omvat een aantal bijlagen, zijnde:</w:t>
      </w:r>
    </w:p>
    <w:p w14:paraId="4BFB261B" w14:textId="77777777" w:rsidR="00E971E3" w:rsidRPr="00484323" w:rsidRDefault="00E971E3" w:rsidP="006147E8">
      <w:pPr>
        <w:pStyle w:val="Geenafstand"/>
        <w:rPr>
          <w:lang w:eastAsia="nl-NL"/>
        </w:rPr>
      </w:pPr>
    </w:p>
    <w:p w14:paraId="71B782D8" w14:textId="64DF7DB0" w:rsidR="006147E8" w:rsidRPr="00484323" w:rsidRDefault="006147E8" w:rsidP="006147E8">
      <w:pPr>
        <w:pStyle w:val="Geenafstand"/>
        <w:rPr>
          <w:lang w:eastAsia="nl-NL"/>
        </w:rPr>
      </w:pPr>
      <w:r w:rsidRPr="740F5DFA">
        <w:rPr>
          <w:lang w:eastAsia="nl-NL"/>
        </w:rPr>
        <w:t>Bijlage A:</w:t>
      </w:r>
      <w:r>
        <w:tab/>
      </w:r>
      <w:r w:rsidR="009402B5" w:rsidRPr="740F5DFA">
        <w:rPr>
          <w:lang w:eastAsia="nl-NL"/>
        </w:rPr>
        <w:t>P</w:t>
      </w:r>
      <w:r w:rsidR="00AB4CE4" w:rsidRPr="740F5DFA">
        <w:rPr>
          <w:lang w:eastAsia="nl-NL"/>
        </w:rPr>
        <w:t xml:space="preserve">rogramma van Eisen </w:t>
      </w:r>
    </w:p>
    <w:p w14:paraId="28238EC8" w14:textId="77777777" w:rsidR="006147E8" w:rsidRPr="00484323" w:rsidRDefault="006147E8" w:rsidP="006147E8">
      <w:pPr>
        <w:pStyle w:val="Geenafstand"/>
      </w:pPr>
      <w:r w:rsidRPr="740F5DFA">
        <w:rPr>
          <w:lang w:eastAsia="nl-NL"/>
        </w:rPr>
        <w:t>Bijlage B:</w:t>
      </w:r>
      <w:r>
        <w:tab/>
      </w:r>
      <w:r w:rsidRPr="740F5DFA">
        <w:rPr>
          <w:lang w:eastAsia="nl-NL"/>
        </w:rPr>
        <w:t>Uniform Europees Aanbestedingsdocument (</w:t>
      </w:r>
      <w:r>
        <w:t>UEA);</w:t>
      </w:r>
    </w:p>
    <w:p w14:paraId="7729614D" w14:textId="77777777" w:rsidR="006147E8" w:rsidRDefault="006147E8" w:rsidP="006147E8">
      <w:pPr>
        <w:pStyle w:val="Geenafstand"/>
        <w:rPr>
          <w:lang w:eastAsia="nl-NL"/>
        </w:rPr>
      </w:pPr>
      <w:r w:rsidRPr="740F5DFA">
        <w:rPr>
          <w:lang w:eastAsia="nl-NL"/>
        </w:rPr>
        <w:t>Bijlage C:</w:t>
      </w:r>
      <w:r>
        <w:tab/>
      </w:r>
      <w:r w:rsidRPr="740F5DFA">
        <w:rPr>
          <w:lang w:eastAsia="nl-NL"/>
        </w:rPr>
        <w:t>Nota van inlichtingen sjabloon;</w:t>
      </w:r>
    </w:p>
    <w:p w14:paraId="0986AE3A" w14:textId="77777777" w:rsidR="006147E8" w:rsidRDefault="006147E8" w:rsidP="006147E8">
      <w:pPr>
        <w:pStyle w:val="Geenafstand"/>
        <w:rPr>
          <w:lang w:eastAsia="nl-NL"/>
        </w:rPr>
      </w:pPr>
      <w:r w:rsidRPr="740F5DFA">
        <w:rPr>
          <w:lang w:eastAsia="nl-NL"/>
        </w:rPr>
        <w:t>Bijlage D:</w:t>
      </w:r>
      <w:r>
        <w:tab/>
      </w:r>
      <w:r w:rsidRPr="740F5DFA">
        <w:rPr>
          <w:lang w:eastAsia="nl-NL"/>
        </w:rPr>
        <w:t>Gunnings- en beoordelingsmatrix;</w:t>
      </w:r>
    </w:p>
    <w:p w14:paraId="0ED6A63D" w14:textId="77777777" w:rsidR="006147E8" w:rsidRDefault="006147E8" w:rsidP="006147E8">
      <w:pPr>
        <w:pStyle w:val="Geenafstand"/>
        <w:rPr>
          <w:lang w:eastAsia="nl-NL"/>
        </w:rPr>
      </w:pPr>
      <w:r w:rsidRPr="740F5DFA">
        <w:rPr>
          <w:lang w:eastAsia="nl-NL"/>
        </w:rPr>
        <w:t>Bijlage E:</w:t>
      </w:r>
      <w:r>
        <w:tab/>
        <w:t>Document Bewijsstuk referentie;</w:t>
      </w:r>
    </w:p>
    <w:p w14:paraId="5BB42A5B" w14:textId="0CDDBFD0" w:rsidR="006147E8" w:rsidRDefault="006147E8" w:rsidP="006147E8">
      <w:pPr>
        <w:pStyle w:val="Geenafstand"/>
        <w:rPr>
          <w:lang w:eastAsia="nl-NL"/>
        </w:rPr>
      </w:pPr>
      <w:r w:rsidRPr="740F5DFA">
        <w:rPr>
          <w:lang w:eastAsia="nl-NL"/>
        </w:rPr>
        <w:t>Bijlage F:</w:t>
      </w:r>
      <w:r>
        <w:tab/>
      </w:r>
      <w:r w:rsidRPr="740F5DFA">
        <w:rPr>
          <w:lang w:eastAsia="nl-NL"/>
        </w:rPr>
        <w:t>Inschrijvingsbiljet;</w:t>
      </w:r>
    </w:p>
    <w:p w14:paraId="321445F0" w14:textId="62611FE4" w:rsidR="006147E8" w:rsidRDefault="006147E8" w:rsidP="00AB4CE4">
      <w:pPr>
        <w:pStyle w:val="Geenafstand"/>
        <w:rPr>
          <w:lang w:eastAsia="nl-NL"/>
        </w:rPr>
      </w:pPr>
      <w:r w:rsidRPr="740F5DFA">
        <w:rPr>
          <w:lang w:eastAsia="nl-NL"/>
        </w:rPr>
        <w:t>Bijlage G:</w:t>
      </w:r>
      <w:r>
        <w:tab/>
      </w:r>
      <w:r w:rsidRPr="740F5DFA">
        <w:rPr>
          <w:lang w:eastAsia="nl-NL"/>
        </w:rPr>
        <w:t>(Concept-) Overeenkomst</w:t>
      </w:r>
      <w:r w:rsidR="00AB4CE4" w:rsidRPr="740F5DFA">
        <w:rPr>
          <w:lang w:eastAsia="nl-NL"/>
        </w:rPr>
        <w:t>;</w:t>
      </w:r>
    </w:p>
    <w:p w14:paraId="52776E48" w14:textId="4EF3306B" w:rsidR="00AB4CE4" w:rsidRPr="006147E8" w:rsidRDefault="00AB4CE4" w:rsidP="00AB4CE4">
      <w:pPr>
        <w:pStyle w:val="Geenafstand"/>
        <w:rPr>
          <w:lang w:eastAsia="nl-NL"/>
        </w:rPr>
      </w:pPr>
      <w:r>
        <w:t>Bijlage H:</w:t>
      </w:r>
      <w:r>
        <w:tab/>
      </w:r>
      <w:r w:rsidR="006C7D0B">
        <w:t>I</w:t>
      </w:r>
      <w:r>
        <w:t>nkoopvoorwaarden.</w:t>
      </w:r>
    </w:p>
    <w:p w14:paraId="1D1A7D37" w14:textId="64E100FF" w:rsidR="00F41E68" w:rsidRDefault="00F41E68" w:rsidP="00AB4CE4">
      <w:pPr>
        <w:pStyle w:val="Geenafstand"/>
      </w:pPr>
      <w:r>
        <w:t>Bijlage I</w:t>
      </w:r>
      <w:r w:rsidR="00FA6A76">
        <w:t>:             Prijzenblad</w:t>
      </w:r>
    </w:p>
    <w:p w14:paraId="131211D8" w14:textId="77777777" w:rsidR="00A30A08" w:rsidRDefault="00A30A08" w:rsidP="00A30A08">
      <w:pPr>
        <w:pStyle w:val="Geenafstand"/>
      </w:pPr>
      <w:r>
        <w:t>Bijlage J:             Wagenpark overzicht</w:t>
      </w:r>
    </w:p>
    <w:p w14:paraId="3743532D" w14:textId="77777777" w:rsidR="00A30A08" w:rsidRPr="006147E8" w:rsidRDefault="00A30A08" w:rsidP="00A30A08">
      <w:pPr>
        <w:pStyle w:val="Geenafstand"/>
        <w:rPr>
          <w:lang w:eastAsia="nl-NL"/>
        </w:rPr>
      </w:pPr>
      <w:r>
        <w:t>Bijlage K:            Kwalitatieve gunningscriteria</w:t>
      </w:r>
    </w:p>
    <w:p w14:paraId="256E49CD" w14:textId="77777777" w:rsidR="00A30A08" w:rsidRPr="006147E8" w:rsidRDefault="00A30A08" w:rsidP="00AB4CE4">
      <w:pPr>
        <w:pStyle w:val="Geenafstand"/>
        <w:rPr>
          <w:lang w:eastAsia="nl-NL"/>
        </w:rPr>
      </w:pPr>
    </w:p>
    <w:p w14:paraId="0A7DEE51" w14:textId="77777777" w:rsidR="00AB4CE4" w:rsidRPr="00484323" w:rsidRDefault="00AB4CE4" w:rsidP="00AB4CE4">
      <w:pPr>
        <w:pStyle w:val="Kop2"/>
      </w:pPr>
      <w:bookmarkStart w:id="8" w:name="_Toc456597974"/>
      <w:bookmarkStart w:id="9" w:name="_Toc236749975"/>
      <w:r>
        <w:t>1.4</w:t>
      </w:r>
      <w:r>
        <w:tab/>
      </w:r>
      <w:r w:rsidRPr="00484323">
        <w:t>Aanbestedingsprocedure</w:t>
      </w:r>
      <w:bookmarkEnd w:id="8"/>
      <w:bookmarkEnd w:id="9"/>
    </w:p>
    <w:p w14:paraId="39D089A6" w14:textId="02562D02" w:rsidR="00AB4CE4" w:rsidRPr="00CE0050" w:rsidRDefault="00AB4CE4" w:rsidP="00AB4CE4">
      <w:pPr>
        <w:pStyle w:val="Geenafstand"/>
      </w:pPr>
      <w:r w:rsidRPr="00CE0050">
        <w:t xml:space="preserve">De </w:t>
      </w:r>
      <w:r w:rsidR="0017221C">
        <w:t>A</w:t>
      </w:r>
      <w:r w:rsidRPr="00CE0050">
        <w:t xml:space="preserve">anbestedingsprocedure vindt plaats volgens een </w:t>
      </w:r>
      <w:r w:rsidRPr="00AB4CE4">
        <w:t>(Europese)</w:t>
      </w:r>
      <w:r w:rsidRPr="00CE0050">
        <w:t xml:space="preserve"> openbare procedure op basis van de richtlijn 20</w:t>
      </w:r>
      <w:r>
        <w:t>14/24/EU</w:t>
      </w:r>
      <w:r w:rsidRPr="00CE0050">
        <w:t xml:space="preserve"> </w:t>
      </w:r>
      <w:r w:rsidR="0017221C">
        <w:t>die</w:t>
      </w:r>
      <w:r w:rsidRPr="00CE0050">
        <w:t xml:space="preserve"> in de Nederlandse wetgeving is geïmplementeerd door de Aanbestedingswet 2012 van 1 november 2012, Staatsblad 2012, 542, Staat</w:t>
      </w:r>
      <w:r w:rsidR="00CD0D93">
        <w:t>s</w:t>
      </w:r>
      <w:r w:rsidRPr="00CE0050">
        <w:t>blad 2016, 241.</w:t>
      </w:r>
    </w:p>
    <w:p w14:paraId="103D81C5" w14:textId="77777777" w:rsidR="00AB4CE4" w:rsidRPr="00CE0050" w:rsidRDefault="00AB4CE4" w:rsidP="00AB4CE4">
      <w:pPr>
        <w:pStyle w:val="Geenafstand"/>
      </w:pPr>
    </w:p>
    <w:p w14:paraId="22A81B97" w14:textId="7F038087" w:rsidR="00AB4CE4" w:rsidRPr="00CE0050" w:rsidRDefault="00AB4CE4" w:rsidP="00AB4CE4">
      <w:pPr>
        <w:pStyle w:val="Geenafstand"/>
      </w:pPr>
      <w:r w:rsidRPr="00CE0050">
        <w:t>De openbare procedure bestaat uit één fase. Ondernemers worden derhalve uitgenodigd om in te schrijven op basis v</w:t>
      </w:r>
      <w:r w:rsidR="000817C4">
        <w:t>an onderhavig A</w:t>
      </w:r>
      <w:r w:rsidRPr="00CE0050">
        <w:t>anbestedingsdocument</w:t>
      </w:r>
      <w:r>
        <w:t>.</w:t>
      </w:r>
    </w:p>
    <w:p w14:paraId="1BB41C34" w14:textId="77777777" w:rsidR="00AB4CE4" w:rsidRPr="00484323" w:rsidRDefault="00AB4CE4" w:rsidP="00AB4CE4">
      <w:pPr>
        <w:pStyle w:val="Kop2"/>
      </w:pPr>
      <w:bookmarkStart w:id="10" w:name="_Toc456597975"/>
      <w:bookmarkStart w:id="11" w:name="_Toc236749976"/>
      <w:r>
        <w:t>1.5</w:t>
      </w:r>
      <w:r>
        <w:tab/>
      </w:r>
      <w:r w:rsidRPr="00484323">
        <w:t>Communicatie</w:t>
      </w:r>
      <w:bookmarkEnd w:id="10"/>
      <w:bookmarkEnd w:id="11"/>
    </w:p>
    <w:p w14:paraId="67AAB6A7" w14:textId="3BDE87A9" w:rsidR="00AB4CE4" w:rsidRPr="00B159D2" w:rsidRDefault="00AB4CE4" w:rsidP="00AB4CE4">
      <w:pPr>
        <w:pStyle w:val="Geenafstand"/>
        <w:rPr>
          <w:lang w:eastAsia="nl-NL"/>
        </w:rPr>
      </w:pPr>
      <w:r w:rsidRPr="00B159D2">
        <w:rPr>
          <w:lang w:eastAsia="nl-NL"/>
        </w:rPr>
        <w:t xml:space="preserve">Alle communicatie aangaande de </w:t>
      </w:r>
      <w:r>
        <w:rPr>
          <w:lang w:eastAsia="nl-NL"/>
        </w:rPr>
        <w:t>A</w:t>
      </w:r>
      <w:r w:rsidRPr="00B159D2">
        <w:rPr>
          <w:lang w:eastAsia="nl-NL"/>
        </w:rPr>
        <w:t xml:space="preserve">anbestedingsprocedure verloopt uitsluitend via </w:t>
      </w:r>
      <w:r w:rsidR="00684463" w:rsidRPr="00684463">
        <w:rPr>
          <w:lang w:eastAsia="nl-NL"/>
        </w:rPr>
        <w:t>de Inkoop van RMN</w:t>
      </w:r>
      <w:r>
        <w:rPr>
          <w:lang w:eastAsia="nl-NL"/>
        </w:rPr>
        <w:t>. Het is O</w:t>
      </w:r>
      <w:r w:rsidRPr="00B159D2">
        <w:rPr>
          <w:lang w:eastAsia="nl-NL"/>
        </w:rPr>
        <w:t xml:space="preserve">ndernemers, op straffe van uitsluiting van de </w:t>
      </w:r>
      <w:r>
        <w:rPr>
          <w:lang w:eastAsia="nl-NL"/>
        </w:rPr>
        <w:t>A</w:t>
      </w:r>
      <w:r w:rsidRPr="00B159D2">
        <w:rPr>
          <w:lang w:eastAsia="nl-NL"/>
        </w:rPr>
        <w:t xml:space="preserve">anbestedingsprocedure, verboden om </w:t>
      </w:r>
      <w:r w:rsidR="004D6326">
        <w:rPr>
          <w:lang w:eastAsia="nl-NL"/>
        </w:rPr>
        <w:t xml:space="preserve">in verband met de Aanbestedingsprocedure </w:t>
      </w:r>
      <w:r w:rsidRPr="00B159D2">
        <w:rPr>
          <w:lang w:eastAsia="nl-NL"/>
        </w:rPr>
        <w:t xml:space="preserve">contact te zoeken met, of informatie in te winnen bij, </w:t>
      </w:r>
      <w:r w:rsidR="004D6326">
        <w:rPr>
          <w:lang w:eastAsia="nl-NL"/>
        </w:rPr>
        <w:t>medewerkers en/of bestuurders</w:t>
      </w:r>
      <w:r w:rsidRPr="00B159D2">
        <w:rPr>
          <w:lang w:eastAsia="nl-NL"/>
        </w:rPr>
        <w:t xml:space="preserve"> van de </w:t>
      </w:r>
      <w:r>
        <w:rPr>
          <w:lang w:eastAsia="nl-NL"/>
        </w:rPr>
        <w:t>Aanbestedende dienst</w:t>
      </w:r>
      <w:r w:rsidRPr="00B159D2">
        <w:rPr>
          <w:lang w:eastAsia="nl-NL"/>
        </w:rPr>
        <w:t>.</w:t>
      </w:r>
    </w:p>
    <w:p w14:paraId="1B2E149D" w14:textId="77777777" w:rsidR="00AB4CE4" w:rsidRPr="00484323" w:rsidRDefault="00AB4CE4" w:rsidP="00AB4CE4">
      <w:pPr>
        <w:pStyle w:val="Kop2"/>
      </w:pPr>
      <w:bookmarkStart w:id="12" w:name="_Toc456597976"/>
      <w:bookmarkStart w:id="13" w:name="_Toc236749977"/>
      <w:r>
        <w:t>1.6</w:t>
      </w:r>
      <w:r>
        <w:tab/>
      </w:r>
      <w:r w:rsidRPr="00484323">
        <w:t>Elektronisch medium</w:t>
      </w:r>
      <w:bookmarkEnd w:id="12"/>
      <w:bookmarkEnd w:id="13"/>
    </w:p>
    <w:p w14:paraId="51D98CBF" w14:textId="37BE1B06" w:rsidR="00AB4CE4" w:rsidRPr="00484323" w:rsidRDefault="00AB4CE4" w:rsidP="00AB4CE4">
      <w:pPr>
        <w:pStyle w:val="Geenafstand"/>
      </w:pPr>
      <w:r>
        <w:t xml:space="preserve">In de Aanbestedingsprocedure worden ALLE aanbestedingsstukken middels een elektronisch medium digitaal ter beschikking gesteld. Hiervoor wordt gebruik gemaakt van </w:t>
      </w:r>
      <w:r w:rsidR="00D1123E">
        <w:t>TenderNed</w:t>
      </w:r>
      <w:r>
        <w:t xml:space="preserve">. </w:t>
      </w:r>
    </w:p>
    <w:p w14:paraId="7B9244F6" w14:textId="77777777" w:rsidR="002341DD" w:rsidRPr="00484323" w:rsidRDefault="002341DD" w:rsidP="00AB4CE4">
      <w:pPr>
        <w:pStyle w:val="Geenafstand"/>
      </w:pPr>
    </w:p>
    <w:p w14:paraId="3A0B24E8" w14:textId="77777777" w:rsidR="00AB4CE4" w:rsidRPr="00484323" w:rsidRDefault="00AB4CE4" w:rsidP="00AB4CE4">
      <w:pPr>
        <w:pStyle w:val="Geenafstand"/>
        <w:rPr>
          <w:rFonts w:cs="Arial"/>
          <w:lang w:eastAsia="nl-NL"/>
        </w:rPr>
      </w:pPr>
      <w:r w:rsidRPr="00484323">
        <w:rPr>
          <w:rFonts w:cs="Arial"/>
          <w:lang w:eastAsia="nl-NL"/>
        </w:rPr>
        <w:t xml:space="preserve">Het aanbrengen van wijzigingen in/van door de </w:t>
      </w:r>
      <w:r>
        <w:rPr>
          <w:rFonts w:cs="Arial"/>
          <w:lang w:eastAsia="nl-NL"/>
        </w:rPr>
        <w:t>A</w:t>
      </w:r>
      <w:r w:rsidRPr="00484323">
        <w:rPr>
          <w:rFonts w:cs="Arial"/>
          <w:lang w:eastAsia="nl-NL"/>
        </w:rPr>
        <w:t xml:space="preserve">anbestedende dienst verstrekte/vermelde gegevens in de documenten die ter beschikking zijn gesteld, is </w:t>
      </w:r>
      <w:r w:rsidRPr="00484323">
        <w:rPr>
          <w:rFonts w:cs="Arial"/>
          <w:u w:val="single"/>
          <w:lang w:eastAsia="nl-NL"/>
        </w:rPr>
        <w:t>NIET</w:t>
      </w:r>
      <w:r w:rsidRPr="00484323">
        <w:rPr>
          <w:rFonts w:cs="Arial"/>
          <w:lang w:eastAsia="nl-NL"/>
        </w:rPr>
        <w:t xml:space="preserve"> toegestaan.</w:t>
      </w:r>
    </w:p>
    <w:p w14:paraId="5893B03F" w14:textId="77777777" w:rsidR="00AB4CE4" w:rsidRPr="00484323" w:rsidRDefault="00AB4CE4" w:rsidP="00AB4CE4">
      <w:pPr>
        <w:pStyle w:val="Kop2"/>
      </w:pPr>
      <w:bookmarkStart w:id="14" w:name="_Toc456597977"/>
      <w:bookmarkStart w:id="15" w:name="_Toc236749978"/>
      <w:r>
        <w:t>1.7</w:t>
      </w:r>
      <w:r>
        <w:tab/>
      </w:r>
      <w:r w:rsidRPr="00484323">
        <w:t>Klachten</w:t>
      </w:r>
      <w:bookmarkEnd w:id="14"/>
      <w:bookmarkEnd w:id="15"/>
    </w:p>
    <w:p w14:paraId="34DD442B" w14:textId="27F7E41A" w:rsidR="00AB4CE4" w:rsidRDefault="00AB4CE4" w:rsidP="00AB4CE4">
      <w:pPr>
        <w:pStyle w:val="Geenafstand"/>
      </w:pPr>
      <w:r w:rsidRPr="00484323">
        <w:t xml:space="preserve">Klachten met betrekking tot onderhavige </w:t>
      </w:r>
      <w:r w:rsidR="000976FE">
        <w:t>A</w:t>
      </w:r>
      <w:r w:rsidRPr="00484323">
        <w:t xml:space="preserve">anbestedingsprocedure kunnen worden ingediend bij het klachtenmeldpunt van de </w:t>
      </w:r>
      <w:r>
        <w:t>Aanbestedende dienst</w:t>
      </w:r>
      <w:r w:rsidRPr="00484323">
        <w:t xml:space="preserve"> via het e-mailadres: </w:t>
      </w:r>
      <w:hyperlink r:id="rId12">
        <w:r w:rsidR="00832B8E" w:rsidRPr="4BA79F60">
          <w:rPr>
            <w:rStyle w:val="Hyperlink"/>
          </w:rPr>
          <w:t>info@rmn.nl</w:t>
        </w:r>
      </w:hyperlink>
      <w:r>
        <w:t>.</w:t>
      </w:r>
      <w:r w:rsidRPr="00484323">
        <w:t xml:space="preserve"> Een klacht zal worden behandeld door het </w:t>
      </w:r>
      <w:r w:rsidR="006D259C">
        <w:t>MT</w:t>
      </w:r>
      <w:r w:rsidR="007349B9">
        <w:t xml:space="preserve"> van RMN</w:t>
      </w:r>
      <w:r w:rsidRPr="00484323">
        <w:t xml:space="preserve"> d</w:t>
      </w:r>
      <w:r>
        <w:t>at</w:t>
      </w:r>
      <w:r w:rsidRPr="00484323">
        <w:t xml:space="preserve"> niet direc</w:t>
      </w:r>
      <w:r>
        <w:t xml:space="preserve">t betrokken is bij onderhavige </w:t>
      </w:r>
      <w:r w:rsidRPr="00484323">
        <w:t>a</w:t>
      </w:r>
      <w:r w:rsidR="00352416">
        <w:t>a</w:t>
      </w:r>
      <w:r w:rsidRPr="00484323">
        <w:t>nbestedingsprocedure. Het streven is om binnen drie werkdagen schriftelijk te reageren op een klacht.</w:t>
      </w:r>
    </w:p>
    <w:p w14:paraId="2431E23E" w14:textId="77777777" w:rsidR="00AB4CE4" w:rsidRPr="00484323" w:rsidRDefault="00AB4CE4" w:rsidP="00AB4CE4">
      <w:pPr>
        <w:pStyle w:val="Kop2"/>
      </w:pPr>
      <w:bookmarkStart w:id="16" w:name="_Toc456597978"/>
      <w:bookmarkStart w:id="17" w:name="_Toc236749979"/>
      <w:r>
        <w:t>1.8</w:t>
      </w:r>
      <w:r>
        <w:tab/>
      </w:r>
      <w:r w:rsidRPr="00484323">
        <w:t>Instemming toepasselijkheid</w:t>
      </w:r>
      <w:bookmarkEnd w:id="16"/>
      <w:bookmarkEnd w:id="17"/>
    </w:p>
    <w:p w14:paraId="28C123B1" w14:textId="13A00609" w:rsidR="00AB4CE4" w:rsidRDefault="00AB4CE4" w:rsidP="00AB4CE4">
      <w:pPr>
        <w:pStyle w:val="Geenafstand"/>
      </w:pPr>
      <w:r w:rsidRPr="4BA79F60">
        <w:rPr>
          <w:rStyle w:val="GeenafstandChar"/>
        </w:rPr>
        <w:lastRenderedPageBreak/>
        <w:t xml:space="preserve">De Ondernemer die tegenover de Aanbestedende dienst blijk heeft gegeven voornemens te zijn een </w:t>
      </w:r>
      <w:r w:rsidR="000976FE" w:rsidRPr="4BA79F60">
        <w:rPr>
          <w:rStyle w:val="GeenafstandChar"/>
        </w:rPr>
        <w:t>i</w:t>
      </w:r>
      <w:r w:rsidRPr="4BA79F60">
        <w:rPr>
          <w:rStyle w:val="GeenafstandChar"/>
        </w:rPr>
        <w:t xml:space="preserve">nschrijving te doen, dan wel concreet een </w:t>
      </w:r>
      <w:r w:rsidR="000976FE" w:rsidRPr="4BA79F60">
        <w:rPr>
          <w:rStyle w:val="GeenafstandChar"/>
        </w:rPr>
        <w:t>i</w:t>
      </w:r>
      <w:r w:rsidRPr="4BA79F60">
        <w:rPr>
          <w:rStyle w:val="GeenafstandChar"/>
        </w:rPr>
        <w:t>nschrijving heeft gedaan, wordt geacht te hebben ingestemd met de toepasselijkheid en inhoud van dit Aanbestedingsdocument</w:t>
      </w:r>
      <w:r w:rsidRPr="00AB4CE4">
        <w:t>.</w:t>
      </w:r>
    </w:p>
    <w:p w14:paraId="207771EF" w14:textId="77777777" w:rsidR="00D65ED7" w:rsidRDefault="00D65ED7" w:rsidP="00AB4CE4">
      <w:pPr>
        <w:pStyle w:val="Geenafstand"/>
      </w:pPr>
    </w:p>
    <w:p w14:paraId="2EC397C3" w14:textId="77777777" w:rsidR="00D65ED7" w:rsidRDefault="00D65ED7" w:rsidP="00AB4CE4">
      <w:pPr>
        <w:pStyle w:val="Geenafstand"/>
      </w:pPr>
    </w:p>
    <w:p w14:paraId="310D0C90" w14:textId="77777777" w:rsidR="00D65ED7" w:rsidRPr="00AB4CE4" w:rsidRDefault="00D65ED7" w:rsidP="00AB4CE4">
      <w:pPr>
        <w:pStyle w:val="Geenafstand"/>
      </w:pPr>
    </w:p>
    <w:p w14:paraId="1482F580" w14:textId="6869102A" w:rsidR="00AB4CE4" w:rsidRPr="00E10DA8" w:rsidRDefault="00AB4CE4" w:rsidP="00AB4CE4">
      <w:pPr>
        <w:pStyle w:val="Kop2"/>
      </w:pPr>
      <w:bookmarkStart w:id="18" w:name="_Toc479777445"/>
      <w:bookmarkStart w:id="19" w:name="_Toc77855516"/>
      <w:bookmarkStart w:id="20" w:name="_Toc236749980"/>
      <w:r>
        <w:t>1.9</w:t>
      </w:r>
      <w:r w:rsidRPr="00E10DA8">
        <w:tab/>
      </w:r>
      <w:r w:rsidR="006C7D0B">
        <w:t>I</w:t>
      </w:r>
      <w:r>
        <w:t>nkoop</w:t>
      </w:r>
      <w:r w:rsidRPr="00E10DA8">
        <w:t>voorwaarden</w:t>
      </w:r>
      <w:bookmarkEnd w:id="18"/>
      <w:bookmarkEnd w:id="19"/>
      <w:bookmarkEnd w:id="20"/>
    </w:p>
    <w:p w14:paraId="50EE9B92" w14:textId="5D78386B" w:rsidR="00AB4CE4" w:rsidRPr="00CE0050" w:rsidRDefault="00AB4CE4" w:rsidP="00AB4CE4">
      <w:pPr>
        <w:pStyle w:val="Geenafstand"/>
      </w:pPr>
      <w:r w:rsidRPr="00CE0050">
        <w:t xml:space="preserve">De </w:t>
      </w:r>
      <w:r w:rsidR="00BA508E">
        <w:t>I</w:t>
      </w:r>
      <w:r w:rsidRPr="00CE0050">
        <w:t xml:space="preserve">nkoopvoorwaarden van de </w:t>
      </w:r>
      <w:r>
        <w:t>O</w:t>
      </w:r>
      <w:r w:rsidRPr="00CE0050">
        <w:t xml:space="preserve">pdrachtgever zijn van toepassing op de </w:t>
      </w:r>
      <w:r>
        <w:t>O</w:t>
      </w:r>
      <w:r w:rsidRPr="00CE0050">
        <w:t xml:space="preserve">vereenkomst. </w:t>
      </w:r>
      <w:r w:rsidR="00191782">
        <w:t>V</w:t>
      </w:r>
      <w:r w:rsidRPr="00CE0050">
        <w:t xml:space="preserve">oornoemde </w:t>
      </w:r>
      <w:r w:rsidR="00BA508E">
        <w:t>I</w:t>
      </w:r>
      <w:r w:rsidRPr="00CE0050">
        <w:t xml:space="preserve">nkoopvoorwaarden zijn als </w:t>
      </w:r>
      <w:r w:rsidRPr="00127E2E">
        <w:rPr>
          <w:b/>
          <w:i/>
        </w:rPr>
        <w:t xml:space="preserve">bijlage </w:t>
      </w:r>
      <w:r>
        <w:rPr>
          <w:b/>
          <w:i/>
        </w:rPr>
        <w:t>H</w:t>
      </w:r>
      <w:r w:rsidRPr="00127E2E">
        <w:rPr>
          <w:b/>
          <w:i/>
        </w:rPr>
        <w:t xml:space="preserve"> </w:t>
      </w:r>
      <w:r w:rsidRPr="00CE0050">
        <w:t xml:space="preserve">bij dit </w:t>
      </w:r>
      <w:r>
        <w:t>A</w:t>
      </w:r>
      <w:r w:rsidRPr="00CE0050">
        <w:t xml:space="preserve">anbestedingsdocument gevoegd. Eventuele algemene voorwaarden of verkoopvoorwaarden van (een) </w:t>
      </w:r>
      <w:r>
        <w:t>I</w:t>
      </w:r>
      <w:r w:rsidRPr="00CE0050">
        <w:t xml:space="preserve">nschrijver(s) worden uitdrukkelijk niet van toepassing verklaard op de </w:t>
      </w:r>
      <w:r>
        <w:t>O</w:t>
      </w:r>
      <w:r w:rsidRPr="00CE0050">
        <w:t>vereenkomst</w:t>
      </w:r>
      <w:r>
        <w:t>.</w:t>
      </w:r>
    </w:p>
    <w:p w14:paraId="4733933B" w14:textId="77777777" w:rsidR="00AB4CE4" w:rsidRPr="00484323" w:rsidRDefault="00AB4CE4" w:rsidP="00AB4CE4">
      <w:pPr>
        <w:pStyle w:val="Kop2"/>
      </w:pPr>
      <w:bookmarkStart w:id="21" w:name="_Toc456597979"/>
      <w:bookmarkStart w:id="22" w:name="_Toc236749981"/>
      <w:r>
        <w:t>1.10</w:t>
      </w:r>
      <w:r>
        <w:tab/>
      </w:r>
      <w:r w:rsidRPr="00484323">
        <w:t>Garanties</w:t>
      </w:r>
      <w:bookmarkEnd w:id="21"/>
      <w:bookmarkEnd w:id="22"/>
    </w:p>
    <w:p w14:paraId="20A42443" w14:textId="68193C48" w:rsidR="00AB4CE4" w:rsidRPr="00484323" w:rsidRDefault="00AB4CE4" w:rsidP="00AB4CE4">
      <w:pPr>
        <w:pStyle w:val="Geenafstand"/>
        <w:rPr>
          <w:lang w:eastAsia="nl-NL"/>
        </w:rPr>
      </w:pPr>
      <w:r>
        <w:rPr>
          <w:lang w:eastAsia="nl-NL"/>
        </w:rPr>
        <w:t>Waar in dit A</w:t>
      </w:r>
      <w:r w:rsidRPr="00484323">
        <w:rPr>
          <w:lang w:eastAsia="nl-NL"/>
        </w:rPr>
        <w:t xml:space="preserve">anbestedingsdocument melding wordt gemaakt van door een </w:t>
      </w:r>
      <w:r w:rsidR="000976FE">
        <w:rPr>
          <w:lang w:eastAsia="nl-NL"/>
        </w:rPr>
        <w:t>I</w:t>
      </w:r>
      <w:r w:rsidRPr="00484323">
        <w:rPr>
          <w:lang w:eastAsia="nl-NL"/>
        </w:rPr>
        <w:t xml:space="preserve">nschrijver te verstrekken garanties, of waar staat vermeld ‘dient te garanderen’, wordt (worden), voor zover niet naar een expliciete schriftelijke garantie bij inschrijving wordt gevraagd, de betreffende garantie(s) geacht impliciet onvoorwaardelijk door de </w:t>
      </w:r>
      <w:r>
        <w:rPr>
          <w:lang w:eastAsia="nl-NL"/>
        </w:rPr>
        <w:t>O</w:t>
      </w:r>
      <w:r w:rsidRPr="00484323">
        <w:rPr>
          <w:lang w:eastAsia="nl-NL"/>
        </w:rPr>
        <w:t>ndernemer te zijn gegeven b</w:t>
      </w:r>
      <w:r>
        <w:rPr>
          <w:lang w:eastAsia="nl-NL"/>
        </w:rPr>
        <w:t>ij Inschrijving op de A</w:t>
      </w:r>
      <w:r w:rsidRPr="00484323">
        <w:rPr>
          <w:lang w:eastAsia="nl-NL"/>
        </w:rPr>
        <w:t>anbestedingsprocedure.</w:t>
      </w:r>
    </w:p>
    <w:p w14:paraId="540FF269" w14:textId="77777777" w:rsidR="00AB4CE4" w:rsidRPr="00484323" w:rsidRDefault="00AB4CE4" w:rsidP="00AB4CE4">
      <w:pPr>
        <w:pStyle w:val="Kop2"/>
      </w:pPr>
      <w:bookmarkStart w:id="23" w:name="_Toc456597980"/>
      <w:bookmarkStart w:id="24" w:name="_Toc236749982"/>
      <w:r>
        <w:t>1.11</w:t>
      </w:r>
      <w:r>
        <w:tab/>
      </w:r>
      <w:r w:rsidRPr="00484323">
        <w:t>Eventuele gebreken, onvolkomenheden etc.</w:t>
      </w:r>
      <w:bookmarkEnd w:id="23"/>
      <w:bookmarkEnd w:id="24"/>
    </w:p>
    <w:p w14:paraId="02D37858" w14:textId="107E2209" w:rsidR="00AB4CE4" w:rsidRPr="00484323" w:rsidRDefault="00AB4CE4" w:rsidP="00AB4CE4">
      <w:pPr>
        <w:pStyle w:val="Geenafstand"/>
        <w:rPr>
          <w:lang w:eastAsia="nl-NL"/>
        </w:rPr>
      </w:pPr>
      <w:r>
        <w:rPr>
          <w:lang w:eastAsia="nl-NL"/>
        </w:rPr>
        <w:t>Dit A</w:t>
      </w:r>
      <w:r w:rsidRPr="00484323">
        <w:rPr>
          <w:lang w:eastAsia="nl-NL"/>
        </w:rPr>
        <w:t>anbestedingsdocument is met grot</w:t>
      </w:r>
      <w:r>
        <w:rPr>
          <w:lang w:eastAsia="nl-NL"/>
        </w:rPr>
        <w:t>e zorg samengesteld. Mocht een I</w:t>
      </w:r>
      <w:r w:rsidRPr="00484323">
        <w:rPr>
          <w:lang w:eastAsia="nl-NL"/>
        </w:rPr>
        <w:t>nschrijver</w:t>
      </w:r>
      <w:r w:rsidR="000976FE">
        <w:rPr>
          <w:lang w:eastAsia="nl-NL"/>
        </w:rPr>
        <w:t xml:space="preserve">/Ondernemer </w:t>
      </w:r>
      <w:r w:rsidRPr="00484323">
        <w:rPr>
          <w:lang w:eastAsia="nl-NL"/>
        </w:rPr>
        <w:t>echter onvolkomenheden, tegenstrijdigheden, gebreken of bepalingen in strijd met de Aanbestedingswet 2012 en/of het (overige) aanbestedingsrecht constateren of anderszins bezwaren hebben tegen d</w:t>
      </w:r>
      <w:r>
        <w:rPr>
          <w:lang w:eastAsia="nl-NL"/>
        </w:rPr>
        <w:t>e A</w:t>
      </w:r>
      <w:r w:rsidRPr="00484323">
        <w:rPr>
          <w:lang w:eastAsia="nl-NL"/>
        </w:rPr>
        <w:t xml:space="preserve">anbestedingsprocedure en de daarin gestelde voorwaarden en eisen, dan wordt de </w:t>
      </w:r>
      <w:r w:rsidR="000976FE">
        <w:rPr>
          <w:lang w:eastAsia="nl-NL"/>
        </w:rPr>
        <w:t>I</w:t>
      </w:r>
      <w:r w:rsidRPr="00484323">
        <w:rPr>
          <w:lang w:eastAsia="nl-NL"/>
        </w:rPr>
        <w:t>nschrijver</w:t>
      </w:r>
      <w:r w:rsidR="000976FE">
        <w:rPr>
          <w:lang w:eastAsia="nl-NL"/>
        </w:rPr>
        <w:t>/Ondernemer</w:t>
      </w:r>
      <w:r w:rsidRPr="00484323">
        <w:rPr>
          <w:lang w:eastAsia="nl-NL"/>
        </w:rPr>
        <w:t xml:space="preserve"> dringend verzocht hiervan zo spoedig mogelijk, doch ui</w:t>
      </w:r>
      <w:r>
        <w:rPr>
          <w:lang w:eastAsia="nl-NL"/>
        </w:rPr>
        <w:t>terlijk vóór publicatie van de N</w:t>
      </w:r>
      <w:r w:rsidRPr="00484323">
        <w:rPr>
          <w:lang w:eastAsia="nl-NL"/>
        </w:rPr>
        <w:t xml:space="preserve">ota van </w:t>
      </w:r>
      <w:r>
        <w:rPr>
          <w:lang w:eastAsia="nl-NL"/>
        </w:rPr>
        <w:t>I</w:t>
      </w:r>
      <w:r w:rsidRPr="00484323">
        <w:rPr>
          <w:lang w:eastAsia="nl-NL"/>
        </w:rPr>
        <w:t>nlichtingen, schriftelijk melding te maken bij de</w:t>
      </w:r>
      <w:r>
        <w:rPr>
          <w:lang w:eastAsia="nl-NL"/>
        </w:rPr>
        <w:t xml:space="preserve"> A</w:t>
      </w:r>
      <w:r w:rsidRPr="00484323">
        <w:rPr>
          <w:lang w:eastAsia="nl-NL"/>
        </w:rPr>
        <w:t>anbestedende dienst om zo nodig een en ander te (kunnen) corrigeren of bij te (kunnen) stellen.</w:t>
      </w:r>
    </w:p>
    <w:p w14:paraId="05BC856A" w14:textId="77777777" w:rsidR="00AB4CE4" w:rsidRPr="00484323" w:rsidRDefault="00AB4CE4" w:rsidP="00AB4CE4">
      <w:pPr>
        <w:pStyle w:val="Geenafstand"/>
        <w:rPr>
          <w:lang w:eastAsia="nl-NL"/>
        </w:rPr>
      </w:pPr>
    </w:p>
    <w:p w14:paraId="2C56E4E4" w14:textId="01B01622" w:rsidR="00AB4CE4" w:rsidRPr="00484323" w:rsidRDefault="00AB4CE4" w:rsidP="00AB4CE4">
      <w:pPr>
        <w:pStyle w:val="Geenafstand"/>
        <w:rPr>
          <w:lang w:eastAsia="nl-NL"/>
        </w:rPr>
      </w:pPr>
      <w:r w:rsidRPr="00484323">
        <w:rPr>
          <w:lang w:eastAsia="nl-NL"/>
        </w:rPr>
        <w:t xml:space="preserve">Maakt een </w:t>
      </w:r>
      <w:r>
        <w:rPr>
          <w:lang w:eastAsia="nl-NL"/>
        </w:rPr>
        <w:t>I</w:t>
      </w:r>
      <w:r w:rsidRPr="00484323">
        <w:rPr>
          <w:lang w:eastAsia="nl-NL"/>
        </w:rPr>
        <w:t xml:space="preserve">nschrijver van vorenbedoelde gelegenheid geen gebruik, </w:t>
      </w:r>
      <w:r>
        <w:rPr>
          <w:lang w:eastAsia="nl-NL"/>
        </w:rPr>
        <w:t>dan is dat voor risico van die Ondernemer en mogen de Aanbestedende dienst</w:t>
      </w:r>
      <w:r w:rsidRPr="00484323">
        <w:rPr>
          <w:lang w:eastAsia="nl-NL"/>
        </w:rPr>
        <w:t xml:space="preserve"> en overige </w:t>
      </w:r>
      <w:r>
        <w:rPr>
          <w:lang w:eastAsia="nl-NL"/>
        </w:rPr>
        <w:t>O</w:t>
      </w:r>
      <w:r w:rsidRPr="00484323">
        <w:rPr>
          <w:lang w:eastAsia="nl-NL"/>
        </w:rPr>
        <w:t>ndernemers er in beginsel gerechtvaardigd op vertrouwen, dat ter</w:t>
      </w:r>
      <w:r w:rsidR="00AC2A40">
        <w:rPr>
          <w:lang w:eastAsia="nl-NL"/>
        </w:rPr>
        <w:t xml:space="preserve"> </w:t>
      </w:r>
      <w:r w:rsidRPr="00484323">
        <w:rPr>
          <w:lang w:eastAsia="nl-NL"/>
        </w:rPr>
        <w:t>zake geen onduidelijkheden en/of bezwaren aanwezig zijn/waren.</w:t>
      </w:r>
    </w:p>
    <w:p w14:paraId="1C97BDD6" w14:textId="77777777" w:rsidR="00AB4CE4" w:rsidRPr="00484323" w:rsidRDefault="00AB4CE4" w:rsidP="00AB4CE4">
      <w:pPr>
        <w:pStyle w:val="Geenafstand"/>
        <w:rPr>
          <w:lang w:eastAsia="nl-NL"/>
        </w:rPr>
      </w:pPr>
    </w:p>
    <w:p w14:paraId="045A7C1F" w14:textId="7B0FF44A" w:rsidR="00AB4CE4" w:rsidRDefault="00AB4CE4" w:rsidP="00AB4CE4">
      <w:pPr>
        <w:pStyle w:val="Geenafstand"/>
        <w:rPr>
          <w:lang w:eastAsia="nl-NL"/>
        </w:rPr>
      </w:pPr>
      <w:r w:rsidRPr="00484323">
        <w:rPr>
          <w:lang w:eastAsia="nl-NL"/>
        </w:rPr>
        <w:t>‘</w:t>
      </w:r>
      <w:r w:rsidR="007F7858" w:rsidRPr="00484323">
        <w:rPr>
          <w:i/>
          <w:lang w:eastAsia="nl-NL"/>
        </w:rPr>
        <w:t>Proactief</w:t>
      </w:r>
      <w:r w:rsidRPr="00484323">
        <w:rPr>
          <w:lang w:eastAsia="nl-NL"/>
        </w:rPr>
        <w:t>’ reageren en handelen is in onderhavig verband (dringend) gewenst en vereist.</w:t>
      </w:r>
    </w:p>
    <w:p w14:paraId="1E586407" w14:textId="77777777" w:rsidR="00AB4CE4" w:rsidRPr="00484323" w:rsidRDefault="00AB4CE4" w:rsidP="00AB4CE4">
      <w:pPr>
        <w:pStyle w:val="Kop2"/>
      </w:pPr>
      <w:bookmarkStart w:id="25" w:name="_Toc456597981"/>
      <w:bookmarkStart w:id="26" w:name="_Toc236749983"/>
      <w:r>
        <w:t>1.12</w:t>
      </w:r>
      <w:r>
        <w:tab/>
      </w:r>
      <w:r w:rsidRPr="00484323">
        <w:t>Mededelingen en uitwisselingen van informatie</w:t>
      </w:r>
      <w:bookmarkEnd w:id="25"/>
      <w:bookmarkEnd w:id="26"/>
    </w:p>
    <w:p w14:paraId="40022990" w14:textId="488A543A" w:rsidR="00AB4CE4" w:rsidRPr="00484323" w:rsidRDefault="00AB4CE4" w:rsidP="00AB4CE4">
      <w:pPr>
        <w:pStyle w:val="Geenafstand"/>
        <w:rPr>
          <w:lang w:eastAsia="nl-NL"/>
        </w:rPr>
      </w:pPr>
      <w:r w:rsidRPr="00484323">
        <w:rPr>
          <w:lang w:eastAsia="nl-NL"/>
        </w:rPr>
        <w:t>De mededelingen en uitwi</w:t>
      </w:r>
      <w:r>
        <w:rPr>
          <w:lang w:eastAsia="nl-NL"/>
        </w:rPr>
        <w:t>sselingen van informatie in de A</w:t>
      </w:r>
      <w:r w:rsidRPr="00484323">
        <w:rPr>
          <w:lang w:eastAsia="nl-NL"/>
        </w:rPr>
        <w:t xml:space="preserve">anbestedingsprocedure worden in beginsel gedaan door middel van </w:t>
      </w:r>
      <w:r w:rsidR="00D1123E">
        <w:rPr>
          <w:lang w:eastAsia="nl-NL"/>
        </w:rPr>
        <w:t>TenderNed</w:t>
      </w:r>
      <w:r w:rsidRPr="00484323">
        <w:rPr>
          <w:lang w:eastAsia="nl-NL"/>
        </w:rPr>
        <w:t>.</w:t>
      </w:r>
    </w:p>
    <w:p w14:paraId="2E01404F" w14:textId="77777777" w:rsidR="00AB4CE4" w:rsidRPr="00484323" w:rsidRDefault="00AB4CE4" w:rsidP="00AB4CE4">
      <w:pPr>
        <w:pStyle w:val="Kop2"/>
      </w:pPr>
      <w:bookmarkStart w:id="27" w:name="_Toc456597982"/>
      <w:bookmarkStart w:id="28" w:name="_Toc236749984"/>
      <w:r>
        <w:t>1.13</w:t>
      </w:r>
      <w:r>
        <w:tab/>
      </w:r>
      <w:r w:rsidRPr="00484323">
        <w:t>Voorbehouden</w:t>
      </w:r>
      <w:bookmarkEnd w:id="27"/>
      <w:bookmarkEnd w:id="28"/>
    </w:p>
    <w:p w14:paraId="010CE155" w14:textId="6F372045" w:rsidR="00AB4CE4" w:rsidRPr="00484323" w:rsidRDefault="00AB4CE4" w:rsidP="00AB4CE4">
      <w:pPr>
        <w:pStyle w:val="Geenafstand"/>
        <w:rPr>
          <w:lang w:eastAsia="nl-NL"/>
        </w:rPr>
      </w:pPr>
      <w:r>
        <w:rPr>
          <w:lang w:eastAsia="nl-NL"/>
        </w:rPr>
        <w:t xml:space="preserve">De Aanbestedende dienst </w:t>
      </w:r>
      <w:r w:rsidRPr="00484323">
        <w:rPr>
          <w:lang w:eastAsia="nl-NL"/>
        </w:rPr>
        <w:t xml:space="preserve">behoudt zich zonder meer </w:t>
      </w:r>
      <w:r w:rsidR="002341DD" w:rsidRPr="00484323">
        <w:rPr>
          <w:lang w:eastAsia="nl-NL"/>
        </w:rPr>
        <w:t>én</w:t>
      </w:r>
      <w:r w:rsidRPr="00484323">
        <w:rPr>
          <w:lang w:eastAsia="nl-NL"/>
        </w:rPr>
        <w:t xml:space="preserve"> zonder in het voorkomende geval tot enigerlei (vorm van) schadeplichtigheid te zijn gehouden, in ieder geval het recht voor:</w:t>
      </w:r>
    </w:p>
    <w:p w14:paraId="662D2A0E" w14:textId="77777777" w:rsidR="00AB4CE4" w:rsidRPr="00484323" w:rsidRDefault="00AB4CE4" w:rsidP="00AB4CE4">
      <w:pPr>
        <w:pStyle w:val="Geenafstand"/>
        <w:ind w:left="705" w:hanging="705"/>
        <w:rPr>
          <w:lang w:eastAsia="nl-NL"/>
        </w:rPr>
      </w:pPr>
      <w:r w:rsidRPr="00484323">
        <w:rPr>
          <w:lang w:eastAsia="nl-NL"/>
        </w:rPr>
        <w:t>-</w:t>
      </w:r>
      <w:r>
        <w:tab/>
      </w:r>
      <w:r w:rsidRPr="00484323">
        <w:rPr>
          <w:lang w:eastAsia="nl-NL"/>
        </w:rPr>
        <w:t xml:space="preserve">De </w:t>
      </w:r>
      <w:r>
        <w:rPr>
          <w:lang w:eastAsia="nl-NL"/>
        </w:rPr>
        <w:t>A</w:t>
      </w:r>
      <w:r w:rsidRPr="00484323">
        <w:rPr>
          <w:lang w:eastAsia="nl-NL"/>
        </w:rPr>
        <w:t>anbestedingsprocedure tussentijds om haar moverende redenen op te schorten, af te breken of te beëindigen;</w:t>
      </w:r>
    </w:p>
    <w:p w14:paraId="6DB3536B" w14:textId="77777777" w:rsidR="00AB4CE4" w:rsidRPr="00484323" w:rsidRDefault="00AB4CE4" w:rsidP="00AB4CE4">
      <w:pPr>
        <w:pStyle w:val="Geenafstand"/>
        <w:rPr>
          <w:lang w:eastAsia="nl-NL"/>
        </w:rPr>
      </w:pPr>
      <w:r w:rsidRPr="00484323">
        <w:t>-</w:t>
      </w:r>
      <w:r w:rsidRPr="00484323">
        <w:tab/>
        <w:t>De Opdracht c.q. de Overeenkomst in het voorkomend geval niet te gunnen;</w:t>
      </w:r>
    </w:p>
    <w:p w14:paraId="1394309A" w14:textId="77777777" w:rsidR="00AB4CE4" w:rsidRDefault="00AB4CE4" w:rsidP="00AB4CE4">
      <w:pPr>
        <w:pStyle w:val="Geenafstand"/>
        <w:rPr>
          <w:lang w:eastAsia="nl-NL"/>
        </w:rPr>
      </w:pPr>
      <w:r w:rsidRPr="00484323">
        <w:rPr>
          <w:lang w:eastAsia="nl-NL"/>
        </w:rPr>
        <w:t>-</w:t>
      </w:r>
      <w:r>
        <w:tab/>
      </w:r>
      <w:r w:rsidRPr="00484323">
        <w:rPr>
          <w:lang w:eastAsia="nl-NL"/>
        </w:rPr>
        <w:t>De (tijds-) planning te wijzigen.</w:t>
      </w:r>
    </w:p>
    <w:p w14:paraId="3737BF65" w14:textId="77777777" w:rsidR="006D6D1F" w:rsidRDefault="006D6D1F" w:rsidP="00AB4CE4">
      <w:pPr>
        <w:pStyle w:val="Geenafstand"/>
        <w:rPr>
          <w:lang w:eastAsia="nl-NL"/>
        </w:rPr>
      </w:pPr>
    </w:p>
    <w:p w14:paraId="1C1A7D02" w14:textId="77777777" w:rsidR="006D6D1F" w:rsidRDefault="006D6D1F" w:rsidP="00AB4CE4">
      <w:pPr>
        <w:pStyle w:val="Geenafstand"/>
        <w:rPr>
          <w:lang w:eastAsia="nl-NL"/>
        </w:rPr>
      </w:pPr>
    </w:p>
    <w:p w14:paraId="037E015C" w14:textId="77777777" w:rsidR="006D6D1F" w:rsidRDefault="006D6D1F" w:rsidP="00AB4CE4">
      <w:pPr>
        <w:pStyle w:val="Geenafstand"/>
        <w:rPr>
          <w:lang w:eastAsia="nl-NL"/>
        </w:rPr>
      </w:pPr>
    </w:p>
    <w:p w14:paraId="4F4A9436" w14:textId="77777777" w:rsidR="006D6D1F" w:rsidRDefault="006D6D1F" w:rsidP="00AB4CE4">
      <w:pPr>
        <w:pStyle w:val="Geenafstand"/>
        <w:rPr>
          <w:lang w:eastAsia="nl-NL"/>
        </w:rPr>
      </w:pPr>
    </w:p>
    <w:p w14:paraId="3525D7B6" w14:textId="77777777" w:rsidR="006D6D1F" w:rsidRDefault="006D6D1F" w:rsidP="00AB4CE4">
      <w:pPr>
        <w:pStyle w:val="Geenafstand"/>
        <w:rPr>
          <w:lang w:eastAsia="nl-NL"/>
        </w:rPr>
      </w:pPr>
    </w:p>
    <w:p w14:paraId="74ED092B" w14:textId="77777777" w:rsidR="00AB4CE4" w:rsidRPr="00484323" w:rsidRDefault="00AB4CE4" w:rsidP="00AB4CE4">
      <w:pPr>
        <w:pStyle w:val="Kop2"/>
      </w:pPr>
      <w:bookmarkStart w:id="29" w:name="_Toc456597983"/>
      <w:bookmarkStart w:id="30" w:name="_Toc236749985"/>
      <w:r>
        <w:t>1.14</w:t>
      </w:r>
      <w:r>
        <w:tab/>
      </w:r>
      <w:r w:rsidRPr="00484323">
        <w:t>Varianten (alternatieven)</w:t>
      </w:r>
      <w:bookmarkEnd w:id="29"/>
      <w:bookmarkEnd w:id="30"/>
    </w:p>
    <w:p w14:paraId="380A60AC" w14:textId="47866ECE" w:rsidR="00D65ED7" w:rsidRDefault="00AB4CE4" w:rsidP="00AB4CE4">
      <w:pPr>
        <w:pStyle w:val="Geenafstand"/>
        <w:rPr>
          <w:lang w:eastAsia="nl-NL"/>
        </w:rPr>
      </w:pPr>
      <w:r>
        <w:rPr>
          <w:lang w:eastAsia="nl-NL"/>
        </w:rPr>
        <w:t>Het staat een I</w:t>
      </w:r>
      <w:r w:rsidRPr="00484323">
        <w:rPr>
          <w:lang w:eastAsia="nl-NL"/>
        </w:rPr>
        <w:t xml:space="preserve">nschrijver </w:t>
      </w:r>
      <w:r w:rsidRPr="00484323">
        <w:rPr>
          <w:u w:val="single"/>
          <w:lang w:eastAsia="nl-NL"/>
        </w:rPr>
        <w:t>niet</w:t>
      </w:r>
      <w:r w:rsidRPr="00484323">
        <w:rPr>
          <w:lang w:eastAsia="nl-NL"/>
        </w:rPr>
        <w:t xml:space="preserve"> vrij om, naast een </w:t>
      </w:r>
      <w:r>
        <w:rPr>
          <w:lang w:eastAsia="nl-NL"/>
        </w:rPr>
        <w:t>I</w:t>
      </w:r>
      <w:r w:rsidRPr="00484323">
        <w:rPr>
          <w:lang w:eastAsia="nl-NL"/>
        </w:rPr>
        <w:t xml:space="preserve">nschrijving overeenkomstig dit </w:t>
      </w:r>
      <w:r>
        <w:rPr>
          <w:lang w:eastAsia="nl-NL"/>
        </w:rPr>
        <w:t>A</w:t>
      </w:r>
      <w:r w:rsidRPr="00484323">
        <w:rPr>
          <w:lang w:eastAsia="nl-NL"/>
        </w:rPr>
        <w:t>anbestedingsdocument, bij de inschrijving varianten (alternatieven) in te dienen.</w:t>
      </w:r>
    </w:p>
    <w:p w14:paraId="6E5CB919" w14:textId="77777777" w:rsidR="00D65ED7" w:rsidRPr="00484323" w:rsidRDefault="00D65ED7" w:rsidP="00AB4CE4">
      <w:pPr>
        <w:pStyle w:val="Geenafstand"/>
        <w:rPr>
          <w:lang w:eastAsia="nl-NL"/>
        </w:rPr>
      </w:pPr>
    </w:p>
    <w:p w14:paraId="58D1EDAD" w14:textId="77777777" w:rsidR="00AB4CE4" w:rsidRPr="00484323" w:rsidRDefault="00AB4CE4" w:rsidP="00AB4CE4">
      <w:pPr>
        <w:pStyle w:val="Kop2"/>
      </w:pPr>
      <w:bookmarkStart w:id="31" w:name="_Toc456597985"/>
      <w:bookmarkStart w:id="32" w:name="_Toc236749986"/>
      <w:r>
        <w:t>1.15</w:t>
      </w:r>
      <w:r>
        <w:tab/>
      </w:r>
      <w:r w:rsidRPr="00484323">
        <w:t>Motiveringen</w:t>
      </w:r>
      <w:bookmarkEnd w:id="31"/>
      <w:bookmarkEnd w:id="32"/>
    </w:p>
    <w:p w14:paraId="0897F100" w14:textId="7B91CE4C" w:rsidR="00AB4CE4" w:rsidRPr="00484323" w:rsidRDefault="00AB4CE4" w:rsidP="00F054D6">
      <w:pPr>
        <w:pStyle w:val="Kop3"/>
      </w:pPr>
      <w:bookmarkStart w:id="33" w:name="_Toc456597986"/>
      <w:bookmarkStart w:id="34" w:name="_Toc236749987"/>
      <w:r>
        <w:t>1.15.1</w:t>
      </w:r>
      <w:r>
        <w:tab/>
      </w:r>
      <w:r w:rsidRPr="00DA4266">
        <w:t xml:space="preserve">Artikel </w:t>
      </w:r>
      <w:r>
        <w:t>1.5 Aanbestedingswet</w:t>
      </w:r>
      <w:bookmarkEnd w:id="33"/>
      <w:r w:rsidR="007A7576">
        <w:t xml:space="preserve"> 20</w:t>
      </w:r>
      <w:r>
        <w:t>1</w:t>
      </w:r>
      <w:r w:rsidR="007A7576">
        <w:t>2</w:t>
      </w:r>
      <w:bookmarkEnd w:id="34"/>
    </w:p>
    <w:p w14:paraId="0B11AACF" w14:textId="0A5F416D" w:rsidR="00AB4CE4" w:rsidRPr="009B66E9" w:rsidRDefault="00CB0361" w:rsidP="00A015FB">
      <w:pPr>
        <w:pStyle w:val="Geenafstand"/>
        <w:rPr>
          <w:rFonts w:cs="Arial"/>
          <w:lang w:eastAsia="nl-NL"/>
        </w:rPr>
      </w:pPr>
      <w:r>
        <w:rPr>
          <w:rFonts w:cs="Arial"/>
          <w:lang w:eastAsia="nl-NL"/>
        </w:rPr>
        <w:t>Aanbestedende dienst</w:t>
      </w:r>
      <w:r w:rsidR="00A015FB" w:rsidRPr="00A015FB">
        <w:rPr>
          <w:rFonts w:cs="Arial"/>
          <w:lang w:eastAsia="nl-NL"/>
        </w:rPr>
        <w:t xml:space="preserve"> heeft gekozen voor een Europese openbare aanbesteding met een indeling in één</w:t>
      </w:r>
      <w:r w:rsidR="00A015FB">
        <w:rPr>
          <w:rFonts w:cs="Arial"/>
          <w:lang w:eastAsia="nl-NL"/>
        </w:rPr>
        <w:t xml:space="preserve"> </w:t>
      </w:r>
      <w:r w:rsidR="00A015FB" w:rsidRPr="00A015FB">
        <w:rPr>
          <w:rFonts w:cs="Arial"/>
          <w:lang w:eastAsia="nl-NL"/>
        </w:rPr>
        <w:t xml:space="preserve">perceel. </w:t>
      </w:r>
      <w:r>
        <w:rPr>
          <w:rFonts w:cs="Arial"/>
          <w:lang w:eastAsia="nl-NL"/>
        </w:rPr>
        <w:t>Aanbestedende dienst</w:t>
      </w:r>
      <w:r w:rsidR="00A015FB" w:rsidRPr="00A015FB">
        <w:rPr>
          <w:rFonts w:cs="Arial"/>
          <w:lang w:eastAsia="nl-NL"/>
        </w:rPr>
        <w:t xml:space="preserve"> heeft gekozen voor een indeling in één perceel omdat de onderlinge samenhang van de verschillende onderdelen van de </w:t>
      </w:r>
      <w:r>
        <w:rPr>
          <w:rFonts w:cs="Arial"/>
          <w:lang w:eastAsia="nl-NL"/>
        </w:rPr>
        <w:t>O</w:t>
      </w:r>
      <w:r w:rsidR="00A015FB" w:rsidRPr="00A015FB">
        <w:rPr>
          <w:rFonts w:cs="Arial"/>
          <w:lang w:eastAsia="nl-NL"/>
        </w:rPr>
        <w:t xml:space="preserve">pdracht essentieel is voor de kwaliteit van het resultaat van de </w:t>
      </w:r>
      <w:r>
        <w:rPr>
          <w:rFonts w:cs="Arial"/>
          <w:lang w:eastAsia="nl-NL"/>
        </w:rPr>
        <w:t>O</w:t>
      </w:r>
      <w:r w:rsidR="00A015FB" w:rsidRPr="00A015FB">
        <w:rPr>
          <w:rFonts w:cs="Arial"/>
          <w:lang w:eastAsia="nl-NL"/>
        </w:rPr>
        <w:t xml:space="preserve">pdracht. Daarnaast heeft de </w:t>
      </w:r>
      <w:r>
        <w:rPr>
          <w:rFonts w:cs="Arial"/>
          <w:lang w:eastAsia="nl-NL"/>
        </w:rPr>
        <w:t>Aanbestedende dienst</w:t>
      </w:r>
      <w:r w:rsidR="00A015FB" w:rsidRPr="00A015FB">
        <w:rPr>
          <w:rFonts w:cs="Arial"/>
          <w:lang w:eastAsia="nl-NL"/>
        </w:rPr>
        <w:t xml:space="preserve"> ervoor gekozen om de </w:t>
      </w:r>
      <w:r>
        <w:rPr>
          <w:rFonts w:cs="Arial"/>
          <w:lang w:eastAsia="nl-NL"/>
        </w:rPr>
        <w:t>O</w:t>
      </w:r>
      <w:r w:rsidR="00A015FB" w:rsidRPr="00A015FB">
        <w:rPr>
          <w:rFonts w:cs="Arial"/>
          <w:lang w:eastAsia="nl-NL"/>
        </w:rPr>
        <w:t xml:space="preserve">pdracht in één aanbesteding te publiceren omdat de kosten (aanbestedingskosten en apparaatskosten) voor de </w:t>
      </w:r>
      <w:r>
        <w:rPr>
          <w:rFonts w:cs="Arial"/>
          <w:lang w:eastAsia="nl-NL"/>
        </w:rPr>
        <w:t>Aanbestedende dienst</w:t>
      </w:r>
      <w:r w:rsidR="00A015FB" w:rsidRPr="00A015FB">
        <w:rPr>
          <w:rFonts w:cs="Arial"/>
          <w:lang w:eastAsia="nl-NL"/>
        </w:rPr>
        <w:t xml:space="preserve"> hierdoor geminimaliseerd worden. Tevens wordt de marktwerking door deze indeling niet belemmerd omdat de omvang van de opdracht de toegang tot de </w:t>
      </w:r>
      <w:r w:rsidR="003364F9">
        <w:rPr>
          <w:rFonts w:cs="Arial"/>
          <w:lang w:eastAsia="nl-NL"/>
        </w:rPr>
        <w:t>O</w:t>
      </w:r>
      <w:r w:rsidR="00A015FB" w:rsidRPr="00A015FB">
        <w:rPr>
          <w:rFonts w:cs="Arial"/>
          <w:lang w:eastAsia="nl-NL"/>
        </w:rPr>
        <w:t>pdracht voor het MKB garandeert.  Onderhavige aanbesteding bestaat derhalve uit één perceel.</w:t>
      </w:r>
    </w:p>
    <w:p w14:paraId="5437B9E2" w14:textId="4533DFC4" w:rsidR="00AB4CE4" w:rsidRPr="00AB4CE4" w:rsidRDefault="00AB4CE4" w:rsidP="00F054D6">
      <w:pPr>
        <w:pStyle w:val="Kop3"/>
      </w:pPr>
      <w:bookmarkStart w:id="35" w:name="_Toc479777457"/>
      <w:bookmarkStart w:id="36" w:name="_Toc236749988"/>
      <w:r>
        <w:t>1.15.2</w:t>
      </w:r>
      <w:r>
        <w:tab/>
      </w:r>
      <w:r w:rsidRPr="00AB4CE4">
        <w:t>Artikel 1.10 Aanbestedingswet 2012</w:t>
      </w:r>
      <w:bookmarkEnd w:id="35"/>
      <w:bookmarkEnd w:id="36"/>
    </w:p>
    <w:p w14:paraId="78E2EB24" w14:textId="3ADB4EA6" w:rsidR="00AB4CE4" w:rsidRPr="00AB4CE4" w:rsidRDefault="00AB4CE4" w:rsidP="00AB4CE4">
      <w:pPr>
        <w:pStyle w:val="Geenafstand"/>
      </w:pPr>
      <w:r>
        <w:t>De motiveringen met betrekking tot (de afwijkingen van) de voorschriften uit de Gids Proportionaliteit als bedoeld in artikel 1.10 lid 4 Aanbestedingswet 2012 luiden als volgt:</w:t>
      </w:r>
    </w:p>
    <w:p w14:paraId="3463AE54" w14:textId="77777777" w:rsidR="00AB4CE4" w:rsidRPr="00AB4CE4" w:rsidRDefault="00AB4CE4" w:rsidP="00AB4CE4">
      <w:pPr>
        <w:pStyle w:val="Geenafstand"/>
      </w:pPr>
    </w:p>
    <w:p w14:paraId="6F2395DE" w14:textId="66B7EDDF" w:rsidR="00AB4CE4" w:rsidRPr="00AB4CE4" w:rsidRDefault="00AB4CE4" w:rsidP="18F03167">
      <w:pPr>
        <w:pStyle w:val="Geenafstand"/>
      </w:pPr>
      <w:r>
        <w:t xml:space="preserve">Van de voorschriften </w:t>
      </w:r>
      <w:r w:rsidR="003C232D" w:rsidRPr="18F03167">
        <w:t xml:space="preserve">3.3 A, 3.3. B, </w:t>
      </w:r>
      <w:r w:rsidR="003C232D" w:rsidRPr="18F03167">
        <w:rPr>
          <w:rFonts w:eastAsia="Times New Roman" w:cs="RijksoverheidSansText-Bold"/>
        </w:rPr>
        <w:t>3.4 A, 3.5 A, 3.5 B, 3.5 D, 3.5 E 3.5 F, 3.5 G, 3.5 H, 3.6, 3.7, 3.8 A, 3.8 B, 3.9 A, 3.9 B, 3.9 C, 3.9 D, 3.9 E en 4.2</w:t>
      </w:r>
      <w:r w:rsidRPr="18F03167">
        <w:t xml:space="preserve"> wordt niet afgeweken. </w:t>
      </w:r>
    </w:p>
    <w:p w14:paraId="3FD278E1" w14:textId="77777777" w:rsidR="00AB4CE4" w:rsidRPr="004C00C5" w:rsidRDefault="00AB4CE4" w:rsidP="00AB4CE4">
      <w:pPr>
        <w:pStyle w:val="Kop2"/>
      </w:pPr>
      <w:bookmarkStart w:id="37" w:name="_Toc456597987"/>
      <w:bookmarkStart w:id="38" w:name="_Toc236749989"/>
      <w:r w:rsidRPr="0074024A">
        <w:t>1.16</w:t>
      </w:r>
      <w:r w:rsidRPr="0074024A">
        <w:tab/>
        <w:t>Planning</w:t>
      </w:r>
      <w:bookmarkEnd w:id="37"/>
      <w:bookmarkEnd w:id="38"/>
    </w:p>
    <w:p w14:paraId="087413A1" w14:textId="481F2797" w:rsidR="00AB4CE4" w:rsidRDefault="00AB4CE4" w:rsidP="00AB4CE4">
      <w:pPr>
        <w:pStyle w:val="Geenafstand"/>
      </w:pPr>
      <w:r>
        <w:t xml:space="preserve">De </w:t>
      </w:r>
      <w:r w:rsidR="5526F247">
        <w:t>nu</w:t>
      </w:r>
      <w:r>
        <w:t xml:space="preserve"> voorgenomen planning luidt als volgt:</w:t>
      </w:r>
    </w:p>
    <w:p w14:paraId="6821AA54" w14:textId="77777777" w:rsidR="00AB4CE4" w:rsidRPr="004C00C5" w:rsidRDefault="00AB4CE4" w:rsidP="00AB4CE4">
      <w:pPr>
        <w:pStyle w:val="Geenafstand"/>
      </w:pP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4678"/>
        <w:gridCol w:w="4646"/>
      </w:tblGrid>
      <w:tr w:rsidR="00AB4CE4" w:rsidRPr="00484323" w14:paraId="0A4E4D7D" w14:textId="77777777" w:rsidTr="0017728C">
        <w:trPr>
          <w:trHeight w:val="230"/>
        </w:trPr>
        <w:tc>
          <w:tcPr>
            <w:tcW w:w="4678" w:type="dxa"/>
            <w:tcBorders>
              <w:top w:val="double" w:sz="4" w:space="0" w:color="auto"/>
              <w:bottom w:val="single" w:sz="4" w:space="0" w:color="000000"/>
            </w:tcBorders>
            <w:shd w:val="pct20" w:color="auto" w:fill="auto"/>
            <w:vAlign w:val="center"/>
          </w:tcPr>
          <w:p w14:paraId="6E90441C" w14:textId="77777777" w:rsidR="00AB4CE4" w:rsidRPr="00484323" w:rsidRDefault="00AB4CE4" w:rsidP="0017728C">
            <w:pPr>
              <w:rPr>
                <w:rFonts w:cs="Arial"/>
                <w:b/>
                <w:lang w:eastAsia="nl-NL"/>
              </w:rPr>
            </w:pPr>
            <w:r w:rsidRPr="00484323">
              <w:rPr>
                <w:rFonts w:cs="Arial"/>
                <w:b/>
                <w:lang w:eastAsia="nl-NL"/>
              </w:rPr>
              <w:t>Fase</w:t>
            </w:r>
          </w:p>
        </w:tc>
        <w:tc>
          <w:tcPr>
            <w:tcW w:w="4646" w:type="dxa"/>
            <w:tcBorders>
              <w:top w:val="double" w:sz="4" w:space="0" w:color="auto"/>
              <w:bottom w:val="single" w:sz="4" w:space="0" w:color="000000"/>
            </w:tcBorders>
            <w:shd w:val="pct20" w:color="auto" w:fill="auto"/>
            <w:vAlign w:val="center"/>
          </w:tcPr>
          <w:p w14:paraId="2F91E015" w14:textId="77777777" w:rsidR="00AB4CE4" w:rsidRPr="00484323" w:rsidRDefault="00AB4CE4" w:rsidP="0017728C">
            <w:pPr>
              <w:rPr>
                <w:rFonts w:cs="Arial"/>
                <w:b/>
                <w:lang w:eastAsia="nl-NL"/>
              </w:rPr>
            </w:pPr>
            <w:r w:rsidRPr="00484323">
              <w:rPr>
                <w:rFonts w:cs="Arial"/>
                <w:b/>
                <w:lang w:eastAsia="nl-NL"/>
              </w:rPr>
              <w:t>Datum</w:t>
            </w:r>
          </w:p>
        </w:tc>
      </w:tr>
      <w:tr w:rsidR="00AB4CE4" w:rsidRPr="00484323" w14:paraId="7CA7A85A" w14:textId="77777777" w:rsidTr="0017728C">
        <w:trPr>
          <w:trHeight w:val="230"/>
        </w:trPr>
        <w:tc>
          <w:tcPr>
            <w:tcW w:w="4678" w:type="dxa"/>
            <w:tcBorders>
              <w:top w:val="single" w:sz="4" w:space="0" w:color="000000"/>
            </w:tcBorders>
          </w:tcPr>
          <w:p w14:paraId="78FF6F4D" w14:textId="77777777" w:rsidR="00AB4CE4" w:rsidRPr="00484323" w:rsidRDefault="00AB4CE4" w:rsidP="0017728C">
            <w:pPr>
              <w:rPr>
                <w:rFonts w:cs="Arial"/>
                <w:lang w:eastAsia="nl-NL"/>
              </w:rPr>
            </w:pPr>
            <w:r>
              <w:rPr>
                <w:rFonts w:cs="Arial"/>
                <w:lang w:eastAsia="nl-NL"/>
              </w:rPr>
              <w:t>Aankondiging</w:t>
            </w:r>
          </w:p>
        </w:tc>
        <w:tc>
          <w:tcPr>
            <w:tcW w:w="4646" w:type="dxa"/>
            <w:tcBorders>
              <w:top w:val="single" w:sz="4" w:space="0" w:color="000000"/>
            </w:tcBorders>
          </w:tcPr>
          <w:p w14:paraId="7A5DD455" w14:textId="538220DC" w:rsidR="00AB4CE4" w:rsidRPr="005E3E73" w:rsidRDefault="006B1286" w:rsidP="0017728C">
            <w:pPr>
              <w:rPr>
                <w:rFonts w:cs="Arial"/>
                <w:lang w:eastAsia="nl-NL"/>
              </w:rPr>
            </w:pPr>
            <w:r w:rsidRPr="005E3E73">
              <w:rPr>
                <w:rFonts w:cs="Arial"/>
                <w:lang w:eastAsia="nl-NL"/>
              </w:rPr>
              <w:t>05-08-2026</w:t>
            </w:r>
          </w:p>
        </w:tc>
      </w:tr>
      <w:tr w:rsidR="00AB4CE4" w:rsidRPr="00484323" w14:paraId="22854FDC" w14:textId="77777777" w:rsidTr="0017728C">
        <w:trPr>
          <w:trHeight w:val="230"/>
        </w:trPr>
        <w:tc>
          <w:tcPr>
            <w:tcW w:w="4678" w:type="dxa"/>
          </w:tcPr>
          <w:p w14:paraId="46F27F0E" w14:textId="77777777" w:rsidR="00AB4CE4" w:rsidRPr="00484323" w:rsidRDefault="00AB4CE4" w:rsidP="0017728C">
            <w:pPr>
              <w:rPr>
                <w:rFonts w:cs="Arial"/>
                <w:lang w:eastAsia="nl-NL"/>
              </w:rPr>
            </w:pPr>
            <w:r w:rsidRPr="00484323">
              <w:rPr>
                <w:rFonts w:cs="Arial"/>
                <w:lang w:eastAsia="nl-NL"/>
              </w:rPr>
              <w:t>Stellen vragen inlichtingenronde</w:t>
            </w:r>
          </w:p>
        </w:tc>
        <w:tc>
          <w:tcPr>
            <w:tcW w:w="4646" w:type="dxa"/>
          </w:tcPr>
          <w:p w14:paraId="60010763" w14:textId="54343696" w:rsidR="00AB4CE4" w:rsidRPr="005E3E73" w:rsidRDefault="000432C4" w:rsidP="0017728C">
            <w:pPr>
              <w:rPr>
                <w:rFonts w:cs="Arial"/>
                <w:lang w:eastAsia="nl-NL"/>
              </w:rPr>
            </w:pPr>
            <w:r w:rsidRPr="005E3E73">
              <w:rPr>
                <w:rFonts w:cs="Arial"/>
                <w:lang w:eastAsia="nl-NL"/>
              </w:rPr>
              <w:t>0</w:t>
            </w:r>
            <w:r w:rsidR="00DD4BEF" w:rsidRPr="005E3E73">
              <w:rPr>
                <w:rFonts w:cs="Arial"/>
                <w:lang w:eastAsia="nl-NL"/>
              </w:rPr>
              <w:t>9</w:t>
            </w:r>
            <w:r w:rsidRPr="005E3E73">
              <w:rPr>
                <w:rFonts w:cs="Arial"/>
                <w:lang w:eastAsia="nl-NL"/>
              </w:rPr>
              <w:t>-09-2026</w:t>
            </w:r>
            <w:r w:rsidR="00D878F8">
              <w:rPr>
                <w:rFonts w:cs="Arial"/>
                <w:lang w:eastAsia="nl-NL"/>
              </w:rPr>
              <w:t xml:space="preserve"> tot 10.00 uur</w:t>
            </w:r>
          </w:p>
        </w:tc>
      </w:tr>
      <w:tr w:rsidR="00AB4CE4" w:rsidRPr="00484323" w14:paraId="57465AC0" w14:textId="77777777" w:rsidTr="0017728C">
        <w:trPr>
          <w:trHeight w:val="230"/>
        </w:trPr>
        <w:tc>
          <w:tcPr>
            <w:tcW w:w="4678" w:type="dxa"/>
          </w:tcPr>
          <w:p w14:paraId="6F557E2A" w14:textId="77777777" w:rsidR="00AB4CE4" w:rsidRPr="00484323" w:rsidRDefault="00AB4CE4" w:rsidP="0017728C">
            <w:pPr>
              <w:rPr>
                <w:rFonts w:cs="Arial"/>
                <w:lang w:eastAsia="nl-NL"/>
              </w:rPr>
            </w:pPr>
            <w:r w:rsidRPr="00484323">
              <w:rPr>
                <w:rFonts w:cs="Arial"/>
                <w:lang w:eastAsia="nl-NL"/>
              </w:rPr>
              <w:t xml:space="preserve">Vrijgave </w:t>
            </w:r>
            <w:r>
              <w:rPr>
                <w:rFonts w:cs="Arial"/>
                <w:lang w:eastAsia="nl-NL"/>
              </w:rPr>
              <w:t>Nota van I</w:t>
            </w:r>
            <w:r w:rsidRPr="00484323">
              <w:rPr>
                <w:rFonts w:cs="Arial"/>
                <w:lang w:eastAsia="nl-NL"/>
              </w:rPr>
              <w:t>nlichtingen</w:t>
            </w:r>
          </w:p>
        </w:tc>
        <w:tc>
          <w:tcPr>
            <w:tcW w:w="4646" w:type="dxa"/>
          </w:tcPr>
          <w:p w14:paraId="3DD609E5" w14:textId="7ACE154B" w:rsidR="00AB4CE4" w:rsidRPr="005E3E73" w:rsidRDefault="00FE72C4" w:rsidP="0017728C">
            <w:pPr>
              <w:rPr>
                <w:rFonts w:cs="Arial"/>
                <w:lang w:eastAsia="nl-NL"/>
              </w:rPr>
            </w:pPr>
            <w:r w:rsidRPr="005E3E73">
              <w:rPr>
                <w:rFonts w:cs="Arial"/>
                <w:lang w:eastAsia="nl-NL"/>
              </w:rPr>
              <w:t>1</w:t>
            </w:r>
            <w:r w:rsidR="005D0533" w:rsidRPr="005E3E73">
              <w:rPr>
                <w:rFonts w:cs="Arial"/>
                <w:lang w:eastAsia="nl-NL"/>
              </w:rPr>
              <w:t>8</w:t>
            </w:r>
            <w:r w:rsidRPr="005E3E73">
              <w:rPr>
                <w:rFonts w:cs="Arial"/>
                <w:lang w:eastAsia="nl-NL"/>
              </w:rPr>
              <w:t>-09-2026</w:t>
            </w:r>
            <w:r w:rsidR="00D878F8">
              <w:rPr>
                <w:rFonts w:cs="Arial"/>
                <w:lang w:eastAsia="nl-NL"/>
              </w:rPr>
              <w:t xml:space="preserve"> </w:t>
            </w:r>
          </w:p>
        </w:tc>
      </w:tr>
      <w:tr w:rsidR="00AB4CE4" w:rsidRPr="00484323" w14:paraId="2002B22C" w14:textId="77777777" w:rsidTr="0017728C">
        <w:trPr>
          <w:trHeight w:val="230"/>
        </w:trPr>
        <w:tc>
          <w:tcPr>
            <w:tcW w:w="4678" w:type="dxa"/>
          </w:tcPr>
          <w:p w14:paraId="4114594F" w14:textId="638A5E5D" w:rsidR="00AB4CE4" w:rsidRPr="00484323" w:rsidRDefault="00AB4CE4" w:rsidP="0017728C">
            <w:pPr>
              <w:rPr>
                <w:rFonts w:cs="Arial"/>
                <w:lang w:eastAsia="nl-NL"/>
              </w:rPr>
            </w:pPr>
            <w:r w:rsidRPr="00484323">
              <w:rPr>
                <w:rFonts w:cs="Arial"/>
                <w:lang w:eastAsia="nl-NL"/>
              </w:rPr>
              <w:t xml:space="preserve">Datum en tijd ontvangst </w:t>
            </w:r>
            <w:r w:rsidR="00345CFD">
              <w:rPr>
                <w:rFonts w:cs="Arial"/>
                <w:lang w:eastAsia="nl-NL"/>
              </w:rPr>
              <w:t>i</w:t>
            </w:r>
            <w:r w:rsidRPr="00484323">
              <w:rPr>
                <w:rFonts w:cs="Arial"/>
                <w:lang w:eastAsia="nl-NL"/>
              </w:rPr>
              <w:t>nschrijvingen</w:t>
            </w:r>
          </w:p>
        </w:tc>
        <w:tc>
          <w:tcPr>
            <w:tcW w:w="4646" w:type="dxa"/>
          </w:tcPr>
          <w:p w14:paraId="44B2F235" w14:textId="2B148C9D" w:rsidR="00AB4CE4" w:rsidRPr="005E3E73" w:rsidRDefault="00DD3542" w:rsidP="0017728C">
            <w:pPr>
              <w:rPr>
                <w:rFonts w:cs="Arial"/>
                <w:lang w:eastAsia="nl-NL"/>
              </w:rPr>
            </w:pPr>
            <w:r w:rsidRPr="005E3E73">
              <w:rPr>
                <w:rFonts w:cs="Arial"/>
                <w:lang w:eastAsia="nl-NL"/>
              </w:rPr>
              <w:t>07-10-2026</w:t>
            </w:r>
            <w:r w:rsidR="00D878F8">
              <w:rPr>
                <w:rFonts w:cs="Arial"/>
                <w:lang w:eastAsia="nl-NL"/>
              </w:rPr>
              <w:t xml:space="preserve"> tot 10.00 uur</w:t>
            </w:r>
          </w:p>
        </w:tc>
      </w:tr>
      <w:tr w:rsidR="00AB4CE4" w:rsidRPr="00484323" w14:paraId="75DD4D28" w14:textId="77777777" w:rsidTr="0017728C">
        <w:trPr>
          <w:trHeight w:val="230"/>
        </w:trPr>
        <w:tc>
          <w:tcPr>
            <w:tcW w:w="4678" w:type="dxa"/>
          </w:tcPr>
          <w:p w14:paraId="227A1070" w14:textId="77777777" w:rsidR="00AB4CE4" w:rsidRPr="00484323" w:rsidRDefault="00AB4CE4" w:rsidP="0017728C">
            <w:pPr>
              <w:rPr>
                <w:rFonts w:cs="Arial"/>
                <w:lang w:eastAsia="nl-NL"/>
              </w:rPr>
            </w:pPr>
            <w:r w:rsidRPr="00484323">
              <w:rPr>
                <w:rFonts w:cs="Arial"/>
                <w:lang w:eastAsia="nl-NL"/>
              </w:rPr>
              <w:t>Beoordeling</w:t>
            </w:r>
          </w:p>
        </w:tc>
        <w:tc>
          <w:tcPr>
            <w:tcW w:w="4646" w:type="dxa"/>
          </w:tcPr>
          <w:p w14:paraId="3FD552FB" w14:textId="26781C33" w:rsidR="00AB4CE4" w:rsidRPr="005E3E73" w:rsidRDefault="00A73952" w:rsidP="0017728C">
            <w:pPr>
              <w:rPr>
                <w:rFonts w:cs="Arial"/>
                <w:lang w:eastAsia="nl-NL"/>
              </w:rPr>
            </w:pPr>
            <w:r w:rsidRPr="005E3E73">
              <w:rPr>
                <w:rFonts w:cs="Arial"/>
                <w:lang w:eastAsia="nl-NL"/>
              </w:rPr>
              <w:t>13-10-2026</w:t>
            </w:r>
          </w:p>
        </w:tc>
      </w:tr>
      <w:tr w:rsidR="00AB4CE4" w:rsidRPr="00484323" w14:paraId="7488F190" w14:textId="77777777" w:rsidTr="0017728C">
        <w:trPr>
          <w:trHeight w:val="230"/>
        </w:trPr>
        <w:tc>
          <w:tcPr>
            <w:tcW w:w="4678" w:type="dxa"/>
          </w:tcPr>
          <w:p w14:paraId="45E5FFE7" w14:textId="77777777" w:rsidR="00AB4CE4" w:rsidRPr="00484323" w:rsidRDefault="00AB4CE4" w:rsidP="0017728C">
            <w:pPr>
              <w:rPr>
                <w:rFonts w:cs="Arial"/>
                <w:lang w:eastAsia="nl-NL"/>
              </w:rPr>
            </w:pPr>
            <w:r w:rsidRPr="00484323">
              <w:rPr>
                <w:rFonts w:cs="Arial"/>
                <w:lang w:eastAsia="nl-NL"/>
              </w:rPr>
              <w:t>Voornemen tot gunning</w:t>
            </w:r>
          </w:p>
        </w:tc>
        <w:tc>
          <w:tcPr>
            <w:tcW w:w="4646" w:type="dxa"/>
          </w:tcPr>
          <w:p w14:paraId="23970AE0" w14:textId="631FD4D4" w:rsidR="00AB4CE4" w:rsidRPr="005E3E73" w:rsidRDefault="00AE4CC5" w:rsidP="0017728C">
            <w:pPr>
              <w:rPr>
                <w:rFonts w:cs="Arial"/>
                <w:lang w:eastAsia="nl-NL"/>
              </w:rPr>
            </w:pPr>
            <w:r w:rsidRPr="005E3E73">
              <w:rPr>
                <w:rFonts w:cs="Arial"/>
                <w:lang w:eastAsia="nl-NL"/>
              </w:rPr>
              <w:t>20-10-2026</w:t>
            </w:r>
          </w:p>
        </w:tc>
      </w:tr>
      <w:tr w:rsidR="00AB4CE4" w:rsidRPr="00484323" w14:paraId="6685BAB9" w14:textId="77777777" w:rsidTr="0017728C">
        <w:trPr>
          <w:trHeight w:val="230"/>
        </w:trPr>
        <w:tc>
          <w:tcPr>
            <w:tcW w:w="4678" w:type="dxa"/>
          </w:tcPr>
          <w:p w14:paraId="44A81860" w14:textId="77777777" w:rsidR="00AB4CE4" w:rsidRPr="00484323" w:rsidRDefault="00AB4CE4" w:rsidP="0017728C">
            <w:pPr>
              <w:rPr>
                <w:rFonts w:cs="Arial"/>
                <w:lang w:eastAsia="nl-NL"/>
              </w:rPr>
            </w:pPr>
            <w:r w:rsidRPr="00484323">
              <w:rPr>
                <w:rFonts w:cs="Arial"/>
                <w:lang w:eastAsia="nl-NL"/>
              </w:rPr>
              <w:t>Contractafstemming en ondertekening</w:t>
            </w:r>
          </w:p>
        </w:tc>
        <w:tc>
          <w:tcPr>
            <w:tcW w:w="4646" w:type="dxa"/>
          </w:tcPr>
          <w:p w14:paraId="7FBBE679" w14:textId="7ED2DEC3" w:rsidR="00AB4CE4" w:rsidRPr="005E3E73" w:rsidRDefault="00354BD0" w:rsidP="0017728C">
            <w:pPr>
              <w:rPr>
                <w:rFonts w:cs="Arial"/>
                <w:lang w:eastAsia="nl-NL"/>
              </w:rPr>
            </w:pPr>
            <w:r>
              <w:rPr>
                <w:rFonts w:cs="Arial"/>
                <w:lang w:eastAsia="nl-NL"/>
              </w:rPr>
              <w:t>03-11-2026</w:t>
            </w:r>
          </w:p>
        </w:tc>
      </w:tr>
      <w:tr w:rsidR="00AB4CE4" w:rsidRPr="00484323" w14:paraId="373CE0FE" w14:textId="77777777" w:rsidTr="0017728C">
        <w:trPr>
          <w:trHeight w:val="230"/>
        </w:trPr>
        <w:tc>
          <w:tcPr>
            <w:tcW w:w="4678" w:type="dxa"/>
          </w:tcPr>
          <w:p w14:paraId="33593455" w14:textId="77777777" w:rsidR="00AB4CE4" w:rsidRPr="00484323" w:rsidRDefault="00AB4CE4" w:rsidP="0017728C">
            <w:pPr>
              <w:rPr>
                <w:rFonts w:cs="Arial"/>
                <w:lang w:eastAsia="nl-NL"/>
              </w:rPr>
            </w:pPr>
            <w:r w:rsidRPr="00484323">
              <w:rPr>
                <w:rFonts w:cs="Arial"/>
                <w:lang w:eastAsia="nl-NL"/>
              </w:rPr>
              <w:t xml:space="preserve">Ingangsdatum </w:t>
            </w:r>
            <w:r>
              <w:rPr>
                <w:rFonts w:cs="Arial"/>
                <w:lang w:eastAsia="nl-NL"/>
              </w:rPr>
              <w:t>O</w:t>
            </w:r>
            <w:r w:rsidRPr="00484323">
              <w:rPr>
                <w:rFonts w:cs="Arial"/>
                <w:lang w:eastAsia="nl-NL"/>
              </w:rPr>
              <w:t>vereenkomst/start uitvoering</w:t>
            </w:r>
          </w:p>
        </w:tc>
        <w:tc>
          <w:tcPr>
            <w:tcW w:w="4646" w:type="dxa"/>
          </w:tcPr>
          <w:p w14:paraId="003974A7" w14:textId="2AB337DC" w:rsidR="00AB4CE4" w:rsidRPr="005E3E73" w:rsidRDefault="007126C5" w:rsidP="0017728C">
            <w:pPr>
              <w:rPr>
                <w:rFonts w:cs="Arial"/>
                <w:lang w:eastAsia="nl-NL"/>
              </w:rPr>
            </w:pPr>
            <w:r>
              <w:rPr>
                <w:rFonts w:cs="Arial"/>
                <w:lang w:eastAsia="nl-NL"/>
              </w:rPr>
              <w:t>3</w:t>
            </w:r>
            <w:r w:rsidR="00E81261" w:rsidRPr="005E3E73">
              <w:rPr>
                <w:rFonts w:cs="Arial"/>
                <w:lang w:eastAsia="nl-NL"/>
              </w:rPr>
              <w:t>1-12</w:t>
            </w:r>
            <w:r w:rsidR="00CB26E9" w:rsidRPr="005E3E73">
              <w:rPr>
                <w:rFonts w:cs="Arial"/>
                <w:lang w:eastAsia="nl-NL"/>
              </w:rPr>
              <w:t>-</w:t>
            </w:r>
            <w:r w:rsidR="00E81261" w:rsidRPr="005E3E73">
              <w:rPr>
                <w:rFonts w:cs="Arial"/>
                <w:lang w:eastAsia="nl-NL"/>
              </w:rPr>
              <w:t>202</w:t>
            </w:r>
            <w:r w:rsidR="00140E30" w:rsidRPr="005E3E73">
              <w:rPr>
                <w:rFonts w:cs="Arial"/>
                <w:lang w:eastAsia="nl-NL"/>
              </w:rPr>
              <w:t>6</w:t>
            </w:r>
          </w:p>
        </w:tc>
      </w:tr>
    </w:tbl>
    <w:p w14:paraId="35903E34" w14:textId="08E69876" w:rsidR="00AB4CE4" w:rsidRPr="00CC7E20" w:rsidRDefault="00AB4CE4" w:rsidP="00AB4CE4">
      <w:pPr>
        <w:pStyle w:val="Kop2"/>
      </w:pPr>
      <w:bookmarkStart w:id="39" w:name="_Toc236749990"/>
      <w:r w:rsidRPr="00CC7E20">
        <w:t>1.17</w:t>
      </w:r>
      <w:r w:rsidRPr="00CC7E20">
        <w:tab/>
        <w:t xml:space="preserve">Artikel </w:t>
      </w:r>
      <w:r w:rsidR="00B57B38">
        <w:t>2.81 Aanbestedingswet 2012</w:t>
      </w:r>
      <w:bookmarkEnd w:id="39"/>
    </w:p>
    <w:p w14:paraId="79AF0F27" w14:textId="77777777" w:rsidR="00AB4CE4" w:rsidRPr="002027B8" w:rsidRDefault="00AB4CE4" w:rsidP="00AB4CE4">
      <w:pPr>
        <w:pStyle w:val="Geenafstand"/>
        <w:rPr>
          <w:lang w:eastAsia="nl-NL"/>
        </w:rPr>
      </w:pPr>
      <w:r w:rsidRPr="002027B8">
        <w:rPr>
          <w:lang w:eastAsia="nl-NL"/>
        </w:rPr>
        <w:t>Bij de navolgende organen kan informatie worden verkregen over verplichtingen ten aanzien van de bepalingen inzake belastingen, milieubescherming, arbeidsbescherming en arbeidsvoorwaarden die gelden in Nederland:</w:t>
      </w:r>
    </w:p>
    <w:p w14:paraId="4BE54932" w14:textId="77777777" w:rsidR="00AB4CE4" w:rsidRPr="002027B8" w:rsidRDefault="00AB4CE4" w:rsidP="00AB4CE4">
      <w:pPr>
        <w:pStyle w:val="Geenafstand"/>
        <w:ind w:left="708" w:hanging="705"/>
      </w:pPr>
      <w:r>
        <w:t>-</w:t>
      </w:r>
      <w:r>
        <w:tab/>
        <w:t>Met betrekking tot Belastingen: Ministerie van Financiën, Den Haag (</w:t>
      </w:r>
      <w:hyperlink r:id="rId13">
        <w:r w:rsidRPr="4BA79F60">
          <w:rPr>
            <w:color w:val="0000FF"/>
            <w:u w:val="single"/>
          </w:rPr>
          <w:t>www.rijksoverheid.nl/ministeries/fin</w:t>
        </w:r>
      </w:hyperlink>
      <w:r>
        <w:t xml:space="preserve"> en/of </w:t>
      </w:r>
      <w:hyperlink r:id="rId14">
        <w:r w:rsidRPr="4BA79F60">
          <w:rPr>
            <w:color w:val="0000FF"/>
            <w:u w:val="single"/>
          </w:rPr>
          <w:t>www.belastingdienst.nl</w:t>
        </w:r>
      </w:hyperlink>
      <w:r>
        <w:t>);</w:t>
      </w:r>
    </w:p>
    <w:p w14:paraId="3635F116" w14:textId="51EC7488" w:rsidR="00AB4CE4" w:rsidRPr="002027B8" w:rsidRDefault="00AB4CE4" w:rsidP="00AB4CE4">
      <w:pPr>
        <w:pStyle w:val="Geenafstand"/>
        <w:ind w:left="705" w:hanging="705"/>
      </w:pPr>
      <w:r>
        <w:t>-</w:t>
      </w:r>
      <w:r>
        <w:tab/>
        <w:t>Met betrekking tot Milieubescherming: Ministerie van Infrastructuur en Waterstaat, Den Haag (</w:t>
      </w:r>
      <w:hyperlink r:id="rId15">
        <w:r w:rsidRPr="4BA79F60">
          <w:rPr>
            <w:color w:val="0000FF"/>
            <w:u w:val="single"/>
          </w:rPr>
          <w:t>https://www.rijksoverheid.nl/ministeries/ministerie-van-infrastructuur-en-waterstaat</w:t>
        </w:r>
      </w:hyperlink>
      <w:r>
        <w:t>) en Ministerie van Economische Zaken en Klimaat (</w:t>
      </w:r>
      <w:hyperlink r:id="rId16">
        <w:r w:rsidRPr="4BA79F60">
          <w:rPr>
            <w:color w:val="0000FF"/>
            <w:u w:val="single"/>
          </w:rPr>
          <w:t>https://www.rijksoverheid.nl/ministeries/ministerie-van-economische-zaken-en-klimaat</w:t>
        </w:r>
      </w:hyperlink>
      <w:r>
        <w:t>);</w:t>
      </w:r>
    </w:p>
    <w:p w14:paraId="4E6E9E60" w14:textId="773F6742" w:rsidR="00AB4CE4" w:rsidRPr="002027B8" w:rsidRDefault="00AB4CE4" w:rsidP="00AB4CE4">
      <w:pPr>
        <w:pStyle w:val="Geenafstand"/>
        <w:ind w:left="708" w:hanging="705"/>
      </w:pPr>
      <w:r w:rsidRPr="002027B8">
        <w:lastRenderedPageBreak/>
        <w:t>-</w:t>
      </w:r>
      <w:r w:rsidRPr="002027B8">
        <w:tab/>
        <w:t>Met betrekking tot Arbeidsbescherming en Arbeidsvoorwaarden: Ministerie van Sociale zaken en Werkgelegenheid, Den Haag (</w:t>
      </w:r>
      <w:hyperlink r:id="rId17">
        <w:r w:rsidRPr="4BA79F60">
          <w:rPr>
            <w:color w:val="0000FF"/>
            <w:u w:val="single"/>
          </w:rPr>
          <w:t>www.rijksoverheid.nl/ministeries/szw</w:t>
        </w:r>
      </w:hyperlink>
      <w:r w:rsidRPr="002027B8">
        <w:t>)</w:t>
      </w:r>
      <w:r w:rsidR="00C1437D">
        <w:t>.</w:t>
      </w:r>
    </w:p>
    <w:p w14:paraId="04BEAA5C" w14:textId="77777777" w:rsidR="00AB4CE4" w:rsidRPr="002027B8" w:rsidRDefault="00AB4CE4" w:rsidP="007723D7">
      <w:pPr>
        <w:pStyle w:val="Geenafstand"/>
        <w:rPr>
          <w:lang w:eastAsia="nl-NL"/>
        </w:rPr>
      </w:pPr>
    </w:p>
    <w:p w14:paraId="1C680CDC" w14:textId="20DD6CD5" w:rsidR="007723D7" w:rsidRPr="00CE0050" w:rsidRDefault="007723D7" w:rsidP="007723D7">
      <w:pPr>
        <w:pStyle w:val="Geenafstand"/>
      </w:pPr>
      <w:bookmarkStart w:id="40" w:name="_Toc479777452"/>
      <w:r>
        <w:t xml:space="preserve">Door inschrijving op de </w:t>
      </w:r>
      <w:r w:rsidR="00AC2A40">
        <w:t>A</w:t>
      </w:r>
      <w:r>
        <w:t xml:space="preserve">anbestedingsprocedure geeft de </w:t>
      </w:r>
      <w:r w:rsidR="00533F4A">
        <w:t>I</w:t>
      </w:r>
      <w:r>
        <w:t xml:space="preserve">nschrijver aan respectievelijk verklaart hij, dat hij bij het opstellen van zijn inschrijving rekening heeft gehouden met de verplichtingen uit hoofde van de bepalingen </w:t>
      </w:r>
      <w:r w:rsidR="72F4DF49">
        <w:t>over</w:t>
      </w:r>
      <w:r>
        <w:t xml:space="preserve"> de arbeidsbescherming en de arbeidsvoorwaarden die gelden op de plaats waar de verrichting (-en) wordt (-en) uitgevoerd.</w:t>
      </w:r>
    </w:p>
    <w:p w14:paraId="3E6F800E" w14:textId="27EDD6D1" w:rsidR="00E105FF" w:rsidRPr="00CE0050" w:rsidRDefault="00E105FF" w:rsidP="00E105FF">
      <w:pPr>
        <w:pStyle w:val="Kop2"/>
      </w:pPr>
      <w:bookmarkStart w:id="41" w:name="_Toc236749991"/>
      <w:r>
        <w:t>1.18</w:t>
      </w:r>
      <w:r>
        <w:tab/>
      </w:r>
      <w:r w:rsidRPr="00CE0050">
        <w:t>Aantal inschrijvingen</w:t>
      </w:r>
      <w:bookmarkEnd w:id="40"/>
      <w:bookmarkEnd w:id="41"/>
    </w:p>
    <w:p w14:paraId="56905D0B" w14:textId="29122DB6" w:rsidR="00E105FF" w:rsidRPr="00CE0050" w:rsidRDefault="00E105FF" w:rsidP="00E105FF">
      <w:pPr>
        <w:pStyle w:val="Geenafstand"/>
      </w:pPr>
      <w:r w:rsidRPr="00CE0050">
        <w:t>Een natuurlijk persoon of rechtspersoon kan slechts éénmaal, hetzij individueel, hetzij in combinatie (een samenwerkingsve</w:t>
      </w:r>
      <w:r w:rsidR="000817C4">
        <w:t>rband van ondernemers) op deze A</w:t>
      </w:r>
      <w:r w:rsidRPr="00CE0050">
        <w:t>anbestedingsprocedure inschrijven.</w:t>
      </w:r>
    </w:p>
    <w:p w14:paraId="7B4E6588" w14:textId="77777777" w:rsidR="00E105FF" w:rsidRPr="00CE0050" w:rsidRDefault="00E105FF" w:rsidP="00E105FF">
      <w:pPr>
        <w:pStyle w:val="Geenafstand"/>
      </w:pPr>
    </w:p>
    <w:p w14:paraId="0999F9E3" w14:textId="25570996" w:rsidR="00E105FF" w:rsidRPr="00CE0050" w:rsidRDefault="0296B2F0" w:rsidP="00E105FF">
      <w:pPr>
        <w:pStyle w:val="Geenafstand"/>
      </w:pPr>
      <w:r>
        <w:t>Als</w:t>
      </w:r>
      <w:r w:rsidR="00E105FF">
        <w:t xml:space="preserve"> de </w:t>
      </w:r>
      <w:r w:rsidR="00503FFF">
        <w:t xml:space="preserve">Aanbestedende </w:t>
      </w:r>
      <w:r w:rsidR="094DB9EC">
        <w:t>dienst constateert</w:t>
      </w:r>
      <w:r w:rsidR="00E105FF">
        <w:t xml:space="preserve"> dat is ingeschreven in strijd met het vorenstaande, zijn alle inschrijvingen van de betreffende (rechts-) persoon ongeldig.</w:t>
      </w:r>
    </w:p>
    <w:p w14:paraId="73142718" w14:textId="030D7851" w:rsidR="00E105FF" w:rsidRPr="00CE0050" w:rsidRDefault="00E105FF" w:rsidP="00E105FF">
      <w:pPr>
        <w:pStyle w:val="Kop2"/>
      </w:pPr>
      <w:bookmarkStart w:id="42" w:name="_Toc479777453"/>
      <w:bookmarkStart w:id="43" w:name="_Toc236749992"/>
      <w:r>
        <w:t>1.19</w:t>
      </w:r>
      <w:r>
        <w:tab/>
      </w:r>
      <w:r w:rsidRPr="00CE0050">
        <w:t>Inschrijven als combinatie</w:t>
      </w:r>
      <w:bookmarkEnd w:id="42"/>
      <w:bookmarkEnd w:id="43"/>
    </w:p>
    <w:p w14:paraId="672CB54F" w14:textId="42133259" w:rsidR="00E105FF" w:rsidRPr="00CE0050" w:rsidRDefault="00E105FF" w:rsidP="00E105FF">
      <w:pPr>
        <w:pStyle w:val="Geenafstand"/>
      </w:pPr>
      <w:r w:rsidRPr="00CE0050">
        <w:t xml:space="preserve">Inschrijven als combinatie - een samenwerkingsverband van ondernemers - is toegestaan. Een combinatie geldt als één inschrijver. Na </w:t>
      </w:r>
      <w:r w:rsidR="00345CFD">
        <w:t>i</w:t>
      </w:r>
      <w:r w:rsidRPr="00CE0050">
        <w:t>nschrijving kan de combinatie niet meer van deelnemers/combinanten wisselen.</w:t>
      </w:r>
    </w:p>
    <w:p w14:paraId="39347FA0" w14:textId="77777777" w:rsidR="00E105FF" w:rsidRPr="00CE0050" w:rsidRDefault="00E105FF" w:rsidP="00E105FF">
      <w:pPr>
        <w:pStyle w:val="Geenafstand"/>
      </w:pPr>
    </w:p>
    <w:p w14:paraId="2E10F47E" w14:textId="0D9808AB" w:rsidR="00E105FF" w:rsidRDefault="00E105FF" w:rsidP="00E105FF">
      <w:pPr>
        <w:pStyle w:val="Geenafstand"/>
      </w:pPr>
      <w:r w:rsidRPr="00CE0050">
        <w:t xml:space="preserve">De combinanten zijn na gunning hoofdelijk aansprakelijk voor de nakoming van alle uit de </w:t>
      </w:r>
      <w:r w:rsidR="00320724">
        <w:t>O</w:t>
      </w:r>
      <w:r w:rsidRPr="00CE0050">
        <w:t>vereenkomst voortvloeiende verplichtingen.</w:t>
      </w:r>
    </w:p>
    <w:p w14:paraId="5B8057AB" w14:textId="4CB026EA" w:rsidR="00E105FF" w:rsidRDefault="00E105FF" w:rsidP="00E105FF">
      <w:pPr>
        <w:pStyle w:val="Kop2"/>
        <w:ind w:left="705" w:hanging="705"/>
      </w:pPr>
      <w:bookmarkStart w:id="44" w:name="_Toc479777454"/>
      <w:bookmarkStart w:id="45" w:name="_Toc236749993"/>
      <w:r>
        <w:t>1.20</w:t>
      </w:r>
      <w:r>
        <w:tab/>
        <w:t>Kennelijk onredelijke en/of irreële en/of ongeloofwaardige (eenheids-)prijzen</w:t>
      </w:r>
      <w:bookmarkEnd w:id="44"/>
      <w:bookmarkEnd w:id="45"/>
    </w:p>
    <w:p w14:paraId="65B0296A" w14:textId="59494691" w:rsidR="00E105FF" w:rsidRPr="009B6EEA" w:rsidRDefault="00E105FF" w:rsidP="00E105FF">
      <w:pPr>
        <w:pStyle w:val="Geenafstand"/>
      </w:pPr>
      <w:r w:rsidRPr="009B6EEA">
        <w:t xml:space="preserve">De </w:t>
      </w:r>
      <w:r w:rsidR="00AC2A40">
        <w:t xml:space="preserve">Aanbestedende dienst </w:t>
      </w:r>
      <w:r w:rsidRPr="009B6EEA">
        <w:t xml:space="preserve">behoudt zich uitdrukkelijk het recht voor kennelijk onredelijke en/of irreële en/of ongeloofwaardige (eenheids-) prijzen, dan wel de betreffende inschrijving terzijde te leggen en/of de betreffende </w:t>
      </w:r>
      <w:r w:rsidR="00AC2A40">
        <w:t>I</w:t>
      </w:r>
      <w:r w:rsidRPr="009B6EEA">
        <w:t xml:space="preserve">nschrijver uit te sluiten van (eventuele) gunning van de </w:t>
      </w:r>
      <w:r w:rsidR="00AC2A40">
        <w:t>O</w:t>
      </w:r>
      <w:r w:rsidRPr="009B6EEA">
        <w:t>vereenkomst (</w:t>
      </w:r>
      <w:r w:rsidR="00AC2A40">
        <w:t>O</w:t>
      </w:r>
      <w:r w:rsidRPr="009B6EEA">
        <w:t xml:space="preserve">pdracht). De </w:t>
      </w:r>
      <w:r w:rsidR="00AC2A40">
        <w:t xml:space="preserve">Aanbestedende dienst </w:t>
      </w:r>
      <w:r w:rsidRPr="009B6EEA">
        <w:t>is uitdrukkelijk niet gebaat bij strategische en/of manipulatieve inschrijvingen.</w:t>
      </w:r>
    </w:p>
    <w:p w14:paraId="3231AFBC" w14:textId="77777777" w:rsidR="00E105FF" w:rsidRPr="009B6EEA" w:rsidRDefault="00E105FF" w:rsidP="00E105FF">
      <w:pPr>
        <w:pStyle w:val="Geenafstand"/>
      </w:pPr>
    </w:p>
    <w:p w14:paraId="372F8C2D" w14:textId="77777777" w:rsidR="00E105FF" w:rsidRPr="009B6EEA" w:rsidRDefault="00E105FF" w:rsidP="00E105FF">
      <w:pPr>
        <w:pStyle w:val="Geenafstand"/>
      </w:pPr>
      <w:r w:rsidRPr="009B6EEA">
        <w:t>Onder een manipulatieve inschrijving wordt in deze verstaan:</w:t>
      </w:r>
    </w:p>
    <w:p w14:paraId="36215BC3" w14:textId="77777777" w:rsidR="00E105FF" w:rsidRPr="009B6EEA" w:rsidRDefault="00E105FF" w:rsidP="00E105FF">
      <w:pPr>
        <w:pStyle w:val="Geenafstand"/>
      </w:pPr>
    </w:p>
    <w:p w14:paraId="38CA1145" w14:textId="77777777" w:rsidR="00E105FF" w:rsidRPr="009B6EEA" w:rsidRDefault="00E105FF" w:rsidP="00E105FF">
      <w:pPr>
        <w:pStyle w:val="Geenafstand"/>
      </w:pPr>
      <w:r w:rsidRPr="009B6EEA">
        <w:t>“Een inschrijving waarmee een inschrijver de gunnings- c.q. beoordelingssystematiek bewust en in strijd met de kenbare bedoelingen van de aanbestedende dienst om realistische en marktconforme prijzen aan te (moeten) bieden, op slinkse wijze beïnvloedt en waarbij de grenzen van een geoorloofde strategische inschrijving zijn/worden overschreden. En/of een inschrijving waarbij de beoordelingssystematiek zo wordt gemanipuleerd dat het daarmee door de aanbestedende dienst beoogde doel wordt verstoord.”</w:t>
      </w:r>
    </w:p>
    <w:p w14:paraId="3B055E35" w14:textId="77777777" w:rsidR="00E105FF" w:rsidRPr="009B6EEA" w:rsidRDefault="00E105FF" w:rsidP="00E105FF">
      <w:pPr>
        <w:pStyle w:val="Geenafstand"/>
      </w:pPr>
    </w:p>
    <w:p w14:paraId="57FBDE6F" w14:textId="733BD128" w:rsidR="00E105FF" w:rsidRDefault="00E105FF" w:rsidP="00E105FF">
      <w:pPr>
        <w:pStyle w:val="Geenafstand"/>
      </w:pPr>
      <w:r w:rsidRPr="009B6EEA">
        <w:t xml:space="preserve">Benadrukt wordt, dat de </w:t>
      </w:r>
      <w:r w:rsidR="00AC2A40">
        <w:t>Aanbestedende dienst</w:t>
      </w:r>
      <w:r w:rsidRPr="009B6EEA">
        <w:t xml:space="preserve"> (slechts) geïnteresseerd is in aanbiedingen</w:t>
      </w:r>
      <w:r w:rsidR="00AC2A40">
        <w:t xml:space="preserve"> (inschrijvingen)</w:t>
      </w:r>
      <w:r w:rsidRPr="009B6EEA">
        <w:t xml:space="preserve">, waarvoor de </w:t>
      </w:r>
      <w:r w:rsidR="00AC2A40">
        <w:t>I</w:t>
      </w:r>
      <w:r w:rsidRPr="009B6EEA">
        <w:t>nschrijver/</w:t>
      </w:r>
      <w:r w:rsidR="00AC2A40">
        <w:t>O</w:t>
      </w:r>
      <w:r w:rsidRPr="009B6EEA">
        <w:t xml:space="preserve">pdrachtnemer de </w:t>
      </w:r>
      <w:r w:rsidR="00AC2A40">
        <w:t>O</w:t>
      </w:r>
      <w:r w:rsidRPr="009B6EEA">
        <w:t xml:space="preserve">pdracht ook daadwerkelijk, naar tevredenheid van </w:t>
      </w:r>
      <w:r w:rsidR="00AC2A40">
        <w:t>O</w:t>
      </w:r>
      <w:r w:rsidRPr="009B6EEA">
        <w:t xml:space="preserve">pdrachtgever en </w:t>
      </w:r>
      <w:r w:rsidR="00AC2A40">
        <w:t>O</w:t>
      </w:r>
      <w:r w:rsidRPr="009B6EEA">
        <w:t>pdrachtnemer, voor een eerlijke en marktconforme prijs kan uitvoeren. Hetgeen bijvoorbeeld voordelen zal hebben tijdens de uitvoering (-</w:t>
      </w:r>
      <w:r w:rsidR="0003786A" w:rsidRPr="009B6EEA">
        <w:t>periode</w:t>
      </w:r>
      <w:r w:rsidRPr="009B6EEA">
        <w:t xml:space="preserve">) van de </w:t>
      </w:r>
      <w:r w:rsidR="00AC2A40">
        <w:t>O</w:t>
      </w:r>
      <w:r w:rsidRPr="009B6EEA">
        <w:t>pdracht respectievelijk de voortgang daarvan.</w:t>
      </w:r>
    </w:p>
    <w:p w14:paraId="56E06A74" w14:textId="77777777" w:rsidR="00E105FF" w:rsidRDefault="00E105FF">
      <w:pPr>
        <w:spacing w:after="200"/>
      </w:pPr>
      <w:r>
        <w:br w:type="page"/>
      </w:r>
    </w:p>
    <w:p w14:paraId="07A9CAAA" w14:textId="77777777" w:rsidR="00F054D6" w:rsidRPr="00484323" w:rsidRDefault="00F054D6" w:rsidP="00F054D6">
      <w:pPr>
        <w:pStyle w:val="Kop1"/>
        <w:rPr>
          <w:lang w:eastAsia="nl-NL"/>
        </w:rPr>
      </w:pPr>
      <w:bookmarkStart w:id="46" w:name="_Toc456597988"/>
      <w:bookmarkStart w:id="47" w:name="_Toc236749994"/>
      <w:r w:rsidRPr="00484323">
        <w:rPr>
          <w:lang w:eastAsia="nl-NL"/>
        </w:rPr>
        <w:lastRenderedPageBreak/>
        <w:t>Eisen met betrekking tot de uitvoering</w:t>
      </w:r>
      <w:bookmarkEnd w:id="46"/>
      <w:bookmarkEnd w:id="47"/>
    </w:p>
    <w:p w14:paraId="17D08A5E" w14:textId="656E0D3A" w:rsidR="00F054D6" w:rsidRPr="00484323" w:rsidRDefault="00F054D6" w:rsidP="00F054D6">
      <w:pPr>
        <w:pStyle w:val="Kop2"/>
      </w:pPr>
      <w:bookmarkStart w:id="48" w:name="_Toc456597989"/>
      <w:bookmarkStart w:id="49" w:name="_Toc236749995"/>
      <w:r>
        <w:t>2.1</w:t>
      </w:r>
      <w:r>
        <w:tab/>
      </w:r>
      <w:bookmarkEnd w:id="48"/>
      <w:r>
        <w:t>Programma van Eisen</w:t>
      </w:r>
      <w:bookmarkEnd w:id="49"/>
    </w:p>
    <w:p w14:paraId="0B771E61" w14:textId="7B0AA28E" w:rsidR="00F054D6" w:rsidRPr="009B6EEA" w:rsidRDefault="00F054D6" w:rsidP="00F054D6">
      <w:r w:rsidRPr="009B6EEA">
        <w:t xml:space="preserve">De </w:t>
      </w:r>
      <w:r>
        <w:t>O</w:t>
      </w:r>
      <w:r w:rsidRPr="009B6EEA">
        <w:t xml:space="preserve">pdracht c.q. de </w:t>
      </w:r>
      <w:r>
        <w:t>Ov</w:t>
      </w:r>
      <w:r w:rsidRPr="009B6EEA">
        <w:t xml:space="preserve">ereenkomst wordt uitgevoerd overeenkomstig hetgeen daartoe bepaald is in het </w:t>
      </w:r>
      <w:r>
        <w:t>P</w:t>
      </w:r>
      <w:r w:rsidRPr="009B6EEA">
        <w:t xml:space="preserve">rogramma van </w:t>
      </w:r>
      <w:r>
        <w:t>E</w:t>
      </w:r>
      <w:r w:rsidRPr="009B6EEA">
        <w:t xml:space="preserve">isen dat als </w:t>
      </w:r>
      <w:r w:rsidRPr="009B6EEA">
        <w:rPr>
          <w:b/>
          <w:i/>
        </w:rPr>
        <w:t xml:space="preserve">bijlage </w:t>
      </w:r>
      <w:r>
        <w:rPr>
          <w:b/>
          <w:i/>
        </w:rPr>
        <w:t>A</w:t>
      </w:r>
      <w:r w:rsidRPr="009B6EEA">
        <w:t xml:space="preserve"> aan dit </w:t>
      </w:r>
      <w:r>
        <w:t>A</w:t>
      </w:r>
      <w:r w:rsidRPr="009B6EEA">
        <w:t>anbestedingsdocument is gehecht.</w:t>
      </w:r>
    </w:p>
    <w:p w14:paraId="4853F948" w14:textId="77777777" w:rsidR="00F054D6" w:rsidRPr="0074024A" w:rsidRDefault="00F054D6" w:rsidP="00F054D6">
      <w:pPr>
        <w:pStyle w:val="Geenafstand"/>
        <w:rPr>
          <w:lang w:eastAsia="nl-NL"/>
        </w:rPr>
      </w:pPr>
    </w:p>
    <w:p w14:paraId="453A8A98" w14:textId="22571AB7" w:rsidR="00F054D6" w:rsidRPr="00B159D2" w:rsidRDefault="00F054D6" w:rsidP="00F054D6">
      <w:pPr>
        <w:pStyle w:val="Geenafstand"/>
        <w:rPr>
          <w:rFonts w:cs="Arial"/>
        </w:rPr>
      </w:pPr>
      <w:r w:rsidRPr="00B159D2">
        <w:rPr>
          <w:rFonts w:cs="Arial"/>
          <w:lang w:eastAsia="nl-NL"/>
        </w:rPr>
        <w:t xml:space="preserve">In geval in het </w:t>
      </w:r>
      <w:r>
        <w:t>P</w:t>
      </w:r>
      <w:r w:rsidRPr="009B6EEA">
        <w:t xml:space="preserve">rogramma van </w:t>
      </w:r>
      <w:r>
        <w:t>E</w:t>
      </w:r>
      <w:r w:rsidRPr="009B6EEA">
        <w:t xml:space="preserve">isen </w:t>
      </w:r>
      <w:r w:rsidRPr="00B159D2">
        <w:rPr>
          <w:rFonts w:cs="Arial"/>
          <w:lang w:eastAsia="nl-NL"/>
        </w:rPr>
        <w:t xml:space="preserve">verwezen wordt naar </w:t>
      </w:r>
      <w:r w:rsidRPr="00B159D2">
        <w:rPr>
          <w:rFonts w:cs="Arial"/>
        </w:rPr>
        <w:t xml:space="preserve">een bepaald fabricaat, een bepaalde herkomst of een bijzondere werkwijze die kenmerkend is voor de producten of diensten van een bepaalde </w:t>
      </w:r>
      <w:r>
        <w:rPr>
          <w:rFonts w:cs="Arial"/>
        </w:rPr>
        <w:t>O</w:t>
      </w:r>
      <w:r w:rsidRPr="00B159D2">
        <w:rPr>
          <w:rFonts w:cs="Arial"/>
        </w:rPr>
        <w:t>ndernemer, een merk, een octrooi of een type, een bepaalde oorsprong of een bepaalde productie, dan dient daarbij/daarachter gelezen te worden ‘</w:t>
      </w:r>
      <w:r w:rsidRPr="00B159D2">
        <w:rPr>
          <w:rFonts w:cs="Arial"/>
          <w:i/>
        </w:rPr>
        <w:t>of gelijkwaardig</w:t>
      </w:r>
      <w:r w:rsidRPr="00B159D2">
        <w:rPr>
          <w:rFonts w:cs="Arial"/>
        </w:rPr>
        <w:t>’.</w:t>
      </w:r>
    </w:p>
    <w:p w14:paraId="71E3B3B2" w14:textId="77777777" w:rsidR="00F054D6" w:rsidRPr="00B159D2" w:rsidRDefault="00F054D6" w:rsidP="00F054D6">
      <w:pPr>
        <w:pStyle w:val="Geenafstand"/>
        <w:rPr>
          <w:rFonts w:cs="Arial"/>
        </w:rPr>
      </w:pPr>
    </w:p>
    <w:p w14:paraId="4771A2A2" w14:textId="77777777" w:rsidR="00F054D6" w:rsidRPr="00B159D2" w:rsidRDefault="00F054D6" w:rsidP="00F054D6">
      <w:pPr>
        <w:pStyle w:val="Geenafstand"/>
        <w:rPr>
          <w:rFonts w:cs="Arial"/>
        </w:rPr>
      </w:pPr>
      <w:r w:rsidRPr="00B159D2">
        <w:rPr>
          <w:rFonts w:cs="Arial"/>
        </w:rPr>
        <w:t xml:space="preserve">De bewijsplicht en -last ter zake de gelijkwaardigheid ligt bij de </w:t>
      </w:r>
      <w:r>
        <w:rPr>
          <w:rFonts w:cs="Arial"/>
        </w:rPr>
        <w:t>I</w:t>
      </w:r>
      <w:r w:rsidRPr="00B159D2">
        <w:rPr>
          <w:rFonts w:cs="Arial"/>
        </w:rPr>
        <w:t>nschrijver. In/middels/b</w:t>
      </w:r>
      <w:r>
        <w:rPr>
          <w:rFonts w:cs="Arial"/>
        </w:rPr>
        <w:t>ij zijn inschrijving levert de I</w:t>
      </w:r>
      <w:r w:rsidRPr="00B159D2">
        <w:rPr>
          <w:rFonts w:cs="Arial"/>
        </w:rPr>
        <w:t xml:space="preserve">nschrijver het betreffende bewijs van gelijkwaardigheid. De </w:t>
      </w:r>
      <w:r>
        <w:rPr>
          <w:rFonts w:cs="Arial"/>
        </w:rPr>
        <w:t>A</w:t>
      </w:r>
      <w:r w:rsidRPr="00B159D2">
        <w:rPr>
          <w:rFonts w:cs="Arial"/>
        </w:rPr>
        <w:t>anbestedende dienst aanvaardt ter zake elk passend (bewijs-) middel.</w:t>
      </w:r>
    </w:p>
    <w:p w14:paraId="6D78FB23" w14:textId="77777777" w:rsidR="00F054D6" w:rsidRPr="00484323" w:rsidRDefault="00F054D6" w:rsidP="00F054D6">
      <w:pPr>
        <w:pStyle w:val="Kop2"/>
      </w:pPr>
      <w:bookmarkStart w:id="50" w:name="_Toc456597990"/>
      <w:bookmarkStart w:id="51" w:name="_Toc236749996"/>
      <w:r>
        <w:t>2.2</w:t>
      </w:r>
      <w:r>
        <w:tab/>
      </w:r>
      <w:r w:rsidRPr="00484323">
        <w:t>Overige uitvoeringseisen en -aspecten</w:t>
      </w:r>
      <w:bookmarkEnd w:id="50"/>
      <w:bookmarkEnd w:id="51"/>
    </w:p>
    <w:p w14:paraId="55476932" w14:textId="77777777" w:rsidR="00F054D6" w:rsidRPr="00484323" w:rsidRDefault="00F054D6" w:rsidP="00F054D6">
      <w:pPr>
        <w:pStyle w:val="Kop3"/>
      </w:pPr>
      <w:bookmarkStart w:id="52" w:name="_Toc456597991"/>
      <w:bookmarkStart w:id="53" w:name="_Toc236749997"/>
      <w:r>
        <w:t>2.2.1</w:t>
      </w:r>
      <w:r>
        <w:tab/>
      </w:r>
      <w:r w:rsidRPr="00484323">
        <w:t>Nederlandse taal</w:t>
      </w:r>
      <w:bookmarkEnd w:id="52"/>
      <w:bookmarkEnd w:id="53"/>
    </w:p>
    <w:p w14:paraId="2F9B8A31" w14:textId="77777777" w:rsidR="00F054D6" w:rsidRPr="00484323" w:rsidRDefault="00F054D6" w:rsidP="00F054D6">
      <w:pPr>
        <w:pStyle w:val="Geenafstand"/>
        <w:rPr>
          <w:lang w:eastAsia="nl-NL"/>
        </w:rPr>
      </w:pPr>
      <w:r>
        <w:rPr>
          <w:lang w:eastAsia="nl-NL"/>
        </w:rPr>
        <w:t>Tijdens de uitvoering van de O</w:t>
      </w:r>
      <w:r w:rsidRPr="00484323">
        <w:rPr>
          <w:lang w:eastAsia="nl-NL"/>
        </w:rPr>
        <w:t xml:space="preserve">pdracht c.q. de </w:t>
      </w:r>
      <w:r>
        <w:rPr>
          <w:lang w:eastAsia="nl-NL"/>
        </w:rPr>
        <w:t>O</w:t>
      </w:r>
      <w:r w:rsidRPr="00484323">
        <w:rPr>
          <w:lang w:eastAsia="nl-NL"/>
        </w:rPr>
        <w:t>vereenkomst zal door alle personen, werknemers en ingezette derden welke zorg dr</w:t>
      </w:r>
      <w:r>
        <w:rPr>
          <w:lang w:eastAsia="nl-NL"/>
        </w:rPr>
        <w:t>agen voor de uitvoering van de O</w:t>
      </w:r>
      <w:r w:rsidRPr="00484323">
        <w:rPr>
          <w:lang w:eastAsia="nl-NL"/>
        </w:rPr>
        <w:t xml:space="preserve">pdracht c.q. </w:t>
      </w:r>
      <w:r>
        <w:rPr>
          <w:lang w:eastAsia="nl-NL"/>
        </w:rPr>
        <w:t>O</w:t>
      </w:r>
      <w:r w:rsidRPr="00484323">
        <w:rPr>
          <w:lang w:eastAsia="nl-NL"/>
        </w:rPr>
        <w:t>vere</w:t>
      </w:r>
      <w:r>
        <w:rPr>
          <w:lang w:eastAsia="nl-NL"/>
        </w:rPr>
        <w:t>enkomst in de contacten met de O</w:t>
      </w:r>
      <w:r w:rsidRPr="00484323">
        <w:rPr>
          <w:lang w:eastAsia="nl-NL"/>
        </w:rPr>
        <w:t>pdrachtgever en haar medewerkers, alsmede in de contacten met derden, de Nederlandse taal in woord en geschrift worden geb</w:t>
      </w:r>
      <w:r>
        <w:rPr>
          <w:lang w:eastAsia="nl-NL"/>
        </w:rPr>
        <w:t>ruikt. Een en ander wordt door I</w:t>
      </w:r>
      <w:r w:rsidRPr="00484323">
        <w:rPr>
          <w:lang w:eastAsia="nl-NL"/>
        </w:rPr>
        <w:t>nschrijving gegarandeerd.</w:t>
      </w:r>
    </w:p>
    <w:p w14:paraId="7D114A45" w14:textId="1AA89FE5" w:rsidR="00F054D6" w:rsidRPr="00484323" w:rsidRDefault="00F054D6" w:rsidP="00F054D6">
      <w:pPr>
        <w:pStyle w:val="Kop3"/>
      </w:pPr>
      <w:bookmarkStart w:id="54" w:name="_Toc456597992"/>
      <w:bookmarkStart w:id="55" w:name="_Toc236749998"/>
      <w:r>
        <w:t>2.2.2</w:t>
      </w:r>
      <w:r>
        <w:tab/>
      </w:r>
      <w:r w:rsidRPr="00484323">
        <w:t>Inschakeling onderaannemers bij de opdracht</w:t>
      </w:r>
      <w:bookmarkEnd w:id="54"/>
      <w:bookmarkEnd w:id="55"/>
    </w:p>
    <w:p w14:paraId="4D4D250F" w14:textId="40B876CF" w:rsidR="00F054D6" w:rsidRDefault="00F054D6" w:rsidP="00F054D6">
      <w:pPr>
        <w:pStyle w:val="Geenafstand"/>
        <w:rPr>
          <w:lang w:eastAsia="nl-NL"/>
        </w:rPr>
      </w:pPr>
      <w:r>
        <w:rPr>
          <w:lang w:eastAsia="nl-NL"/>
        </w:rPr>
        <w:t>Inschakeling van niet bij deze A</w:t>
      </w:r>
      <w:r w:rsidRPr="00484323">
        <w:rPr>
          <w:lang w:eastAsia="nl-NL"/>
        </w:rPr>
        <w:t xml:space="preserve">anbestedingsprocedure voorgestelde onderaannemers bij de uitvoering van de </w:t>
      </w:r>
      <w:r>
        <w:rPr>
          <w:lang w:eastAsia="nl-NL"/>
        </w:rPr>
        <w:t>O</w:t>
      </w:r>
      <w:r w:rsidRPr="00484323">
        <w:rPr>
          <w:lang w:eastAsia="nl-NL"/>
        </w:rPr>
        <w:t xml:space="preserve">pdracht behoeft te allen tijde steeds voorafgaande schriftelijke toestemming van </w:t>
      </w:r>
      <w:r>
        <w:rPr>
          <w:lang w:eastAsia="nl-NL"/>
        </w:rPr>
        <w:t>de O</w:t>
      </w:r>
      <w:r w:rsidRPr="00484323">
        <w:rPr>
          <w:lang w:eastAsia="nl-NL"/>
        </w:rPr>
        <w:t>pdrachtgever.</w:t>
      </w:r>
      <w:r w:rsidR="00870385">
        <w:rPr>
          <w:lang w:eastAsia="nl-NL"/>
        </w:rPr>
        <w:t xml:space="preserve"> </w:t>
      </w:r>
      <w:r w:rsidR="007B0222">
        <w:rPr>
          <w:lang w:eastAsia="nl-NL"/>
        </w:rPr>
        <w:t xml:space="preserve">Dit is niet van toepassing op de levering van onderdelen en het uitvoeren van ondersteunende dienstverlening zoals de inzet van spuiterijen. </w:t>
      </w:r>
    </w:p>
    <w:p w14:paraId="289A31F3" w14:textId="2AB35E3B" w:rsidR="00F054D6" w:rsidRPr="00F054D6" w:rsidRDefault="00F054D6" w:rsidP="00F054D6">
      <w:pPr>
        <w:pStyle w:val="Kop3"/>
      </w:pPr>
      <w:bookmarkStart w:id="56" w:name="_Toc479777464"/>
      <w:bookmarkStart w:id="57" w:name="_Toc236749999"/>
      <w:r w:rsidRPr="00F054D6">
        <w:t>2.2.3</w:t>
      </w:r>
      <w:r w:rsidRPr="00F054D6">
        <w:tab/>
        <w:t>Geen ongeoorloofde inbreuk op rechten van derden</w:t>
      </w:r>
      <w:bookmarkEnd w:id="56"/>
      <w:bookmarkEnd w:id="57"/>
    </w:p>
    <w:p w14:paraId="3E7B0248" w14:textId="01D7DCDD" w:rsidR="00F054D6" w:rsidRPr="000817C4" w:rsidRDefault="00F054D6" w:rsidP="00F054D6">
      <w:pPr>
        <w:pStyle w:val="Geenafstand"/>
        <w:rPr>
          <w:lang w:eastAsia="nl-NL"/>
        </w:rPr>
      </w:pPr>
      <w:r w:rsidRPr="740F5DFA">
        <w:rPr>
          <w:lang w:eastAsia="nl-NL"/>
        </w:rPr>
        <w:t xml:space="preserve">De door Opdrachtnemer krachtens de </w:t>
      </w:r>
      <w:r w:rsidR="009374B6" w:rsidRPr="740F5DFA">
        <w:rPr>
          <w:lang w:eastAsia="nl-NL"/>
        </w:rPr>
        <w:t>O</w:t>
      </w:r>
      <w:r w:rsidRPr="740F5DFA">
        <w:rPr>
          <w:lang w:eastAsia="nl-NL"/>
        </w:rPr>
        <w:t>vereenkomst op- en afgeleverde diensten</w:t>
      </w:r>
      <w:r w:rsidR="00AC2A40" w:rsidRPr="740F5DFA">
        <w:rPr>
          <w:lang w:eastAsia="nl-NL"/>
        </w:rPr>
        <w:t xml:space="preserve"> en </w:t>
      </w:r>
      <w:r w:rsidRPr="740F5DFA">
        <w:rPr>
          <w:lang w:eastAsia="nl-NL"/>
        </w:rPr>
        <w:t xml:space="preserve">leveringen en, zo mogelijk de </w:t>
      </w:r>
      <w:r w:rsidR="00AC2A40" w:rsidRPr="740F5DFA">
        <w:rPr>
          <w:lang w:eastAsia="nl-NL"/>
        </w:rPr>
        <w:t>daarmee verband houdende</w:t>
      </w:r>
      <w:r w:rsidRPr="740F5DFA">
        <w:rPr>
          <w:lang w:eastAsia="nl-NL"/>
        </w:rPr>
        <w:t xml:space="preserve"> documenten, maken geen ongeoorloofde inbreuk op rechten van derden, zodat Opdrachtgever bij het gebruik van een en ander niet geconfronteerd kan/zal worden met aanspraken van (die) derden. De Opdrachtgever kan na op- en aflevering van een en ander dan ook in beginsel vrij over de betreffende diensten</w:t>
      </w:r>
      <w:r w:rsidR="00AC2A40" w:rsidRPr="740F5DFA">
        <w:rPr>
          <w:lang w:eastAsia="nl-NL"/>
        </w:rPr>
        <w:t xml:space="preserve"> en </w:t>
      </w:r>
      <w:r w:rsidRPr="740F5DFA">
        <w:rPr>
          <w:lang w:eastAsia="nl-NL"/>
        </w:rPr>
        <w:t xml:space="preserve">leveringen, en eventueel de </w:t>
      </w:r>
      <w:r w:rsidR="00AC2A40" w:rsidRPr="740F5DFA">
        <w:rPr>
          <w:lang w:eastAsia="nl-NL"/>
        </w:rPr>
        <w:t>daarmee verband houdende</w:t>
      </w:r>
      <w:r w:rsidRPr="740F5DFA">
        <w:rPr>
          <w:lang w:eastAsia="nl-NL"/>
        </w:rPr>
        <w:t xml:space="preserve"> documenten, beschikken en deze in het voorkomend geval verspreiden en/of verveelvoudigen.</w:t>
      </w:r>
    </w:p>
    <w:p w14:paraId="14924BB3" w14:textId="77777777" w:rsidR="00F054D6" w:rsidRPr="00484323" w:rsidRDefault="00F054D6" w:rsidP="00F054D6">
      <w:pPr>
        <w:pStyle w:val="Geenafstand"/>
        <w:rPr>
          <w:lang w:eastAsia="nl-NL"/>
        </w:rPr>
      </w:pPr>
    </w:p>
    <w:p w14:paraId="74A4B50E" w14:textId="77777777" w:rsidR="00AB4CE4" w:rsidRPr="002027B8" w:rsidRDefault="00AB4CE4" w:rsidP="00F054D6">
      <w:pPr>
        <w:pStyle w:val="Geenafstand"/>
        <w:rPr>
          <w:lang w:eastAsia="nl-NL"/>
        </w:rPr>
      </w:pPr>
    </w:p>
    <w:p w14:paraId="68B9B02E" w14:textId="0CE12291" w:rsidR="00B34AFA" w:rsidRDefault="00B34AFA">
      <w:pPr>
        <w:spacing w:after="200"/>
      </w:pPr>
      <w:r>
        <w:br w:type="page"/>
      </w:r>
    </w:p>
    <w:p w14:paraId="00AAE98A" w14:textId="77777777" w:rsidR="00B34AFA" w:rsidRPr="00611F26" w:rsidRDefault="00B34AFA" w:rsidP="00B34AFA">
      <w:pPr>
        <w:pStyle w:val="Kop1"/>
      </w:pPr>
      <w:bookmarkStart w:id="58" w:name="_Toc68090449"/>
      <w:bookmarkStart w:id="59" w:name="_Toc236750000"/>
      <w:r w:rsidRPr="004A1BB4">
        <w:lastRenderedPageBreak/>
        <w:t>Minimumeisen (uitsluitingsgronden en geschiktheidseisen)</w:t>
      </w:r>
      <w:bookmarkEnd w:id="58"/>
      <w:bookmarkEnd w:id="59"/>
    </w:p>
    <w:p w14:paraId="37CE0735" w14:textId="030C98D1" w:rsidR="00B34AFA" w:rsidRPr="004A1BB4" w:rsidRDefault="00B34AFA" w:rsidP="00B34AFA">
      <w:pPr>
        <w:pStyle w:val="Geenafstand"/>
      </w:pPr>
      <w:r w:rsidRPr="004A1BB4">
        <w:t>In deze Aanbestedingsprocedure gelden minimumeisen ter zake uitsluitingsgronden en geschiktheidseisen.</w:t>
      </w:r>
      <w:r>
        <w:t xml:space="preserve"> </w:t>
      </w:r>
      <w:r w:rsidRPr="00484323">
        <w:t xml:space="preserve">Om in aanmerking te kunnen komen voor (eventuele) gunning van de </w:t>
      </w:r>
      <w:r w:rsidR="0064607F">
        <w:t>O</w:t>
      </w:r>
      <w:r w:rsidRPr="00484323">
        <w:t xml:space="preserve">pdracht mogen op de </w:t>
      </w:r>
      <w:r>
        <w:t xml:space="preserve">Inschrijver </w:t>
      </w:r>
      <w:r w:rsidRPr="004A1BB4">
        <w:t xml:space="preserve">geen </w:t>
      </w:r>
      <w:r>
        <w:t xml:space="preserve">van de </w:t>
      </w:r>
      <w:r w:rsidRPr="004A1BB4">
        <w:t xml:space="preserve">in dit </w:t>
      </w:r>
      <w:r>
        <w:t>h</w:t>
      </w:r>
      <w:r w:rsidRPr="004A1BB4">
        <w:t xml:space="preserve">oofdstuk genoemde uitsluitingsgronden </w:t>
      </w:r>
      <w:r>
        <w:t>van toepassing</w:t>
      </w:r>
      <w:r w:rsidRPr="004A1BB4">
        <w:t xml:space="preserve"> zijn </w:t>
      </w:r>
      <w:r w:rsidR="002341DD" w:rsidRPr="004A1BB4">
        <w:t>én</w:t>
      </w:r>
      <w:r w:rsidRPr="004A1BB4">
        <w:t xml:space="preserve"> dient de </w:t>
      </w:r>
      <w:r>
        <w:t xml:space="preserve">Inschrijver </w:t>
      </w:r>
      <w:r w:rsidRPr="004A1BB4">
        <w:t xml:space="preserve">te voldoen aan de in dit </w:t>
      </w:r>
      <w:r>
        <w:t>h</w:t>
      </w:r>
      <w:r w:rsidRPr="004A1BB4">
        <w:t>oofdstuk genoemde</w:t>
      </w:r>
      <w:r>
        <w:t xml:space="preserve"> </w:t>
      </w:r>
      <w:r w:rsidRPr="004A1BB4">
        <w:t>geschiktheidseisen.</w:t>
      </w:r>
    </w:p>
    <w:p w14:paraId="75F75F4F" w14:textId="77777777" w:rsidR="00B34AFA" w:rsidRPr="004A1BB4" w:rsidRDefault="00B34AFA" w:rsidP="00B34AFA">
      <w:pPr>
        <w:pStyle w:val="Geenafstand"/>
      </w:pPr>
    </w:p>
    <w:p w14:paraId="2E1043F3" w14:textId="141D6E38" w:rsidR="00B34AFA" w:rsidRPr="004A1BB4" w:rsidRDefault="00B34AFA" w:rsidP="00B34AFA">
      <w:pPr>
        <w:pStyle w:val="Geenafstand"/>
      </w:pPr>
      <w:r w:rsidRPr="004A1BB4">
        <w:t xml:space="preserve">Indien een </w:t>
      </w:r>
      <w:r>
        <w:t>Inschrijver</w:t>
      </w:r>
      <w:r w:rsidRPr="004A1BB4">
        <w:t xml:space="preserve"> zich ter zake de geschiktheidseisen wenst te beroepen op de draagkracht, middelen, ervaringen etc. van (een) derde(n), dan dient hij bij zijn </w:t>
      </w:r>
      <w:r w:rsidR="00345CFD">
        <w:t>i</w:t>
      </w:r>
      <w:r>
        <w:t>nschrijving</w:t>
      </w:r>
      <w:r w:rsidRPr="004A1BB4">
        <w:t xml:space="preserve"> aan te tonen dat hij tijdens de uitvoering van de Overeenkomst (</w:t>
      </w:r>
      <w:r w:rsidR="002E25AA">
        <w:t>O</w:t>
      </w:r>
      <w:r w:rsidR="002E25AA" w:rsidRPr="004A1BB4">
        <w:t>pdracht</w:t>
      </w:r>
      <w:r w:rsidRPr="004A1BB4">
        <w:t>) ook daadwerkelijk kan beschikken over de voor de u</w:t>
      </w:r>
      <w:r>
        <w:t>itvoering van de Overeenkomst (</w:t>
      </w:r>
      <w:r w:rsidR="002E25AA">
        <w:t>O</w:t>
      </w:r>
      <w:r w:rsidR="002E25AA" w:rsidRPr="004A1BB4">
        <w:t>pdracht</w:t>
      </w:r>
      <w:r w:rsidRPr="004A1BB4">
        <w:t>) noodzakelijke draagkracht, middelen, ervaringen etc. van die derde(n) én dat de betreffende derde(n) ook daadwerkelijk - in ieder geval voor dat (onder-)deel waarop een beroep op die derde(n) wordt gedaan - zal (zullen) worden ingeschakeld bij de uitvoering van de Overeenkomst (</w:t>
      </w:r>
      <w:r w:rsidR="002E25AA">
        <w:t>O</w:t>
      </w:r>
      <w:r w:rsidR="002E25AA" w:rsidRPr="004A1BB4">
        <w:t>pdracht</w:t>
      </w:r>
      <w:r w:rsidRPr="004A1BB4">
        <w:t>).</w:t>
      </w:r>
    </w:p>
    <w:p w14:paraId="410B8AA2" w14:textId="77777777" w:rsidR="00B34AFA" w:rsidRPr="004A1BB4" w:rsidRDefault="00B34AFA" w:rsidP="00B34AFA">
      <w:pPr>
        <w:pStyle w:val="Geenafstand"/>
      </w:pPr>
    </w:p>
    <w:p w14:paraId="72D23C05" w14:textId="60F60AEB" w:rsidR="00B34AFA" w:rsidRPr="004A1BB4" w:rsidRDefault="00B34AFA" w:rsidP="00B34AFA">
      <w:pPr>
        <w:pStyle w:val="Geenafstand"/>
      </w:pPr>
      <w:r w:rsidRPr="004A1BB4">
        <w:t xml:space="preserve">Indien een </w:t>
      </w:r>
      <w:r>
        <w:t>Inschrijver</w:t>
      </w:r>
      <w:r w:rsidRPr="004A1BB4">
        <w:t xml:space="preserve"> zich beroept op de draagkracht, middelen, ervaringen etc. van (een) derde(n), dan moet(-en) die derde(n) middels overlegging van een </w:t>
      </w:r>
      <w:r>
        <w:t>(eigen) UEA (</w:t>
      </w:r>
      <w:r w:rsidRPr="00755FAE">
        <w:rPr>
          <w:b/>
          <w:i/>
        </w:rPr>
        <w:t xml:space="preserve">bijlage </w:t>
      </w:r>
      <w:r>
        <w:rPr>
          <w:b/>
          <w:i/>
        </w:rPr>
        <w:t>B</w:t>
      </w:r>
      <w:r>
        <w:t xml:space="preserve">) bij/tezamen met de </w:t>
      </w:r>
      <w:r w:rsidR="00345CFD">
        <w:t>i</w:t>
      </w:r>
      <w:r>
        <w:t xml:space="preserve">nschrijving </w:t>
      </w:r>
      <w:r w:rsidRPr="004A1BB4">
        <w:t>aantonen, dat op hem geen</w:t>
      </w:r>
      <w:r>
        <w:t xml:space="preserve"> van de </w:t>
      </w:r>
      <w:r w:rsidRPr="004A1BB4">
        <w:t xml:space="preserve">(in dit </w:t>
      </w:r>
      <w:r>
        <w:t>h</w:t>
      </w:r>
      <w:r w:rsidRPr="004A1BB4">
        <w:t>oofdstuk genoemde</w:t>
      </w:r>
      <w:r w:rsidR="002E25AA">
        <w:t>)</w:t>
      </w:r>
      <w:r w:rsidRPr="004A1BB4">
        <w:t xml:space="preserve"> uitsluitingsgronden van toepassing zijn. </w:t>
      </w:r>
    </w:p>
    <w:p w14:paraId="06557D7D" w14:textId="77777777" w:rsidR="00B34AFA" w:rsidRPr="004A1BB4" w:rsidRDefault="00B34AFA" w:rsidP="00B34AFA">
      <w:pPr>
        <w:pStyle w:val="Geenafstand"/>
      </w:pPr>
    </w:p>
    <w:p w14:paraId="18BBC6A8" w14:textId="77777777" w:rsidR="00B34AFA" w:rsidRPr="004A1BB4" w:rsidRDefault="00B34AFA" w:rsidP="00B34AFA">
      <w:pPr>
        <w:pStyle w:val="Geenafstand"/>
      </w:pPr>
      <w:r w:rsidRPr="004A1BB4">
        <w:t>De Aanbesteder behoudt zich uitdrukkelijk het recht voor om aan hem over</w:t>
      </w:r>
      <w:r>
        <w:t xml:space="preserve"> ge</w:t>
      </w:r>
      <w:r w:rsidRPr="004A1BB4">
        <w:t>legde informatie, gegevens en bescheiden (op juistheid) te controleren en te verifiëren.</w:t>
      </w:r>
    </w:p>
    <w:p w14:paraId="76C0CEE1" w14:textId="77777777" w:rsidR="00B34AFA" w:rsidRPr="004A1BB4" w:rsidRDefault="00B34AFA" w:rsidP="00B34AFA">
      <w:pPr>
        <w:pStyle w:val="Kop2"/>
      </w:pPr>
      <w:bookmarkStart w:id="60" w:name="_Toc68090450"/>
      <w:bookmarkStart w:id="61" w:name="_Toc236750001"/>
      <w:r>
        <w:t>3</w:t>
      </w:r>
      <w:r w:rsidRPr="004A1BB4">
        <w:t>.1</w:t>
      </w:r>
      <w:r w:rsidRPr="004A1BB4">
        <w:tab/>
        <w:t>Uitsluitingsgronden</w:t>
      </w:r>
      <w:bookmarkEnd w:id="60"/>
      <w:bookmarkEnd w:id="61"/>
    </w:p>
    <w:p w14:paraId="5DCD8240" w14:textId="55FC2EA7" w:rsidR="00B34AFA" w:rsidRDefault="00B34AFA" w:rsidP="00B34AFA">
      <w:pPr>
        <w:pStyle w:val="Kop3"/>
      </w:pPr>
      <w:bookmarkStart w:id="62" w:name="_Toc68090451"/>
      <w:bookmarkStart w:id="63" w:name="_Toc236750002"/>
      <w:r>
        <w:t>3.1.1</w:t>
      </w:r>
      <w:r>
        <w:tab/>
      </w:r>
      <w:bookmarkStart w:id="64" w:name="_Toc479777468"/>
      <w:bookmarkStart w:id="65" w:name="_Toc68090452"/>
      <w:bookmarkEnd w:id="62"/>
      <w:r w:rsidR="007723D7" w:rsidRPr="00CE0050">
        <w:t>Artikel 2.86 Aanbestedingswet 2012</w:t>
      </w:r>
      <w:bookmarkEnd w:id="63"/>
      <w:bookmarkEnd w:id="64"/>
    </w:p>
    <w:p w14:paraId="300ABC79" w14:textId="77C63253" w:rsidR="00B34AFA" w:rsidRPr="004A1BB4" w:rsidRDefault="00B34AFA" w:rsidP="00B34AFA">
      <w:pPr>
        <w:pStyle w:val="Geenafstand"/>
      </w:pPr>
      <w:r w:rsidRPr="004A1BB4">
        <w:t xml:space="preserve">Van deelname aan de Aanbestedingsprocedure </w:t>
      </w:r>
      <w:r>
        <w:t xml:space="preserve">en gunning van de Opdracht </w:t>
      </w:r>
      <w:r w:rsidRPr="004A1BB4">
        <w:t xml:space="preserve">wordt uitgesloten, elke </w:t>
      </w:r>
      <w:r>
        <w:t>Inschrijver</w:t>
      </w:r>
      <w:r w:rsidR="0017728C" w:rsidRPr="0017728C">
        <w:t xml:space="preserve"> </w:t>
      </w:r>
      <w:r w:rsidR="0017728C">
        <w:t xml:space="preserve">op wie in </w:t>
      </w:r>
      <w:r w:rsidR="0017728C" w:rsidRPr="00CE0050">
        <w:t xml:space="preserve">de </w:t>
      </w:r>
      <w:r w:rsidR="0017728C" w:rsidRPr="003D2866">
        <w:t xml:space="preserve">periode max 5 jaar gelegen </w:t>
      </w:r>
      <w:r w:rsidR="0017728C" w:rsidRPr="0017728C">
        <w:t>voorafgaande</w:t>
      </w:r>
      <w:r w:rsidR="00113341">
        <w:t xml:space="preserve"> aan</w:t>
      </w:r>
      <w:r w:rsidR="0017728C" w:rsidRPr="0017728C">
        <w:t xml:space="preserve"> aanbestedingsdatum</w:t>
      </w:r>
      <w:r w:rsidR="0017728C" w:rsidRPr="00CE0050">
        <w:t xml:space="preserve"> </w:t>
      </w:r>
      <w:r w:rsidRPr="004A1BB4">
        <w:t xml:space="preserve">de verplichte uitsluitingsgronden als bedoeld in de artikelen </w:t>
      </w:r>
      <w:r w:rsidR="0017728C">
        <w:t>2.86</w:t>
      </w:r>
      <w:r w:rsidR="00010CE4">
        <w:t xml:space="preserve"> lid </w:t>
      </w:r>
      <w:r w:rsidR="0017728C">
        <w:t>2</w:t>
      </w:r>
      <w:r w:rsidRPr="004A1BB4">
        <w:t xml:space="preserve"> t/m </w:t>
      </w:r>
      <w:r w:rsidR="0017728C">
        <w:t>2.86</w:t>
      </w:r>
      <w:r w:rsidR="00010CE4">
        <w:t xml:space="preserve"> lid </w:t>
      </w:r>
      <w:r w:rsidR="0017728C">
        <w:t>6 Aanbestedingswet 2012</w:t>
      </w:r>
      <w:r w:rsidRPr="004A1BB4">
        <w:t xml:space="preserve"> van toepassing zijn.</w:t>
      </w:r>
    </w:p>
    <w:p w14:paraId="26ED4507" w14:textId="77777777" w:rsidR="00B34AFA" w:rsidRPr="004A1BB4" w:rsidRDefault="00B34AFA" w:rsidP="00B34AFA">
      <w:pPr>
        <w:pStyle w:val="Geenafstand"/>
      </w:pPr>
    </w:p>
    <w:p w14:paraId="777DD390" w14:textId="00844520" w:rsidR="00B34AFA" w:rsidRPr="004A1BB4" w:rsidRDefault="00B34AFA" w:rsidP="00B34AFA">
      <w:pPr>
        <w:pStyle w:val="Geenafstand"/>
      </w:pPr>
      <w:r>
        <w:t xml:space="preserve">Van deelname aan de Aanbestedingsprocedure en gunning van de Opdracht wordt uitgesloten, elke combinatie (een samenwerkingsverband van Ondernemers) waarvan voor/op één of meer van de deelnemers/combinanten </w:t>
      </w:r>
      <w:r w:rsidR="0017728C">
        <w:t xml:space="preserve">op wie in de periode </w:t>
      </w:r>
      <w:r w:rsidR="0017728C" w:rsidRPr="18F03167">
        <w:t xml:space="preserve">max </w:t>
      </w:r>
      <w:r w:rsidR="28882842" w:rsidRPr="18F03167">
        <w:t>4</w:t>
      </w:r>
      <w:r w:rsidR="0017728C" w:rsidRPr="18F03167">
        <w:t xml:space="preserve"> jaar</w:t>
      </w:r>
      <w:r w:rsidR="0017728C">
        <w:t xml:space="preserve"> gelegen voorafgaande </w:t>
      </w:r>
      <w:r w:rsidR="00113341">
        <w:t xml:space="preserve">aan </w:t>
      </w:r>
      <w:r w:rsidR="0017728C">
        <w:t xml:space="preserve">aanbestedingsdatum de </w:t>
      </w:r>
      <w:r>
        <w:t xml:space="preserve">verplichte uitsluitingsgronden als bedoeld in de artikelen </w:t>
      </w:r>
      <w:r w:rsidR="0017728C">
        <w:t>2.86</w:t>
      </w:r>
      <w:r w:rsidR="00010CE4">
        <w:t xml:space="preserve"> lid </w:t>
      </w:r>
      <w:r w:rsidR="0017728C">
        <w:t>2 t/m 2.86</w:t>
      </w:r>
      <w:r w:rsidR="00010CE4">
        <w:t xml:space="preserve"> lid </w:t>
      </w:r>
      <w:r w:rsidR="0017728C">
        <w:t xml:space="preserve">6 Aanbestedingswet 2012 </w:t>
      </w:r>
      <w:r>
        <w:t>van toepassing zijn.</w:t>
      </w:r>
    </w:p>
    <w:p w14:paraId="312A3A18" w14:textId="14AE3B60" w:rsidR="00B34AFA" w:rsidRPr="004A1BB4" w:rsidRDefault="00B34AFA" w:rsidP="00B34AFA">
      <w:pPr>
        <w:pStyle w:val="Kop3"/>
      </w:pPr>
      <w:bookmarkStart w:id="66" w:name="_Toc236750003"/>
      <w:r>
        <w:t>3</w:t>
      </w:r>
      <w:r w:rsidRPr="004A1BB4">
        <w:t>.1.2</w:t>
      </w:r>
      <w:r w:rsidRPr="004A1BB4">
        <w:tab/>
        <w:t xml:space="preserve">Artikel </w:t>
      </w:r>
      <w:r>
        <w:t>2</w:t>
      </w:r>
      <w:r w:rsidRPr="004A1BB4">
        <w:t>.</w:t>
      </w:r>
      <w:r w:rsidR="0017728C">
        <w:t>87 Aanbestedingswet</w:t>
      </w:r>
      <w:bookmarkEnd w:id="65"/>
      <w:bookmarkEnd w:id="66"/>
    </w:p>
    <w:p w14:paraId="3C036B15" w14:textId="67C9DFC2" w:rsidR="00B34AFA" w:rsidRPr="004A1BB4" w:rsidRDefault="00B34AFA" w:rsidP="00B34AFA">
      <w:pPr>
        <w:pStyle w:val="Geenafstand"/>
      </w:pPr>
      <w:bookmarkStart w:id="67" w:name="_Toc68090453"/>
      <w:r w:rsidRPr="004A1BB4">
        <w:t>Van deelname aan de Aanbestedingsprocedure</w:t>
      </w:r>
      <w:r w:rsidRPr="004D62BD">
        <w:t xml:space="preserve"> </w:t>
      </w:r>
      <w:r>
        <w:t>en gunning van de Opdracht</w:t>
      </w:r>
      <w:r w:rsidRPr="004A1BB4">
        <w:t xml:space="preserve"> wordt uitgesloten, elke </w:t>
      </w:r>
      <w:r>
        <w:t>Inschrijver</w:t>
      </w:r>
      <w:r w:rsidRPr="004A1BB4">
        <w:t xml:space="preserve"> die in een omstandigheid verkeert zoals </w:t>
      </w:r>
      <w:r>
        <w:t>opgenomen</w:t>
      </w:r>
      <w:r w:rsidRPr="004A1BB4">
        <w:t xml:space="preserve"> in artikel </w:t>
      </w:r>
      <w:r>
        <w:t>2</w:t>
      </w:r>
      <w:r w:rsidRPr="004A1BB4">
        <w:t>.</w:t>
      </w:r>
      <w:r w:rsidR="0017728C">
        <w:t>87</w:t>
      </w:r>
      <w:r w:rsidR="00010CE4">
        <w:t xml:space="preserve"> lid </w:t>
      </w:r>
      <w:r w:rsidR="0017728C">
        <w:t>1</w:t>
      </w:r>
      <w:r w:rsidRPr="004A1BB4">
        <w:t xml:space="preserve"> sub b </w:t>
      </w:r>
      <w:r w:rsidR="0017728C">
        <w:t>Aanbestedingswet 2012</w:t>
      </w:r>
      <w:r w:rsidR="0017728C" w:rsidRPr="004A1BB4">
        <w:t xml:space="preserve"> </w:t>
      </w:r>
      <w:r w:rsidRPr="004A1BB4">
        <w:t xml:space="preserve">en/of in artikel </w:t>
      </w:r>
      <w:r>
        <w:t>2</w:t>
      </w:r>
      <w:r w:rsidRPr="004A1BB4">
        <w:t>.</w:t>
      </w:r>
      <w:r w:rsidR="0017728C">
        <w:t>87</w:t>
      </w:r>
      <w:r w:rsidR="00010CE4">
        <w:t xml:space="preserve"> lid </w:t>
      </w:r>
      <w:r w:rsidR="0017728C">
        <w:t>1</w:t>
      </w:r>
      <w:r w:rsidRPr="004A1BB4">
        <w:t xml:space="preserve"> sub </w:t>
      </w:r>
      <w:r w:rsidR="00010CE4">
        <w:t xml:space="preserve">j </w:t>
      </w:r>
      <w:r w:rsidR="0017728C">
        <w:t>Aanbestedingswet 2012</w:t>
      </w:r>
      <w:r w:rsidRPr="004A1BB4">
        <w:t>.</w:t>
      </w:r>
    </w:p>
    <w:p w14:paraId="6A2FDF97" w14:textId="77777777" w:rsidR="00B34AFA" w:rsidRPr="004A1BB4" w:rsidRDefault="00B34AFA" w:rsidP="00B34AFA">
      <w:pPr>
        <w:pStyle w:val="Geenafstand"/>
      </w:pPr>
    </w:p>
    <w:p w14:paraId="49A19153" w14:textId="1D3948AD" w:rsidR="00B34AFA" w:rsidRDefault="00B34AFA" w:rsidP="00B34AFA">
      <w:pPr>
        <w:pStyle w:val="Geenafstand"/>
      </w:pPr>
      <w:r w:rsidRPr="004A1BB4">
        <w:t xml:space="preserve">Van deelname aan de Aanbestedingsprocedure wordt uitgesloten, elke combinatie (een samenwerkingsverband van </w:t>
      </w:r>
      <w:r>
        <w:t>O</w:t>
      </w:r>
      <w:r w:rsidRPr="004A1BB4">
        <w:t xml:space="preserve">ndernemers) waarvan op één of meer van de deelnemers/combinanten </w:t>
      </w:r>
      <w:r w:rsidR="0017728C" w:rsidRPr="004A1BB4">
        <w:t xml:space="preserve">die in een omstandigheid verkeert zoals </w:t>
      </w:r>
      <w:r w:rsidR="0017728C">
        <w:t>opgenomen</w:t>
      </w:r>
      <w:r w:rsidR="0017728C" w:rsidRPr="004A1BB4">
        <w:t xml:space="preserve"> in </w:t>
      </w:r>
      <w:r w:rsidR="0017728C">
        <w:t>2</w:t>
      </w:r>
      <w:r w:rsidR="0017728C" w:rsidRPr="004A1BB4">
        <w:t>.</w:t>
      </w:r>
      <w:r w:rsidR="0017728C">
        <w:t>87</w:t>
      </w:r>
      <w:r w:rsidR="00010CE4">
        <w:t xml:space="preserve"> lid </w:t>
      </w:r>
      <w:r w:rsidR="0017728C">
        <w:t>1</w:t>
      </w:r>
      <w:r w:rsidR="0017728C" w:rsidRPr="004A1BB4">
        <w:t xml:space="preserve"> sub b </w:t>
      </w:r>
      <w:r w:rsidR="0017728C">
        <w:t>Aanbestedingswet 2012</w:t>
      </w:r>
      <w:r w:rsidR="0017728C" w:rsidRPr="004A1BB4">
        <w:t xml:space="preserve"> en/of in artikel </w:t>
      </w:r>
      <w:r w:rsidR="0017728C">
        <w:t>2</w:t>
      </w:r>
      <w:r w:rsidR="0017728C" w:rsidRPr="004A1BB4">
        <w:t>.</w:t>
      </w:r>
      <w:r w:rsidR="0017728C">
        <w:t>87</w:t>
      </w:r>
      <w:r w:rsidR="00010CE4">
        <w:t xml:space="preserve"> lid </w:t>
      </w:r>
      <w:r w:rsidR="0017728C">
        <w:t>1</w:t>
      </w:r>
      <w:r w:rsidR="0017728C" w:rsidRPr="004A1BB4">
        <w:t xml:space="preserve"> sub </w:t>
      </w:r>
      <w:r w:rsidR="00010CE4">
        <w:t xml:space="preserve">j </w:t>
      </w:r>
      <w:r w:rsidR="0017728C">
        <w:t>Aanbestedingswet 2012</w:t>
      </w:r>
      <w:r w:rsidRPr="004A1BB4">
        <w:t>.</w:t>
      </w:r>
    </w:p>
    <w:p w14:paraId="56510574" w14:textId="0B12228D" w:rsidR="00B34AFA" w:rsidRPr="004A1BB4" w:rsidRDefault="00B34AFA" w:rsidP="00B34AFA">
      <w:pPr>
        <w:pStyle w:val="Kop3"/>
      </w:pPr>
      <w:bookmarkStart w:id="68" w:name="_Toc236750004"/>
      <w:r>
        <w:t>3</w:t>
      </w:r>
      <w:r w:rsidRPr="004A1BB4">
        <w:t>.1.3</w:t>
      </w:r>
      <w:r w:rsidRPr="004A1BB4">
        <w:tab/>
        <w:t xml:space="preserve">Bewijs bij </w:t>
      </w:r>
      <w:r w:rsidR="00345CFD">
        <w:t>i</w:t>
      </w:r>
      <w:r>
        <w:t>nschrijving</w:t>
      </w:r>
      <w:bookmarkEnd w:id="67"/>
      <w:bookmarkEnd w:id="68"/>
    </w:p>
    <w:p w14:paraId="7D4B06FB" w14:textId="4136C033" w:rsidR="00B34AFA" w:rsidRPr="004A1BB4" w:rsidRDefault="00B34AFA" w:rsidP="00B34AFA">
      <w:pPr>
        <w:pStyle w:val="Geenafstand"/>
      </w:pPr>
      <w:r w:rsidRPr="004A1BB4">
        <w:t>Ten behoeve van het bepaalde in de paragrafen 3.1.1 en 3.1.2 voornoemd vult de Ondernemer (</w:t>
      </w:r>
      <w:r>
        <w:t>Inschrijver</w:t>
      </w:r>
      <w:r w:rsidRPr="004A1BB4">
        <w:t xml:space="preserve">) het als </w:t>
      </w:r>
      <w:r w:rsidRPr="00564DDA">
        <w:rPr>
          <w:b/>
          <w:i/>
        </w:rPr>
        <w:t xml:space="preserve">bijlage </w:t>
      </w:r>
      <w:r>
        <w:rPr>
          <w:b/>
          <w:i/>
        </w:rPr>
        <w:t>B</w:t>
      </w:r>
      <w:r w:rsidRPr="004A1BB4">
        <w:t xml:space="preserve"> aan </w:t>
      </w:r>
      <w:r w:rsidR="004A1561">
        <w:t>dit Aanbestedingsdocument</w:t>
      </w:r>
      <w:r w:rsidRPr="004A1BB4">
        <w:t xml:space="preserve"> gehechte </w:t>
      </w:r>
      <w:r w:rsidRPr="00564DDA">
        <w:t>UEA</w:t>
      </w:r>
      <w:r w:rsidRPr="004A1BB4">
        <w:t xml:space="preserve"> nader in, ondertekent deze en voegt deze toe onder </w:t>
      </w:r>
      <w:r w:rsidRPr="00564DDA">
        <w:t xml:space="preserve">Eis </w:t>
      </w:r>
      <w:r>
        <w:t>1.1</w:t>
      </w:r>
      <w:r w:rsidRPr="00564DDA">
        <w:t>.</w:t>
      </w:r>
    </w:p>
    <w:p w14:paraId="4257D534" w14:textId="10E0B5EE" w:rsidR="00B34AFA" w:rsidRPr="004A1BB4" w:rsidRDefault="00B34AFA" w:rsidP="00B34AFA">
      <w:pPr>
        <w:pStyle w:val="Kop3"/>
      </w:pPr>
      <w:bookmarkStart w:id="69" w:name="_Toc68090454"/>
      <w:bookmarkStart w:id="70" w:name="_Toc236750005"/>
      <w:r>
        <w:lastRenderedPageBreak/>
        <w:t>3</w:t>
      </w:r>
      <w:r w:rsidRPr="004A1BB4">
        <w:t>.1.4</w:t>
      </w:r>
      <w:r w:rsidRPr="004A1BB4">
        <w:tab/>
        <w:t xml:space="preserve">Bewijsstukken na </w:t>
      </w:r>
      <w:r w:rsidR="00345CFD">
        <w:t>i</w:t>
      </w:r>
      <w:r>
        <w:t>nschrijving</w:t>
      </w:r>
      <w:bookmarkEnd w:id="69"/>
      <w:bookmarkEnd w:id="70"/>
    </w:p>
    <w:p w14:paraId="3E9AF5D8" w14:textId="4F26AE1B" w:rsidR="00B34AFA" w:rsidRDefault="00B34AFA" w:rsidP="00B34AFA">
      <w:pPr>
        <w:pStyle w:val="Geenafstand"/>
      </w:pPr>
      <w:r w:rsidRPr="004A1BB4">
        <w:t>De bewijsmiddelen in verband met het bepaalde in de paragrafen 3.1.1, 3.1.2 en 3</w:t>
      </w:r>
      <w:r w:rsidR="00B57B38">
        <w:t>.1.3 voornoemd als bedoeld in artikel</w:t>
      </w:r>
      <w:r w:rsidRPr="004A1BB4">
        <w:t xml:space="preserve"> </w:t>
      </w:r>
      <w:r w:rsidR="00B57B38">
        <w:t>2</w:t>
      </w:r>
      <w:r w:rsidR="00B57B38" w:rsidRPr="004A1BB4">
        <w:t>.</w:t>
      </w:r>
      <w:r w:rsidR="00B57B38">
        <w:t xml:space="preserve">102 lid 1 Aanbestedingswet 2012 </w:t>
      </w:r>
      <w:r w:rsidRPr="004A1BB4">
        <w:t xml:space="preserve">zijn: Er worden na </w:t>
      </w:r>
      <w:r w:rsidR="00345CFD">
        <w:t>i</w:t>
      </w:r>
      <w:r>
        <w:t>nschrijving</w:t>
      </w:r>
      <w:r w:rsidRPr="004A1BB4">
        <w:t xml:space="preserve"> ter zake geen nadere bewijsstukken verlangd.</w:t>
      </w:r>
    </w:p>
    <w:p w14:paraId="5DD3A3B9" w14:textId="77777777" w:rsidR="0032638A" w:rsidRPr="005D6834" w:rsidRDefault="0032638A" w:rsidP="0032638A">
      <w:pPr>
        <w:pStyle w:val="Kop3"/>
        <w:rPr>
          <w:rFonts w:eastAsia="Times New Roman"/>
        </w:rPr>
      </w:pPr>
      <w:bookmarkStart w:id="71" w:name="_Toc236750006"/>
      <w:r>
        <w:rPr>
          <w:rFonts w:eastAsia="Times New Roman"/>
        </w:rPr>
        <w:t xml:space="preserve">3.15 </w:t>
      </w:r>
      <w:r>
        <w:rPr>
          <w:rFonts w:eastAsia="Times New Roman"/>
        </w:rPr>
        <w:tab/>
        <w:t>Uitsluitingsgrond (-en) in verband met het Sanctiepakket Rusland</w:t>
      </w:r>
      <w:bookmarkEnd w:id="71"/>
    </w:p>
    <w:p w14:paraId="1B3CD690" w14:textId="77777777" w:rsidR="0032638A" w:rsidRPr="005C1974" w:rsidRDefault="0032638A" w:rsidP="0032638A">
      <w:pPr>
        <w:spacing w:line="240" w:lineRule="auto"/>
      </w:pPr>
      <w:r w:rsidRPr="005D6834">
        <w:rPr>
          <w:rFonts w:eastAsia="Times New Roman" w:cs="Times New Roman"/>
          <w:lang w:eastAsia="nl-NL"/>
        </w:rPr>
        <w:t>Van deelname aan de aanbesteding</w:t>
      </w:r>
      <w:r>
        <w:rPr>
          <w:rFonts w:eastAsia="Times New Roman" w:cs="Times New Roman"/>
          <w:lang w:eastAsia="nl-NL"/>
        </w:rPr>
        <w:t>sprocedure</w:t>
      </w:r>
      <w:r w:rsidRPr="005D6834">
        <w:rPr>
          <w:rFonts w:eastAsia="Times New Roman" w:cs="Times New Roman"/>
          <w:lang w:eastAsia="nl-NL"/>
        </w:rPr>
        <w:t xml:space="preserve"> en gunning van de Opdracht wordt uitgesloten, elke Inschrijver </w:t>
      </w:r>
      <w:r>
        <w:rPr>
          <w:rFonts w:eastAsia="Times New Roman" w:cs="Times New Roman"/>
          <w:lang w:eastAsia="nl-NL"/>
        </w:rPr>
        <w:t>in de hoedanigheid van (volgens</w:t>
      </w:r>
      <w:r w:rsidRPr="005D6834">
        <w:rPr>
          <w:rFonts w:eastAsia="Times New Roman" w:cs="Times New Roman"/>
          <w:lang w:eastAsia="nl-NL"/>
        </w:rPr>
        <w:t xml:space="preserve"> </w:t>
      </w:r>
      <w:r>
        <w:rPr>
          <w:rFonts w:eastAsia="Times New Roman" w:cs="Times New Roman"/>
          <w:lang w:eastAsia="nl-NL"/>
        </w:rPr>
        <w:t>de Circulaire ‘</w:t>
      </w:r>
      <w:r w:rsidRPr="005C1974">
        <w:t>Nieuw sanctiepakket Rusland heeft gevolgen voor overheidsaanbestedingen</w:t>
      </w:r>
      <w:r>
        <w:t xml:space="preserve"> -</w:t>
      </w:r>
      <w:r w:rsidRPr="005C1974">
        <w:t xml:space="preserve"> aangepaste versie d.d. 20 mei 2022</w:t>
      </w:r>
      <w:r>
        <w:t>’ van het Ministerie van Economische Zaken en Klimaat met k</w:t>
      </w:r>
      <w:r w:rsidRPr="005C1974">
        <w:t>enmerk CE-MC / 22156112</w:t>
      </w:r>
      <w:r>
        <w:t>):</w:t>
      </w:r>
    </w:p>
    <w:p w14:paraId="08000A70" w14:textId="77777777" w:rsidR="0032638A" w:rsidRDefault="0032638A" w:rsidP="0032638A">
      <w:pPr>
        <w:spacing w:line="240" w:lineRule="auto"/>
      </w:pPr>
    </w:p>
    <w:p w14:paraId="049D200A" w14:textId="77777777" w:rsidR="0032638A" w:rsidRPr="000A0428" w:rsidRDefault="0032638A" w:rsidP="0032638A">
      <w:pPr>
        <w:spacing w:line="240" w:lineRule="auto"/>
        <w:ind w:left="708" w:hanging="708"/>
      </w:pPr>
      <w:r w:rsidRPr="000A0428">
        <w:t>a.</w:t>
      </w:r>
      <w:r w:rsidRPr="000A0428">
        <w:tab/>
        <w:t>Persoon met een Russische nationaliteit en/of persoon of rechtspersoon (bedrijf, entiteit of orgaan) die gevestigd is in Rusland, of;</w:t>
      </w:r>
    </w:p>
    <w:p w14:paraId="1AE2DFB3" w14:textId="77777777" w:rsidR="0032638A" w:rsidRPr="000A0428" w:rsidRDefault="0032638A" w:rsidP="0032638A">
      <w:pPr>
        <w:spacing w:line="240" w:lineRule="auto"/>
        <w:ind w:left="708" w:hanging="708"/>
      </w:pPr>
      <w:r w:rsidRPr="000A0428">
        <w:t>b.</w:t>
      </w:r>
      <w:r w:rsidRPr="000A0428">
        <w:tab/>
        <w:t>Rechtspersoon die voor meer dan 50% eigendom is van een Russische partij zoals genoemd onder a. hierboven, of;</w:t>
      </w:r>
    </w:p>
    <w:p w14:paraId="0CAC951F" w14:textId="77777777" w:rsidR="0032638A" w:rsidRPr="000A0428" w:rsidRDefault="0032638A" w:rsidP="0032638A">
      <w:pPr>
        <w:spacing w:line="240" w:lineRule="auto"/>
        <w:ind w:left="708" w:hanging="708"/>
      </w:pPr>
      <w:r w:rsidRPr="000A0428">
        <w:t>c.</w:t>
      </w:r>
      <w:r w:rsidRPr="000A0428">
        <w:tab/>
        <w:t>Persoon of rechtspersoon die handelt in belang van of op aanwijzing van een onder a. en b. hierboven genoemde Russische partij, of;</w:t>
      </w:r>
    </w:p>
    <w:p w14:paraId="53E1777D" w14:textId="0B839C14" w:rsidR="0032638A" w:rsidRDefault="0032638A" w:rsidP="0032638A">
      <w:pPr>
        <w:spacing w:line="240" w:lineRule="auto"/>
        <w:ind w:left="708" w:hanging="708"/>
      </w:pPr>
      <w:r w:rsidRPr="000A0428">
        <w:t>d.</w:t>
      </w:r>
      <w:r w:rsidRPr="000A0428">
        <w:tab/>
        <w:t>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0BB1DD37" w14:textId="77777777" w:rsidR="0032638A" w:rsidRPr="005C1974" w:rsidRDefault="0032638A" w:rsidP="0032638A">
      <w:pPr>
        <w:spacing w:line="240" w:lineRule="auto"/>
      </w:pPr>
    </w:p>
    <w:p w14:paraId="4180428C" w14:textId="5F6DF24D" w:rsidR="0032638A" w:rsidRPr="005C1974" w:rsidRDefault="0032638A" w:rsidP="0032638A">
      <w:pPr>
        <w:spacing w:line="240" w:lineRule="auto"/>
      </w:pPr>
      <w:r w:rsidRPr="005D6834">
        <w:rPr>
          <w:rFonts w:eastAsia="Times New Roman" w:cs="Times New Roman"/>
          <w:lang w:eastAsia="nl-NL"/>
        </w:rPr>
        <w:t>Van deelname aan de aanbesteding</w:t>
      </w:r>
      <w:r>
        <w:rPr>
          <w:rFonts w:eastAsia="Times New Roman" w:cs="Times New Roman"/>
          <w:lang w:eastAsia="nl-NL"/>
        </w:rPr>
        <w:t>sprocedure</w:t>
      </w:r>
      <w:r w:rsidRPr="005D6834">
        <w:rPr>
          <w:rFonts w:eastAsia="Times New Roman" w:cs="Times New Roman"/>
          <w:lang w:eastAsia="nl-NL"/>
        </w:rPr>
        <w:t xml:space="preserve"> en gunning van de Opdracht wordt uitgesloten, elke combinatie (een samenwerkingsverband van ondernemers) waar </w:t>
      </w:r>
      <w:r w:rsidRPr="005D6834">
        <w:rPr>
          <w:rFonts w:eastAsia="Times New Roman" w:cs="Arial"/>
          <w:lang w:eastAsia="nl-NL"/>
        </w:rPr>
        <w:t>éé</w:t>
      </w:r>
      <w:r w:rsidRPr="005D6834">
        <w:rPr>
          <w:rFonts w:eastAsia="Times New Roman" w:cs="Times New Roman"/>
          <w:lang w:eastAsia="nl-NL"/>
        </w:rPr>
        <w:t xml:space="preserve">n of meer van de deelnemers/combinanten </w:t>
      </w:r>
      <w:r>
        <w:rPr>
          <w:rFonts w:eastAsia="Times New Roman" w:cs="Times New Roman"/>
          <w:lang w:eastAsia="nl-NL"/>
        </w:rPr>
        <w:t>in de hoedanigheid verkeert/verkeren van (volgens</w:t>
      </w:r>
      <w:r w:rsidRPr="005D6834">
        <w:rPr>
          <w:rFonts w:eastAsia="Times New Roman" w:cs="Times New Roman"/>
          <w:lang w:eastAsia="nl-NL"/>
        </w:rPr>
        <w:t xml:space="preserve"> </w:t>
      </w:r>
      <w:r>
        <w:rPr>
          <w:rFonts w:eastAsia="Times New Roman" w:cs="Times New Roman"/>
          <w:lang w:eastAsia="nl-NL"/>
        </w:rPr>
        <w:t>de Circulaire ‘</w:t>
      </w:r>
      <w:r w:rsidRPr="005C1974">
        <w:t>Nieuw sanctiepakket Rusland heeft gevolgen voor overheidsaanbestedingen</w:t>
      </w:r>
      <w:r>
        <w:t xml:space="preserve"> -</w:t>
      </w:r>
      <w:r w:rsidRPr="005C1974">
        <w:t xml:space="preserve"> aangepaste versie d.d. 20 mei 2022</w:t>
      </w:r>
      <w:r>
        <w:t>’ van het Ministerie van Economische Zaken en Klimaat met k</w:t>
      </w:r>
      <w:r w:rsidRPr="005C1974">
        <w:t>enmerk CE-MC / 22156112</w:t>
      </w:r>
      <w:r>
        <w:t>):</w:t>
      </w:r>
    </w:p>
    <w:p w14:paraId="7085DE35" w14:textId="77777777" w:rsidR="0032638A" w:rsidRPr="005C1974" w:rsidRDefault="0032638A" w:rsidP="0032638A">
      <w:pPr>
        <w:spacing w:line="240" w:lineRule="auto"/>
      </w:pPr>
    </w:p>
    <w:p w14:paraId="5AAA7FED" w14:textId="77777777" w:rsidR="0032638A" w:rsidRPr="000A0428" w:rsidRDefault="0032638A" w:rsidP="0032638A">
      <w:pPr>
        <w:spacing w:line="240" w:lineRule="auto"/>
        <w:ind w:left="708" w:hanging="708"/>
      </w:pPr>
      <w:r w:rsidRPr="000A0428">
        <w:t>a.</w:t>
      </w:r>
      <w:r w:rsidRPr="000A0428">
        <w:tab/>
        <w:t>Persoon met een Russische nationaliteit en/of persoon of rechtspersoon (bedrijf, entiteit of orgaan) die gevestigd is in Rusland, of;</w:t>
      </w:r>
    </w:p>
    <w:p w14:paraId="59FA9DDC" w14:textId="77777777" w:rsidR="0032638A" w:rsidRPr="000A0428" w:rsidRDefault="0032638A" w:rsidP="0032638A">
      <w:pPr>
        <w:spacing w:line="240" w:lineRule="auto"/>
        <w:ind w:left="708" w:hanging="708"/>
      </w:pPr>
      <w:r w:rsidRPr="000A0428">
        <w:t>b.</w:t>
      </w:r>
      <w:r w:rsidRPr="000A0428">
        <w:tab/>
        <w:t>Rechtspersoon die voor meer dan 50% eigendom is van een Russische partij zoals genoemd onder a. hierboven, of;</w:t>
      </w:r>
    </w:p>
    <w:p w14:paraId="7E86D6F0" w14:textId="77777777" w:rsidR="0032638A" w:rsidRPr="000A0428" w:rsidRDefault="0032638A" w:rsidP="0032638A">
      <w:pPr>
        <w:spacing w:line="240" w:lineRule="auto"/>
        <w:ind w:left="708" w:hanging="708"/>
      </w:pPr>
      <w:r w:rsidRPr="000A0428">
        <w:t>c.</w:t>
      </w:r>
      <w:r w:rsidRPr="000A0428">
        <w:tab/>
        <w:t>Persoon of rechtspersoon die handelt in belang van of op aanwijzing van een onder a. en b. hierboven genoemde Russische partij, of;</w:t>
      </w:r>
    </w:p>
    <w:p w14:paraId="15F0A31C" w14:textId="242E31CB" w:rsidR="0032638A" w:rsidRPr="005C1974" w:rsidRDefault="0032638A" w:rsidP="0032638A">
      <w:pPr>
        <w:spacing w:line="240" w:lineRule="auto"/>
        <w:ind w:left="708" w:hanging="708"/>
      </w:pPr>
      <w:r w:rsidRPr="000A0428">
        <w:t>d.</w:t>
      </w:r>
      <w:r w:rsidRPr="000A0428">
        <w:tab/>
        <w:t>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4BAE2EA1" w14:textId="77777777" w:rsidR="0032638A" w:rsidRDefault="0032638A" w:rsidP="0032638A">
      <w:pPr>
        <w:spacing w:line="240" w:lineRule="auto"/>
        <w:rPr>
          <w:rFonts w:eastAsia="Times New Roman" w:cs="Times New Roman"/>
          <w:lang w:eastAsia="nl-NL"/>
        </w:rPr>
      </w:pPr>
    </w:p>
    <w:p w14:paraId="743FBEEF" w14:textId="77777777" w:rsidR="0032638A" w:rsidRDefault="0032638A" w:rsidP="0032638A">
      <w:pPr>
        <w:spacing w:line="240" w:lineRule="auto"/>
        <w:rPr>
          <w:rFonts w:eastAsia="Times New Roman" w:cs="Times New Roman"/>
          <w:lang w:eastAsia="nl-NL"/>
        </w:rPr>
      </w:pPr>
      <w:r w:rsidRPr="00897DB4">
        <w:rPr>
          <w:rFonts w:eastAsia="Times New Roman" w:cs="Times New Roman"/>
          <w:lang w:eastAsia="nl-NL"/>
        </w:rPr>
        <w:t>Door (zijn) inschrijving verklaart Inschrijver, dat geen van bovengenoemde uitsluitingsgronden (a, b, c, of d) op hem van toepassing zijn.</w:t>
      </w:r>
    </w:p>
    <w:p w14:paraId="59D64405" w14:textId="77777777" w:rsidR="00B34AFA" w:rsidRPr="004A1BB4" w:rsidRDefault="00B34AFA" w:rsidP="00B34AFA">
      <w:pPr>
        <w:pStyle w:val="Kop2"/>
      </w:pPr>
      <w:bookmarkStart w:id="72" w:name="_Toc68090455"/>
      <w:bookmarkStart w:id="73" w:name="_Toc236750007"/>
      <w:r>
        <w:t>3</w:t>
      </w:r>
      <w:r w:rsidRPr="004A1BB4">
        <w:t>.2</w:t>
      </w:r>
      <w:r w:rsidRPr="004A1BB4">
        <w:tab/>
        <w:t>Geschiktheidseisen</w:t>
      </w:r>
      <w:bookmarkEnd w:id="72"/>
      <w:bookmarkEnd w:id="73"/>
    </w:p>
    <w:p w14:paraId="0BFC6AE2" w14:textId="1784431C" w:rsidR="00B34AFA" w:rsidRPr="00CE0050" w:rsidRDefault="00B34AFA" w:rsidP="00B34AFA">
      <w:pPr>
        <w:pStyle w:val="Geenafstand"/>
      </w:pPr>
      <w:r>
        <w:t xml:space="preserve">Voor eventuele gunning van de Opdracht komt uitsluitend in aanmerking de Inschrijver die, naar het oordeel van de Aanbestedende dienst, tijdig heeft aangetoond te voldoen aan de hieronder in deze paragraaf (met </w:t>
      </w:r>
      <w:r w:rsidR="760C5D51">
        <w:t>sub paragrafen</w:t>
      </w:r>
      <w:r>
        <w:t>) gestelde minimumeisen met betrekking tot:</w:t>
      </w:r>
    </w:p>
    <w:p w14:paraId="6D9D0543" w14:textId="316360E8" w:rsidR="00B34AFA" w:rsidRDefault="00B34AFA" w:rsidP="00B34AFA">
      <w:pPr>
        <w:pStyle w:val="Geenafstand"/>
      </w:pPr>
      <w:r w:rsidRPr="004A1BB4">
        <w:t>-</w:t>
      </w:r>
      <w:r w:rsidRPr="004A1BB4">
        <w:tab/>
        <w:t>De technische bekwaamheid en beroepsbekwa</w:t>
      </w:r>
      <w:r>
        <w:t xml:space="preserve">amheid (artikel </w:t>
      </w:r>
      <w:r w:rsidR="0017728C">
        <w:t>2.93 Aanbestedingswe</w:t>
      </w:r>
      <w:r w:rsidR="003F08C2">
        <w:t>t</w:t>
      </w:r>
      <w:r w:rsidR="0017728C">
        <w:t xml:space="preserve"> 2012</w:t>
      </w:r>
      <w:r>
        <w:t>).</w:t>
      </w:r>
    </w:p>
    <w:p w14:paraId="497A1463" w14:textId="77777777" w:rsidR="00D65ED7" w:rsidRDefault="00D65ED7" w:rsidP="00B34AFA">
      <w:pPr>
        <w:pStyle w:val="Geenafstand"/>
      </w:pPr>
    </w:p>
    <w:p w14:paraId="78DF9A72" w14:textId="77777777" w:rsidR="00D65ED7" w:rsidRDefault="00D65ED7" w:rsidP="00B34AFA">
      <w:pPr>
        <w:pStyle w:val="Geenafstand"/>
      </w:pPr>
    </w:p>
    <w:p w14:paraId="4D374F69" w14:textId="77777777" w:rsidR="00D65ED7" w:rsidRDefault="00D65ED7" w:rsidP="00B34AFA">
      <w:pPr>
        <w:pStyle w:val="Geenafstand"/>
      </w:pPr>
    </w:p>
    <w:p w14:paraId="2F437D4D" w14:textId="77777777" w:rsidR="00D65ED7" w:rsidRDefault="00D65ED7" w:rsidP="00B34AFA">
      <w:pPr>
        <w:pStyle w:val="Geenafstand"/>
      </w:pPr>
    </w:p>
    <w:p w14:paraId="268F0467" w14:textId="77777777" w:rsidR="00D65ED7" w:rsidRPr="00D928A0" w:rsidRDefault="00D65ED7" w:rsidP="00B34AFA">
      <w:pPr>
        <w:pStyle w:val="Geenafstand"/>
      </w:pPr>
    </w:p>
    <w:p w14:paraId="3BDFDF24" w14:textId="77777777" w:rsidR="00B34AFA" w:rsidRPr="004A1BB4" w:rsidRDefault="00B34AFA" w:rsidP="00B34AFA">
      <w:pPr>
        <w:pStyle w:val="Kop2"/>
      </w:pPr>
      <w:bookmarkStart w:id="74" w:name="_Toc68090456"/>
      <w:bookmarkStart w:id="75" w:name="_Toc236750008"/>
      <w:r>
        <w:t>3</w:t>
      </w:r>
      <w:r w:rsidRPr="004A1BB4">
        <w:t>.2.1</w:t>
      </w:r>
      <w:r w:rsidRPr="004A1BB4">
        <w:tab/>
        <w:t>De technische bekwaamheid en beroepsbekwaamheid</w:t>
      </w:r>
      <w:bookmarkEnd w:id="74"/>
      <w:bookmarkEnd w:id="75"/>
    </w:p>
    <w:p w14:paraId="4E9946A2" w14:textId="16F58CEF" w:rsidR="00B34AFA" w:rsidRPr="00176116" w:rsidRDefault="00B34AFA" w:rsidP="00B34AFA">
      <w:pPr>
        <w:pStyle w:val="Geenafstand"/>
      </w:pPr>
      <w:r w:rsidRPr="00176116">
        <w:t xml:space="preserve">Om in aanmerking te (kunnen) komen voor </w:t>
      </w:r>
      <w:r w:rsidR="00345CFD">
        <w:t>de Opdracht</w:t>
      </w:r>
      <w:r w:rsidRPr="00176116">
        <w:t xml:space="preserve">, dient een </w:t>
      </w:r>
      <w:r>
        <w:t>Inschrijver</w:t>
      </w:r>
      <w:r w:rsidRPr="00176116">
        <w:t xml:space="preserve"> te beschikken over aantoonbare ervaring met de uitvoering én oplevering</w:t>
      </w:r>
      <w:r w:rsidR="00B72D00">
        <w:t xml:space="preserve"> van tenminste </w:t>
      </w:r>
      <w:r w:rsidR="00726083">
        <w:t>een</w:t>
      </w:r>
      <w:r w:rsidR="00B72D00">
        <w:t xml:space="preserve"> (</w:t>
      </w:r>
      <w:r w:rsidR="00925437">
        <w:t>1</w:t>
      </w:r>
      <w:r w:rsidR="00B72D00">
        <w:t xml:space="preserve">) </w:t>
      </w:r>
      <w:r w:rsidRPr="00176116">
        <w:t>‘</w:t>
      </w:r>
      <w:r w:rsidR="00DD3660">
        <w:t>O</w:t>
      </w:r>
      <w:r w:rsidR="00DD3660" w:rsidRPr="00176116">
        <w:t xml:space="preserve">pdracht’ </w:t>
      </w:r>
      <w:r w:rsidRPr="00176116">
        <w:t xml:space="preserve">in de afgelopen </w:t>
      </w:r>
      <w:r w:rsidR="00B72D00">
        <w:t>drie</w:t>
      </w:r>
      <w:r w:rsidRPr="00176116">
        <w:t xml:space="preserve"> (</w:t>
      </w:r>
      <w:r w:rsidR="00B72D00">
        <w:t>3</w:t>
      </w:r>
      <w:r w:rsidRPr="00176116">
        <w:t xml:space="preserve">) jaar (voorafgaande aan datum </w:t>
      </w:r>
      <w:r w:rsidR="00345CFD">
        <w:t>i</w:t>
      </w:r>
      <w:r>
        <w:t>nschrijving</w:t>
      </w:r>
      <w:r w:rsidRPr="00176116">
        <w:t>) d</w:t>
      </w:r>
      <w:r w:rsidR="00010CE4">
        <w:t>ie</w:t>
      </w:r>
      <w:r w:rsidRPr="00176116">
        <w:t xml:space="preserve"> betrekking heeft (had) op:</w:t>
      </w:r>
      <w:bookmarkStart w:id="76" w:name="_Hlk526342273"/>
      <w:bookmarkStart w:id="77" w:name="_Hlk526342131"/>
    </w:p>
    <w:p w14:paraId="7161CFF4" w14:textId="77777777" w:rsidR="004D5E5C" w:rsidRPr="008074CA" w:rsidRDefault="00E17FC4" w:rsidP="00B34AFA">
      <w:pPr>
        <w:pStyle w:val="Kop5"/>
        <w:rPr>
          <w:rFonts w:eastAsiaTheme="minorEastAsia" w:cstheme="minorBidi"/>
          <w:b w:val="0"/>
          <w:bCs w:val="0"/>
          <w:sz w:val="22"/>
        </w:rPr>
      </w:pPr>
      <w:r w:rsidRPr="008074CA">
        <w:t xml:space="preserve">Het uitvoeren van minimaal drie (3) revisies aan inzamelvoertuigen. </w:t>
      </w:r>
      <w:bookmarkEnd w:id="76"/>
      <w:bookmarkEnd w:id="77"/>
    </w:p>
    <w:p w14:paraId="4E1BAB91" w14:textId="3EE4FA44" w:rsidR="00B34AFA" w:rsidRPr="008074CA" w:rsidRDefault="00B34AFA" w:rsidP="00B34AFA">
      <w:pPr>
        <w:pStyle w:val="Kop5"/>
      </w:pPr>
      <w:r w:rsidRPr="008074CA">
        <w:t xml:space="preserve">3.2.1.1 Bewijs bij </w:t>
      </w:r>
      <w:r w:rsidR="00345CFD" w:rsidRPr="008074CA">
        <w:t>i</w:t>
      </w:r>
      <w:r w:rsidRPr="008074CA">
        <w:t>nschrijving</w:t>
      </w:r>
    </w:p>
    <w:p w14:paraId="1691B325" w14:textId="35B532DC" w:rsidR="00B34AFA" w:rsidRDefault="00B34AFA" w:rsidP="00B34AFA">
      <w:pPr>
        <w:pStyle w:val="Geenafstand"/>
      </w:pPr>
      <w:r w:rsidRPr="004A1BB4">
        <w:t xml:space="preserve">Ten behoeve van het bepaalde in paragraaf 3.2.1 voornoemd vult de </w:t>
      </w:r>
      <w:r>
        <w:t>Inschrijver</w:t>
      </w:r>
      <w:r w:rsidRPr="004A1BB4">
        <w:t xml:space="preserve"> het als </w:t>
      </w:r>
      <w:r w:rsidRPr="00564DDA">
        <w:rPr>
          <w:b/>
          <w:i/>
        </w:rPr>
        <w:t>bijlag</w:t>
      </w:r>
      <w:r>
        <w:rPr>
          <w:b/>
          <w:i/>
        </w:rPr>
        <w:t>e E</w:t>
      </w:r>
      <w:r>
        <w:t xml:space="preserve"> aan dit Aanbestedingsdocument gehechte</w:t>
      </w:r>
      <w:r w:rsidRPr="004A1BB4">
        <w:t xml:space="preserve"> Document Bewijsstuk referentie in, ondertekent dit en voegt dit toe onder </w:t>
      </w:r>
      <w:r w:rsidRPr="00564DDA">
        <w:t xml:space="preserve">Eis </w:t>
      </w:r>
      <w:r>
        <w:t>1.2</w:t>
      </w:r>
      <w:r w:rsidRPr="004A1BB4">
        <w:t>.</w:t>
      </w:r>
      <w:r w:rsidR="00D21AB4">
        <w:t xml:space="preserve"> (zie paragraaf 4.2).</w:t>
      </w:r>
    </w:p>
    <w:p w14:paraId="6E924145" w14:textId="77777777" w:rsidR="00B34AFA" w:rsidRPr="004A1BB4" w:rsidRDefault="00B34AFA" w:rsidP="00B34AFA">
      <w:pPr>
        <w:pStyle w:val="Kop5"/>
      </w:pPr>
      <w:r>
        <w:t>3</w:t>
      </w:r>
      <w:r w:rsidRPr="004A1BB4">
        <w:t xml:space="preserve">.2.1.2 Bewijsmiddelen na </w:t>
      </w:r>
      <w:r>
        <w:t>Inschrijving</w:t>
      </w:r>
    </w:p>
    <w:p w14:paraId="7BDEE20F" w14:textId="727D888F" w:rsidR="00DF089B" w:rsidRDefault="00B34AFA" w:rsidP="00B34AFA">
      <w:pPr>
        <w:pStyle w:val="Geenafstand"/>
      </w:pPr>
      <w:r w:rsidRPr="004A1BB4">
        <w:t xml:space="preserve">De bewijsmiddelen in verband met het bepaalde in de paragrafen 3.2.1 en 3.2.1.1 als bedoeld in artikel </w:t>
      </w:r>
      <w:r>
        <w:t>2</w:t>
      </w:r>
      <w:r w:rsidRPr="004A1BB4">
        <w:t>.</w:t>
      </w:r>
      <w:r w:rsidR="00B72D00">
        <w:t>102 lid 1 Aanbestedingswet 2012 zij</w:t>
      </w:r>
      <w:r w:rsidRPr="004A1BB4">
        <w:t xml:space="preserve">n: Er worden na </w:t>
      </w:r>
      <w:r w:rsidR="00345CFD">
        <w:t>i</w:t>
      </w:r>
      <w:r>
        <w:t>nschrijving</w:t>
      </w:r>
      <w:r w:rsidRPr="004A1BB4">
        <w:t xml:space="preserve"> ter zake geen nadere bewijsstukken verlangd</w:t>
      </w:r>
      <w:r>
        <w:t>.</w:t>
      </w:r>
    </w:p>
    <w:p w14:paraId="580E13B7" w14:textId="1F4DC174" w:rsidR="00F9586F" w:rsidRPr="0088716C" w:rsidRDefault="00F9586F" w:rsidP="0088716C">
      <w:pPr>
        <w:pStyle w:val="Kop2"/>
      </w:pPr>
      <w:bookmarkStart w:id="78" w:name="_Toc236750009"/>
      <w:r w:rsidRPr="0088716C">
        <w:t>3.3</w:t>
      </w:r>
      <w:r w:rsidR="0088716C">
        <w:tab/>
      </w:r>
      <w:r w:rsidRPr="0088716C">
        <w:t>Een (eventueel) gebrek</w:t>
      </w:r>
      <w:bookmarkEnd w:id="78"/>
    </w:p>
    <w:p w14:paraId="17F90E39" w14:textId="300FEEE4" w:rsidR="00F9586F" w:rsidRDefault="00F9586F" w:rsidP="00F9586F">
      <w:pPr>
        <w:pStyle w:val="Geenafstand"/>
      </w:pPr>
      <w:r>
        <w:t xml:space="preserve">In het geval van een gebrek in het (als </w:t>
      </w:r>
      <w:r w:rsidRPr="740F5DFA">
        <w:rPr>
          <w:b/>
          <w:bCs/>
          <w:i/>
          <w:iCs/>
        </w:rPr>
        <w:t>bijlage B</w:t>
      </w:r>
      <w:r>
        <w:t xml:space="preserve"> aan dit Aanbestedingsdocument gehechte) UEA of in geval van een gebrek met betrekking tot de bewijsmiddelen/bewijsstukken stelt de Aanbestedende dienst de betreffende Inschrijver in de gelegenheid om het gebrek te her</w:t>
      </w:r>
      <w:r w:rsidR="002256EC">
        <w:t>stellen binnen een termijn van twee</w:t>
      </w:r>
      <w:r>
        <w:t xml:space="preserve"> </w:t>
      </w:r>
      <w:r w:rsidR="00C0538C">
        <w:t xml:space="preserve">(2) </w:t>
      </w:r>
      <w:r>
        <w:t>werkdagen, te rekenen vanaf de dag van verzending van een verzoek daartoe. De Aanbestedende dienst verzendt dit bericht per elektronisch bericht. Indien de Aanbestedende dienst het gevraagde niet binnen de daartoe gestelde termijn heeft ontvangen of indien het gebrek niet door het antwoord is hersteld, komt de Inschrijver niet in aanmerking voor verdere deelname aan de Aanbestedingsprocedure.</w:t>
      </w:r>
    </w:p>
    <w:p w14:paraId="40E67273" w14:textId="77777777" w:rsidR="00F9586F" w:rsidRDefault="00F9586F" w:rsidP="00B34AFA">
      <w:pPr>
        <w:pStyle w:val="Geenafstand"/>
      </w:pPr>
    </w:p>
    <w:p w14:paraId="59D2D731" w14:textId="77777777" w:rsidR="00DF089B" w:rsidRDefault="00DF089B">
      <w:pPr>
        <w:spacing w:after="200"/>
      </w:pPr>
      <w:r>
        <w:br w:type="page"/>
      </w:r>
    </w:p>
    <w:p w14:paraId="36D847E4" w14:textId="77777777" w:rsidR="00DF089B" w:rsidRPr="00484323" w:rsidRDefault="00DF089B" w:rsidP="00DF089B">
      <w:pPr>
        <w:pStyle w:val="Kop1"/>
        <w:rPr>
          <w:lang w:eastAsia="nl-NL"/>
        </w:rPr>
      </w:pPr>
      <w:bookmarkStart w:id="79" w:name="_Toc456597999"/>
      <w:bookmarkStart w:id="80" w:name="_Toc236750010"/>
      <w:r w:rsidRPr="00484323">
        <w:rPr>
          <w:lang w:eastAsia="nl-NL"/>
        </w:rPr>
        <w:lastRenderedPageBreak/>
        <w:t>Aanbestedingsprocedure</w:t>
      </w:r>
      <w:bookmarkEnd w:id="79"/>
      <w:bookmarkEnd w:id="80"/>
    </w:p>
    <w:p w14:paraId="224AB5BE" w14:textId="77777777" w:rsidR="00DF089B" w:rsidRPr="00484323" w:rsidRDefault="00DF089B" w:rsidP="00DF089B">
      <w:pPr>
        <w:pStyle w:val="Kop2"/>
      </w:pPr>
      <w:bookmarkStart w:id="81" w:name="_Toc456598000"/>
      <w:bookmarkStart w:id="82" w:name="_Toc236750011"/>
      <w:r>
        <w:t>4.1</w:t>
      </w:r>
      <w:r>
        <w:tab/>
      </w:r>
      <w:r w:rsidRPr="00484323">
        <w:t>Aanbestedende dienst</w:t>
      </w:r>
      <w:bookmarkEnd w:id="81"/>
      <w:bookmarkEnd w:id="82"/>
    </w:p>
    <w:p w14:paraId="272B118B" w14:textId="77777777" w:rsidR="00DF089B" w:rsidRPr="00484323" w:rsidRDefault="00DF089B" w:rsidP="00DF089B">
      <w:pPr>
        <w:pStyle w:val="Geenafstand"/>
        <w:rPr>
          <w:lang w:eastAsia="nl-NL"/>
        </w:rPr>
      </w:pPr>
      <w:r w:rsidRPr="00484323">
        <w:rPr>
          <w:lang w:eastAsia="nl-NL"/>
        </w:rPr>
        <w:t xml:space="preserve">De kerngegevens van de </w:t>
      </w:r>
      <w:r>
        <w:rPr>
          <w:lang w:eastAsia="nl-NL"/>
        </w:rPr>
        <w:t xml:space="preserve">Aanbestedende dienst </w:t>
      </w:r>
      <w:r w:rsidRPr="00484323">
        <w:rPr>
          <w:lang w:eastAsia="nl-NL"/>
        </w:rPr>
        <w:t xml:space="preserve">voor deze </w:t>
      </w:r>
      <w:r>
        <w:rPr>
          <w:lang w:eastAsia="nl-NL"/>
        </w:rPr>
        <w:t>A</w:t>
      </w:r>
      <w:r w:rsidRPr="00484323">
        <w:rPr>
          <w:lang w:eastAsia="nl-NL"/>
        </w:rPr>
        <w:t>anbestedingsprocedure betreffen:</w:t>
      </w:r>
    </w:p>
    <w:p w14:paraId="3A4CBAF7" w14:textId="77777777" w:rsidR="00DF089B" w:rsidRPr="00484323" w:rsidRDefault="00DF089B" w:rsidP="00DF089B">
      <w:pPr>
        <w:pStyle w:val="Geenafstand"/>
        <w:rPr>
          <w:lang w:eastAsia="nl-NL"/>
        </w:rPr>
      </w:pPr>
    </w:p>
    <w:p w14:paraId="48FAFCD3" w14:textId="52F4BCE4" w:rsidR="00053E24" w:rsidRPr="00B81600" w:rsidRDefault="00053E24" w:rsidP="00053E24">
      <w:pPr>
        <w:pStyle w:val="Geenafstand"/>
        <w:rPr>
          <w:rFonts w:ascii="Calibri" w:hAnsi="Calibri"/>
        </w:rPr>
      </w:pPr>
      <w:bookmarkStart w:id="83" w:name="_Toc456598001"/>
      <w:r w:rsidRPr="18F03167">
        <w:rPr>
          <w:rFonts w:ascii="Calibri" w:hAnsi="Calibri"/>
        </w:rPr>
        <w:t xml:space="preserve">Reinigingsbedrijf </w:t>
      </w:r>
      <w:r w:rsidR="3DEE7C09" w:rsidRPr="18F03167">
        <w:rPr>
          <w:rFonts w:ascii="Calibri" w:hAnsi="Calibri"/>
        </w:rPr>
        <w:t>Midden-Nederland</w:t>
      </w:r>
    </w:p>
    <w:p w14:paraId="5FC2028B" w14:textId="77777777" w:rsidR="00053E24" w:rsidRPr="007D250E" w:rsidRDefault="00053E24" w:rsidP="00053E24">
      <w:pPr>
        <w:pStyle w:val="Geenafstand"/>
      </w:pPr>
      <w:r w:rsidRPr="007D250E">
        <w:t>Postbus 203</w:t>
      </w:r>
      <w:r w:rsidRPr="007D250E">
        <w:br/>
        <w:t>3760 AE Soest</w:t>
      </w:r>
    </w:p>
    <w:p w14:paraId="30E86ACF" w14:textId="77777777" w:rsidR="00053E24" w:rsidRPr="00B81600" w:rsidRDefault="00053E24" w:rsidP="00053E24">
      <w:pPr>
        <w:pStyle w:val="Geenafstand"/>
        <w:rPr>
          <w:rFonts w:ascii="Calibri" w:hAnsi="Calibri"/>
        </w:rPr>
      </w:pPr>
    </w:p>
    <w:p w14:paraId="5F5658A5" w14:textId="77777777" w:rsidR="00053E24" w:rsidRPr="007D250E" w:rsidRDefault="00053E24" w:rsidP="00053E24">
      <w:pPr>
        <w:pStyle w:val="Geenafstand"/>
        <w:rPr>
          <w:rFonts w:ascii="Calibri" w:hAnsi="Calibri"/>
        </w:rPr>
      </w:pPr>
      <w:r>
        <w:t xml:space="preserve">Bezoekadres: </w:t>
      </w:r>
      <w:r w:rsidRPr="007D250E">
        <w:t>Lange Brinkweg 81</w:t>
      </w:r>
      <w:r>
        <w:t xml:space="preserve"> (</w:t>
      </w:r>
      <w:r w:rsidRPr="007D250E">
        <w:t>3764 AB</w:t>
      </w:r>
      <w:r>
        <w:t>)</w:t>
      </w:r>
      <w:r w:rsidRPr="007D250E">
        <w:t xml:space="preserve"> Soest</w:t>
      </w:r>
    </w:p>
    <w:p w14:paraId="183410EC" w14:textId="46179F33" w:rsidR="00DF089B" w:rsidRPr="00B81600" w:rsidRDefault="00DF089B" w:rsidP="00DF089B">
      <w:pPr>
        <w:pStyle w:val="Geenafstand"/>
        <w:rPr>
          <w:rFonts w:ascii="Calibri" w:hAnsi="Calibri"/>
        </w:rPr>
      </w:pPr>
    </w:p>
    <w:p w14:paraId="2079E6AF" w14:textId="7DB693A9" w:rsidR="00DF089B" w:rsidRPr="00484323" w:rsidRDefault="00345CFD" w:rsidP="00DF089B">
      <w:pPr>
        <w:pStyle w:val="Kop2"/>
      </w:pPr>
      <w:bookmarkStart w:id="84" w:name="_Toc236750012"/>
      <w:r>
        <w:t>4.2</w:t>
      </w:r>
      <w:r>
        <w:tab/>
        <w:t>De i</w:t>
      </w:r>
      <w:r w:rsidR="00DF089B" w:rsidRPr="00484323">
        <w:t>nschrijving</w:t>
      </w:r>
      <w:bookmarkEnd w:id="83"/>
      <w:bookmarkEnd w:id="84"/>
    </w:p>
    <w:p w14:paraId="7F937CD8" w14:textId="69656A4E" w:rsidR="00DF089B" w:rsidRPr="00484323" w:rsidRDefault="00DF089B" w:rsidP="00DF089B">
      <w:pPr>
        <w:pStyle w:val="Geenafstand"/>
        <w:rPr>
          <w:rFonts w:cs="Arial"/>
          <w:lang w:eastAsia="nl-NL"/>
        </w:rPr>
      </w:pPr>
      <w:r w:rsidRPr="00484323">
        <w:rPr>
          <w:rFonts w:cs="Arial"/>
          <w:lang w:eastAsia="nl-NL"/>
        </w:rPr>
        <w:t xml:space="preserve">De </w:t>
      </w:r>
      <w:r w:rsidR="00345CFD">
        <w:rPr>
          <w:rFonts w:cs="Arial"/>
          <w:lang w:eastAsia="nl-NL"/>
        </w:rPr>
        <w:t>i</w:t>
      </w:r>
      <w:r w:rsidRPr="00484323">
        <w:rPr>
          <w:rFonts w:cs="Arial"/>
          <w:lang w:eastAsia="nl-NL"/>
        </w:rPr>
        <w:t xml:space="preserve">nschrijving geschiedt via </w:t>
      </w:r>
      <w:r w:rsidR="00D1123E">
        <w:rPr>
          <w:rFonts w:cs="Arial"/>
          <w:lang w:eastAsia="nl-NL"/>
        </w:rPr>
        <w:t>TenderNed</w:t>
      </w:r>
      <w:r w:rsidRPr="00484323">
        <w:rPr>
          <w:rFonts w:cs="Arial"/>
          <w:lang w:eastAsia="nl-NL"/>
        </w:rPr>
        <w:t>.</w:t>
      </w:r>
      <w:r w:rsidRPr="00484323">
        <w:rPr>
          <w:lang w:eastAsia="nl-NL"/>
        </w:rPr>
        <w:t xml:space="preserve"> Andere of andersoortige </w:t>
      </w:r>
      <w:r w:rsidR="00345CFD">
        <w:rPr>
          <w:lang w:eastAsia="nl-NL"/>
        </w:rPr>
        <w:t>i</w:t>
      </w:r>
      <w:r w:rsidRPr="00484323">
        <w:rPr>
          <w:lang w:eastAsia="nl-NL"/>
        </w:rPr>
        <w:t xml:space="preserve">nschrijvingen zullen (dan ook) </w:t>
      </w:r>
      <w:r w:rsidRPr="00484323">
        <w:rPr>
          <w:u w:val="single"/>
          <w:lang w:eastAsia="nl-NL"/>
        </w:rPr>
        <w:t>niet</w:t>
      </w:r>
      <w:r w:rsidRPr="00484323">
        <w:rPr>
          <w:lang w:eastAsia="nl-NL"/>
        </w:rPr>
        <w:t xml:space="preserve"> in behandeling worden genomen.</w:t>
      </w:r>
    </w:p>
    <w:p w14:paraId="5829704A" w14:textId="77777777" w:rsidR="00DF089B" w:rsidRPr="00484323" w:rsidRDefault="00DF089B" w:rsidP="00DF089B">
      <w:pPr>
        <w:pStyle w:val="Geenafstand"/>
        <w:rPr>
          <w:rFonts w:cs="Arial"/>
          <w:lang w:eastAsia="nl-NL"/>
        </w:rPr>
      </w:pPr>
    </w:p>
    <w:p w14:paraId="48C5B09B" w14:textId="3FC8A0E5" w:rsidR="00DF089B" w:rsidRPr="00484323" w:rsidRDefault="00DF089B" w:rsidP="00DF089B">
      <w:pPr>
        <w:pStyle w:val="Geenafstand"/>
        <w:rPr>
          <w:rFonts w:cs="Arial"/>
          <w:lang w:eastAsia="nl-NL"/>
        </w:rPr>
      </w:pPr>
      <w:r w:rsidRPr="00484323">
        <w:rPr>
          <w:rFonts w:cs="Arial"/>
          <w:lang w:eastAsia="nl-NL"/>
        </w:rPr>
        <w:t xml:space="preserve">De uiterste datum en het uiterste tijdstip voor de ontvangst van de </w:t>
      </w:r>
      <w:r w:rsidR="00345CFD">
        <w:rPr>
          <w:rFonts w:cs="Arial"/>
          <w:lang w:eastAsia="nl-NL"/>
        </w:rPr>
        <w:t>i</w:t>
      </w:r>
      <w:r w:rsidRPr="00484323">
        <w:rPr>
          <w:rFonts w:cs="Arial"/>
          <w:lang w:eastAsia="nl-NL"/>
        </w:rPr>
        <w:t xml:space="preserve">nschrijvingen is vermeld in </w:t>
      </w:r>
      <w:r w:rsidR="00D1123E">
        <w:rPr>
          <w:rFonts w:cs="Arial"/>
          <w:lang w:eastAsia="nl-NL"/>
        </w:rPr>
        <w:t>TenderNed</w:t>
      </w:r>
      <w:r w:rsidRPr="00484323">
        <w:rPr>
          <w:rFonts w:cs="Arial"/>
          <w:lang w:eastAsia="nl-NL"/>
        </w:rPr>
        <w:t>.</w:t>
      </w:r>
    </w:p>
    <w:p w14:paraId="63150F76" w14:textId="77777777" w:rsidR="00DF089B" w:rsidRPr="00484323" w:rsidRDefault="00DF089B" w:rsidP="00DF089B">
      <w:pPr>
        <w:pStyle w:val="Geenafstand"/>
        <w:rPr>
          <w:rFonts w:cs="Arial"/>
          <w:lang w:eastAsia="nl-NL"/>
        </w:rPr>
      </w:pPr>
    </w:p>
    <w:p w14:paraId="39FF03F3" w14:textId="7F464F68" w:rsidR="00DF089B" w:rsidRPr="00484323" w:rsidRDefault="00DF089B" w:rsidP="00DF089B">
      <w:pPr>
        <w:pStyle w:val="Geenafstand"/>
        <w:rPr>
          <w:rFonts w:cs="Arial"/>
          <w:lang w:eastAsia="nl-NL"/>
        </w:rPr>
      </w:pPr>
      <w:r w:rsidRPr="00484323">
        <w:rPr>
          <w:rFonts w:cs="Arial"/>
          <w:lang w:eastAsia="nl-NL"/>
        </w:rPr>
        <w:t xml:space="preserve">De </w:t>
      </w:r>
      <w:r w:rsidR="00345CFD">
        <w:rPr>
          <w:rFonts w:cs="Arial"/>
          <w:lang w:eastAsia="nl-NL"/>
        </w:rPr>
        <w:t>i</w:t>
      </w:r>
      <w:r w:rsidRPr="00484323">
        <w:rPr>
          <w:rFonts w:cs="Arial"/>
          <w:lang w:eastAsia="nl-NL"/>
        </w:rPr>
        <w:t xml:space="preserve">nschrijving moet voldoen aan de voorschriften en voorwaarden zoals opgenomen in dit </w:t>
      </w:r>
      <w:r>
        <w:rPr>
          <w:rFonts w:cs="Arial"/>
          <w:lang w:eastAsia="nl-NL"/>
        </w:rPr>
        <w:t>A</w:t>
      </w:r>
      <w:r w:rsidRPr="00484323">
        <w:rPr>
          <w:rFonts w:cs="Arial"/>
          <w:lang w:eastAsia="nl-NL"/>
        </w:rPr>
        <w:t>anbestedingsdocument</w:t>
      </w:r>
      <w:r>
        <w:rPr>
          <w:rFonts w:cs="Arial"/>
          <w:lang w:eastAsia="nl-NL"/>
        </w:rPr>
        <w:t>. De inschrijving dient op A</w:t>
      </w:r>
      <w:r w:rsidRPr="00484323">
        <w:rPr>
          <w:rFonts w:cs="Arial"/>
          <w:lang w:eastAsia="nl-NL"/>
        </w:rPr>
        <w:t xml:space="preserve">anbestedingsdatum en -tijdstip </w:t>
      </w:r>
      <w:r w:rsidR="002341DD" w:rsidRPr="00484323">
        <w:rPr>
          <w:rFonts w:cs="Arial"/>
          <w:lang w:eastAsia="nl-NL"/>
        </w:rPr>
        <w:t>én</w:t>
      </w:r>
      <w:r w:rsidRPr="00484323">
        <w:rPr>
          <w:rFonts w:cs="Arial"/>
          <w:lang w:eastAsia="nl-NL"/>
        </w:rPr>
        <w:t xml:space="preserve"> op straffe </w:t>
      </w:r>
      <w:r>
        <w:rPr>
          <w:rFonts w:cs="Arial"/>
          <w:lang w:eastAsia="nl-NL"/>
        </w:rPr>
        <w:t>van directe uitsluiting van de A</w:t>
      </w:r>
      <w:r w:rsidRPr="00484323">
        <w:rPr>
          <w:rFonts w:cs="Arial"/>
          <w:lang w:eastAsia="nl-NL"/>
        </w:rPr>
        <w:t xml:space="preserve">anbestedingsprocedure en/of op straffe van ongeldigheid van de </w:t>
      </w:r>
      <w:r w:rsidR="00345CFD">
        <w:rPr>
          <w:rFonts w:cs="Arial"/>
          <w:lang w:eastAsia="nl-NL"/>
        </w:rPr>
        <w:t>i</w:t>
      </w:r>
      <w:r w:rsidRPr="00484323">
        <w:rPr>
          <w:rFonts w:cs="Arial"/>
          <w:lang w:eastAsia="nl-NL"/>
        </w:rPr>
        <w:t>nschrijving, de navolgende documenten/bescheiden te (be-) omvatten:</w:t>
      </w:r>
    </w:p>
    <w:p w14:paraId="07475234" w14:textId="77777777" w:rsidR="00DF089B" w:rsidRPr="00484323" w:rsidRDefault="00DF089B" w:rsidP="00DF089B">
      <w:pPr>
        <w:pStyle w:val="Geenafstand"/>
        <w:rPr>
          <w:lang w:eastAsia="nl-NL"/>
        </w:rPr>
      </w:pPr>
    </w:p>
    <w:p w14:paraId="09C70471" w14:textId="77777777" w:rsidR="00DF089B" w:rsidRPr="00484323" w:rsidRDefault="00DF089B" w:rsidP="00DF089B">
      <w:pPr>
        <w:pStyle w:val="Geenafstand"/>
        <w:rPr>
          <w:lang w:eastAsia="nl-NL"/>
        </w:rPr>
      </w:pPr>
    </w:p>
    <w:p w14:paraId="33022B0F" w14:textId="37253C67" w:rsidR="00DF089B" w:rsidRDefault="00E32E7A" w:rsidP="00DF089B">
      <w:pPr>
        <w:pStyle w:val="Geenafstand"/>
        <w:rPr>
          <w:lang w:eastAsia="nl-NL"/>
        </w:rPr>
      </w:pPr>
      <w:r>
        <w:rPr>
          <w:b/>
          <w:lang w:eastAsia="nl-NL"/>
        </w:rPr>
        <w:t>a.</w:t>
      </w:r>
      <w:r w:rsidR="00DF089B">
        <w:tab/>
      </w:r>
      <w:r w:rsidR="00DF089B" w:rsidRPr="00484323">
        <w:rPr>
          <w:b/>
          <w:lang w:eastAsia="nl-NL"/>
        </w:rPr>
        <w:t>Uniform Europees Aanbestedingsdocument (</w:t>
      </w:r>
      <w:r w:rsidR="00DF089B" w:rsidRPr="00484323">
        <w:rPr>
          <w:b/>
        </w:rPr>
        <w:t>UEA)</w:t>
      </w:r>
    </w:p>
    <w:p w14:paraId="753AA747" w14:textId="591DBF3D" w:rsidR="00DF089B" w:rsidRDefault="00DF089B" w:rsidP="00DF089B">
      <w:pPr>
        <w:pStyle w:val="Geenafstand"/>
        <w:ind w:left="708"/>
        <w:rPr>
          <w:lang w:eastAsia="nl-NL"/>
        </w:rPr>
      </w:pPr>
      <w:r>
        <w:rPr>
          <w:lang w:eastAsia="nl-NL"/>
        </w:rPr>
        <w:t>H</w:t>
      </w:r>
      <w:r w:rsidRPr="00611F26">
        <w:rPr>
          <w:lang w:eastAsia="nl-NL"/>
        </w:rPr>
        <w:t xml:space="preserve">et </w:t>
      </w:r>
      <w:r w:rsidRPr="00484323">
        <w:rPr>
          <w:lang w:eastAsia="nl-NL"/>
        </w:rPr>
        <w:t xml:space="preserve">nader ingevulde en </w:t>
      </w:r>
      <w:r>
        <w:rPr>
          <w:lang w:eastAsia="nl-NL"/>
        </w:rPr>
        <w:t xml:space="preserve">rechtsgeldig </w:t>
      </w:r>
      <w:r w:rsidRPr="00484323">
        <w:rPr>
          <w:lang w:eastAsia="nl-NL"/>
        </w:rPr>
        <w:t>ondertekende Uniform Europees Aanbestedingsdocument (</w:t>
      </w:r>
      <w:r w:rsidRPr="00484323">
        <w:t>UEA)</w:t>
      </w:r>
      <w:r w:rsidRPr="00484323">
        <w:rPr>
          <w:lang w:eastAsia="nl-NL"/>
        </w:rPr>
        <w:t xml:space="preserve"> </w:t>
      </w:r>
      <w:r>
        <w:rPr>
          <w:lang w:eastAsia="nl-NL"/>
        </w:rPr>
        <w:t>(</w:t>
      </w:r>
      <w:r w:rsidRPr="00755FAE">
        <w:rPr>
          <w:b/>
          <w:i/>
          <w:lang w:eastAsia="nl-NL"/>
        </w:rPr>
        <w:t>bijlage B</w:t>
      </w:r>
      <w:r>
        <w:rPr>
          <w:lang w:eastAsia="nl-NL"/>
        </w:rPr>
        <w:t xml:space="preserve">) </w:t>
      </w:r>
      <w:r w:rsidRPr="00484323">
        <w:rPr>
          <w:lang w:eastAsia="nl-NL"/>
        </w:rPr>
        <w:t xml:space="preserve">als genoemd in hoofdstuk 3 van dit </w:t>
      </w:r>
      <w:r w:rsidR="00010CE4">
        <w:rPr>
          <w:lang w:eastAsia="nl-NL"/>
        </w:rPr>
        <w:t>A</w:t>
      </w:r>
      <w:r w:rsidRPr="00484323">
        <w:rPr>
          <w:lang w:eastAsia="nl-NL"/>
        </w:rPr>
        <w:t>anbestedingsdocument, en;</w:t>
      </w:r>
    </w:p>
    <w:p w14:paraId="66303DE9" w14:textId="77777777" w:rsidR="00DF089B" w:rsidRDefault="00DF089B" w:rsidP="00DF089B">
      <w:pPr>
        <w:pStyle w:val="Geenafstand"/>
        <w:rPr>
          <w:lang w:eastAsia="nl-NL"/>
        </w:rPr>
      </w:pPr>
    </w:p>
    <w:p w14:paraId="63C3FBDE" w14:textId="3E0603A2" w:rsidR="00DF089B" w:rsidRDefault="00E32E7A" w:rsidP="00DF089B">
      <w:pPr>
        <w:pStyle w:val="Geenafstand"/>
        <w:rPr>
          <w:lang w:eastAsia="nl-NL"/>
        </w:rPr>
      </w:pPr>
      <w:r>
        <w:rPr>
          <w:b/>
          <w:lang w:eastAsia="nl-NL"/>
        </w:rPr>
        <w:t>b.</w:t>
      </w:r>
      <w:r>
        <w:tab/>
      </w:r>
      <w:r w:rsidR="00DF089B" w:rsidRPr="003D2CE3">
        <w:rPr>
          <w:b/>
        </w:rPr>
        <w:t>Document Bewijsstuk referentie</w:t>
      </w:r>
    </w:p>
    <w:p w14:paraId="70A266E3" w14:textId="079A660E" w:rsidR="00DF089B" w:rsidRDefault="00DF089B" w:rsidP="00DF089B">
      <w:pPr>
        <w:pStyle w:val="Geenafstand"/>
        <w:ind w:left="708"/>
        <w:rPr>
          <w:lang w:eastAsia="nl-NL"/>
        </w:rPr>
      </w:pPr>
      <w:r>
        <w:rPr>
          <w:lang w:eastAsia="nl-NL"/>
        </w:rPr>
        <w:t>H</w:t>
      </w:r>
      <w:r w:rsidRPr="00484323">
        <w:rPr>
          <w:lang w:eastAsia="nl-NL"/>
        </w:rPr>
        <w:t>et rechtsgeldig ondertekende en volledi</w:t>
      </w:r>
      <w:r>
        <w:rPr>
          <w:lang w:eastAsia="nl-NL"/>
        </w:rPr>
        <w:t xml:space="preserve">g ingevulde </w:t>
      </w:r>
      <w:r w:rsidRPr="003D2CE3">
        <w:rPr>
          <w:lang w:eastAsia="nl-NL"/>
        </w:rPr>
        <w:t xml:space="preserve">Document Bewijsstuk referentie </w:t>
      </w:r>
      <w:r>
        <w:rPr>
          <w:lang w:eastAsia="nl-NL"/>
        </w:rPr>
        <w:t>dat</w:t>
      </w:r>
      <w:r w:rsidRPr="003D2CE3">
        <w:rPr>
          <w:lang w:eastAsia="nl-NL"/>
        </w:rPr>
        <w:t xml:space="preserve"> als </w:t>
      </w:r>
      <w:r w:rsidRPr="003D2CE3">
        <w:rPr>
          <w:b/>
          <w:i/>
          <w:lang w:eastAsia="nl-NL"/>
        </w:rPr>
        <w:t xml:space="preserve">bijlage </w:t>
      </w:r>
      <w:r>
        <w:rPr>
          <w:b/>
          <w:i/>
          <w:lang w:eastAsia="nl-NL"/>
        </w:rPr>
        <w:t>E</w:t>
      </w:r>
      <w:r w:rsidRPr="003D2CE3">
        <w:rPr>
          <w:lang w:eastAsia="nl-NL"/>
        </w:rPr>
        <w:t xml:space="preserve"> </w:t>
      </w:r>
      <w:r>
        <w:rPr>
          <w:lang w:eastAsia="nl-NL"/>
        </w:rPr>
        <w:t>;</w:t>
      </w:r>
    </w:p>
    <w:p w14:paraId="2151FA3E" w14:textId="77777777" w:rsidR="00DF089B" w:rsidRPr="00484323" w:rsidRDefault="00DF089B" w:rsidP="00DF089B">
      <w:pPr>
        <w:pStyle w:val="Geenafstand"/>
        <w:rPr>
          <w:lang w:eastAsia="nl-NL"/>
        </w:rPr>
      </w:pPr>
    </w:p>
    <w:p w14:paraId="60F9E607" w14:textId="0C75A903" w:rsidR="00DF089B" w:rsidRDefault="00E32E7A" w:rsidP="00DF089B">
      <w:pPr>
        <w:pStyle w:val="Geenafstand"/>
        <w:rPr>
          <w:lang w:eastAsia="nl-NL"/>
        </w:rPr>
      </w:pPr>
      <w:r>
        <w:rPr>
          <w:b/>
          <w:lang w:eastAsia="nl-NL"/>
        </w:rPr>
        <w:t>c.</w:t>
      </w:r>
      <w:r w:rsidR="00DF089B">
        <w:tab/>
      </w:r>
      <w:r w:rsidR="00DF089B">
        <w:rPr>
          <w:b/>
          <w:lang w:eastAsia="nl-NL"/>
        </w:rPr>
        <w:t>Kwalitatieve documenten</w:t>
      </w:r>
      <w:r w:rsidR="00DF089B" w:rsidRPr="00484323">
        <w:rPr>
          <w:lang w:eastAsia="nl-NL"/>
        </w:rPr>
        <w:t xml:space="preserve"> </w:t>
      </w:r>
    </w:p>
    <w:p w14:paraId="46E87833" w14:textId="628F4864" w:rsidR="00602D60" w:rsidRPr="00A727A3" w:rsidRDefault="00342730" w:rsidP="00DF089B">
      <w:pPr>
        <w:pStyle w:val="Geenafstand"/>
        <w:ind w:firstLine="708"/>
        <w:rPr>
          <w:b/>
          <w:bCs/>
        </w:rPr>
      </w:pPr>
      <w:r w:rsidRPr="00A727A3">
        <w:rPr>
          <w:b/>
          <w:bCs/>
        </w:rPr>
        <w:t>zie bijlage</w:t>
      </w:r>
      <w:r w:rsidR="00A727A3" w:rsidRPr="00A727A3">
        <w:rPr>
          <w:b/>
          <w:bCs/>
        </w:rPr>
        <w:t xml:space="preserve"> K</w:t>
      </w:r>
    </w:p>
    <w:p w14:paraId="1353777D" w14:textId="77777777" w:rsidR="00E32E7A" w:rsidRDefault="00E32E7A" w:rsidP="00E32E7A">
      <w:pPr>
        <w:pStyle w:val="Geenafstand"/>
      </w:pPr>
    </w:p>
    <w:p w14:paraId="041BB701" w14:textId="77777777" w:rsidR="00E32E7A" w:rsidRPr="00B56C61" w:rsidRDefault="00E32E7A" w:rsidP="00E32E7A">
      <w:pPr>
        <w:pStyle w:val="Geenafstand"/>
        <w:rPr>
          <w:b/>
        </w:rPr>
      </w:pPr>
      <w:r>
        <w:rPr>
          <w:b/>
        </w:rPr>
        <w:t>d.</w:t>
      </w:r>
      <w:r>
        <w:tab/>
      </w:r>
      <w:r w:rsidRPr="00B56C61">
        <w:rPr>
          <w:b/>
        </w:rPr>
        <w:t>Financiële document(-en)</w:t>
      </w:r>
    </w:p>
    <w:p w14:paraId="1B1647CB" w14:textId="15CCDB37" w:rsidR="00DF089B" w:rsidRDefault="00DF089B" w:rsidP="00DF089B">
      <w:pPr>
        <w:pStyle w:val="Geenafstand"/>
        <w:rPr>
          <w:rFonts w:cs="Arial"/>
          <w:lang w:eastAsia="nl-NL"/>
        </w:rPr>
      </w:pPr>
      <w:r>
        <w:rPr>
          <w:rFonts w:cs="Arial"/>
          <w:b/>
          <w:lang w:eastAsia="nl-NL"/>
        </w:rPr>
        <w:tab/>
      </w:r>
      <w:r w:rsidRPr="00484323">
        <w:rPr>
          <w:rFonts w:cs="Arial"/>
          <w:b/>
          <w:lang w:eastAsia="nl-NL"/>
        </w:rPr>
        <w:t>Inschrijvingsbiljet</w:t>
      </w:r>
    </w:p>
    <w:p w14:paraId="40CCF683" w14:textId="77777777" w:rsidR="00DF089B" w:rsidRPr="00484323" w:rsidRDefault="00DF089B" w:rsidP="00DF089B">
      <w:pPr>
        <w:pStyle w:val="Geenafstand"/>
        <w:ind w:left="708"/>
        <w:rPr>
          <w:lang w:eastAsia="nl-NL"/>
        </w:rPr>
      </w:pPr>
      <w:r>
        <w:rPr>
          <w:lang w:eastAsia="nl-NL"/>
        </w:rPr>
        <w:t>H</w:t>
      </w:r>
      <w:r w:rsidRPr="00484323">
        <w:rPr>
          <w:lang w:eastAsia="nl-NL"/>
        </w:rPr>
        <w:t>et rechtsgeldig ondertekende en volledi</w:t>
      </w:r>
      <w:r>
        <w:rPr>
          <w:lang w:eastAsia="nl-NL"/>
        </w:rPr>
        <w:t>g ingevulde Inschrijvingsbiljet dat</w:t>
      </w:r>
      <w:r w:rsidRPr="001F3B7A">
        <w:rPr>
          <w:lang w:eastAsia="nl-NL"/>
        </w:rPr>
        <w:t xml:space="preserve"> als </w:t>
      </w:r>
      <w:r w:rsidRPr="001F3B7A">
        <w:rPr>
          <w:b/>
          <w:i/>
          <w:lang w:eastAsia="nl-NL"/>
        </w:rPr>
        <w:t xml:space="preserve">bijlage </w:t>
      </w:r>
      <w:r>
        <w:rPr>
          <w:b/>
          <w:i/>
          <w:lang w:eastAsia="nl-NL"/>
        </w:rPr>
        <w:t>F</w:t>
      </w:r>
      <w:r w:rsidRPr="001F3B7A">
        <w:rPr>
          <w:lang w:eastAsia="nl-NL"/>
        </w:rPr>
        <w:t xml:space="preserve"> bij het Aanbestedingsdocument is gevoeg</w:t>
      </w:r>
      <w:r>
        <w:rPr>
          <w:lang w:eastAsia="nl-NL"/>
        </w:rPr>
        <w:t>d.</w:t>
      </w:r>
    </w:p>
    <w:p w14:paraId="1219C92C" w14:textId="77777777" w:rsidR="00DF089B" w:rsidRDefault="00DF089B" w:rsidP="00DF089B">
      <w:pPr>
        <w:pStyle w:val="Geenafstand"/>
        <w:rPr>
          <w:rFonts w:cs="Arial"/>
          <w:b/>
          <w:lang w:eastAsia="nl-NL"/>
        </w:rPr>
      </w:pPr>
    </w:p>
    <w:p w14:paraId="6B3BBD96" w14:textId="51FF2C6B" w:rsidR="00DF089B" w:rsidRPr="00484323" w:rsidRDefault="00DF089B" w:rsidP="00DF089B">
      <w:pPr>
        <w:pStyle w:val="Geenafstand"/>
        <w:rPr>
          <w:rFonts w:cs="Arial"/>
          <w:lang w:eastAsia="nl-NL"/>
        </w:rPr>
      </w:pPr>
      <w:r w:rsidRPr="00484323">
        <w:rPr>
          <w:rFonts w:cs="Arial"/>
          <w:lang w:eastAsia="nl-NL"/>
        </w:rPr>
        <w:t xml:space="preserve">Zo spoedig mogelijk na het uiterste tijdstip voor de ontvangst van de </w:t>
      </w:r>
      <w:r w:rsidR="00345CFD">
        <w:rPr>
          <w:rFonts w:cs="Arial"/>
          <w:lang w:eastAsia="nl-NL"/>
        </w:rPr>
        <w:t>i</w:t>
      </w:r>
      <w:r w:rsidRPr="00484323">
        <w:rPr>
          <w:rFonts w:cs="Arial"/>
          <w:lang w:eastAsia="nl-NL"/>
        </w:rPr>
        <w:t xml:space="preserve">nschrijvingen zal de opening van de </w:t>
      </w:r>
      <w:r w:rsidR="00345CFD">
        <w:rPr>
          <w:rFonts w:cs="Arial"/>
          <w:lang w:eastAsia="nl-NL"/>
        </w:rPr>
        <w:t>i</w:t>
      </w:r>
      <w:r w:rsidRPr="00484323">
        <w:rPr>
          <w:rFonts w:cs="Arial"/>
          <w:lang w:eastAsia="nl-NL"/>
        </w:rPr>
        <w:t xml:space="preserve">nschrijvingen (c.q. van de digitale kluis) plaatsvinden. Een en ander geschiedt </w:t>
      </w:r>
      <w:r w:rsidRPr="00484323">
        <w:rPr>
          <w:rFonts w:cs="Arial"/>
          <w:u w:val="single"/>
          <w:lang w:eastAsia="nl-NL"/>
        </w:rPr>
        <w:t>NIET</w:t>
      </w:r>
      <w:r w:rsidRPr="00484323">
        <w:rPr>
          <w:rFonts w:cs="Arial"/>
          <w:lang w:eastAsia="nl-NL"/>
        </w:rPr>
        <w:t xml:space="preserve"> in het ope</w:t>
      </w:r>
      <w:r>
        <w:rPr>
          <w:rFonts w:cs="Arial"/>
          <w:lang w:eastAsia="nl-NL"/>
        </w:rPr>
        <w:t>nbaar. Er vindt dus geen openbare aanbestedingszitting plaats. Er worden derhalve geen I</w:t>
      </w:r>
      <w:r w:rsidRPr="00484323">
        <w:rPr>
          <w:rFonts w:cs="Arial"/>
          <w:lang w:eastAsia="nl-NL"/>
        </w:rPr>
        <w:t xml:space="preserve">nschrijvers toegelaten bij de opening. </w:t>
      </w:r>
      <w:r w:rsidR="00345CFD">
        <w:rPr>
          <w:rFonts w:cs="Arial"/>
        </w:rPr>
        <w:t>Van het openen van de i</w:t>
      </w:r>
      <w:r w:rsidRPr="00484323">
        <w:rPr>
          <w:rFonts w:cs="Arial"/>
        </w:rPr>
        <w:t>nschrijvingen</w:t>
      </w:r>
      <w:r>
        <w:rPr>
          <w:rFonts w:cs="Arial"/>
        </w:rPr>
        <w:t xml:space="preserve"> wordt proces-verbaal opgemaakt</w:t>
      </w:r>
      <w:r w:rsidR="000817C4">
        <w:rPr>
          <w:rFonts w:cs="Arial"/>
        </w:rPr>
        <w:t xml:space="preserve"> dat zal worden toegezonden aan de Inschrijvers</w:t>
      </w:r>
      <w:r>
        <w:rPr>
          <w:rFonts w:cs="Arial"/>
        </w:rPr>
        <w:t>.</w:t>
      </w:r>
    </w:p>
    <w:p w14:paraId="6DE50785" w14:textId="77777777" w:rsidR="00DF089B" w:rsidRPr="00484323" w:rsidRDefault="00DF089B" w:rsidP="00DF089B">
      <w:pPr>
        <w:pStyle w:val="Kop3"/>
      </w:pPr>
      <w:bookmarkStart w:id="85" w:name="_Toc456598002"/>
      <w:bookmarkStart w:id="86" w:name="_Toc236750013"/>
      <w:r>
        <w:t>4.2.1</w:t>
      </w:r>
      <w:r>
        <w:tab/>
        <w:t>Te late I</w:t>
      </w:r>
      <w:r w:rsidRPr="00484323">
        <w:t>nschrijving</w:t>
      </w:r>
      <w:bookmarkEnd w:id="85"/>
      <w:bookmarkEnd w:id="86"/>
    </w:p>
    <w:p w14:paraId="065E660B" w14:textId="2D75B1B3" w:rsidR="00DF089B" w:rsidRPr="00484323" w:rsidRDefault="00DF089B" w:rsidP="00DF089B">
      <w:pPr>
        <w:pStyle w:val="Geenafstand"/>
        <w:rPr>
          <w:lang w:eastAsia="nl-NL"/>
        </w:rPr>
      </w:pPr>
      <w:r w:rsidRPr="18F03167">
        <w:rPr>
          <w:lang w:eastAsia="nl-NL"/>
        </w:rPr>
        <w:t xml:space="preserve">Inschrijvingen die na de in </w:t>
      </w:r>
      <w:r w:rsidR="00D1123E" w:rsidRPr="18F03167">
        <w:rPr>
          <w:lang w:eastAsia="nl-NL"/>
        </w:rPr>
        <w:t>TenderNed</w:t>
      </w:r>
      <w:r w:rsidRPr="18F03167">
        <w:rPr>
          <w:lang w:eastAsia="nl-NL"/>
        </w:rPr>
        <w:t xml:space="preserve"> vermelde uiterste datum en het uiterste tij</w:t>
      </w:r>
      <w:r w:rsidR="00345CFD" w:rsidRPr="18F03167">
        <w:rPr>
          <w:lang w:eastAsia="nl-NL"/>
        </w:rPr>
        <w:t>dstip voor de ontvangst van de in</w:t>
      </w:r>
      <w:r w:rsidRPr="18F03167">
        <w:rPr>
          <w:lang w:eastAsia="nl-NL"/>
        </w:rPr>
        <w:t xml:space="preserve">schrijvingen door de Aanbestedende </w:t>
      </w:r>
      <w:r w:rsidR="2C8CC4CD" w:rsidRPr="18F03167">
        <w:rPr>
          <w:lang w:eastAsia="nl-NL"/>
        </w:rPr>
        <w:t>dienst worden</w:t>
      </w:r>
      <w:r w:rsidRPr="18F03167">
        <w:rPr>
          <w:lang w:eastAsia="nl-NL"/>
        </w:rPr>
        <w:t xml:space="preserve"> ontvangen, worden zonder </w:t>
      </w:r>
      <w:r w:rsidRPr="18F03167">
        <w:rPr>
          <w:lang w:eastAsia="nl-NL"/>
        </w:rPr>
        <w:lastRenderedPageBreak/>
        <w:t xml:space="preserve">meer uitgesloten van de Aanbestedingsprocedure en zullen </w:t>
      </w:r>
      <w:r w:rsidR="7AC1EE66" w:rsidRPr="18F03167">
        <w:rPr>
          <w:lang w:eastAsia="nl-NL"/>
        </w:rPr>
        <w:t>daarom</w:t>
      </w:r>
      <w:r w:rsidRPr="18F03167">
        <w:rPr>
          <w:lang w:eastAsia="nl-NL"/>
        </w:rPr>
        <w:t xml:space="preserve"> niet in behandeling worden genomen.</w:t>
      </w:r>
    </w:p>
    <w:p w14:paraId="6E7D56AF" w14:textId="77777777" w:rsidR="00DF089B" w:rsidRPr="00484323" w:rsidRDefault="00DF089B" w:rsidP="00DF089B">
      <w:pPr>
        <w:pStyle w:val="Kop3"/>
      </w:pPr>
      <w:bookmarkStart w:id="87" w:name="_Toc456598003"/>
      <w:bookmarkStart w:id="88" w:name="_Toc236750014"/>
      <w:r>
        <w:t>4.2.2</w:t>
      </w:r>
      <w:r>
        <w:tab/>
        <w:t>Ongeldige I</w:t>
      </w:r>
      <w:r w:rsidRPr="00484323">
        <w:t>nschrijvingen</w:t>
      </w:r>
      <w:bookmarkEnd w:id="87"/>
      <w:bookmarkEnd w:id="88"/>
    </w:p>
    <w:p w14:paraId="59737B99" w14:textId="293BB17D" w:rsidR="00DF089B" w:rsidRDefault="00345CFD" w:rsidP="00DF089B">
      <w:pPr>
        <w:rPr>
          <w:rFonts w:cstheme="minorHAnsi"/>
          <w:lang w:eastAsia="nl-NL"/>
        </w:rPr>
      </w:pPr>
      <w:r w:rsidRPr="4BA79F60">
        <w:rPr>
          <w:rStyle w:val="GeenafstandChar"/>
        </w:rPr>
        <w:t>Een i</w:t>
      </w:r>
      <w:r w:rsidR="00DF089B" w:rsidRPr="4BA79F60">
        <w:rPr>
          <w:rStyle w:val="GeenafstandChar"/>
        </w:rPr>
        <w:t>nschrijving die niet voldoet aan de eisen en voorwaarden gesteld in dit Aanbestedingsdocument is ongeldig. Ongeldige inschrijvingen worden niet in behandeling genomen</w:t>
      </w:r>
      <w:r w:rsidR="00DF089B" w:rsidRPr="4BA79F60">
        <w:rPr>
          <w:lang w:eastAsia="nl-NL"/>
        </w:rPr>
        <w:t>.</w:t>
      </w:r>
    </w:p>
    <w:p w14:paraId="3E597885" w14:textId="77777777" w:rsidR="00DF089B" w:rsidRDefault="00DF089B" w:rsidP="00DF089B">
      <w:pPr>
        <w:spacing w:line="240" w:lineRule="auto"/>
        <w:rPr>
          <w:rFonts w:cstheme="minorHAnsi"/>
          <w:lang w:eastAsia="nl-NL"/>
        </w:rPr>
      </w:pPr>
    </w:p>
    <w:p w14:paraId="09715B4A" w14:textId="11F7218B" w:rsidR="00DF089B" w:rsidRDefault="00DF089B" w:rsidP="00DF089B">
      <w:pPr>
        <w:spacing w:line="240" w:lineRule="auto"/>
        <w:rPr>
          <w:rFonts w:eastAsia="Times New Roman" w:cs="Arial"/>
          <w:lang w:eastAsia="nl-NL"/>
        </w:rPr>
      </w:pPr>
      <w:r w:rsidRPr="005D6834">
        <w:rPr>
          <w:rFonts w:eastAsia="Times New Roman" w:cs="Arial"/>
          <w:lang w:eastAsia="nl-NL"/>
        </w:rPr>
        <w:t>Eveneens ongeldig is een inschrijving waaraan één of meer voorwaarden of voorbehouden zijn verbonden.</w:t>
      </w:r>
    </w:p>
    <w:p w14:paraId="11A3513E" w14:textId="77777777" w:rsidR="00AD61EC" w:rsidRPr="00484323" w:rsidRDefault="00AD61EC" w:rsidP="00AD61EC">
      <w:pPr>
        <w:pStyle w:val="Kop3"/>
        <w:spacing w:line="240" w:lineRule="auto"/>
        <w:rPr>
          <w:rFonts w:cs="Arial"/>
        </w:rPr>
      </w:pPr>
      <w:bookmarkStart w:id="89" w:name="_Toc456598004"/>
      <w:bookmarkStart w:id="90" w:name="_Toc236750015"/>
      <w:r>
        <w:t>4.2.3</w:t>
      </w:r>
      <w:r>
        <w:tab/>
      </w:r>
      <w:r w:rsidRPr="00484323">
        <w:t>Gestanddoeningstermijn</w:t>
      </w:r>
      <w:bookmarkEnd w:id="89"/>
      <w:bookmarkEnd w:id="90"/>
    </w:p>
    <w:p w14:paraId="500DBA0F" w14:textId="18C95D95" w:rsidR="00AD61EC" w:rsidRPr="00CE0050" w:rsidRDefault="00AD61EC" w:rsidP="00AD61EC">
      <w:pPr>
        <w:rPr>
          <w:lang w:eastAsia="nl-NL"/>
        </w:rPr>
      </w:pPr>
      <w:r w:rsidRPr="18F03167">
        <w:rPr>
          <w:lang w:eastAsia="nl-NL"/>
        </w:rPr>
        <w:t xml:space="preserve">De inschrijving c.q. de aanbieding moet een gestanddoeningstermijn hebben van tenminste </w:t>
      </w:r>
      <w:r w:rsidR="005B28CA">
        <w:rPr>
          <w:lang w:eastAsia="nl-NL"/>
        </w:rPr>
        <w:t>vier</w:t>
      </w:r>
      <w:r w:rsidR="005B28CA" w:rsidRPr="18F03167">
        <w:rPr>
          <w:lang w:eastAsia="nl-NL"/>
        </w:rPr>
        <w:t xml:space="preserve"> </w:t>
      </w:r>
      <w:r w:rsidRPr="00761E97">
        <w:rPr>
          <w:lang w:eastAsia="nl-NL"/>
        </w:rPr>
        <w:t>(</w:t>
      </w:r>
      <w:r w:rsidR="005B28CA" w:rsidRPr="00761E97">
        <w:rPr>
          <w:lang w:eastAsia="nl-NL"/>
        </w:rPr>
        <w:t>4</w:t>
      </w:r>
      <w:r w:rsidRPr="00761E97">
        <w:rPr>
          <w:lang w:eastAsia="nl-NL"/>
        </w:rPr>
        <w:t xml:space="preserve">) </w:t>
      </w:r>
      <w:r w:rsidRPr="18F03167">
        <w:rPr>
          <w:lang w:eastAsia="nl-NL"/>
        </w:rPr>
        <w:t>maanden</w:t>
      </w:r>
      <w:r w:rsidR="00091E19" w:rsidRPr="18F03167">
        <w:rPr>
          <w:lang w:eastAsia="nl-NL"/>
        </w:rPr>
        <w:t xml:space="preserve"> </w:t>
      </w:r>
      <w:r w:rsidR="00091E19" w:rsidRPr="18F03167">
        <w:t>op de dienst</w:t>
      </w:r>
      <w:r w:rsidRPr="18F03167">
        <w:rPr>
          <w:lang w:eastAsia="nl-NL"/>
        </w:rPr>
        <w:t>.</w:t>
      </w:r>
    </w:p>
    <w:p w14:paraId="0F55C13B" w14:textId="77777777" w:rsidR="00AD61EC" w:rsidRDefault="00AD61EC" w:rsidP="00AD61EC">
      <w:pPr>
        <w:pStyle w:val="Geenafstand"/>
        <w:rPr>
          <w:lang w:eastAsia="nl-NL"/>
        </w:rPr>
      </w:pPr>
    </w:p>
    <w:p w14:paraId="67E29DDE" w14:textId="09D3A792" w:rsidR="00AD61EC" w:rsidRDefault="00AD61EC" w:rsidP="00AD61EC">
      <w:pPr>
        <w:pStyle w:val="Geenafstand"/>
        <w:rPr>
          <w:lang w:eastAsia="nl-NL"/>
        </w:rPr>
      </w:pPr>
      <w:r w:rsidRPr="00484323">
        <w:rPr>
          <w:lang w:eastAsia="nl-NL"/>
        </w:rPr>
        <w:t xml:space="preserve">De </w:t>
      </w:r>
      <w:r>
        <w:rPr>
          <w:lang w:eastAsia="nl-NL"/>
        </w:rPr>
        <w:t>Aanbestedende dienst</w:t>
      </w:r>
      <w:r w:rsidRPr="00484323">
        <w:rPr>
          <w:lang w:eastAsia="nl-NL"/>
        </w:rPr>
        <w:t xml:space="preserve"> kan verzoeken de gestanddo</w:t>
      </w:r>
      <w:r>
        <w:rPr>
          <w:lang w:eastAsia="nl-NL"/>
        </w:rPr>
        <w:t xml:space="preserve">eningstermijn te verlengen. </w:t>
      </w:r>
      <w:r w:rsidRPr="00484323">
        <w:rPr>
          <w:lang w:eastAsia="nl-NL"/>
        </w:rPr>
        <w:t>In geval een kort geding als bedoeld in paragraaf 4.</w:t>
      </w:r>
      <w:r>
        <w:rPr>
          <w:lang w:eastAsia="nl-NL"/>
        </w:rPr>
        <w:t>6</w:t>
      </w:r>
      <w:r w:rsidRPr="00484323">
        <w:rPr>
          <w:lang w:eastAsia="nl-NL"/>
        </w:rPr>
        <w:t xml:space="preserve"> van dit </w:t>
      </w:r>
      <w:r>
        <w:rPr>
          <w:lang w:eastAsia="nl-NL"/>
        </w:rPr>
        <w:t>A</w:t>
      </w:r>
      <w:r w:rsidRPr="00484323">
        <w:rPr>
          <w:lang w:eastAsia="nl-NL"/>
        </w:rPr>
        <w:t>anbestedingsdocument aanhangig wordt gemaakt, eindigt de termijn van gestanddoening (evenwel) 16 kalenderdagen na de dag waarop in eerste aanleg is beslist.</w:t>
      </w:r>
    </w:p>
    <w:p w14:paraId="024370B9" w14:textId="77777777" w:rsidR="00AD61EC" w:rsidRPr="00484323" w:rsidRDefault="00AD61EC" w:rsidP="00AD61EC">
      <w:pPr>
        <w:pStyle w:val="Kop3"/>
      </w:pPr>
      <w:bookmarkStart w:id="91" w:name="_Toc456598005"/>
      <w:bookmarkStart w:id="92" w:name="_Toc236750016"/>
      <w:r>
        <w:t>4.2.4</w:t>
      </w:r>
      <w:r>
        <w:tab/>
      </w:r>
      <w:r w:rsidRPr="00484323">
        <w:t>Inschrijving intrekken</w:t>
      </w:r>
      <w:bookmarkEnd w:id="91"/>
      <w:bookmarkEnd w:id="92"/>
    </w:p>
    <w:p w14:paraId="17D04669" w14:textId="0675E3B5" w:rsidR="00AD61EC" w:rsidRDefault="00345CFD" w:rsidP="00AD61EC">
      <w:pPr>
        <w:pStyle w:val="Geenafstand"/>
        <w:rPr>
          <w:lang w:eastAsia="nl-NL"/>
        </w:rPr>
      </w:pPr>
      <w:r>
        <w:rPr>
          <w:lang w:eastAsia="nl-NL"/>
        </w:rPr>
        <w:t>Een i</w:t>
      </w:r>
      <w:r w:rsidR="00AD61EC" w:rsidRPr="00484323">
        <w:rPr>
          <w:lang w:eastAsia="nl-NL"/>
        </w:rPr>
        <w:t xml:space="preserve">nschrijver kan (slechts) tot uiterlijk </w:t>
      </w:r>
      <w:r w:rsidR="00AD61EC">
        <w:rPr>
          <w:lang w:eastAsia="nl-NL"/>
        </w:rPr>
        <w:t>A</w:t>
      </w:r>
      <w:r w:rsidR="00AD61EC" w:rsidRPr="00484323">
        <w:rPr>
          <w:lang w:eastAsia="nl-NL"/>
        </w:rPr>
        <w:t xml:space="preserve">anbestedingsdatum en -tijdstip door middel van een duidelijke, ondertekende verklaring zijn </w:t>
      </w:r>
      <w:r>
        <w:rPr>
          <w:lang w:eastAsia="nl-NL"/>
        </w:rPr>
        <w:t>i</w:t>
      </w:r>
      <w:r w:rsidR="00AD61EC" w:rsidRPr="00484323">
        <w:rPr>
          <w:lang w:eastAsia="nl-NL"/>
        </w:rPr>
        <w:t>nschrijving intrekken</w:t>
      </w:r>
      <w:r w:rsidR="00AD61EC">
        <w:rPr>
          <w:lang w:eastAsia="nl-NL"/>
        </w:rPr>
        <w:t>.</w:t>
      </w:r>
    </w:p>
    <w:p w14:paraId="3E30CFE6" w14:textId="77777777" w:rsidR="00AD61EC" w:rsidRPr="00484323" w:rsidRDefault="00AD61EC" w:rsidP="00AD61EC">
      <w:pPr>
        <w:pStyle w:val="Kop2"/>
      </w:pPr>
      <w:bookmarkStart w:id="93" w:name="_Toc456598007"/>
      <w:bookmarkStart w:id="94" w:name="_Toc236750017"/>
      <w:r>
        <w:t>4.3</w:t>
      </w:r>
      <w:r>
        <w:tab/>
      </w:r>
      <w:r w:rsidRPr="00484323">
        <w:t>Inlichtingen en nota van inlichtingen</w:t>
      </w:r>
      <w:bookmarkEnd w:id="93"/>
      <w:bookmarkEnd w:id="94"/>
    </w:p>
    <w:p w14:paraId="71A49028" w14:textId="1403B1D0" w:rsidR="00AD61EC" w:rsidRPr="00A329D6" w:rsidRDefault="00AD61EC" w:rsidP="00AD61EC">
      <w:pPr>
        <w:pStyle w:val="Geenafstand"/>
      </w:pPr>
      <w:r>
        <w:t>Vragen en/of nadere I</w:t>
      </w:r>
      <w:r w:rsidRPr="00A329D6">
        <w:t>nlic</w:t>
      </w:r>
      <w:r>
        <w:t xml:space="preserve">htingen met betrekking tot het </w:t>
      </w:r>
      <w:r w:rsidR="006451F2">
        <w:t xml:space="preserve">Programma van Eisen </w:t>
      </w:r>
      <w:r>
        <w:t>en de overige A</w:t>
      </w:r>
      <w:r w:rsidRPr="00A329D6">
        <w:t>anbestedings</w:t>
      </w:r>
      <w:r>
        <w:t>stukken</w:t>
      </w:r>
      <w:r w:rsidRPr="00A329D6">
        <w:t xml:space="preserve"> als bedoeld in de artikelen </w:t>
      </w:r>
      <w:r w:rsidRPr="00CE0050">
        <w:t xml:space="preserve">2.53 en 2.54 Aanbestedingswet 2012 </w:t>
      </w:r>
      <w:r w:rsidRPr="00A329D6">
        <w:t xml:space="preserve">dienen via </w:t>
      </w:r>
      <w:r w:rsidR="00D1123E">
        <w:t>TenderNed</w:t>
      </w:r>
      <w:r w:rsidRPr="00A329D6">
        <w:t xml:space="preserve"> te worden gesteld. Hierbij dient gebruik </w:t>
      </w:r>
      <w:r>
        <w:t>t</w:t>
      </w:r>
      <w:r w:rsidRPr="00A329D6">
        <w:t xml:space="preserve">e worden gemaakt van het ter beschikking gestelde sjabloon in </w:t>
      </w:r>
      <w:r w:rsidRPr="00A329D6">
        <w:rPr>
          <w:b/>
          <w:i/>
        </w:rPr>
        <w:t xml:space="preserve">bijlage </w:t>
      </w:r>
      <w:r>
        <w:rPr>
          <w:b/>
          <w:i/>
        </w:rPr>
        <w:t>C</w:t>
      </w:r>
      <w:r w:rsidRPr="00A329D6">
        <w:t xml:space="preserve"> van dit </w:t>
      </w:r>
      <w:r>
        <w:t>A</w:t>
      </w:r>
      <w:r w:rsidRPr="00A329D6">
        <w:t>anbestedingsdocument.</w:t>
      </w:r>
    </w:p>
    <w:p w14:paraId="513B340F" w14:textId="77777777" w:rsidR="00AD61EC" w:rsidRDefault="00AD61EC" w:rsidP="00AD61EC">
      <w:pPr>
        <w:pStyle w:val="Geenafstand"/>
      </w:pPr>
    </w:p>
    <w:p w14:paraId="67490215" w14:textId="4478E6EE" w:rsidR="00AD61EC" w:rsidRPr="00A329D6" w:rsidRDefault="00AD61EC" w:rsidP="00AD61EC">
      <w:pPr>
        <w:pStyle w:val="Geenafstand"/>
      </w:pPr>
      <w:r>
        <w:t>De vragen en nadere I</w:t>
      </w:r>
      <w:r w:rsidRPr="00A329D6">
        <w:t>nlicht</w:t>
      </w:r>
      <w:r>
        <w:t>ingen k</w:t>
      </w:r>
      <w:r w:rsidRPr="00A329D6">
        <w:t>unnen worden gesteld tot de datum en het tijdstip w</w:t>
      </w:r>
      <w:r>
        <w:t>elke zijn vermeld in paragraaf 1.16 van dit Aanbestedingsdocument</w:t>
      </w:r>
      <w:r w:rsidRPr="00A329D6">
        <w:t>.</w:t>
      </w:r>
    </w:p>
    <w:p w14:paraId="6F8E0B18" w14:textId="50A154FD" w:rsidR="00AD61EC" w:rsidRPr="00484323" w:rsidRDefault="00AD61EC" w:rsidP="00AD61EC">
      <w:pPr>
        <w:pStyle w:val="Kop2"/>
      </w:pPr>
      <w:bookmarkStart w:id="95" w:name="_Toc456598008"/>
      <w:bookmarkStart w:id="96" w:name="_Toc236750018"/>
      <w:r>
        <w:t>4.4</w:t>
      </w:r>
      <w:r>
        <w:tab/>
      </w:r>
      <w:r w:rsidRPr="00484323">
        <w:t>(Eventuele) gunning van de opdracht</w:t>
      </w:r>
      <w:bookmarkEnd w:id="95"/>
      <w:bookmarkEnd w:id="96"/>
    </w:p>
    <w:p w14:paraId="374C9599" w14:textId="1E3B037F" w:rsidR="00AD61EC" w:rsidRPr="00AD61EC" w:rsidRDefault="00AD61EC" w:rsidP="00AD61EC">
      <w:pPr>
        <w:pStyle w:val="Geenafstand"/>
      </w:pPr>
      <w:r w:rsidRPr="00484323">
        <w:rPr>
          <w:lang w:eastAsia="nl-NL"/>
        </w:rPr>
        <w:t>Gunning geschiedt op basis van het gunningscriterium ‘</w:t>
      </w:r>
      <w:r w:rsidR="00010CE4">
        <w:rPr>
          <w:lang w:eastAsia="nl-NL"/>
        </w:rPr>
        <w:t xml:space="preserve">economisch meest voordelige inschrijving vastgesteld op basis van de </w:t>
      </w:r>
      <w:r w:rsidRPr="00484323">
        <w:t>beste prijs-kwaliteitverhouding’ (BPKV)</w:t>
      </w:r>
      <w:r w:rsidRPr="00484323">
        <w:rPr>
          <w:lang w:eastAsia="nl-NL"/>
        </w:rPr>
        <w:t>. Een opga</w:t>
      </w:r>
      <w:r>
        <w:rPr>
          <w:lang w:eastAsia="nl-NL"/>
        </w:rPr>
        <w:t>ve van hetgeen daartoe door de I</w:t>
      </w:r>
      <w:r w:rsidRPr="00484323">
        <w:rPr>
          <w:lang w:eastAsia="nl-NL"/>
        </w:rPr>
        <w:t xml:space="preserve">nschrijver bij </w:t>
      </w:r>
      <w:r w:rsidR="00345CFD">
        <w:rPr>
          <w:lang w:eastAsia="nl-NL"/>
        </w:rPr>
        <w:t>i</w:t>
      </w:r>
      <w:r w:rsidRPr="00484323">
        <w:rPr>
          <w:lang w:eastAsia="nl-NL"/>
        </w:rPr>
        <w:t>nschrijving moet w</w:t>
      </w:r>
      <w:r>
        <w:rPr>
          <w:lang w:eastAsia="nl-NL"/>
        </w:rPr>
        <w:t>orden ingediend (paragraaf 4.2</w:t>
      </w:r>
      <w:r w:rsidRPr="00484323">
        <w:rPr>
          <w:lang w:eastAsia="nl-NL"/>
        </w:rPr>
        <w:t>) en de wijze en weging van beoordeling en gunning is vermeld in hoofdstuk 5 van dit Aanbestedingsdocument.</w:t>
      </w:r>
    </w:p>
    <w:p w14:paraId="584EBF8F" w14:textId="1C4919F9" w:rsidR="00AD61EC" w:rsidRPr="00AD61EC" w:rsidRDefault="00AD61EC" w:rsidP="00AD61EC">
      <w:pPr>
        <w:pStyle w:val="Kop2"/>
      </w:pPr>
      <w:bookmarkStart w:id="97" w:name="_Toc479777488"/>
      <w:bookmarkStart w:id="98" w:name="_Toc236750019"/>
      <w:r>
        <w:t>4.5</w:t>
      </w:r>
      <w:r>
        <w:tab/>
      </w:r>
      <w:r w:rsidRPr="00AD61EC">
        <w:t>Eventuele loting</w:t>
      </w:r>
      <w:bookmarkEnd w:id="97"/>
      <w:bookmarkEnd w:id="98"/>
    </w:p>
    <w:p w14:paraId="6017B6C6" w14:textId="1C7F7EAF" w:rsidR="00AD61EC" w:rsidRPr="00AD61EC" w:rsidRDefault="00AD61EC" w:rsidP="00AD61EC">
      <w:pPr>
        <w:pStyle w:val="Geenafstand"/>
      </w:pPr>
      <w:r w:rsidRPr="00AD61EC">
        <w:t xml:space="preserve">Indien twee of meer </w:t>
      </w:r>
      <w:r>
        <w:t>I</w:t>
      </w:r>
      <w:r w:rsidRPr="00AD61EC">
        <w:t xml:space="preserve">nschrijvers gelijkelijk voor gunning van de </w:t>
      </w:r>
      <w:r>
        <w:t>O</w:t>
      </w:r>
      <w:r w:rsidRPr="00AD61EC">
        <w:t xml:space="preserve">pdracht c.q. de </w:t>
      </w:r>
      <w:r>
        <w:t>O</w:t>
      </w:r>
      <w:r w:rsidR="003B2EF6">
        <w:t>v</w:t>
      </w:r>
      <w:r w:rsidRPr="00AD61EC">
        <w:t xml:space="preserve">ereenkomst in aanmerking komen, zal aan de </w:t>
      </w:r>
      <w:r w:rsidR="00345CFD">
        <w:t>i</w:t>
      </w:r>
      <w:r w:rsidRPr="00AD61EC">
        <w:t>nschrijver met de hoogste beoordeling/score op d</w:t>
      </w:r>
      <w:r>
        <w:t xml:space="preserve">e kwalitatieve aspecten van de </w:t>
      </w:r>
      <w:r w:rsidR="000D22B0">
        <w:t>i</w:t>
      </w:r>
      <w:r w:rsidRPr="00AD61EC">
        <w:t>nschrijving/</w:t>
      </w:r>
      <w:r>
        <w:t>a</w:t>
      </w:r>
      <w:r w:rsidRPr="00AD61EC">
        <w:t>anbieding gegund worden.</w:t>
      </w:r>
    </w:p>
    <w:p w14:paraId="08CBC45E" w14:textId="77777777" w:rsidR="00AD61EC" w:rsidRPr="00AD61EC" w:rsidRDefault="00AD61EC" w:rsidP="00AD61EC">
      <w:pPr>
        <w:pStyle w:val="Geenafstand"/>
      </w:pPr>
    </w:p>
    <w:p w14:paraId="0C38F5FC" w14:textId="1CDE0D07" w:rsidR="00AD61EC" w:rsidRDefault="00AD61EC" w:rsidP="00AD61EC">
      <w:pPr>
        <w:pStyle w:val="Geenafstand"/>
      </w:pPr>
      <w:r w:rsidRPr="00AD61EC">
        <w:t xml:space="preserve">In geval geen onderscheid voornoemd valt op te maken, beslist het lot aan wie van hen de </w:t>
      </w:r>
      <w:r>
        <w:t>O</w:t>
      </w:r>
      <w:r w:rsidRPr="00AD61EC">
        <w:t xml:space="preserve">pdracht c.q. </w:t>
      </w:r>
      <w:r>
        <w:t>O</w:t>
      </w:r>
      <w:r w:rsidRPr="00AD61EC">
        <w:t xml:space="preserve">vereenkomst zal worden opgedragen. De desbetreffende </w:t>
      </w:r>
      <w:r>
        <w:t>I</w:t>
      </w:r>
      <w:r w:rsidRPr="00AD61EC">
        <w:t>nschrijvers worden er tijdig van in kennis gesteld, dat een loting zal plaatsvinden en waar, wanneer en door wie de loting zal worden gehouden. Zij zijn bevoegd daarbij in persoon of bij gemachtigde tegenwoordig te zijn.</w:t>
      </w:r>
    </w:p>
    <w:p w14:paraId="004181FE" w14:textId="36E861B9" w:rsidR="00AD61EC" w:rsidRPr="00AD61EC" w:rsidRDefault="00AD61EC" w:rsidP="00AD61EC">
      <w:pPr>
        <w:pStyle w:val="Kop2"/>
      </w:pPr>
      <w:bookmarkStart w:id="99" w:name="_Toc479777489"/>
      <w:bookmarkStart w:id="100" w:name="_Toc236750020"/>
      <w:r>
        <w:t xml:space="preserve">4.6 </w:t>
      </w:r>
      <w:r w:rsidR="00B57B38">
        <w:tab/>
      </w:r>
      <w:r w:rsidRPr="00AD61EC">
        <w:t>Voornemen tot gunning en rechtsbescherming</w:t>
      </w:r>
      <w:bookmarkEnd w:id="99"/>
      <w:bookmarkEnd w:id="100"/>
    </w:p>
    <w:p w14:paraId="6C249EA6" w14:textId="626CF633" w:rsidR="00AD61EC" w:rsidRPr="00AD61EC" w:rsidRDefault="00AD61EC" w:rsidP="00AD61EC">
      <w:pPr>
        <w:pStyle w:val="Geenafstand"/>
      </w:pPr>
      <w:r w:rsidRPr="00AD61EC">
        <w:t xml:space="preserve">Het (eventuele) voornemen tot gunning (§ 2.3.8.8 Aanbestedingswet 2012) zal aan alle </w:t>
      </w:r>
      <w:r w:rsidR="00B57B38">
        <w:t>I</w:t>
      </w:r>
      <w:r w:rsidRPr="00AD61EC">
        <w:t xml:space="preserve">nschrijvers schriftelijk (via </w:t>
      </w:r>
      <w:r w:rsidR="00D1123E">
        <w:t>TenderNed</w:t>
      </w:r>
      <w:r w:rsidRPr="00AD61EC">
        <w:t>) kenbaar worden gemaakt.</w:t>
      </w:r>
    </w:p>
    <w:p w14:paraId="53E73B0B" w14:textId="77777777" w:rsidR="00AD61EC" w:rsidRPr="00AD61EC" w:rsidRDefault="00AD61EC" w:rsidP="00AD61EC">
      <w:pPr>
        <w:pStyle w:val="Geenafstand"/>
      </w:pPr>
    </w:p>
    <w:p w14:paraId="68D0FD12" w14:textId="1A20DCCC" w:rsidR="00AD61EC" w:rsidRPr="00AD61EC" w:rsidRDefault="00AD61EC" w:rsidP="00AD61EC">
      <w:pPr>
        <w:pStyle w:val="Geenafstand"/>
      </w:pPr>
      <w:r>
        <w:t xml:space="preserve">De </w:t>
      </w:r>
      <w:r w:rsidR="00B57B38">
        <w:t>A</w:t>
      </w:r>
      <w:r>
        <w:t xml:space="preserve">anbestedende dienst zal in beginsel gedurende een termijn van tenminste 20 kalenderdagen (ingaande de dag na verzending van het voornemen tot gunning via </w:t>
      </w:r>
      <w:r w:rsidR="00E32E7A">
        <w:t>TenderNed</w:t>
      </w:r>
      <w:r>
        <w:t xml:space="preserve">), geen uitvoering geven aan die beslissing en niet tot ondertekening van de </w:t>
      </w:r>
      <w:r w:rsidR="00B57B38">
        <w:t>O</w:t>
      </w:r>
      <w:r>
        <w:t xml:space="preserve">vereenkomst en/of tot opdrachtverlening voor de </w:t>
      </w:r>
      <w:r w:rsidR="00B57B38">
        <w:t>O</w:t>
      </w:r>
      <w:r>
        <w:t xml:space="preserve">pdracht overgaan, </w:t>
      </w:r>
      <w:r w:rsidR="3FF00BBC">
        <w:t>om</w:t>
      </w:r>
      <w:r>
        <w:t xml:space="preserve"> inschrijvers gedurende die ‘standstill-termijn’ gelegenheid te bieden een kort geding aanhangig te maken tegen het voornemen tot gunning.</w:t>
      </w:r>
    </w:p>
    <w:p w14:paraId="348980D8" w14:textId="77777777" w:rsidR="00AD61EC" w:rsidRPr="00AD61EC" w:rsidRDefault="00AD61EC" w:rsidP="00AD61EC">
      <w:pPr>
        <w:pStyle w:val="Geenafstand"/>
      </w:pPr>
    </w:p>
    <w:p w14:paraId="1A20A820" w14:textId="3A535C2D" w:rsidR="00AD61EC" w:rsidRPr="00AD61EC" w:rsidRDefault="00AD61EC" w:rsidP="00AD61EC">
      <w:pPr>
        <w:pStyle w:val="Geenafstand"/>
      </w:pPr>
      <w:r>
        <w:t>Een kort geding dient op straffe van verval van rechten binnen de standstill-termijn daadwerkelijk aanhangig te worden gemaakt, hetgeen onder</w:t>
      </w:r>
      <w:r w:rsidR="00D05F21">
        <w:t xml:space="preserve"> </w:t>
      </w:r>
      <w:r>
        <w:t xml:space="preserve">meer betekent dat de betreffende dagvaarding binnen de standstill-termijn aan de </w:t>
      </w:r>
      <w:r w:rsidR="00503FFF">
        <w:t xml:space="preserve">Aanbestedende </w:t>
      </w:r>
      <w:r w:rsidR="48944CEB">
        <w:t>dienst daadwerkelijk</w:t>
      </w:r>
      <w:r>
        <w:t xml:space="preserve"> betekend dient te worden/zijn.</w:t>
      </w:r>
    </w:p>
    <w:p w14:paraId="71DE9C4D" w14:textId="77777777" w:rsidR="00AD61EC" w:rsidRPr="00AD61EC" w:rsidRDefault="00AD61EC" w:rsidP="00AD61EC">
      <w:pPr>
        <w:pStyle w:val="Geenafstand"/>
      </w:pPr>
    </w:p>
    <w:p w14:paraId="041F3D86" w14:textId="50FA5EEB" w:rsidR="00AD61EC" w:rsidRDefault="00AD61EC" w:rsidP="00AD61EC">
      <w:pPr>
        <w:pStyle w:val="Geenafstand"/>
      </w:pPr>
      <w:r w:rsidRPr="00AD61EC">
        <w:t xml:space="preserve">De concrete standstill-termijn zal bij aankondiging en in de brieven met het voornemen tot gunning aan de </w:t>
      </w:r>
      <w:r w:rsidR="00B57B38">
        <w:t>I</w:t>
      </w:r>
      <w:r w:rsidRPr="00AD61EC">
        <w:t>nschrijvers bekend worden gemaakt.</w:t>
      </w:r>
    </w:p>
    <w:p w14:paraId="3D87E16C" w14:textId="2CDD2024" w:rsidR="00AD61EC" w:rsidRPr="00AD61EC" w:rsidRDefault="00AD61EC" w:rsidP="00AD61EC">
      <w:pPr>
        <w:pStyle w:val="Kop3"/>
      </w:pPr>
      <w:bookmarkStart w:id="101" w:name="_Toc479777490"/>
      <w:bookmarkStart w:id="102" w:name="_Toc236750021"/>
      <w:r>
        <w:t>4.6.1</w:t>
      </w:r>
      <w:r>
        <w:tab/>
      </w:r>
      <w:r w:rsidRPr="00AD61EC">
        <w:t>Bevoegde rechter</w:t>
      </w:r>
      <w:bookmarkEnd w:id="101"/>
      <w:bookmarkEnd w:id="102"/>
    </w:p>
    <w:p w14:paraId="0732FAFB" w14:textId="653E5EC0" w:rsidR="00AD61EC" w:rsidRDefault="00AD61EC" w:rsidP="00AD61EC">
      <w:pPr>
        <w:pStyle w:val="Geenafstand"/>
      </w:pPr>
      <w:r w:rsidRPr="00AD61EC">
        <w:t xml:space="preserve">Op de </w:t>
      </w:r>
      <w:r w:rsidR="00B57B38">
        <w:t>A</w:t>
      </w:r>
      <w:r w:rsidRPr="00AD61EC">
        <w:t xml:space="preserve">anbestedingsprocedure is Nederlands recht van toepassing. Geschillen die ontstaan naar aanleiding van de </w:t>
      </w:r>
      <w:r w:rsidR="00B57B38">
        <w:t>A</w:t>
      </w:r>
      <w:r w:rsidRPr="00AD61EC">
        <w:t>anbestedingsprocedure dienen te worden voorgelegd aan de bevoegde (voorzieningen-) rechter in het arrondissement van rechtbank Midden</w:t>
      </w:r>
      <w:r w:rsidR="003B2EF6">
        <w:t>-</w:t>
      </w:r>
      <w:r w:rsidRPr="00AD61EC">
        <w:t>Nederland.</w:t>
      </w:r>
    </w:p>
    <w:p w14:paraId="3ADE17AC" w14:textId="77777777" w:rsidR="00AD61EC" w:rsidRDefault="00AD61EC">
      <w:pPr>
        <w:spacing w:after="200"/>
      </w:pPr>
      <w:r>
        <w:br w:type="page"/>
      </w:r>
    </w:p>
    <w:p w14:paraId="38890E1B" w14:textId="52993CDA" w:rsidR="0085123B" w:rsidRPr="00484323" w:rsidRDefault="0085123B" w:rsidP="0085123B">
      <w:pPr>
        <w:pStyle w:val="Kop1"/>
        <w:rPr>
          <w:lang w:eastAsia="nl-NL"/>
        </w:rPr>
      </w:pPr>
      <w:bookmarkStart w:id="103" w:name="_Toc456598012"/>
      <w:bookmarkStart w:id="104" w:name="_Toc236750022"/>
      <w:r>
        <w:rPr>
          <w:lang w:eastAsia="nl-NL"/>
        </w:rPr>
        <w:lastRenderedPageBreak/>
        <w:t>De</w:t>
      </w:r>
      <w:r w:rsidR="000D22B0">
        <w:rPr>
          <w:lang w:eastAsia="nl-NL"/>
        </w:rPr>
        <w:t xml:space="preserve"> i</w:t>
      </w:r>
      <w:r w:rsidRPr="00484323">
        <w:rPr>
          <w:lang w:eastAsia="nl-NL"/>
        </w:rPr>
        <w:t>nschrijving en wijze en weging van beoordeling en gunning</w:t>
      </w:r>
      <w:bookmarkEnd w:id="103"/>
      <w:bookmarkEnd w:id="104"/>
    </w:p>
    <w:p w14:paraId="7CEEF859" w14:textId="77777777" w:rsidR="0085123B" w:rsidRPr="00484323" w:rsidRDefault="0085123B" w:rsidP="0085123B">
      <w:pPr>
        <w:pStyle w:val="Kop2"/>
        <w:rPr>
          <w:rFonts w:cs="Arial"/>
        </w:rPr>
      </w:pPr>
      <w:bookmarkStart w:id="105" w:name="_Toc456598013"/>
      <w:bookmarkStart w:id="106" w:name="_Toc236750023"/>
      <w:r>
        <w:rPr>
          <w:rFonts w:cs="Arial"/>
        </w:rPr>
        <w:t>5.1</w:t>
      </w:r>
      <w:r>
        <w:rPr>
          <w:rFonts w:cs="Arial"/>
        </w:rPr>
        <w:tab/>
      </w:r>
      <w:r w:rsidRPr="00484323">
        <w:rPr>
          <w:rFonts w:cs="Arial"/>
        </w:rPr>
        <w:t xml:space="preserve">Gunning op </w:t>
      </w:r>
      <w:r w:rsidRPr="00484323">
        <w:t>‘beste prijs-kwaliteitverhouding (BPKV)’</w:t>
      </w:r>
      <w:bookmarkEnd w:id="105"/>
      <w:bookmarkEnd w:id="106"/>
    </w:p>
    <w:p w14:paraId="76BA66AA" w14:textId="6FB0C8AF" w:rsidR="0085123B" w:rsidRPr="00DC6244" w:rsidRDefault="0085123B" w:rsidP="0085123B">
      <w:pPr>
        <w:pStyle w:val="Geenafstand"/>
      </w:pPr>
      <w:r w:rsidRPr="00DC6244">
        <w:t xml:space="preserve">Gunning </w:t>
      </w:r>
      <w:r w:rsidR="00BF51B1" w:rsidRPr="00BF51B1">
        <w:t>door de Aanbestedende dienst</w:t>
      </w:r>
      <w:r w:rsidR="00BF51B1">
        <w:rPr>
          <w:color w:val="00B050"/>
        </w:rPr>
        <w:t xml:space="preserve"> </w:t>
      </w:r>
      <w:r w:rsidRPr="00DC6244">
        <w:t>geschiedt op basis van het gunningscriterium (</w:t>
      </w:r>
      <w:r w:rsidRPr="00CE0050">
        <w:t>zie artikel 2.114 lid 1 Aanbestedingswet</w:t>
      </w:r>
      <w:r>
        <w:t xml:space="preserve"> 2012</w:t>
      </w:r>
      <w:r w:rsidRPr="00DC6244">
        <w:t>) ‘</w:t>
      </w:r>
      <w:r w:rsidR="003B2EF6">
        <w:rPr>
          <w:lang w:eastAsia="nl-NL"/>
        </w:rPr>
        <w:t>economisch meest voordelige inschrijving vastgesteld op basis van de</w:t>
      </w:r>
      <w:r w:rsidR="003B2EF6" w:rsidRPr="00DC6244">
        <w:t xml:space="preserve"> </w:t>
      </w:r>
      <w:r w:rsidRPr="00DC6244">
        <w:t>beste prijs-kwaliteitverhouding (BPKV)’.</w:t>
      </w:r>
      <w:r w:rsidRPr="00DC6244">
        <w:br/>
      </w:r>
      <w:r w:rsidRPr="00DC6244">
        <w:br/>
        <w:t>De subgunningscriteria betreffende (de) ‘beste prijs-kwaliteit verhouding’ (BPKV) zijn:</w:t>
      </w:r>
    </w:p>
    <w:p w14:paraId="68017D2B" w14:textId="77777777" w:rsidR="0085123B" w:rsidRPr="00DC6244" w:rsidRDefault="0085123B" w:rsidP="0085123B">
      <w:pPr>
        <w:pStyle w:val="Geenafstand"/>
      </w:pPr>
    </w:p>
    <w:p w14:paraId="1C2BCCBD" w14:textId="1E0FCCC2" w:rsidR="0085123B" w:rsidRDefault="0085123B" w:rsidP="0085123B">
      <w:pPr>
        <w:pStyle w:val="Geenafstand"/>
      </w:pPr>
      <w:r>
        <w:t>1</w:t>
      </w:r>
      <w:r w:rsidRPr="00DC6244">
        <w:t>.</w:t>
      </w:r>
      <w:r w:rsidRPr="00DC6244">
        <w:tab/>
        <w:t xml:space="preserve">Prijs </w:t>
      </w:r>
      <w:r w:rsidR="0093306D">
        <w:t xml:space="preserve"> 80%        </w:t>
      </w:r>
      <w:r w:rsidRPr="00DC6244">
        <w:t>(</w:t>
      </w:r>
      <w:r>
        <w:t>Inschrijvingssom als vermeld op het Inschrijvingsbiljet);</w:t>
      </w:r>
    </w:p>
    <w:p w14:paraId="575A3AA3" w14:textId="484144CB" w:rsidR="0085123B" w:rsidRDefault="0085123B" w:rsidP="0085123B">
      <w:pPr>
        <w:pStyle w:val="Geenafstand"/>
      </w:pPr>
      <w:r>
        <w:t>2.</w:t>
      </w:r>
      <w:r>
        <w:tab/>
      </w:r>
      <w:r w:rsidR="24051D85">
        <w:t>Kwaliteit</w:t>
      </w:r>
      <w:r w:rsidR="0093306D">
        <w:t xml:space="preserve"> 20% </w:t>
      </w:r>
      <w:r w:rsidR="24051D85">
        <w:t>volgens</w:t>
      </w:r>
      <w:r>
        <w:t xml:space="preserve"> </w:t>
      </w:r>
      <w:r w:rsidR="006D6D1F">
        <w:t xml:space="preserve">bijlage K: </w:t>
      </w:r>
      <w:r>
        <w:t>de navolgende subsubgunning</w:t>
      </w:r>
      <w:r w:rsidR="00901B3D">
        <w:t>s</w:t>
      </w:r>
      <w:r>
        <w:t>criteria:</w:t>
      </w:r>
      <w:r w:rsidR="00D8152C">
        <w:t xml:space="preserve"> </w:t>
      </w:r>
    </w:p>
    <w:p w14:paraId="355689EF" w14:textId="77777777" w:rsidR="0085123B" w:rsidRPr="007D7367" w:rsidRDefault="0085123B" w:rsidP="0085123B">
      <w:pPr>
        <w:pStyle w:val="Geenafstand"/>
      </w:pPr>
    </w:p>
    <w:p w14:paraId="53F66360" w14:textId="77777777" w:rsidR="0085123B" w:rsidRDefault="0085123B" w:rsidP="0085123B">
      <w:pPr>
        <w:pStyle w:val="Kop2"/>
      </w:pPr>
      <w:bookmarkStart w:id="107" w:name="_Toc236750024"/>
      <w:r>
        <w:t>5.2</w:t>
      </w:r>
      <w:r>
        <w:tab/>
      </w:r>
      <w:r w:rsidRPr="00976E54">
        <w:t>De beoordeling</w:t>
      </w:r>
      <w:bookmarkEnd w:id="107"/>
    </w:p>
    <w:p w14:paraId="3CE3AD98" w14:textId="5E4AF2B5" w:rsidR="00BF51B1" w:rsidRPr="00453E34" w:rsidRDefault="00BF51B1" w:rsidP="00BF51B1">
      <w:pPr>
        <w:spacing w:line="240" w:lineRule="auto"/>
      </w:pPr>
      <w:r w:rsidRPr="00453E34">
        <w:t>De inschrijvingen worden volgens dit hoofdstuk van het Aanbestedingsdocument</w:t>
      </w:r>
      <w:r>
        <w:t xml:space="preserve"> door de Aanbestedende dienst</w:t>
      </w:r>
      <w:r w:rsidRPr="00453E34">
        <w:t xml:space="preserve"> beoordeeld. De (natuurlijke) personen zijn daarbij feitelijk niet relevant, want zij zijn slechts vertegenwoordigers van de Aanbestedende dienst.</w:t>
      </w:r>
    </w:p>
    <w:p w14:paraId="05876AC7" w14:textId="77777777" w:rsidR="00BF51B1" w:rsidRPr="00453E34" w:rsidRDefault="00BF51B1" w:rsidP="00BF51B1">
      <w:pPr>
        <w:spacing w:line="240" w:lineRule="auto"/>
      </w:pPr>
    </w:p>
    <w:p w14:paraId="3717FD81" w14:textId="2251AE9D" w:rsidR="00BF51B1" w:rsidRPr="00453E34" w:rsidRDefault="00BF51B1" w:rsidP="00BF51B1">
      <w:pPr>
        <w:pStyle w:val="Geenafstand"/>
      </w:pPr>
      <w:r>
        <w:t xml:space="preserve">De Aanbestedende dienst </w:t>
      </w:r>
      <w:r w:rsidRPr="00453E34">
        <w:t>beoordeel</w:t>
      </w:r>
      <w:r>
        <w:t>d</w:t>
      </w:r>
      <w:r w:rsidRPr="00453E34">
        <w:t xml:space="preserve"> met inachtneming van de relevante functies.</w:t>
      </w:r>
    </w:p>
    <w:p w14:paraId="2E6513F5" w14:textId="77777777" w:rsidR="00BF51B1" w:rsidRPr="00453E34" w:rsidRDefault="00BF51B1" w:rsidP="00BF51B1">
      <w:pPr>
        <w:pStyle w:val="Geenafstand"/>
      </w:pPr>
    </w:p>
    <w:p w14:paraId="76BB6C87" w14:textId="77777777" w:rsidR="00BF51B1" w:rsidRPr="00453E34" w:rsidRDefault="00BF51B1" w:rsidP="00BF51B1">
      <w:pPr>
        <w:pStyle w:val="Geenafstand"/>
      </w:pPr>
      <w:r w:rsidRPr="00453E34">
        <w:t xml:space="preserve">De beoordeling door de Aanbestedende dienst van de prijs en de hierboven genoemde kwalitatieve subsubgunningscriteria vindt, conform de als </w:t>
      </w:r>
      <w:r w:rsidRPr="00453E34">
        <w:rPr>
          <w:b/>
          <w:i/>
        </w:rPr>
        <w:t>bijlage D</w:t>
      </w:r>
      <w:r w:rsidRPr="00453E34">
        <w:t xml:space="preserve"> aan dit Aanbestedingsdocument gehechte beoordelingsmatrix, als volgt plaats:</w:t>
      </w:r>
    </w:p>
    <w:p w14:paraId="0D1FA80E" w14:textId="3686707A" w:rsidR="00BF51B1" w:rsidRPr="0099006C" w:rsidRDefault="00BF51B1" w:rsidP="00BF51B1">
      <w:pPr>
        <w:pStyle w:val="Geenafstand"/>
        <w:rPr>
          <w:b/>
          <w:color w:val="FF0000"/>
        </w:rPr>
      </w:pPr>
    </w:p>
    <w:p w14:paraId="4EA8E5F9" w14:textId="77777777" w:rsidR="0085123B" w:rsidRDefault="0085123B" w:rsidP="0085123B">
      <w:pPr>
        <w:pStyle w:val="Geenafstand"/>
      </w:pPr>
    </w:p>
    <w:p w14:paraId="408B50BB" w14:textId="77777777" w:rsidR="0085123B" w:rsidRPr="00976E54" w:rsidRDefault="0085123B" w:rsidP="0085123B">
      <w:pPr>
        <w:pStyle w:val="Kop2"/>
      </w:pPr>
      <w:bookmarkStart w:id="108" w:name="_Toc77855541"/>
      <w:bookmarkStart w:id="109" w:name="_Toc236750025"/>
      <w:r>
        <w:t>5</w:t>
      </w:r>
      <w:r w:rsidRPr="00976E54">
        <w:t>.3</w:t>
      </w:r>
      <w:r w:rsidRPr="00976E54">
        <w:tab/>
        <w:t>(Eventuele) Gunning</w:t>
      </w:r>
      <w:bookmarkEnd w:id="108"/>
      <w:bookmarkEnd w:id="109"/>
      <w:r w:rsidRPr="00976E54">
        <w:t xml:space="preserve"> </w:t>
      </w:r>
    </w:p>
    <w:p w14:paraId="1AD64D18" w14:textId="77777777" w:rsidR="00BF51B1" w:rsidRPr="00275F5B" w:rsidRDefault="00BF51B1" w:rsidP="00BF51B1">
      <w:pPr>
        <w:pStyle w:val="Geenafstand"/>
      </w:pPr>
      <w:r w:rsidRPr="00275F5B">
        <w:t xml:space="preserve">De (eventuele) gunning </w:t>
      </w:r>
      <w:r w:rsidRPr="00453E34">
        <w:t xml:space="preserve">door de Aanbestedende dienst </w:t>
      </w:r>
      <w:r>
        <w:t>(‘aanbesteder’)</w:t>
      </w:r>
      <w:r w:rsidRPr="00DC6244">
        <w:t xml:space="preserve"> </w:t>
      </w:r>
      <w:r w:rsidRPr="00275F5B">
        <w:t>geschiedt aan de Inschrijver met de  economisch meest voordelige inschrijving vastgesteld op basis van de beste prijs-kwaliteitverhouding.</w:t>
      </w:r>
    </w:p>
    <w:p w14:paraId="4600095B" w14:textId="77777777" w:rsidR="0085123B" w:rsidRDefault="0085123B">
      <w:pPr>
        <w:spacing w:after="200"/>
      </w:pPr>
      <w:r>
        <w:br w:type="page"/>
      </w:r>
    </w:p>
    <w:p w14:paraId="63C04E28" w14:textId="05F498DB" w:rsidR="0085123B" w:rsidRPr="00484323" w:rsidRDefault="00E971E3" w:rsidP="0085123B">
      <w:pPr>
        <w:pStyle w:val="Kop1"/>
        <w:rPr>
          <w:lang w:eastAsia="nl-NL"/>
        </w:rPr>
      </w:pPr>
      <w:bookmarkStart w:id="110" w:name="_Toc456598017"/>
      <w:bookmarkStart w:id="111" w:name="_Toc236750026"/>
      <w:r>
        <w:rPr>
          <w:lang w:eastAsia="nl-NL"/>
        </w:rPr>
        <w:lastRenderedPageBreak/>
        <w:t>Contractvorming en a</w:t>
      </w:r>
      <w:r w:rsidR="0085123B" w:rsidRPr="00484323">
        <w:rPr>
          <w:lang w:eastAsia="nl-NL"/>
        </w:rPr>
        <w:t>frondende bepalingen</w:t>
      </w:r>
      <w:bookmarkEnd w:id="110"/>
      <w:bookmarkEnd w:id="111"/>
    </w:p>
    <w:p w14:paraId="4BBAC155" w14:textId="241B333C" w:rsidR="0085123B" w:rsidRDefault="0085123B" w:rsidP="0085123B">
      <w:pPr>
        <w:pStyle w:val="Kop2"/>
      </w:pPr>
      <w:bookmarkStart w:id="112" w:name="_Toc236750027"/>
      <w:bookmarkStart w:id="113" w:name="_Toc456598018"/>
      <w:r>
        <w:t>6.1</w:t>
      </w:r>
      <w:r>
        <w:tab/>
        <w:t>Contractvorming</w:t>
      </w:r>
      <w:bookmarkEnd w:id="112"/>
    </w:p>
    <w:p w14:paraId="206F9F4C" w14:textId="0B27522D" w:rsidR="0085123B" w:rsidRPr="00CE0050" w:rsidRDefault="0085123B" w:rsidP="0085123B">
      <w:pPr>
        <w:pStyle w:val="Geenafstand"/>
      </w:pPr>
      <w:r w:rsidRPr="00CE0050">
        <w:t xml:space="preserve">Contractvorming met betrekking tot de </w:t>
      </w:r>
      <w:r w:rsidR="003B2EF6">
        <w:t>O</w:t>
      </w:r>
      <w:r w:rsidRPr="00CE0050">
        <w:t xml:space="preserve">pdracht vindt plaats met inachtneming van de bepalingen van dit </w:t>
      </w:r>
      <w:r w:rsidR="00E971E3">
        <w:t>A</w:t>
      </w:r>
      <w:r w:rsidRPr="00CE0050">
        <w:t>anbestedingsdocument</w:t>
      </w:r>
      <w:r w:rsidR="00E971E3">
        <w:t>, de (eventueel) opgemaakte N</w:t>
      </w:r>
      <w:r w:rsidRPr="00CE0050">
        <w:t xml:space="preserve">ota(‘s) van </w:t>
      </w:r>
      <w:r w:rsidR="00E971E3">
        <w:t>I</w:t>
      </w:r>
      <w:r w:rsidRPr="00CE0050">
        <w:t xml:space="preserve">nlichtingen en de inschrijving van de gegunde ondernemer, alsmede overeenkomstig de als </w:t>
      </w:r>
      <w:r w:rsidRPr="00E971E3">
        <w:rPr>
          <w:b/>
          <w:i/>
        </w:rPr>
        <w:t xml:space="preserve">bijlage </w:t>
      </w:r>
      <w:r w:rsidR="00E971E3" w:rsidRPr="00E971E3">
        <w:rPr>
          <w:b/>
          <w:i/>
        </w:rPr>
        <w:t>G</w:t>
      </w:r>
      <w:r w:rsidRPr="00CE0050">
        <w:t xml:space="preserve"> aan dit aanbestedingsdocument gehechte </w:t>
      </w:r>
      <w:r w:rsidR="00E971E3">
        <w:t>(</w:t>
      </w:r>
      <w:r w:rsidRPr="00CE0050">
        <w:t>concept</w:t>
      </w:r>
      <w:r w:rsidR="00E971E3">
        <w:t>-)O</w:t>
      </w:r>
      <w:r w:rsidRPr="00CE0050">
        <w:t>vereenkomst.</w:t>
      </w:r>
    </w:p>
    <w:p w14:paraId="753EF9A1" w14:textId="77777777" w:rsidR="0085123B" w:rsidRPr="00CE0050" w:rsidRDefault="0085123B" w:rsidP="0085123B">
      <w:pPr>
        <w:pStyle w:val="Geenafstand"/>
      </w:pPr>
    </w:p>
    <w:p w14:paraId="0BFB7939" w14:textId="1C3BBA85" w:rsidR="0085123B" w:rsidRPr="00CE0050" w:rsidRDefault="0085123B" w:rsidP="0085123B">
      <w:pPr>
        <w:pStyle w:val="Geenafstand"/>
      </w:pPr>
      <w:r w:rsidRPr="00CE0050">
        <w:t xml:space="preserve">Aan de hand van vorengenoemde documenten, zal de als </w:t>
      </w:r>
      <w:r w:rsidRPr="00AF0C5B">
        <w:rPr>
          <w:b/>
          <w:i/>
        </w:rPr>
        <w:t xml:space="preserve">bijlage </w:t>
      </w:r>
      <w:r w:rsidR="00E971E3">
        <w:rPr>
          <w:b/>
          <w:i/>
        </w:rPr>
        <w:t>G</w:t>
      </w:r>
      <w:r w:rsidRPr="00CE0050">
        <w:t xml:space="preserve"> aan dit </w:t>
      </w:r>
      <w:r w:rsidR="003B2EF6">
        <w:t>A</w:t>
      </w:r>
      <w:r w:rsidRPr="00CE0050">
        <w:t xml:space="preserve">anbestedingsdocument gehechte </w:t>
      </w:r>
      <w:r w:rsidR="00E971E3">
        <w:t>(</w:t>
      </w:r>
      <w:r w:rsidRPr="00CE0050">
        <w:t>concept</w:t>
      </w:r>
      <w:r w:rsidR="00E971E3">
        <w:t>-)O</w:t>
      </w:r>
      <w:r w:rsidRPr="00CE0050">
        <w:t xml:space="preserve">vereenkomst definitief worden opgemaakt en ter ondertekening aan de betreffende gegunde </w:t>
      </w:r>
      <w:r w:rsidR="003B2EF6">
        <w:t>O</w:t>
      </w:r>
      <w:r w:rsidRPr="00CE0050">
        <w:t>ndernemer worden voorgelegd.</w:t>
      </w:r>
    </w:p>
    <w:p w14:paraId="49662A31" w14:textId="77777777" w:rsidR="0085123B" w:rsidRPr="00CE0050" w:rsidRDefault="0085123B" w:rsidP="0085123B">
      <w:pPr>
        <w:pStyle w:val="Geenafstand"/>
      </w:pPr>
    </w:p>
    <w:p w14:paraId="6F6D7343" w14:textId="40BB2417" w:rsidR="0085123B" w:rsidRPr="00CE0050" w:rsidRDefault="0085123B" w:rsidP="0085123B">
      <w:pPr>
        <w:pStyle w:val="Geenafstand"/>
      </w:pPr>
      <w:r w:rsidRPr="00CE0050">
        <w:t>Indien nodig zal ter</w:t>
      </w:r>
      <w:r w:rsidR="003B2EF6">
        <w:t xml:space="preserve"> </w:t>
      </w:r>
      <w:r w:rsidRPr="00CE0050">
        <w:t>zake een (voorbereidende) contractbespreking worden belegd. Onderhandelingen zullen evenwel niet plaatsvinden.</w:t>
      </w:r>
    </w:p>
    <w:p w14:paraId="63832D9F" w14:textId="2386DC6E" w:rsidR="0085123B" w:rsidRPr="00484323" w:rsidRDefault="0085123B" w:rsidP="0085123B">
      <w:pPr>
        <w:pStyle w:val="Kop2"/>
      </w:pPr>
      <w:bookmarkStart w:id="114" w:name="_Toc236750028"/>
      <w:r>
        <w:t>6.</w:t>
      </w:r>
      <w:r w:rsidR="00E971E3">
        <w:t>2</w:t>
      </w:r>
      <w:r>
        <w:tab/>
      </w:r>
      <w:r w:rsidRPr="00484323">
        <w:t>Kostenvergoeding</w:t>
      </w:r>
      <w:bookmarkEnd w:id="113"/>
      <w:bookmarkEnd w:id="114"/>
    </w:p>
    <w:p w14:paraId="3A7A057A" w14:textId="1D58A07E" w:rsidR="0085123B" w:rsidRPr="007F7A7E" w:rsidRDefault="0085123B" w:rsidP="18F03167">
      <w:pPr>
        <w:pStyle w:val="Geenafstand"/>
        <w:rPr>
          <w:color w:val="FF0000"/>
        </w:rPr>
      </w:pPr>
      <w:r w:rsidRPr="4BA79F60">
        <w:rPr>
          <w:rStyle w:val="GeenafstandChar"/>
        </w:rPr>
        <w:t xml:space="preserve">De door een Inschrijver (eventueel) gemaakte kosten in </w:t>
      </w:r>
      <w:r w:rsidR="00B57B38" w:rsidRPr="4BA79F60">
        <w:rPr>
          <w:rStyle w:val="GeenafstandChar"/>
        </w:rPr>
        <w:t>verband met de deelname aan de A</w:t>
      </w:r>
      <w:r w:rsidRPr="4BA79F60">
        <w:rPr>
          <w:rStyle w:val="GeenafstandChar"/>
        </w:rPr>
        <w:t>anbestedingsprocedure worden niet vergoed</w:t>
      </w:r>
      <w:r>
        <w:t>.</w:t>
      </w:r>
      <w:r w:rsidRPr="740F5DFA">
        <w:t xml:space="preserve"> </w:t>
      </w:r>
      <w:r w:rsidR="00091E19" w:rsidRPr="740F5DFA">
        <w:t>op de dienst</w:t>
      </w:r>
    </w:p>
    <w:p w14:paraId="7630F58E" w14:textId="0B74B5EA" w:rsidR="0085123B" w:rsidRPr="00484323" w:rsidRDefault="0085123B" w:rsidP="0085123B">
      <w:pPr>
        <w:pStyle w:val="Kop2"/>
      </w:pPr>
      <w:bookmarkStart w:id="115" w:name="_Toc456598019"/>
      <w:bookmarkStart w:id="116" w:name="_Toc236750029"/>
      <w:r>
        <w:t>6.</w:t>
      </w:r>
      <w:r w:rsidR="00E971E3">
        <w:t>3</w:t>
      </w:r>
      <w:r>
        <w:tab/>
      </w:r>
      <w:r w:rsidRPr="00484323">
        <w:t>Voertaal</w:t>
      </w:r>
      <w:bookmarkEnd w:id="115"/>
      <w:bookmarkEnd w:id="116"/>
    </w:p>
    <w:p w14:paraId="4F49396D" w14:textId="51010281" w:rsidR="0085123B" w:rsidRPr="00484323" w:rsidRDefault="0085123B" w:rsidP="0085123B">
      <w:pPr>
        <w:pStyle w:val="Geenafstand"/>
        <w:rPr>
          <w:lang w:eastAsia="nl-NL"/>
        </w:rPr>
      </w:pPr>
      <w:r>
        <w:rPr>
          <w:lang w:eastAsia="nl-NL"/>
        </w:rPr>
        <w:t>De voertaal in de A</w:t>
      </w:r>
      <w:r w:rsidRPr="00484323">
        <w:rPr>
          <w:lang w:eastAsia="nl-NL"/>
        </w:rPr>
        <w:t xml:space="preserve">anbestedingsprocedure is Nederlands. De bij en eventueel na de </w:t>
      </w:r>
      <w:r w:rsidR="00345CFD">
        <w:rPr>
          <w:lang w:eastAsia="nl-NL"/>
        </w:rPr>
        <w:t>i</w:t>
      </w:r>
      <w:r w:rsidRPr="00484323">
        <w:rPr>
          <w:lang w:eastAsia="nl-NL"/>
        </w:rPr>
        <w:t>nschrijving te verstrekken bescheiden/documenten moeten in de Nederlandse taal zijn gesteld.</w:t>
      </w:r>
    </w:p>
    <w:p w14:paraId="472CF9B7" w14:textId="61829E48" w:rsidR="0085123B" w:rsidRPr="00484323" w:rsidRDefault="00E971E3" w:rsidP="0085123B">
      <w:pPr>
        <w:pStyle w:val="Kop2"/>
      </w:pPr>
      <w:bookmarkStart w:id="117" w:name="_Toc456598020"/>
      <w:bookmarkStart w:id="118" w:name="_Toc236750030"/>
      <w:r>
        <w:t>6.4</w:t>
      </w:r>
      <w:r w:rsidR="0085123B">
        <w:tab/>
      </w:r>
      <w:r w:rsidR="0085123B" w:rsidRPr="00484323">
        <w:t>Diversen</w:t>
      </w:r>
      <w:bookmarkEnd w:id="117"/>
      <w:bookmarkEnd w:id="118"/>
    </w:p>
    <w:p w14:paraId="2374C9A2" w14:textId="6F1102FE" w:rsidR="0085123B" w:rsidRPr="00484323" w:rsidRDefault="0085123B" w:rsidP="0085123B">
      <w:pPr>
        <w:pStyle w:val="Geenafstand"/>
        <w:rPr>
          <w:lang w:eastAsia="nl-NL"/>
        </w:rPr>
      </w:pPr>
      <w:r>
        <w:rPr>
          <w:lang w:eastAsia="nl-NL"/>
        </w:rPr>
        <w:t>Tijdens de A</w:t>
      </w:r>
      <w:r w:rsidRPr="00484323">
        <w:rPr>
          <w:lang w:eastAsia="nl-NL"/>
        </w:rPr>
        <w:t xml:space="preserve">anbestedingsprocedure geldt dat in geval van tegenstrijdigheden in opgestelde </w:t>
      </w:r>
      <w:r>
        <w:rPr>
          <w:lang w:eastAsia="nl-NL"/>
        </w:rPr>
        <w:t>N</w:t>
      </w:r>
      <w:r w:rsidRPr="00484323">
        <w:rPr>
          <w:lang w:eastAsia="nl-NL"/>
        </w:rPr>
        <w:t xml:space="preserve">ota’s van </w:t>
      </w:r>
      <w:r>
        <w:rPr>
          <w:lang w:eastAsia="nl-NL"/>
        </w:rPr>
        <w:t>I</w:t>
      </w:r>
      <w:r w:rsidRPr="00484323">
        <w:rPr>
          <w:lang w:eastAsia="nl-NL"/>
        </w:rPr>
        <w:t>nlichtingen en de overige onderdelen en bijlagen van di</w:t>
      </w:r>
      <w:r>
        <w:rPr>
          <w:lang w:eastAsia="nl-NL"/>
        </w:rPr>
        <w:t>t A</w:t>
      </w:r>
      <w:r w:rsidRPr="00484323">
        <w:rPr>
          <w:lang w:eastAsia="nl-NL"/>
        </w:rPr>
        <w:t>anbestedingsdocument inclusief bijlagen, de nota’s van inlichtingen in rangorde vóór g</w:t>
      </w:r>
      <w:r>
        <w:rPr>
          <w:lang w:eastAsia="nl-NL"/>
        </w:rPr>
        <w:t>aan op (de onderdelen van) dit A</w:t>
      </w:r>
      <w:r w:rsidRPr="00484323">
        <w:rPr>
          <w:lang w:eastAsia="nl-NL"/>
        </w:rPr>
        <w:t xml:space="preserve">anbestedingsdocument. </w:t>
      </w:r>
      <w:r>
        <w:br/>
      </w:r>
      <w:r w:rsidRPr="00484323">
        <w:rPr>
          <w:lang w:eastAsia="nl-NL"/>
        </w:rPr>
        <w:t xml:space="preserve">Indien </w:t>
      </w:r>
      <w:r>
        <w:rPr>
          <w:lang w:eastAsia="nl-NL"/>
        </w:rPr>
        <w:t>N</w:t>
      </w:r>
      <w:r w:rsidRPr="00484323">
        <w:rPr>
          <w:lang w:eastAsia="nl-NL"/>
        </w:rPr>
        <w:t xml:space="preserve">ota’s van </w:t>
      </w:r>
      <w:r>
        <w:rPr>
          <w:lang w:eastAsia="nl-NL"/>
        </w:rPr>
        <w:t>I</w:t>
      </w:r>
      <w:r w:rsidRPr="00484323">
        <w:rPr>
          <w:lang w:eastAsia="nl-NL"/>
        </w:rPr>
        <w:t xml:space="preserve">nlichtingen onderlinge tegenstrijdigheden bevatten, prevaleert een later opgestelde </w:t>
      </w:r>
      <w:r>
        <w:rPr>
          <w:lang w:eastAsia="nl-NL"/>
        </w:rPr>
        <w:t>N</w:t>
      </w:r>
      <w:r w:rsidRPr="00484323">
        <w:rPr>
          <w:lang w:eastAsia="nl-NL"/>
        </w:rPr>
        <w:t xml:space="preserve">ota van </w:t>
      </w:r>
      <w:r>
        <w:rPr>
          <w:lang w:eastAsia="nl-NL"/>
        </w:rPr>
        <w:t>I</w:t>
      </w:r>
      <w:r w:rsidRPr="00484323">
        <w:rPr>
          <w:lang w:eastAsia="nl-NL"/>
        </w:rPr>
        <w:t>nlichtin</w:t>
      </w:r>
      <w:r w:rsidR="00B57B38">
        <w:rPr>
          <w:lang w:eastAsia="nl-NL"/>
        </w:rPr>
        <w:t>gen boven de eerder opgestelde N</w:t>
      </w:r>
      <w:r w:rsidRPr="00484323">
        <w:rPr>
          <w:lang w:eastAsia="nl-NL"/>
        </w:rPr>
        <w:t xml:space="preserve">ota van </w:t>
      </w:r>
      <w:r w:rsidR="00B57B38">
        <w:rPr>
          <w:lang w:eastAsia="nl-NL"/>
        </w:rPr>
        <w:t>I</w:t>
      </w:r>
      <w:r w:rsidRPr="00484323">
        <w:rPr>
          <w:lang w:eastAsia="nl-NL"/>
        </w:rPr>
        <w:t>nlichtingen.</w:t>
      </w:r>
    </w:p>
    <w:p w14:paraId="526811C2" w14:textId="77777777" w:rsidR="0085123B" w:rsidRPr="00484323" w:rsidRDefault="0085123B" w:rsidP="0085123B">
      <w:pPr>
        <w:pStyle w:val="Geenafstand"/>
        <w:rPr>
          <w:lang w:eastAsia="nl-NL"/>
        </w:rPr>
      </w:pPr>
    </w:p>
    <w:p w14:paraId="7D7E2B5F" w14:textId="4C42C282" w:rsidR="0085123B" w:rsidRPr="00484323" w:rsidRDefault="0085123B" w:rsidP="0085123B">
      <w:pPr>
        <w:pStyle w:val="Geenafstand"/>
        <w:rPr>
          <w:lang w:eastAsia="nl-NL"/>
        </w:rPr>
      </w:pPr>
      <w:r w:rsidRPr="00484323">
        <w:rPr>
          <w:lang w:eastAsia="nl-NL"/>
        </w:rPr>
        <w:t xml:space="preserve">Niettegenstaande bovenstaande rangorde dienen deelnemers aan de </w:t>
      </w:r>
      <w:r>
        <w:rPr>
          <w:lang w:eastAsia="nl-NL"/>
        </w:rPr>
        <w:t>A</w:t>
      </w:r>
      <w:r w:rsidRPr="00484323">
        <w:rPr>
          <w:lang w:eastAsia="nl-NL"/>
        </w:rPr>
        <w:t>anbestedingspr</w:t>
      </w:r>
      <w:r>
        <w:rPr>
          <w:lang w:eastAsia="nl-NL"/>
        </w:rPr>
        <w:t>ocedure zo spoedig mogelijk de Aanbestedende dienst</w:t>
      </w:r>
      <w:r w:rsidRPr="00484323">
        <w:rPr>
          <w:lang w:eastAsia="nl-NL"/>
        </w:rPr>
        <w:t xml:space="preserve"> op de hoogte te stellen van tegenstrijdigheden. Na sluitingsdatum vo</w:t>
      </w:r>
      <w:r w:rsidR="00345CFD">
        <w:rPr>
          <w:lang w:eastAsia="nl-NL"/>
        </w:rPr>
        <w:t>or het indienen van de i</w:t>
      </w:r>
      <w:r w:rsidRPr="00484323">
        <w:rPr>
          <w:lang w:eastAsia="nl-NL"/>
        </w:rPr>
        <w:t>nschrijvingen kan hierop in beginsel geen beroep meer worden gedaan.</w:t>
      </w:r>
    </w:p>
    <w:p w14:paraId="6C52CAED" w14:textId="36B05CF3" w:rsidR="0085123B" w:rsidRPr="00484323" w:rsidRDefault="00E971E3" w:rsidP="0085123B">
      <w:pPr>
        <w:pStyle w:val="Kop2"/>
      </w:pPr>
      <w:bookmarkStart w:id="119" w:name="_Toc456598021"/>
      <w:bookmarkStart w:id="120" w:name="_Toc236750031"/>
      <w:r>
        <w:t>6.5</w:t>
      </w:r>
      <w:r w:rsidR="0085123B">
        <w:tab/>
      </w:r>
      <w:r w:rsidR="0085123B" w:rsidRPr="00484323">
        <w:t>Vertrouwelijkheid</w:t>
      </w:r>
      <w:bookmarkEnd w:id="119"/>
      <w:bookmarkEnd w:id="120"/>
    </w:p>
    <w:p w14:paraId="3F3FEA32" w14:textId="6E901BC1" w:rsidR="0085123B" w:rsidRPr="00484323" w:rsidRDefault="0085123B" w:rsidP="0085123B">
      <w:pPr>
        <w:pStyle w:val="Geenafstand"/>
      </w:pPr>
      <w:r w:rsidRPr="00484323">
        <w:t>Onverminderd de op haar rustende we</w:t>
      </w:r>
      <w:r>
        <w:t xml:space="preserve">ttelijke verplichtingen zal de Aanbestedende dienst </w:t>
      </w:r>
      <w:r w:rsidRPr="00484323">
        <w:t xml:space="preserve">alle door haar tijdens de </w:t>
      </w:r>
      <w:r>
        <w:t>A</w:t>
      </w:r>
      <w:r w:rsidRPr="00484323">
        <w:t>anbestedingsprocedure en tijdens d</w:t>
      </w:r>
      <w:r>
        <w:t>e uitvoering van de O</w:t>
      </w:r>
      <w:r w:rsidRPr="00484323">
        <w:t xml:space="preserve">vereenkomst van een </w:t>
      </w:r>
      <w:r>
        <w:t>I</w:t>
      </w:r>
      <w:r w:rsidRPr="00484323">
        <w:t>nschrijver/</w:t>
      </w:r>
      <w:r>
        <w:t>O</w:t>
      </w:r>
      <w:r w:rsidRPr="00484323">
        <w:t xml:space="preserve">pdrachtnemer verkregen informatie en gegevens/documenten vertrouwelijk behandelen. Voornoemde bepaling is wederkerig, althans daar gaat de </w:t>
      </w:r>
      <w:r>
        <w:t xml:space="preserve">Aanbestedende dienst </w:t>
      </w:r>
      <w:r w:rsidRPr="00484323">
        <w:t>van uit.</w:t>
      </w:r>
    </w:p>
    <w:p w14:paraId="645AE71E" w14:textId="77777777" w:rsidR="0085123B" w:rsidRPr="007F7A7E" w:rsidRDefault="0085123B" w:rsidP="0085123B">
      <w:pPr>
        <w:pStyle w:val="Geenafstand"/>
      </w:pPr>
    </w:p>
    <w:p w14:paraId="42BBF799" w14:textId="77777777" w:rsidR="00AD61EC" w:rsidRPr="00AD61EC" w:rsidRDefault="00AD61EC" w:rsidP="00AD61EC">
      <w:pPr>
        <w:pStyle w:val="Geenafstand"/>
      </w:pPr>
    </w:p>
    <w:p w14:paraId="17BEC3C3" w14:textId="77777777" w:rsidR="00AD61EC" w:rsidRPr="00AD61EC" w:rsidRDefault="00AD61EC" w:rsidP="00AD61EC">
      <w:pPr>
        <w:pStyle w:val="Geenafstand"/>
      </w:pPr>
    </w:p>
    <w:p w14:paraId="50CE7FE0" w14:textId="77777777" w:rsidR="00AD61EC" w:rsidRPr="00AD61EC" w:rsidRDefault="00AD61EC" w:rsidP="00AD61EC">
      <w:pPr>
        <w:pStyle w:val="Geenafstand"/>
      </w:pPr>
    </w:p>
    <w:p w14:paraId="11D0A0FB" w14:textId="77777777" w:rsidR="00B34AFA" w:rsidRPr="00AD61EC" w:rsidRDefault="00B34AFA" w:rsidP="00AD61EC">
      <w:pPr>
        <w:pStyle w:val="Geenafstand"/>
      </w:pPr>
    </w:p>
    <w:p w14:paraId="33F7CED2" w14:textId="657AB612" w:rsidR="002341DD" w:rsidRDefault="002341DD">
      <w:pPr>
        <w:spacing w:after="200"/>
      </w:pPr>
      <w:r>
        <w:br w:type="page"/>
      </w:r>
    </w:p>
    <w:p w14:paraId="6D5F3CBE" w14:textId="282AA3AF" w:rsidR="002341DD" w:rsidRDefault="002341DD" w:rsidP="002341DD">
      <w:pPr>
        <w:pStyle w:val="Geenafstand"/>
        <w:ind w:left="1416" w:hanging="1416"/>
        <w:rPr>
          <w:b/>
          <w:sz w:val="32"/>
          <w:szCs w:val="32"/>
          <w:lang w:eastAsia="nl-NL"/>
        </w:rPr>
      </w:pPr>
      <w:r w:rsidRPr="002341DD">
        <w:rPr>
          <w:b/>
          <w:sz w:val="32"/>
          <w:szCs w:val="32"/>
          <w:lang w:eastAsia="nl-NL"/>
        </w:rPr>
        <w:lastRenderedPageBreak/>
        <w:t>Bijlage A:</w:t>
      </w:r>
      <w:r>
        <w:tab/>
      </w:r>
      <w:r w:rsidRPr="002341DD">
        <w:rPr>
          <w:b/>
          <w:sz w:val="32"/>
          <w:szCs w:val="32"/>
          <w:lang w:eastAsia="nl-NL"/>
        </w:rPr>
        <w:t>Programma van Eisen</w:t>
      </w:r>
    </w:p>
    <w:p w14:paraId="7320D2F8" w14:textId="77777777" w:rsidR="00472E96" w:rsidRDefault="00472E96" w:rsidP="00472E96">
      <w:pPr>
        <w:pStyle w:val="Geenafstand"/>
      </w:pPr>
    </w:p>
    <w:p w14:paraId="0B677E93" w14:textId="2AA6067B" w:rsidR="00472E96" w:rsidRPr="00331474" w:rsidRDefault="00472E96" w:rsidP="00472E96">
      <w:pPr>
        <w:pStyle w:val="Geenafstand"/>
      </w:pPr>
      <w:r w:rsidRPr="00331474">
        <w:t>Separaat toegevoegd in PDF document.</w:t>
      </w:r>
    </w:p>
    <w:p w14:paraId="5350AC00" w14:textId="035D3D5F" w:rsidR="002341DD" w:rsidRPr="00331474" w:rsidRDefault="002341DD" w:rsidP="00472E96">
      <w:pPr>
        <w:pStyle w:val="Geenafstand"/>
      </w:pPr>
    </w:p>
    <w:p w14:paraId="2B081624" w14:textId="77777777" w:rsidR="002341DD" w:rsidRPr="002341DD" w:rsidRDefault="002341DD" w:rsidP="00472E96">
      <w:pPr>
        <w:pStyle w:val="Geenafstand"/>
      </w:pPr>
    </w:p>
    <w:p w14:paraId="0CCA2963" w14:textId="77777777" w:rsidR="00472E96" w:rsidRDefault="00472E96">
      <w:pPr>
        <w:spacing w:after="200"/>
        <w:rPr>
          <w:b/>
          <w:sz w:val="32"/>
          <w:szCs w:val="32"/>
          <w:lang w:eastAsia="nl-NL"/>
        </w:rPr>
      </w:pPr>
      <w:r>
        <w:rPr>
          <w:b/>
          <w:sz w:val="32"/>
          <w:szCs w:val="32"/>
          <w:lang w:eastAsia="nl-NL"/>
        </w:rPr>
        <w:br w:type="page"/>
      </w:r>
    </w:p>
    <w:p w14:paraId="79AA2C59" w14:textId="7E9514E4" w:rsidR="002341DD" w:rsidRDefault="002341DD" w:rsidP="002341DD">
      <w:pPr>
        <w:pStyle w:val="Geenafstand"/>
        <w:rPr>
          <w:b/>
          <w:sz w:val="32"/>
          <w:szCs w:val="32"/>
        </w:rPr>
      </w:pPr>
      <w:r w:rsidRPr="002341DD">
        <w:rPr>
          <w:b/>
          <w:sz w:val="32"/>
          <w:szCs w:val="32"/>
          <w:lang w:eastAsia="nl-NL"/>
        </w:rPr>
        <w:lastRenderedPageBreak/>
        <w:t>Bijlage B:</w:t>
      </w:r>
      <w:r>
        <w:tab/>
      </w:r>
      <w:r w:rsidRPr="002341DD">
        <w:rPr>
          <w:b/>
          <w:sz w:val="32"/>
          <w:szCs w:val="32"/>
          <w:lang w:eastAsia="nl-NL"/>
        </w:rPr>
        <w:t>Uniform Europees Aanbestedingsdocument (</w:t>
      </w:r>
      <w:r w:rsidR="00472E96">
        <w:rPr>
          <w:b/>
          <w:sz w:val="32"/>
          <w:szCs w:val="32"/>
        </w:rPr>
        <w:t>UEA)</w:t>
      </w:r>
    </w:p>
    <w:p w14:paraId="4BF1323D" w14:textId="77777777" w:rsidR="00472E96" w:rsidRDefault="00472E96" w:rsidP="00472E96">
      <w:pPr>
        <w:pStyle w:val="Geenafstand"/>
        <w:rPr>
          <w:color w:val="FF0000"/>
        </w:rPr>
      </w:pPr>
    </w:p>
    <w:p w14:paraId="04758A10" w14:textId="51913D80" w:rsidR="00472E96" w:rsidRPr="00BF7189" w:rsidRDefault="00472E96" w:rsidP="00472E96">
      <w:pPr>
        <w:pStyle w:val="Geenafstand"/>
      </w:pPr>
      <w:r w:rsidRPr="00331474">
        <w:t>Separaat toegevoegd in PDF document</w:t>
      </w:r>
      <w:r>
        <w:rPr>
          <w:color w:val="FF0000"/>
        </w:rPr>
        <w:t>.</w:t>
      </w:r>
    </w:p>
    <w:p w14:paraId="118C7D95" w14:textId="77777777" w:rsidR="00472E96" w:rsidRPr="002341DD" w:rsidRDefault="00472E96" w:rsidP="002341DD">
      <w:pPr>
        <w:pStyle w:val="Geenafstand"/>
        <w:rPr>
          <w:b/>
          <w:sz w:val="32"/>
          <w:szCs w:val="32"/>
        </w:rPr>
      </w:pPr>
    </w:p>
    <w:p w14:paraId="1DE48882" w14:textId="77777777" w:rsidR="00472E96" w:rsidRDefault="00472E96">
      <w:pPr>
        <w:spacing w:after="200"/>
        <w:rPr>
          <w:b/>
          <w:sz w:val="32"/>
          <w:szCs w:val="32"/>
          <w:lang w:eastAsia="nl-NL"/>
        </w:rPr>
      </w:pPr>
      <w:r>
        <w:rPr>
          <w:b/>
          <w:sz w:val="32"/>
          <w:szCs w:val="32"/>
          <w:lang w:eastAsia="nl-NL"/>
        </w:rPr>
        <w:br w:type="page"/>
      </w:r>
    </w:p>
    <w:p w14:paraId="10743EC2" w14:textId="1060A466" w:rsidR="002341DD" w:rsidRDefault="002341DD" w:rsidP="002341DD">
      <w:pPr>
        <w:pStyle w:val="Geenafstand"/>
        <w:rPr>
          <w:b/>
          <w:sz w:val="32"/>
          <w:szCs w:val="32"/>
          <w:lang w:eastAsia="nl-NL"/>
        </w:rPr>
      </w:pPr>
      <w:r w:rsidRPr="002341DD">
        <w:rPr>
          <w:b/>
          <w:sz w:val="32"/>
          <w:szCs w:val="32"/>
          <w:lang w:eastAsia="nl-NL"/>
        </w:rPr>
        <w:lastRenderedPageBreak/>
        <w:t>Bijlage C:</w:t>
      </w:r>
      <w:r w:rsidR="00472E96">
        <w:tab/>
      </w:r>
      <w:r w:rsidR="00472E96">
        <w:rPr>
          <w:b/>
          <w:sz w:val="32"/>
          <w:szCs w:val="32"/>
          <w:lang w:eastAsia="nl-NL"/>
        </w:rPr>
        <w:t>Nota van inlichtingen sjabloon</w:t>
      </w:r>
    </w:p>
    <w:p w14:paraId="0C9AE426" w14:textId="77777777" w:rsidR="00472E96" w:rsidRDefault="00472E96" w:rsidP="00472E96">
      <w:pPr>
        <w:pStyle w:val="Geenafstand"/>
        <w:rPr>
          <w:color w:val="FF0000"/>
        </w:rPr>
      </w:pPr>
    </w:p>
    <w:p w14:paraId="0B3E2168" w14:textId="4A588BCF" w:rsidR="00472E96" w:rsidRPr="00331474" w:rsidRDefault="00472E96" w:rsidP="00472E96">
      <w:pPr>
        <w:pStyle w:val="Geenafstand"/>
      </w:pPr>
      <w:r w:rsidRPr="00331474">
        <w:t xml:space="preserve">Separaat toegevoegd in </w:t>
      </w:r>
      <w:r w:rsidR="00075C19" w:rsidRPr="00331474">
        <w:t xml:space="preserve">Word </w:t>
      </w:r>
      <w:r w:rsidRPr="00331474">
        <w:t>document.</w:t>
      </w:r>
    </w:p>
    <w:p w14:paraId="75893177" w14:textId="77777777" w:rsidR="00472E96" w:rsidRPr="002341DD" w:rsidRDefault="00472E96" w:rsidP="002341DD">
      <w:pPr>
        <w:pStyle w:val="Geenafstand"/>
        <w:rPr>
          <w:b/>
          <w:sz w:val="32"/>
          <w:szCs w:val="32"/>
          <w:lang w:eastAsia="nl-NL"/>
        </w:rPr>
      </w:pPr>
    </w:p>
    <w:p w14:paraId="236A9D7D" w14:textId="77777777" w:rsidR="00472E96" w:rsidRDefault="00472E96">
      <w:pPr>
        <w:spacing w:after="200"/>
        <w:rPr>
          <w:b/>
          <w:sz w:val="32"/>
          <w:szCs w:val="32"/>
          <w:lang w:eastAsia="nl-NL"/>
        </w:rPr>
      </w:pPr>
      <w:r>
        <w:rPr>
          <w:b/>
          <w:sz w:val="32"/>
          <w:szCs w:val="32"/>
          <w:lang w:eastAsia="nl-NL"/>
        </w:rPr>
        <w:br w:type="page"/>
      </w:r>
    </w:p>
    <w:p w14:paraId="569845A8" w14:textId="339680DE" w:rsidR="002341DD" w:rsidRDefault="002341DD" w:rsidP="002341DD">
      <w:pPr>
        <w:pStyle w:val="Geenafstand"/>
        <w:rPr>
          <w:b/>
          <w:sz w:val="32"/>
          <w:szCs w:val="32"/>
          <w:lang w:eastAsia="nl-NL"/>
        </w:rPr>
      </w:pPr>
      <w:r w:rsidRPr="002341DD">
        <w:rPr>
          <w:b/>
          <w:sz w:val="32"/>
          <w:szCs w:val="32"/>
          <w:lang w:eastAsia="nl-NL"/>
        </w:rPr>
        <w:lastRenderedPageBreak/>
        <w:t>Bijlage D:</w:t>
      </w:r>
      <w:r>
        <w:tab/>
      </w:r>
      <w:r w:rsidRPr="002341DD">
        <w:rPr>
          <w:b/>
          <w:sz w:val="32"/>
          <w:szCs w:val="32"/>
          <w:lang w:eastAsia="nl-NL"/>
        </w:rPr>
        <w:t>Gunnings- en beoordelingsmatrix</w:t>
      </w:r>
    </w:p>
    <w:p w14:paraId="67FDFE79" w14:textId="77777777" w:rsidR="00472E96" w:rsidRPr="00472E96" w:rsidRDefault="00472E96" w:rsidP="00472E96">
      <w:pPr>
        <w:pStyle w:val="Geenafstand"/>
      </w:pPr>
    </w:p>
    <w:p w14:paraId="181F2A2F" w14:textId="7CF8E18D" w:rsidR="00472E96" w:rsidRDefault="00472E96" w:rsidP="00472E96">
      <w:pPr>
        <w:pStyle w:val="Geenafstand"/>
      </w:pPr>
      <w:r w:rsidRPr="00472E96">
        <w:t>De c</w:t>
      </w:r>
      <w:r w:rsidR="00AF0C1C">
        <w:t>omplete bijlage is toegevoegd als</w:t>
      </w:r>
      <w:r w:rsidRPr="00472E96">
        <w:t xml:space="preserve"> apart Excel document. </w:t>
      </w:r>
    </w:p>
    <w:p w14:paraId="229DBD29" w14:textId="77777777" w:rsidR="00472E96" w:rsidRPr="00472E96" w:rsidRDefault="00472E96" w:rsidP="00472E96">
      <w:pPr>
        <w:pStyle w:val="Geenafstand"/>
      </w:pPr>
    </w:p>
    <w:p w14:paraId="698A9B55" w14:textId="77777777" w:rsidR="001108F5" w:rsidRDefault="001108F5">
      <w:pPr>
        <w:spacing w:after="200"/>
        <w:rPr>
          <w:b/>
          <w:sz w:val="32"/>
          <w:szCs w:val="32"/>
          <w:lang w:eastAsia="nl-NL"/>
        </w:rPr>
      </w:pPr>
      <w:r>
        <w:rPr>
          <w:b/>
          <w:sz w:val="32"/>
          <w:szCs w:val="32"/>
          <w:lang w:eastAsia="nl-NL"/>
        </w:rPr>
        <w:br w:type="page"/>
      </w:r>
    </w:p>
    <w:p w14:paraId="2AB52C2D" w14:textId="6A91ED44" w:rsidR="002341DD" w:rsidRDefault="002341DD" w:rsidP="002341DD">
      <w:pPr>
        <w:pStyle w:val="Geenafstand"/>
        <w:rPr>
          <w:b/>
          <w:sz w:val="32"/>
          <w:szCs w:val="32"/>
        </w:rPr>
      </w:pPr>
      <w:r w:rsidRPr="002341DD">
        <w:rPr>
          <w:b/>
          <w:sz w:val="32"/>
          <w:szCs w:val="32"/>
          <w:lang w:eastAsia="nl-NL"/>
        </w:rPr>
        <w:lastRenderedPageBreak/>
        <w:t>Bijlage E:</w:t>
      </w:r>
      <w:r>
        <w:tab/>
      </w:r>
      <w:r w:rsidRPr="002341DD">
        <w:rPr>
          <w:b/>
          <w:sz w:val="32"/>
          <w:szCs w:val="32"/>
        </w:rPr>
        <w:t>Document Bewijsstuk referentie</w:t>
      </w:r>
    </w:p>
    <w:p w14:paraId="730A3885" w14:textId="77777777" w:rsidR="004542D1" w:rsidRPr="004542D1" w:rsidRDefault="004542D1" w:rsidP="004542D1">
      <w:pPr>
        <w:pStyle w:val="Geenafstand"/>
      </w:pPr>
    </w:p>
    <w:p w14:paraId="6A272C71" w14:textId="77777777" w:rsidR="004542D1" w:rsidRPr="00756ACB" w:rsidRDefault="004542D1" w:rsidP="004542D1">
      <w:pPr>
        <w:pStyle w:val="Geenafstand"/>
      </w:pPr>
    </w:p>
    <w:tbl>
      <w:tblP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F20808" w:rsidRDefault="004542D1" w:rsidP="004D6326">
            <w:pPr>
              <w:rPr>
                <w:rFonts w:cstheme="minorHAnsi"/>
              </w:rPr>
            </w:pPr>
          </w:p>
          <w:p w14:paraId="7C410A37" w14:textId="77777777" w:rsidR="004542D1" w:rsidRPr="00F20808" w:rsidRDefault="004542D1" w:rsidP="004D6326">
            <w:pPr>
              <w:rPr>
                <w:rFonts w:cstheme="minorHAnsi"/>
              </w:rPr>
            </w:pPr>
          </w:p>
        </w:tc>
        <w:tc>
          <w:tcPr>
            <w:tcW w:w="9248" w:type="dxa"/>
            <w:gridSpan w:val="2"/>
            <w:tcBorders>
              <w:top w:val="double" w:sz="4" w:space="0" w:color="auto"/>
              <w:left w:val="double" w:sz="4" w:space="0" w:color="auto"/>
              <w:right w:val="double" w:sz="4" w:space="0" w:color="auto"/>
            </w:tcBorders>
          </w:tcPr>
          <w:p w14:paraId="6631E7AC" w14:textId="6982BA69" w:rsidR="004542D1" w:rsidRPr="00756ACB" w:rsidRDefault="004542D1" w:rsidP="004D6326">
            <w:pPr>
              <w:pStyle w:val="Geenafstand"/>
              <w:rPr>
                <w:rFonts w:cstheme="minorHAnsi"/>
                <w:sz w:val="18"/>
                <w:szCs w:val="18"/>
              </w:rPr>
            </w:pPr>
            <w:r w:rsidRPr="4BA79F60">
              <w:rPr>
                <w:sz w:val="18"/>
                <w:szCs w:val="18"/>
              </w:rPr>
              <w:t xml:space="preserve">Om in aanmerking te (kunnen) komen voor gunning van de Opdracht, dient een Inschrijver te beschikken over aantoonbare ervaring met de uitvoering én oplevering </w:t>
            </w:r>
            <w:r w:rsidRPr="00CE1F42">
              <w:rPr>
                <w:sz w:val="18"/>
                <w:szCs w:val="18"/>
              </w:rPr>
              <w:t xml:space="preserve">(Kerncompetenties 1, 2 en 3) van </w:t>
            </w:r>
            <w:r w:rsidRPr="4BA79F60">
              <w:rPr>
                <w:sz w:val="18"/>
                <w:szCs w:val="18"/>
              </w:rPr>
              <w:t xml:space="preserve">tenminste één (1) ‘opdracht’ in de afgelopen </w:t>
            </w:r>
            <w:r w:rsidR="00075C19" w:rsidRPr="4BA79F60">
              <w:rPr>
                <w:sz w:val="18"/>
                <w:szCs w:val="18"/>
              </w:rPr>
              <w:t xml:space="preserve">drie </w:t>
            </w:r>
            <w:r w:rsidRPr="4BA79F60">
              <w:rPr>
                <w:sz w:val="18"/>
                <w:szCs w:val="18"/>
              </w:rPr>
              <w:t>(</w:t>
            </w:r>
            <w:r w:rsidR="00075C19" w:rsidRPr="4BA79F60">
              <w:rPr>
                <w:sz w:val="18"/>
                <w:szCs w:val="18"/>
              </w:rPr>
              <w:t>3</w:t>
            </w:r>
            <w:r w:rsidRPr="4BA79F60">
              <w:rPr>
                <w:sz w:val="18"/>
                <w:szCs w:val="18"/>
              </w:rPr>
              <w:t>) jaar (voorafgaande aan datum inschrijving) d</w:t>
            </w:r>
            <w:r w:rsidR="00075C19" w:rsidRPr="4BA79F60">
              <w:rPr>
                <w:sz w:val="18"/>
                <w:szCs w:val="18"/>
              </w:rPr>
              <w:t>ie</w:t>
            </w:r>
            <w:r w:rsidRPr="4BA79F60">
              <w:rPr>
                <w:sz w:val="18"/>
                <w:szCs w:val="18"/>
              </w:rPr>
              <w:t xml:space="preserve"> betrekking heeft (had) op:</w:t>
            </w:r>
          </w:p>
          <w:p w14:paraId="2391AFE4" w14:textId="77777777" w:rsidR="004542D1" w:rsidRPr="00F20808" w:rsidRDefault="004542D1" w:rsidP="004D6326">
            <w:pPr>
              <w:pStyle w:val="Geenafstand"/>
              <w:rPr>
                <w:rFonts w:cstheme="minorHAnsi"/>
                <w:sz w:val="18"/>
                <w:szCs w:val="18"/>
              </w:rPr>
            </w:pPr>
          </w:p>
          <w:p w14:paraId="271581B7" w14:textId="77777777" w:rsidR="004542D1" w:rsidRPr="00F20808" w:rsidRDefault="004542D1" w:rsidP="004D6326">
            <w:pPr>
              <w:pStyle w:val="Geenafstand"/>
              <w:rPr>
                <w:rFonts w:cstheme="minorHAnsi"/>
                <w:sz w:val="18"/>
                <w:szCs w:val="18"/>
              </w:rPr>
            </w:pPr>
          </w:p>
          <w:p w14:paraId="7F1E12AF" w14:textId="77777777" w:rsidR="004542D1" w:rsidRPr="00A115C4" w:rsidRDefault="004542D1" w:rsidP="004D6326">
            <w:pPr>
              <w:pStyle w:val="Geenafstand"/>
              <w:rPr>
                <w:rFonts w:cstheme="minorHAnsi"/>
                <w:color w:val="FF0000"/>
                <w:sz w:val="18"/>
                <w:szCs w:val="18"/>
                <w:u w:val="single"/>
              </w:rPr>
            </w:pPr>
            <w:r w:rsidRPr="4BA79F60">
              <w:rPr>
                <w:color w:val="FF0000"/>
                <w:sz w:val="18"/>
                <w:szCs w:val="18"/>
                <w:u w:val="single"/>
              </w:rPr>
              <w:t>Kerncompetentie 1:</w:t>
            </w:r>
          </w:p>
          <w:p w14:paraId="3FBFAF2C" w14:textId="77777777" w:rsidR="004542D1" w:rsidRPr="00A115C4" w:rsidRDefault="004542D1" w:rsidP="004D6326">
            <w:pPr>
              <w:pStyle w:val="Geenafstand"/>
              <w:rPr>
                <w:rFonts w:cstheme="minorHAnsi"/>
                <w:color w:val="FF0000"/>
                <w:sz w:val="18"/>
                <w:szCs w:val="18"/>
              </w:rPr>
            </w:pPr>
            <w:r w:rsidRPr="4BA79F60">
              <w:rPr>
                <w:color w:val="FF0000"/>
                <w:sz w:val="18"/>
                <w:szCs w:val="18"/>
              </w:rPr>
              <w:t>xxx.</w:t>
            </w:r>
          </w:p>
          <w:p w14:paraId="75C46F2F" w14:textId="2D583728" w:rsidR="004542D1" w:rsidRPr="00936B1A" w:rsidRDefault="004542D1" w:rsidP="004D6326">
            <w:pPr>
              <w:pStyle w:val="Geenafstand"/>
              <w:rPr>
                <w:rFonts w:cstheme="minorHAnsi"/>
                <w:color w:val="FF0000"/>
                <w:sz w:val="18"/>
                <w:szCs w:val="18"/>
                <w:u w:val="single"/>
              </w:rPr>
            </w:pPr>
          </w:p>
          <w:p w14:paraId="3940DAC4" w14:textId="28092023" w:rsidR="00E83F4E" w:rsidRPr="00F20808" w:rsidRDefault="00E83F4E" w:rsidP="00845C0A">
            <w:pPr>
              <w:pStyle w:val="Geenafstand"/>
              <w:rPr>
                <w:rFonts w:cstheme="minorHAnsi"/>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cstheme="minorHAnsi"/>
              </w:rPr>
            </w:pPr>
          </w:p>
          <w:p w14:paraId="660B3414" w14:textId="77777777" w:rsidR="004542D1" w:rsidRPr="00F20808" w:rsidRDefault="004542D1" w:rsidP="004D6326">
            <w:pPr>
              <w:rPr>
                <w:rFonts w:cstheme="minorHAnsi"/>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cstheme="minorHAnsi"/>
              </w:rPr>
            </w:pPr>
            <w:r w:rsidRPr="4BA79F60">
              <w:t xml:space="preserve">Naam/omschrijving </w:t>
            </w:r>
            <w:r w:rsidR="00075C19" w:rsidRPr="4BA79F60">
              <w:t>opdracht</w:t>
            </w:r>
          </w:p>
        </w:tc>
        <w:tc>
          <w:tcPr>
            <w:tcW w:w="6985" w:type="dxa"/>
            <w:tcBorders>
              <w:right w:val="double" w:sz="4" w:space="0" w:color="auto"/>
            </w:tcBorders>
          </w:tcPr>
          <w:p w14:paraId="7C15B102" w14:textId="77777777" w:rsidR="004542D1" w:rsidRPr="00F20808" w:rsidRDefault="004542D1" w:rsidP="004D6326">
            <w:pPr>
              <w:rPr>
                <w:rFonts w:cstheme="minorHAnsi"/>
                <w:color w:val="000000"/>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cstheme="minorHAnsi"/>
              </w:rPr>
            </w:pPr>
          </w:p>
          <w:p w14:paraId="285C15DE" w14:textId="77777777" w:rsidR="004542D1" w:rsidRPr="00F20808" w:rsidRDefault="004542D1" w:rsidP="004D6326">
            <w:pPr>
              <w:rPr>
                <w:rFonts w:cstheme="minorHAnsi"/>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cstheme="minorHAnsi"/>
              </w:rPr>
            </w:pPr>
            <w:r w:rsidRPr="4BA79F60">
              <w:t>Plaats van uitvoering</w:t>
            </w:r>
          </w:p>
        </w:tc>
        <w:tc>
          <w:tcPr>
            <w:tcW w:w="6985" w:type="dxa"/>
            <w:tcBorders>
              <w:right w:val="double" w:sz="4" w:space="0" w:color="auto"/>
            </w:tcBorders>
          </w:tcPr>
          <w:p w14:paraId="268459BA" w14:textId="77777777" w:rsidR="004542D1" w:rsidRPr="00F20808" w:rsidRDefault="004542D1" w:rsidP="004D6326">
            <w:pPr>
              <w:rPr>
                <w:rFonts w:cstheme="minorHAnsi"/>
                <w:color w:val="000000"/>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cstheme="minorHAnsi"/>
              </w:rPr>
            </w:pPr>
          </w:p>
          <w:p w14:paraId="11BC09EF" w14:textId="77777777" w:rsidR="004542D1" w:rsidRPr="00F20808" w:rsidRDefault="004542D1" w:rsidP="004D6326">
            <w:pPr>
              <w:rPr>
                <w:rFonts w:cstheme="minorHAnsi"/>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cstheme="minorHAnsi"/>
              </w:rPr>
            </w:pPr>
            <w:r w:rsidRPr="4BA79F60">
              <w:t>Periode van uitvoering</w:t>
            </w:r>
          </w:p>
        </w:tc>
        <w:tc>
          <w:tcPr>
            <w:tcW w:w="6985" w:type="dxa"/>
            <w:tcBorders>
              <w:right w:val="double" w:sz="4" w:space="0" w:color="auto"/>
            </w:tcBorders>
          </w:tcPr>
          <w:p w14:paraId="28F999B8" w14:textId="77777777" w:rsidR="004542D1" w:rsidRPr="00F20808" w:rsidRDefault="004542D1" w:rsidP="004D6326">
            <w:pPr>
              <w:rPr>
                <w:rFonts w:cstheme="minorHAnsi"/>
                <w:color w:val="000000"/>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cstheme="minorHAnsi"/>
              </w:rPr>
            </w:pPr>
          </w:p>
          <w:p w14:paraId="195F4586" w14:textId="77777777" w:rsidR="004542D1" w:rsidRPr="00F20808" w:rsidRDefault="004542D1" w:rsidP="004D6326">
            <w:pPr>
              <w:rPr>
                <w:rFonts w:cstheme="minorHAnsi"/>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cstheme="minorHAnsi"/>
              </w:rPr>
            </w:pPr>
            <w:r w:rsidRPr="4BA79F60">
              <w:t>Datum van oplevering</w:t>
            </w:r>
          </w:p>
        </w:tc>
        <w:tc>
          <w:tcPr>
            <w:tcW w:w="6985" w:type="dxa"/>
            <w:tcBorders>
              <w:right w:val="double" w:sz="4" w:space="0" w:color="auto"/>
            </w:tcBorders>
          </w:tcPr>
          <w:p w14:paraId="104A06A1" w14:textId="77777777" w:rsidR="004542D1" w:rsidRPr="00F20808" w:rsidRDefault="004542D1" w:rsidP="004D6326">
            <w:pPr>
              <w:rPr>
                <w:rFonts w:cstheme="minorHAnsi"/>
                <w:color w:val="000000"/>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cstheme="minorHAnsi"/>
              </w:rPr>
            </w:pPr>
          </w:p>
          <w:p w14:paraId="4EDBD930" w14:textId="77777777" w:rsidR="004542D1" w:rsidRPr="00F20808" w:rsidRDefault="004542D1" w:rsidP="004D6326">
            <w:pPr>
              <w:rPr>
                <w:rFonts w:cstheme="minorHAnsi"/>
              </w:rPr>
            </w:pPr>
          </w:p>
        </w:tc>
        <w:tc>
          <w:tcPr>
            <w:tcW w:w="9248" w:type="dxa"/>
            <w:gridSpan w:val="2"/>
            <w:tcBorders>
              <w:left w:val="double" w:sz="4" w:space="0" w:color="auto"/>
              <w:right w:val="double" w:sz="4" w:space="0" w:color="auto"/>
            </w:tcBorders>
            <w:vAlign w:val="center"/>
          </w:tcPr>
          <w:p w14:paraId="6327E645" w14:textId="7F2B0C93" w:rsidR="004542D1" w:rsidRPr="00A115C4" w:rsidRDefault="004542D1" w:rsidP="004D6326">
            <w:pPr>
              <w:pStyle w:val="Geenafstand"/>
              <w:rPr>
                <w:rFonts w:cstheme="minorHAnsi"/>
                <w:sz w:val="18"/>
                <w:szCs w:val="18"/>
              </w:rPr>
            </w:pPr>
            <w:r w:rsidRPr="4BA79F60">
              <w:rPr>
                <w:sz w:val="18"/>
                <w:szCs w:val="18"/>
              </w:rPr>
              <w:t>Beschrijving (maximaal 1.000 woorden) van de referentie</w:t>
            </w:r>
            <w:r w:rsidR="00075C19" w:rsidRPr="4BA79F60">
              <w:rPr>
                <w:sz w:val="18"/>
                <w:szCs w:val="18"/>
              </w:rPr>
              <w:t>opdracht</w:t>
            </w:r>
            <w:r w:rsidRPr="4BA79F60">
              <w:rPr>
                <w:sz w:val="18"/>
                <w:szCs w:val="18"/>
              </w:rPr>
              <w:t xml:space="preserve"> c.q. de ervaringen van de </w:t>
            </w:r>
            <w:r w:rsidR="00075C19" w:rsidRPr="4BA79F60">
              <w:rPr>
                <w:sz w:val="18"/>
                <w:szCs w:val="18"/>
              </w:rPr>
              <w:t>Inschrijver</w:t>
            </w:r>
            <w:r w:rsidRPr="4BA79F60">
              <w:rPr>
                <w:sz w:val="18"/>
                <w:szCs w:val="18"/>
              </w:rPr>
              <w:t xml:space="preserve">, waaruit concreet volgt, dat (met inachtneming van </w:t>
            </w:r>
            <w:r w:rsidR="00075C19" w:rsidRPr="4BA79F60">
              <w:rPr>
                <w:sz w:val="18"/>
                <w:szCs w:val="18"/>
              </w:rPr>
              <w:t>het Aanbestedingsdocument</w:t>
            </w:r>
            <w:r w:rsidRPr="4BA79F60">
              <w:rPr>
                <w:sz w:val="18"/>
                <w:szCs w:val="18"/>
              </w:rPr>
              <w:t>) aan de betreffende kerncompetentie(s) wordt voldaan:</w:t>
            </w:r>
          </w:p>
        </w:tc>
      </w:tr>
      <w:tr w:rsidR="004542D1" w:rsidRPr="00F20808" w14:paraId="540288AE" w14:textId="77777777" w:rsidTr="004D6326">
        <w:tc>
          <w:tcPr>
            <w:tcW w:w="250" w:type="dxa"/>
            <w:tcBorders>
              <w:top w:val="nil"/>
              <w:left w:val="nil"/>
              <w:bottom w:val="nil"/>
              <w:right w:val="double" w:sz="4" w:space="0" w:color="auto"/>
            </w:tcBorders>
          </w:tcPr>
          <w:p w14:paraId="4EB226DF" w14:textId="77777777" w:rsidR="004542D1" w:rsidRPr="00F20808" w:rsidRDefault="004542D1" w:rsidP="004D6326">
            <w:pPr>
              <w:rPr>
                <w:rFonts w:cstheme="minorHAnsi"/>
              </w:rPr>
            </w:pPr>
          </w:p>
          <w:p w14:paraId="238A2536" w14:textId="77777777" w:rsidR="004542D1" w:rsidRPr="00F20808" w:rsidRDefault="004542D1" w:rsidP="004D6326">
            <w:pPr>
              <w:rPr>
                <w:rFonts w:cstheme="minorHAnsi"/>
              </w:rPr>
            </w:pPr>
          </w:p>
          <w:p w14:paraId="05C24730" w14:textId="77777777" w:rsidR="004542D1" w:rsidRPr="00F20808" w:rsidRDefault="004542D1" w:rsidP="004D6326">
            <w:pPr>
              <w:rPr>
                <w:rFonts w:cstheme="minorHAnsi"/>
              </w:rPr>
            </w:pPr>
          </w:p>
          <w:p w14:paraId="0931A341" w14:textId="77777777" w:rsidR="004542D1" w:rsidRPr="00F20808" w:rsidRDefault="004542D1" w:rsidP="004D6326">
            <w:pPr>
              <w:rPr>
                <w:rFonts w:cstheme="minorHAnsi"/>
              </w:rPr>
            </w:pPr>
          </w:p>
          <w:p w14:paraId="5050AB89" w14:textId="77777777" w:rsidR="004542D1" w:rsidRPr="00F20808" w:rsidRDefault="004542D1" w:rsidP="004D6326">
            <w:pPr>
              <w:rPr>
                <w:rFonts w:cstheme="minorHAnsi"/>
              </w:rPr>
            </w:pPr>
          </w:p>
          <w:p w14:paraId="41D18614" w14:textId="77777777" w:rsidR="004542D1" w:rsidRPr="00F20808" w:rsidRDefault="004542D1" w:rsidP="004D6326">
            <w:pPr>
              <w:rPr>
                <w:rFonts w:cstheme="minorHAnsi"/>
              </w:rPr>
            </w:pPr>
          </w:p>
          <w:p w14:paraId="1E1188E8" w14:textId="77777777" w:rsidR="004542D1" w:rsidRPr="00F20808" w:rsidRDefault="004542D1" w:rsidP="004D6326">
            <w:pPr>
              <w:rPr>
                <w:rFonts w:cstheme="minorHAnsi"/>
              </w:rPr>
            </w:pPr>
          </w:p>
          <w:p w14:paraId="21BDE561" w14:textId="77777777" w:rsidR="004542D1" w:rsidRPr="00F20808" w:rsidRDefault="004542D1" w:rsidP="004D6326">
            <w:pPr>
              <w:rPr>
                <w:rFonts w:cstheme="minorHAnsi"/>
              </w:rPr>
            </w:pPr>
          </w:p>
          <w:p w14:paraId="0D157D74" w14:textId="77777777" w:rsidR="004542D1" w:rsidRPr="00F20808" w:rsidRDefault="004542D1" w:rsidP="004D6326">
            <w:pPr>
              <w:rPr>
                <w:rFonts w:cstheme="minorHAnsi"/>
              </w:rPr>
            </w:pPr>
          </w:p>
          <w:p w14:paraId="0C7A7BFF" w14:textId="77777777" w:rsidR="004542D1" w:rsidRPr="00F20808" w:rsidRDefault="004542D1" w:rsidP="004D6326">
            <w:pPr>
              <w:rPr>
                <w:rFonts w:cstheme="minorHAnsi"/>
              </w:rPr>
            </w:pPr>
          </w:p>
          <w:p w14:paraId="51F3A999" w14:textId="77777777" w:rsidR="004542D1" w:rsidRPr="00F20808" w:rsidRDefault="004542D1" w:rsidP="004D6326">
            <w:pPr>
              <w:rPr>
                <w:rFonts w:cstheme="minorHAnsi"/>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cstheme="minorHAnsi"/>
                <w:color w:val="000000"/>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27280F8E" w14:textId="77777777" w:rsidR="004542D1" w:rsidRPr="00F20808" w:rsidRDefault="004542D1" w:rsidP="004D6326">
            <w:pPr>
              <w:pStyle w:val="Geenafstand"/>
            </w:pPr>
          </w:p>
          <w:p w14:paraId="46E98045" w14:textId="77777777" w:rsidR="004542D1" w:rsidRDefault="004542D1" w:rsidP="004D6326">
            <w:pPr>
              <w:pStyle w:val="Geenafstand"/>
            </w:pPr>
          </w:p>
          <w:p w14:paraId="06EAAE10" w14:textId="77777777" w:rsidR="004542D1" w:rsidRDefault="004542D1" w:rsidP="004D6326">
            <w:pPr>
              <w:pStyle w:val="Geenafstand"/>
            </w:pPr>
          </w:p>
          <w:p w14:paraId="74244ADD" w14:textId="77777777" w:rsidR="004542D1" w:rsidRDefault="004542D1" w:rsidP="004D6326">
            <w:pPr>
              <w:pStyle w:val="Geenafstand"/>
            </w:pPr>
          </w:p>
          <w:p w14:paraId="2F590330" w14:textId="77777777" w:rsidR="004542D1" w:rsidRPr="00F20808" w:rsidRDefault="004542D1" w:rsidP="004D6326">
            <w:pPr>
              <w:pStyle w:val="Geenafstand"/>
            </w:pPr>
          </w:p>
          <w:p w14:paraId="04DC0881" w14:textId="77777777" w:rsidR="004542D1" w:rsidRPr="00F20808" w:rsidRDefault="004542D1" w:rsidP="004D6326">
            <w:pPr>
              <w:pStyle w:val="Geenafstand"/>
            </w:pPr>
          </w:p>
          <w:p w14:paraId="083EFBF5" w14:textId="77777777" w:rsidR="004542D1" w:rsidRPr="00F20808" w:rsidRDefault="004542D1" w:rsidP="004D6326">
            <w:pPr>
              <w:pStyle w:val="Geenafstand"/>
            </w:pPr>
          </w:p>
          <w:p w14:paraId="7354973B" w14:textId="77777777" w:rsidR="004542D1" w:rsidRPr="00F20808" w:rsidRDefault="004542D1" w:rsidP="004D6326">
            <w:pPr>
              <w:pStyle w:val="Geenafstand"/>
            </w:pPr>
          </w:p>
          <w:p w14:paraId="0F3A993D" w14:textId="77777777" w:rsidR="004542D1" w:rsidRPr="00F20808"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cstheme="minorHAnsi"/>
                <w:color w:val="000000"/>
              </w:rPr>
            </w:pPr>
          </w:p>
        </w:tc>
      </w:tr>
    </w:tbl>
    <w:p w14:paraId="004270A1" w14:textId="77777777" w:rsidR="004542D1" w:rsidRDefault="004542D1" w:rsidP="004542D1">
      <w:pPr>
        <w:pStyle w:val="Geenafstand"/>
      </w:pPr>
    </w:p>
    <w:p w14:paraId="0FE78431" w14:textId="77777777" w:rsidR="004542D1" w:rsidRDefault="004542D1" w:rsidP="004542D1">
      <w:pPr>
        <w:pStyle w:val="Geenafstand"/>
      </w:pPr>
    </w:p>
    <w:p w14:paraId="3FC70C04" w14:textId="3B542FF3" w:rsidR="004542D1" w:rsidRPr="00DF048A" w:rsidRDefault="004542D1" w:rsidP="004542D1">
      <w:pPr>
        <w:pStyle w:val="Geenafstand"/>
      </w:pPr>
      <w:r>
        <w:t xml:space="preserve">..…………………..…………………….. </w:t>
      </w:r>
      <w:r w:rsidRPr="00E83F4E">
        <w:t>202</w:t>
      </w:r>
      <w:r w:rsidR="00E83F4E">
        <w:rPr>
          <w:color w:val="FF0000"/>
        </w:rPr>
        <w:t>x</w:t>
      </w:r>
      <w:r w:rsidRPr="00DF048A">
        <w:t>, te…………………</w:t>
      </w:r>
      <w:r>
        <w:t>…………………..</w:t>
      </w:r>
      <w:r w:rsidRPr="00DF048A">
        <w:t>……………………….…….………………….(plaats),</w:t>
      </w:r>
    </w:p>
    <w:p w14:paraId="5224D0D9" w14:textId="77777777" w:rsidR="004542D1" w:rsidRPr="00DF048A" w:rsidRDefault="004542D1" w:rsidP="004542D1">
      <w:pPr>
        <w:pStyle w:val="Geenafstand"/>
      </w:pPr>
    </w:p>
    <w:p w14:paraId="696CE740" w14:textId="77777777" w:rsidR="004542D1" w:rsidRDefault="004542D1" w:rsidP="004542D1">
      <w:pPr>
        <w:pStyle w:val="Geenafstand"/>
      </w:pPr>
    </w:p>
    <w:p w14:paraId="11F07AF6" w14:textId="77777777" w:rsidR="004542D1" w:rsidRPr="00DF048A" w:rsidRDefault="004542D1" w:rsidP="004542D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51A9FABF" w14:textId="77777777" w:rsidR="004542D1" w:rsidRPr="00DF048A" w:rsidRDefault="004542D1" w:rsidP="004542D1">
      <w:pPr>
        <w:pStyle w:val="Geenafstand"/>
      </w:pPr>
    </w:p>
    <w:p w14:paraId="010540E4" w14:textId="77777777" w:rsidR="004542D1" w:rsidRDefault="004542D1" w:rsidP="004542D1">
      <w:pPr>
        <w:pStyle w:val="Geenafstand"/>
      </w:pPr>
    </w:p>
    <w:p w14:paraId="41971397" w14:textId="77777777" w:rsidR="004542D1" w:rsidRPr="00DF048A" w:rsidRDefault="004542D1" w:rsidP="004542D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5BD75A80" w14:textId="77777777" w:rsidR="004542D1" w:rsidRDefault="004542D1" w:rsidP="004542D1">
      <w:pPr>
        <w:pStyle w:val="Geenafstand"/>
      </w:pPr>
    </w:p>
    <w:p w14:paraId="6FB7D336" w14:textId="77777777" w:rsidR="004542D1" w:rsidRDefault="004542D1" w:rsidP="004542D1">
      <w:pPr>
        <w:pStyle w:val="Geenafstand"/>
      </w:pPr>
    </w:p>
    <w:p w14:paraId="3EF27D4A" w14:textId="2A670F07" w:rsidR="005A781E" w:rsidRPr="00FC7C64" w:rsidRDefault="004542D1" w:rsidP="002341DD">
      <w:pPr>
        <w:pStyle w:val="Geenafstand"/>
      </w:pPr>
      <w:r>
        <w:t>H</w:t>
      </w:r>
      <w:r w:rsidRPr="00F20808">
        <w:t>andtekening: ……………………………………………</w:t>
      </w:r>
      <w:r>
        <w:t>...................................................................</w:t>
      </w:r>
      <w:r w:rsidRPr="00F20808">
        <w:t>……………………………</w:t>
      </w:r>
    </w:p>
    <w:p w14:paraId="33F4793A" w14:textId="77777777" w:rsidR="005A781E" w:rsidRDefault="005A781E" w:rsidP="002341DD">
      <w:pPr>
        <w:pStyle w:val="Geenafstand"/>
        <w:rPr>
          <w:b/>
          <w:sz w:val="32"/>
          <w:szCs w:val="32"/>
          <w:lang w:eastAsia="nl-NL"/>
        </w:rPr>
      </w:pPr>
    </w:p>
    <w:p w14:paraId="036C94A4" w14:textId="77BD4B08" w:rsidR="002341DD" w:rsidRDefault="002341DD" w:rsidP="002341DD">
      <w:pPr>
        <w:pStyle w:val="Geenafstand"/>
        <w:rPr>
          <w:b/>
          <w:sz w:val="32"/>
          <w:szCs w:val="32"/>
          <w:lang w:eastAsia="nl-NL"/>
        </w:rPr>
      </w:pPr>
      <w:r w:rsidRPr="002341DD">
        <w:rPr>
          <w:b/>
          <w:sz w:val="32"/>
          <w:szCs w:val="32"/>
          <w:lang w:eastAsia="nl-NL"/>
        </w:rPr>
        <w:lastRenderedPageBreak/>
        <w:t>Bijlage F</w:t>
      </w:r>
      <w:r w:rsidR="001108F5">
        <w:rPr>
          <w:b/>
          <w:sz w:val="32"/>
          <w:szCs w:val="32"/>
          <w:lang w:eastAsia="nl-NL"/>
        </w:rPr>
        <w:t>:</w:t>
      </w:r>
      <w:r w:rsidR="001108F5">
        <w:tab/>
      </w:r>
      <w:r w:rsidR="001108F5">
        <w:rPr>
          <w:b/>
          <w:sz w:val="32"/>
          <w:szCs w:val="32"/>
          <w:lang w:eastAsia="nl-NL"/>
        </w:rPr>
        <w:t>Inschrijvingsbiljet</w:t>
      </w:r>
    </w:p>
    <w:p w14:paraId="3C3A6B13" w14:textId="77777777" w:rsidR="001108F5" w:rsidRDefault="001108F5" w:rsidP="001108F5">
      <w:pPr>
        <w:pStyle w:val="Geenafstand"/>
      </w:pPr>
    </w:p>
    <w:p w14:paraId="39F756D5" w14:textId="69C079E0" w:rsidR="001108F5" w:rsidRPr="00BF7189" w:rsidRDefault="001108F5" w:rsidP="001108F5">
      <w:pPr>
        <w:pStyle w:val="Geenafstand"/>
      </w:pPr>
      <w:r w:rsidRPr="00BF7189">
        <w:t xml:space="preserve">Behoort bij het aanbestedingsdocument </w:t>
      </w:r>
      <w:r w:rsidR="0007089B">
        <w:t xml:space="preserve"> Revisie Inzamelvoertuigen</w:t>
      </w:r>
      <w:r w:rsidRPr="00BF7189">
        <w:t>.</w:t>
      </w:r>
    </w:p>
    <w:p w14:paraId="60CB077D" w14:textId="77777777" w:rsidR="001108F5" w:rsidRPr="00BF7189" w:rsidRDefault="001108F5" w:rsidP="001108F5">
      <w:pPr>
        <w:pStyle w:val="Geenafstand"/>
      </w:pPr>
    </w:p>
    <w:p w14:paraId="67EB25A4" w14:textId="77777777" w:rsidR="001108F5" w:rsidRPr="00BF7189" w:rsidRDefault="001108F5" w:rsidP="001108F5">
      <w:pPr>
        <w:pStyle w:val="Geenafstand"/>
      </w:pPr>
      <w:r w:rsidRPr="00BF7189">
        <w:t>De hierna te noemen inschrijver(s):</w:t>
      </w:r>
    </w:p>
    <w:p w14:paraId="430FFF9C" w14:textId="77777777" w:rsidR="001108F5" w:rsidRPr="00BF7189" w:rsidRDefault="001108F5" w:rsidP="001108F5">
      <w:pPr>
        <w:pStyle w:val="Geenafstand"/>
      </w:pPr>
    </w:p>
    <w:p w14:paraId="57CDE740" w14:textId="77777777" w:rsidR="001108F5" w:rsidRPr="00BF7189" w:rsidRDefault="001108F5" w:rsidP="001108F5">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14:paraId="112D6B74" w14:textId="77777777" w:rsidR="001108F5" w:rsidRPr="00BF7189" w:rsidRDefault="001108F5" w:rsidP="001108F5">
      <w:pPr>
        <w:pStyle w:val="Geenafstand"/>
      </w:pPr>
    </w:p>
    <w:p w14:paraId="45FAA185" w14:textId="77777777" w:rsidR="001108F5" w:rsidRPr="00BF7189" w:rsidRDefault="001108F5" w:rsidP="001108F5">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14:paraId="3B13399E" w14:textId="77777777" w:rsidR="001108F5" w:rsidRPr="00BF7189" w:rsidRDefault="001108F5" w:rsidP="001108F5">
      <w:pPr>
        <w:pStyle w:val="Geenafstand"/>
      </w:pPr>
    </w:p>
    <w:p w14:paraId="6B96351E" w14:textId="77777777" w:rsidR="001108F5" w:rsidRPr="00BF7189" w:rsidRDefault="001108F5" w:rsidP="001108F5">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14:paraId="7C80AE1D" w14:textId="77777777" w:rsidR="001108F5" w:rsidRPr="00BF7189" w:rsidRDefault="001108F5" w:rsidP="001108F5">
      <w:pPr>
        <w:pStyle w:val="Geenafstand"/>
      </w:pPr>
    </w:p>
    <w:p w14:paraId="6FA4963A" w14:textId="77777777" w:rsidR="001108F5" w:rsidRPr="00BF7189" w:rsidRDefault="001108F5" w:rsidP="001108F5">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14:paraId="18242D7A" w14:textId="77777777" w:rsidR="001108F5" w:rsidRPr="00BF7189" w:rsidRDefault="001108F5" w:rsidP="001108F5">
      <w:pPr>
        <w:pStyle w:val="Geenafstand"/>
      </w:pPr>
    </w:p>
    <w:p w14:paraId="6E31B26C" w14:textId="67B9591B" w:rsidR="001108F5" w:rsidRDefault="001108F5" w:rsidP="001108F5">
      <w:pPr>
        <w:pStyle w:val="Geenafstand"/>
      </w:pPr>
      <w:r w:rsidRPr="00BF7189">
        <w:t xml:space="preserve">Verklaart (verklaren) zich door ondertekening dezes bereid </w:t>
      </w:r>
      <w:r w:rsidR="00B1000B">
        <w:t xml:space="preserve">de opdracht </w:t>
      </w:r>
      <w:r w:rsidRPr="00BF7189">
        <w:t>&lt;</w:t>
      </w:r>
      <w:r w:rsidRPr="001108F5">
        <w:rPr>
          <w:color w:val="FF0000"/>
        </w:rPr>
        <w:t>omschrijving</w:t>
      </w:r>
      <w:r w:rsidRPr="00BF7189">
        <w:t>&gt; v</w:t>
      </w:r>
      <w:r w:rsidR="00B1000B">
        <w:t>an</w:t>
      </w:r>
      <w:r w:rsidRPr="00BF7189">
        <w:t xml:space="preserve"> </w:t>
      </w:r>
      <w:bookmarkStart w:id="121" w:name="_Hlk129757003"/>
      <w:r w:rsidR="00053E24">
        <w:t xml:space="preserve">Reinigingsbedrijf Midden Nederland (RMN) </w:t>
      </w:r>
      <w:bookmarkEnd w:id="121"/>
      <w:r w:rsidR="00B1000B">
        <w:t>a</w:t>
      </w:r>
      <w:r w:rsidRPr="00BF7189">
        <w:t>an te nemen voor een bedrag, de omzetbelasting niet begrepen van: EUR</w:t>
      </w:r>
    </w:p>
    <w:p w14:paraId="7F1FDA0F" w14:textId="77777777" w:rsidR="005F60D0" w:rsidRPr="00BF7189" w:rsidRDefault="005F60D0" w:rsidP="001108F5">
      <w:pPr>
        <w:pStyle w:val="Geenafstand"/>
      </w:pPr>
    </w:p>
    <w:p w14:paraId="0396C549" w14:textId="77777777" w:rsidR="001108F5" w:rsidRPr="00BF7189" w:rsidRDefault="001108F5" w:rsidP="001108F5">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3)</w:t>
      </w:r>
    </w:p>
    <w:p w14:paraId="4A1B324C" w14:textId="77777777" w:rsidR="001108F5" w:rsidRPr="00BF7189" w:rsidRDefault="001108F5" w:rsidP="001108F5">
      <w:pPr>
        <w:pStyle w:val="Geenafstand"/>
      </w:pPr>
    </w:p>
    <w:p w14:paraId="106570F8" w14:textId="77777777" w:rsidR="001108F5" w:rsidRPr="00BF7189" w:rsidRDefault="001108F5" w:rsidP="001108F5">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4)</w:t>
      </w:r>
    </w:p>
    <w:p w14:paraId="1EAB8807" w14:textId="77777777" w:rsidR="001108F5" w:rsidRPr="00BF7189" w:rsidRDefault="001108F5" w:rsidP="001108F5">
      <w:pPr>
        <w:pStyle w:val="Geenafstand"/>
      </w:pPr>
    </w:p>
    <w:p w14:paraId="358E3548" w14:textId="2D998413" w:rsidR="001108F5" w:rsidRPr="00BF7189" w:rsidRDefault="001108F5" w:rsidP="001108F5">
      <w:pPr>
        <w:pStyle w:val="Geenafstand"/>
      </w:pPr>
      <w:r w:rsidRPr="00BF7189">
        <w:t>Het bedrag van de ter</w:t>
      </w:r>
      <w:r w:rsidR="00942B41">
        <w:t xml:space="preserve"> </w:t>
      </w:r>
      <w:r w:rsidRPr="00BF7189">
        <w:t xml:space="preserve">zake </w:t>
      </w:r>
      <w:r w:rsidR="00942B41">
        <w:t>de opdracht</w:t>
      </w:r>
      <w:r w:rsidRPr="00BF7189">
        <w:t xml:space="preserve"> verschuldigde omzetbelasting bedraagt: EUR</w:t>
      </w:r>
      <w:r w:rsidRPr="00BF7189">
        <w:tab/>
      </w:r>
    </w:p>
    <w:p w14:paraId="2B9EE299" w14:textId="77777777" w:rsidR="001108F5" w:rsidRPr="00BF7189" w:rsidRDefault="001108F5" w:rsidP="001108F5">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5)</w:t>
      </w:r>
    </w:p>
    <w:p w14:paraId="0967E073" w14:textId="77777777" w:rsidR="001108F5" w:rsidRPr="00BF7189" w:rsidRDefault="001108F5" w:rsidP="001108F5">
      <w:pPr>
        <w:pStyle w:val="Geenafstand"/>
      </w:pPr>
    </w:p>
    <w:p w14:paraId="711A5F96" w14:textId="77777777" w:rsidR="001108F5" w:rsidRPr="00BF7189" w:rsidRDefault="001108F5" w:rsidP="001108F5">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6)</w:t>
      </w:r>
    </w:p>
    <w:p w14:paraId="1BD1E618" w14:textId="77777777" w:rsidR="001108F5" w:rsidRPr="00BF7189" w:rsidRDefault="001108F5" w:rsidP="001108F5">
      <w:pPr>
        <w:pStyle w:val="Geenafstand"/>
      </w:pPr>
    </w:p>
    <w:p w14:paraId="5E74F012" w14:textId="77777777" w:rsidR="001108F5" w:rsidRPr="00BF7189" w:rsidRDefault="001108F5" w:rsidP="001108F5">
      <w:pPr>
        <w:pStyle w:val="Geenafstand"/>
      </w:pPr>
    </w:p>
    <w:p w14:paraId="472ADC13" w14:textId="545216B9" w:rsidR="001108F5" w:rsidRPr="00BF7189" w:rsidRDefault="001108F5" w:rsidP="001108F5">
      <w:pPr>
        <w:pStyle w:val="Geenafstand"/>
      </w:pPr>
      <w:r w:rsidRPr="00BF7189">
        <w:t>De inschrijvers wijzen als gemachtigde om hen voor alle zaken de dienst</w:t>
      </w:r>
      <w:r w:rsidR="00942B41">
        <w:t>/opdracht</w:t>
      </w:r>
      <w:r w:rsidRPr="00BF7189">
        <w:t xml:space="preserve"> betreffende te vertegenwoordigen aan, de hierboven onder A) genoemde inschrijver.</w:t>
      </w:r>
      <w:r w:rsidRPr="00BF7189">
        <w:tab/>
      </w:r>
      <w:r w:rsidRPr="00BF7189">
        <w:tab/>
      </w:r>
      <w:r w:rsidRPr="00BF7189">
        <w:tab/>
      </w:r>
      <w:r w:rsidRPr="00BF7189">
        <w:tab/>
        <w:t>7)</w:t>
      </w:r>
    </w:p>
    <w:p w14:paraId="52499034" w14:textId="77777777" w:rsidR="001108F5" w:rsidRPr="00BF7189" w:rsidRDefault="001108F5" w:rsidP="001108F5">
      <w:pPr>
        <w:pStyle w:val="Geenafstand"/>
      </w:pPr>
    </w:p>
    <w:p w14:paraId="6B2E09C8" w14:textId="77777777" w:rsidR="001108F5" w:rsidRPr="00BF7189" w:rsidRDefault="001108F5" w:rsidP="001108F5">
      <w:pPr>
        <w:pStyle w:val="Geenafstand"/>
      </w:pPr>
      <w:r w:rsidRPr="00BF7189">
        <w:t xml:space="preserve">De inschrijver(s) verklaart (verklaren) deze aanbieding te doen overeenkomstig de bepalingen en gegevens zoals deze zijn omschreven in </w:t>
      </w:r>
      <w:r>
        <w:t>de</w:t>
      </w:r>
      <w:r w:rsidRPr="00BF7189">
        <w:t xml:space="preserve"> aanbestedings</w:t>
      </w:r>
      <w:r>
        <w:t>stukken</w:t>
      </w:r>
      <w:r w:rsidRPr="00BF7189">
        <w:t>.</w:t>
      </w:r>
    </w:p>
    <w:p w14:paraId="603A3743" w14:textId="77777777" w:rsidR="001108F5" w:rsidRPr="00BF7189" w:rsidRDefault="001108F5" w:rsidP="001108F5">
      <w:pPr>
        <w:pStyle w:val="Geenafstand"/>
      </w:pPr>
    </w:p>
    <w:p w14:paraId="3466FE0D" w14:textId="5796139B" w:rsidR="001108F5" w:rsidRPr="00BF7189" w:rsidRDefault="001108F5" w:rsidP="001108F5">
      <w:pPr>
        <w:pStyle w:val="Geenafstand"/>
      </w:pPr>
      <w:r w:rsidRPr="00BF7189">
        <w:t xml:space="preserve">Gedaan te        </w:t>
      </w:r>
      <w:r w:rsidRPr="00BF7189">
        <w:tab/>
        <w:t xml:space="preserve">    de</w:t>
      </w:r>
      <w:r w:rsidRPr="00BF7189">
        <w:tab/>
      </w:r>
      <w:r w:rsidRPr="00BF7189">
        <w:tab/>
        <w:t xml:space="preserve">       </w:t>
      </w:r>
      <w:r w:rsidRPr="00E83F4E">
        <w:t>202</w:t>
      </w:r>
      <w:r w:rsidR="00321C5A" w:rsidRPr="00321C5A">
        <w:t>6</w:t>
      </w:r>
    </w:p>
    <w:p w14:paraId="6E2D0419" w14:textId="77777777" w:rsidR="001108F5" w:rsidRPr="00BF7189" w:rsidRDefault="001108F5" w:rsidP="001108F5">
      <w:pPr>
        <w:pStyle w:val="Geenafstand"/>
      </w:pPr>
    </w:p>
    <w:p w14:paraId="500328F2" w14:textId="77777777" w:rsidR="001108F5" w:rsidRPr="00BF7189" w:rsidRDefault="001108F5" w:rsidP="001108F5">
      <w:pPr>
        <w:pStyle w:val="Geenafstand"/>
      </w:pPr>
      <w:r w:rsidRPr="00BF7189">
        <w:t>De inschrijver(s)</w:t>
      </w:r>
    </w:p>
    <w:p w14:paraId="24469B1E" w14:textId="77777777" w:rsidR="001108F5" w:rsidRPr="00BF7189" w:rsidRDefault="001108F5" w:rsidP="001108F5">
      <w:pPr>
        <w:pStyle w:val="Geenafstand"/>
      </w:pPr>
    </w:p>
    <w:p w14:paraId="43B98126" w14:textId="77777777" w:rsidR="001108F5" w:rsidRPr="00BF7189" w:rsidRDefault="001108F5" w:rsidP="001108F5">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14:paraId="3E9C71EF" w14:textId="77777777" w:rsidR="001108F5" w:rsidRPr="00BF7189" w:rsidRDefault="001108F5" w:rsidP="001108F5">
      <w:pPr>
        <w:pStyle w:val="Geenafstand"/>
      </w:pPr>
    </w:p>
    <w:p w14:paraId="12CBC394" w14:textId="77777777" w:rsidR="001108F5" w:rsidRPr="00BF7189" w:rsidRDefault="001108F5" w:rsidP="001108F5">
      <w:pPr>
        <w:pStyle w:val="Geenafstand"/>
      </w:pPr>
    </w:p>
    <w:p w14:paraId="2E1AD1DE" w14:textId="77777777" w:rsidR="001108F5" w:rsidRPr="00BF7189" w:rsidRDefault="001108F5" w:rsidP="001108F5">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14:paraId="55F207F7" w14:textId="77777777" w:rsidR="001108F5" w:rsidRPr="00BF7189" w:rsidRDefault="001108F5" w:rsidP="001108F5">
      <w:pPr>
        <w:pStyle w:val="Geenafstand"/>
      </w:pPr>
    </w:p>
    <w:p w14:paraId="0AE4FE3D" w14:textId="77777777" w:rsidR="001108F5" w:rsidRDefault="001108F5" w:rsidP="001108F5">
      <w:pPr>
        <w:pStyle w:val="Geenafstand"/>
        <w:numPr>
          <w:ilvl w:val="0"/>
          <w:numId w:val="27"/>
        </w:numPr>
        <w:ind w:hanging="720"/>
        <w:rPr>
          <w:sz w:val="16"/>
          <w:szCs w:val="16"/>
        </w:rPr>
      </w:pPr>
      <w:r w:rsidRPr="00FC5B04">
        <w:rPr>
          <w:sz w:val="16"/>
          <w:szCs w:val="16"/>
        </w:rPr>
        <w:t>Bij een natuurlijk persoon naam en voornamen voluit, bij een rechtspersoon de statutaire naam</w:t>
      </w:r>
    </w:p>
    <w:p w14:paraId="70BE5AC8" w14:textId="77777777" w:rsidR="001108F5" w:rsidRDefault="001108F5" w:rsidP="001108F5">
      <w:pPr>
        <w:pStyle w:val="Geenafstand"/>
        <w:numPr>
          <w:ilvl w:val="0"/>
          <w:numId w:val="27"/>
        </w:numPr>
        <w:ind w:hanging="720"/>
        <w:rPr>
          <w:sz w:val="16"/>
          <w:szCs w:val="16"/>
        </w:rPr>
      </w:pPr>
      <w:r w:rsidRPr="001108F5">
        <w:rPr>
          <w:sz w:val="16"/>
          <w:szCs w:val="16"/>
        </w:rPr>
        <w:t>Bij een natuurlijk persoon de woonplaats, bij een rechtspersoon de vestigingsplaats, met volledig adres en zo nodig vermelding van de provincie en land</w:t>
      </w:r>
    </w:p>
    <w:p w14:paraId="3D6DBF99" w14:textId="77777777" w:rsidR="001108F5" w:rsidRDefault="001108F5" w:rsidP="001108F5">
      <w:pPr>
        <w:pStyle w:val="Geenafstand"/>
        <w:numPr>
          <w:ilvl w:val="0"/>
          <w:numId w:val="27"/>
        </w:numPr>
        <w:ind w:hanging="720"/>
        <w:rPr>
          <w:sz w:val="16"/>
          <w:szCs w:val="16"/>
        </w:rPr>
      </w:pPr>
      <w:r w:rsidRPr="001108F5">
        <w:rPr>
          <w:sz w:val="16"/>
          <w:szCs w:val="16"/>
        </w:rPr>
        <w:t>Inschrijfsom in cijfers</w:t>
      </w:r>
    </w:p>
    <w:p w14:paraId="783CF3F4" w14:textId="77777777" w:rsidR="001108F5" w:rsidRDefault="001108F5" w:rsidP="001108F5">
      <w:pPr>
        <w:pStyle w:val="Geenafstand"/>
        <w:numPr>
          <w:ilvl w:val="0"/>
          <w:numId w:val="27"/>
        </w:numPr>
        <w:ind w:hanging="720"/>
        <w:rPr>
          <w:sz w:val="16"/>
          <w:szCs w:val="16"/>
        </w:rPr>
      </w:pPr>
      <w:r w:rsidRPr="001108F5">
        <w:rPr>
          <w:sz w:val="16"/>
          <w:szCs w:val="16"/>
        </w:rPr>
        <w:t>Inschrijfsom in letters</w:t>
      </w:r>
    </w:p>
    <w:p w14:paraId="3566AAA0" w14:textId="77777777" w:rsidR="001108F5" w:rsidRDefault="001108F5" w:rsidP="001108F5">
      <w:pPr>
        <w:pStyle w:val="Geenafstand"/>
        <w:numPr>
          <w:ilvl w:val="0"/>
          <w:numId w:val="27"/>
        </w:numPr>
        <w:ind w:hanging="720"/>
        <w:rPr>
          <w:sz w:val="16"/>
          <w:szCs w:val="16"/>
        </w:rPr>
      </w:pPr>
      <w:r w:rsidRPr="001108F5">
        <w:rPr>
          <w:sz w:val="16"/>
          <w:szCs w:val="16"/>
        </w:rPr>
        <w:t>Bedrag van de omzetbelasting in cijfers</w:t>
      </w:r>
    </w:p>
    <w:p w14:paraId="6958418A" w14:textId="77777777" w:rsidR="001108F5" w:rsidRDefault="001108F5" w:rsidP="001108F5">
      <w:pPr>
        <w:pStyle w:val="Geenafstand"/>
        <w:numPr>
          <w:ilvl w:val="0"/>
          <w:numId w:val="27"/>
        </w:numPr>
        <w:ind w:hanging="720"/>
        <w:rPr>
          <w:sz w:val="16"/>
          <w:szCs w:val="16"/>
        </w:rPr>
      </w:pPr>
      <w:r w:rsidRPr="001108F5">
        <w:rPr>
          <w:sz w:val="16"/>
          <w:szCs w:val="16"/>
        </w:rPr>
        <w:t>Bedrag van de omzetbelasting in letters</w:t>
      </w:r>
    </w:p>
    <w:p w14:paraId="55A1C521" w14:textId="51349580" w:rsidR="001108F5" w:rsidRPr="001108F5" w:rsidRDefault="001108F5" w:rsidP="001108F5">
      <w:pPr>
        <w:pStyle w:val="Geenafstand"/>
        <w:numPr>
          <w:ilvl w:val="0"/>
          <w:numId w:val="27"/>
        </w:numPr>
        <w:ind w:hanging="720"/>
        <w:rPr>
          <w:sz w:val="16"/>
          <w:szCs w:val="16"/>
        </w:rPr>
      </w:pPr>
      <w:r w:rsidRPr="001108F5">
        <w:rPr>
          <w:sz w:val="16"/>
          <w:szCs w:val="16"/>
        </w:rPr>
        <w:t>Deze aanwijzing is alleen van toepassing, indien de inschrijving door twee of meer inschrijvers gezamenlijk geschiedt</w:t>
      </w:r>
    </w:p>
    <w:p w14:paraId="2D863FFD" w14:textId="457C2DA0" w:rsidR="003B312D" w:rsidRDefault="003B312D">
      <w:pPr>
        <w:spacing w:after="200"/>
        <w:rPr>
          <w:b/>
          <w:sz w:val="32"/>
          <w:szCs w:val="32"/>
          <w:lang w:eastAsia="nl-NL"/>
        </w:rPr>
      </w:pPr>
    </w:p>
    <w:p w14:paraId="778F0655" w14:textId="5706E7C3" w:rsidR="002341DD" w:rsidRDefault="002341DD" w:rsidP="18F03167">
      <w:pPr>
        <w:pStyle w:val="Geenafstand"/>
        <w:rPr>
          <w:b/>
          <w:bCs/>
          <w:sz w:val="32"/>
          <w:szCs w:val="32"/>
          <w:lang w:eastAsia="nl-NL"/>
        </w:rPr>
      </w:pPr>
      <w:r w:rsidRPr="740F5DFA">
        <w:rPr>
          <w:b/>
          <w:bCs/>
          <w:sz w:val="32"/>
          <w:szCs w:val="32"/>
          <w:lang w:eastAsia="nl-NL"/>
        </w:rPr>
        <w:lastRenderedPageBreak/>
        <w:t>Bijlage G:</w:t>
      </w:r>
      <w:r>
        <w:tab/>
      </w:r>
      <w:r w:rsidRPr="740F5DFA">
        <w:rPr>
          <w:b/>
          <w:bCs/>
          <w:sz w:val="32"/>
          <w:szCs w:val="32"/>
          <w:lang w:eastAsia="nl-NL"/>
        </w:rPr>
        <w:t xml:space="preserve">(Concept-) </w:t>
      </w:r>
      <w:r w:rsidR="2108CAAD" w:rsidRPr="740F5DFA">
        <w:rPr>
          <w:b/>
          <w:bCs/>
          <w:sz w:val="32"/>
          <w:szCs w:val="32"/>
          <w:lang w:eastAsia="nl-NL"/>
        </w:rPr>
        <w:t xml:space="preserve">Overeenkomst </w:t>
      </w:r>
      <w:r w:rsidR="00C70EAE">
        <w:rPr>
          <w:b/>
          <w:bCs/>
          <w:sz w:val="32"/>
          <w:szCs w:val="32"/>
          <w:lang w:eastAsia="nl-NL"/>
        </w:rPr>
        <w:t xml:space="preserve">Revisie </w:t>
      </w:r>
      <w:r w:rsidR="006B5DEA">
        <w:rPr>
          <w:b/>
          <w:bCs/>
          <w:sz w:val="32"/>
          <w:szCs w:val="32"/>
          <w:lang w:eastAsia="nl-NL"/>
        </w:rPr>
        <w:t>Inzamelvoertuigen</w:t>
      </w:r>
      <w:r w:rsidR="007B6E23" w:rsidRPr="740F5DFA">
        <w:rPr>
          <w:b/>
          <w:bCs/>
          <w:color w:val="FF0000"/>
          <w:sz w:val="32"/>
          <w:szCs w:val="32"/>
          <w:lang w:eastAsia="nl-NL"/>
        </w:rPr>
        <w:t xml:space="preserve"> </w:t>
      </w:r>
    </w:p>
    <w:p w14:paraId="7864FBBF" w14:textId="7C6CC958" w:rsidR="18F03167" w:rsidRDefault="18F03167" w:rsidP="18F03167">
      <w:pPr>
        <w:pStyle w:val="Geenafstand"/>
        <w:rPr>
          <w:b/>
          <w:bCs/>
          <w:color w:val="FF0000"/>
          <w:sz w:val="32"/>
          <w:szCs w:val="32"/>
          <w:lang w:eastAsia="nl-NL"/>
        </w:rPr>
      </w:pPr>
    </w:p>
    <w:p w14:paraId="50522862" w14:textId="78B69CF2" w:rsidR="00B81FF2" w:rsidRPr="005F6155" w:rsidRDefault="00B81FF2" w:rsidP="740F5DFA">
      <w:pPr>
        <w:spacing w:line="240" w:lineRule="auto"/>
        <w:rPr>
          <w:rFonts w:ascii="Arial" w:eastAsia="Arial" w:hAnsi="Arial" w:cs="Arial"/>
          <w:color w:val="000000" w:themeColor="text1"/>
          <w:sz w:val="24"/>
          <w:szCs w:val="24"/>
        </w:rPr>
      </w:pPr>
      <w:r w:rsidRPr="740F5DFA">
        <w:rPr>
          <w:b/>
          <w:bCs/>
          <w:sz w:val="24"/>
          <w:szCs w:val="24"/>
        </w:rPr>
        <w:t xml:space="preserve">Overeenkomst van opdracht </w:t>
      </w:r>
      <w:r w:rsidR="41377C0D" w:rsidRPr="740F5DFA">
        <w:rPr>
          <w:b/>
          <w:bCs/>
          <w:sz w:val="24"/>
          <w:szCs w:val="24"/>
        </w:rPr>
        <w:t>uitvoering</w:t>
      </w:r>
      <w:r w:rsidR="006B5DEA">
        <w:rPr>
          <w:b/>
          <w:bCs/>
          <w:sz w:val="24"/>
          <w:szCs w:val="24"/>
        </w:rPr>
        <w:t xml:space="preserve"> v</w:t>
      </w:r>
      <w:r w:rsidR="006B5DEA" w:rsidRPr="740F5DFA">
        <w:rPr>
          <w:rFonts w:eastAsiaTheme="minorEastAsia"/>
          <w:b/>
          <w:sz w:val="24"/>
          <w:szCs w:val="24"/>
        </w:rPr>
        <w:t xml:space="preserve">an </w:t>
      </w:r>
      <w:r w:rsidR="006B5DEA">
        <w:rPr>
          <w:b/>
          <w:bCs/>
          <w:sz w:val="24"/>
          <w:szCs w:val="24"/>
        </w:rPr>
        <w:t>Revisie Inzamelvoertuigen</w:t>
      </w:r>
      <w:r w:rsidR="0AF2C41A" w:rsidRPr="740F5DFA">
        <w:rPr>
          <w:rFonts w:eastAsiaTheme="minorEastAsia"/>
          <w:b/>
          <w:bCs/>
          <w:sz w:val="24"/>
          <w:szCs w:val="24"/>
        </w:rPr>
        <w:t>.</w:t>
      </w:r>
    </w:p>
    <w:p w14:paraId="7AE41DF3" w14:textId="77777777" w:rsidR="00B81FF2" w:rsidRDefault="00B81FF2" w:rsidP="00B81FF2">
      <w:pPr>
        <w:spacing w:line="240" w:lineRule="auto"/>
      </w:pPr>
    </w:p>
    <w:p w14:paraId="6A8D3D0C" w14:textId="77777777" w:rsidR="00002377" w:rsidRPr="004542D1" w:rsidRDefault="00002377" w:rsidP="00002377">
      <w:pPr>
        <w:pStyle w:val="Geenafstand"/>
        <w:rPr>
          <w:rFonts w:cs="Arial"/>
          <w:b/>
        </w:rPr>
      </w:pPr>
      <w:r w:rsidRPr="004542D1">
        <w:rPr>
          <w:rFonts w:cs="Arial"/>
          <w:b/>
        </w:rPr>
        <w:t>De ondergetekenden:</w:t>
      </w:r>
    </w:p>
    <w:p w14:paraId="476BF530" w14:textId="77777777" w:rsidR="00002377" w:rsidRPr="00BF7189" w:rsidRDefault="00002377" w:rsidP="00002377">
      <w:pPr>
        <w:pStyle w:val="Geenafstand"/>
        <w:rPr>
          <w:rFonts w:cs="Arial"/>
        </w:rPr>
      </w:pPr>
    </w:p>
    <w:p w14:paraId="13AA07A2" w14:textId="2E7D6828" w:rsidR="00002377" w:rsidRPr="00BF7189" w:rsidRDefault="00002377" w:rsidP="00D10163">
      <w:pPr>
        <w:pStyle w:val="Geenafstand"/>
        <w:ind w:left="705" w:hanging="705"/>
      </w:pPr>
      <w:r>
        <w:t>1.</w:t>
      </w:r>
      <w:r>
        <w:tab/>
      </w:r>
      <w:bookmarkStart w:id="122" w:name="_Hlk128551579"/>
      <w:r>
        <w:t xml:space="preserve">De </w:t>
      </w:r>
      <w:r w:rsidR="00053E24">
        <w:t>gemeenschappelijke regeling Reinigingsbedrijf Midden Nederland (RMN)</w:t>
      </w:r>
      <w:r>
        <w:t xml:space="preserve">, gevestigd aan het adres </w:t>
      </w:r>
      <w:r w:rsidR="00053E24">
        <w:t xml:space="preserve">Lange Brinkweg 81 (3764 AB) Soest </w:t>
      </w:r>
      <w:r>
        <w:t>te dezen</w:t>
      </w:r>
      <w:r w:rsidR="00053E24">
        <w:t xml:space="preserve">, </w:t>
      </w:r>
      <w:r>
        <w:t xml:space="preserve">rechtsgeldig vertegenwoordigd door haar </w:t>
      </w:r>
      <w:r w:rsidR="00053E24">
        <w:t>directeur</w:t>
      </w:r>
      <w:r>
        <w:t xml:space="preserve">, mevrouw </w:t>
      </w:r>
      <w:r w:rsidR="3B3243E8">
        <w:t>Annet Doesburg</w:t>
      </w:r>
      <w:r>
        <w:t>, hierna te noemen: ‘</w:t>
      </w:r>
      <w:r w:rsidRPr="740F5DFA">
        <w:rPr>
          <w:u w:val="single"/>
        </w:rPr>
        <w:t>(de) Opdrachtgever</w:t>
      </w:r>
      <w:r>
        <w:t>’;</w:t>
      </w:r>
      <w:bookmarkEnd w:id="122"/>
    </w:p>
    <w:p w14:paraId="7CF3997B" w14:textId="77777777" w:rsidR="00002377" w:rsidRDefault="00002377" w:rsidP="00002377">
      <w:pPr>
        <w:pStyle w:val="Geenafstand"/>
        <w:rPr>
          <w:rFonts w:cs="Arial"/>
        </w:rPr>
      </w:pPr>
    </w:p>
    <w:p w14:paraId="2853F667" w14:textId="77777777" w:rsidR="00002377" w:rsidRDefault="00002377" w:rsidP="00002377">
      <w:pPr>
        <w:pStyle w:val="Geenafstand"/>
        <w:rPr>
          <w:rFonts w:cs="Arial"/>
        </w:rPr>
      </w:pPr>
      <w:r>
        <w:rPr>
          <w:rFonts w:cs="Arial"/>
        </w:rPr>
        <w:t>e</w:t>
      </w:r>
      <w:r w:rsidRPr="00BF7189">
        <w:rPr>
          <w:rFonts w:cs="Arial"/>
        </w:rPr>
        <w:t>n</w:t>
      </w:r>
    </w:p>
    <w:p w14:paraId="3820847E" w14:textId="77777777" w:rsidR="00002377" w:rsidRPr="00BF7189" w:rsidRDefault="00002377" w:rsidP="00002377">
      <w:pPr>
        <w:pStyle w:val="Geenafstand"/>
        <w:rPr>
          <w:rFonts w:cs="Arial"/>
        </w:rPr>
      </w:pPr>
    </w:p>
    <w:p w14:paraId="52879CA8" w14:textId="77777777" w:rsidR="00002377" w:rsidRPr="00BF7189" w:rsidRDefault="00002377" w:rsidP="00002377">
      <w:pPr>
        <w:pStyle w:val="Geenafstand"/>
        <w:ind w:left="708" w:hanging="708"/>
      </w:pPr>
      <w:r>
        <w:t>2.</w:t>
      </w:r>
      <w:r>
        <w:tab/>
      </w:r>
      <w:r w:rsidRPr="00F90878">
        <w:t>&lt;</w:t>
      </w:r>
      <w:r w:rsidRPr="0063627A">
        <w:rPr>
          <w:highlight w:val="yellow"/>
        </w:rPr>
        <w:t>naam inschrijver</w:t>
      </w:r>
      <w:r w:rsidRPr="00F90878">
        <w:t>&gt; kantoor houdende op het adres &lt;</w:t>
      </w:r>
      <w:r w:rsidRPr="0063627A">
        <w:rPr>
          <w:highlight w:val="yellow"/>
        </w:rPr>
        <w:t>straat en nummer</w:t>
      </w:r>
      <w:r w:rsidRPr="00F90878">
        <w:t>&gt;</w:t>
      </w:r>
      <w:r>
        <w:t xml:space="preserve"> (</w:t>
      </w:r>
      <w:r w:rsidRPr="0063627A">
        <w:rPr>
          <w:highlight w:val="yellow"/>
        </w:rPr>
        <w:t>PC</w:t>
      </w:r>
      <w:r>
        <w:t>)</w:t>
      </w:r>
      <w:r w:rsidRPr="00F90878">
        <w:t xml:space="preserve"> te &lt;</w:t>
      </w:r>
      <w:r w:rsidRPr="0063627A">
        <w:rPr>
          <w:highlight w:val="yellow"/>
        </w:rPr>
        <w:t>plaats</w:t>
      </w:r>
      <w:r w:rsidRPr="00F90878">
        <w:t>&gt; te dezen rechtsgeldig vertegenwoordigd door &lt;</w:t>
      </w:r>
      <w:r w:rsidRPr="0063627A">
        <w:rPr>
          <w:highlight w:val="yellow"/>
        </w:rPr>
        <w:t>functie</w:t>
      </w:r>
      <w:r w:rsidRPr="00F90878">
        <w:t>&gt;, &lt;</w:t>
      </w:r>
      <w:r w:rsidRPr="0063627A">
        <w:rPr>
          <w:highlight w:val="yellow"/>
        </w:rPr>
        <w:t>naam</w:t>
      </w:r>
      <w:r w:rsidRPr="00F90878">
        <w:t>&gt; hierna te noemen: ‘</w:t>
      </w:r>
      <w:r w:rsidRPr="00F90878">
        <w:rPr>
          <w:u w:val="single"/>
        </w:rPr>
        <w:t xml:space="preserve">(de) </w:t>
      </w:r>
      <w:r w:rsidRPr="005F6155">
        <w:rPr>
          <w:u w:val="single"/>
        </w:rPr>
        <w:t>Opdrachtnemer</w:t>
      </w:r>
      <w:r w:rsidRPr="005F6155">
        <w:t>’</w:t>
      </w:r>
      <w:r>
        <w:t>;</w:t>
      </w:r>
    </w:p>
    <w:p w14:paraId="3791AC6D" w14:textId="77777777" w:rsidR="00002377" w:rsidRPr="00BF7189" w:rsidRDefault="00002377" w:rsidP="00002377">
      <w:pPr>
        <w:pStyle w:val="Geenafstand"/>
        <w:rPr>
          <w:rFonts w:cs="Arial"/>
        </w:rPr>
      </w:pPr>
    </w:p>
    <w:p w14:paraId="6A90B1CE" w14:textId="77777777" w:rsidR="00002377" w:rsidRPr="00BF7189" w:rsidRDefault="00002377" w:rsidP="00002377">
      <w:pPr>
        <w:pStyle w:val="Geenafstand"/>
        <w:rPr>
          <w:rFonts w:cs="Arial"/>
        </w:rPr>
      </w:pPr>
      <w:r w:rsidRPr="00BF7189">
        <w:rPr>
          <w:rFonts w:cs="Arial"/>
        </w:rPr>
        <w:t xml:space="preserve">Gezamenlijk te noemen: </w:t>
      </w:r>
      <w:r>
        <w:rPr>
          <w:rFonts w:cs="Arial"/>
        </w:rPr>
        <w:t>‘</w:t>
      </w:r>
      <w:r w:rsidRPr="005F6155">
        <w:rPr>
          <w:rFonts w:cs="Arial"/>
          <w:u w:val="single"/>
        </w:rPr>
        <w:t>Partijen</w:t>
      </w:r>
      <w:r>
        <w:rPr>
          <w:rFonts w:cs="Arial"/>
        </w:rPr>
        <w:t>’.</w:t>
      </w:r>
    </w:p>
    <w:p w14:paraId="4C020E5E" w14:textId="77777777" w:rsidR="00002377" w:rsidRPr="00BF7189" w:rsidRDefault="00002377" w:rsidP="00002377">
      <w:pPr>
        <w:pStyle w:val="Geenafstand"/>
        <w:rPr>
          <w:rFonts w:cs="Arial"/>
        </w:rPr>
      </w:pPr>
    </w:p>
    <w:p w14:paraId="05EE0086" w14:textId="77777777" w:rsidR="00002377" w:rsidRPr="005F6155" w:rsidRDefault="00002377" w:rsidP="00002377">
      <w:pPr>
        <w:pStyle w:val="Geenafstand"/>
        <w:rPr>
          <w:rFonts w:cs="Arial"/>
          <w:b/>
        </w:rPr>
      </w:pPr>
      <w:r>
        <w:rPr>
          <w:rFonts w:cs="Arial"/>
          <w:b/>
        </w:rPr>
        <w:t>In aanmerking genomen dat</w:t>
      </w:r>
      <w:r w:rsidRPr="005F6155">
        <w:rPr>
          <w:rFonts w:cs="Arial"/>
          <w:b/>
        </w:rPr>
        <w:t>:</w:t>
      </w:r>
    </w:p>
    <w:p w14:paraId="1696B607" w14:textId="5245529F" w:rsidR="00002377" w:rsidRDefault="00002377" w:rsidP="00002377">
      <w:pPr>
        <w:pStyle w:val="Geenafstand"/>
        <w:ind w:left="708" w:hanging="708"/>
      </w:pPr>
      <w:r>
        <w:t>-</w:t>
      </w:r>
      <w:r>
        <w:tab/>
        <w:t xml:space="preserve">Opdrachtgever een Europese openbare aanbestedingsprocedure heeft uitgeschreven in verband met de uitvoering van </w:t>
      </w:r>
      <w:r w:rsidR="72A7C866" w:rsidRPr="740F5DFA">
        <w:rPr>
          <w:sz w:val="24"/>
          <w:szCs w:val="24"/>
        </w:rPr>
        <w:t xml:space="preserve">het onderhouden </w:t>
      </w:r>
      <w:r w:rsidR="72A7C866" w:rsidRPr="4BA79F60">
        <w:rPr>
          <w:color w:val="000000" w:themeColor="text1"/>
          <w:sz w:val="24"/>
          <w:szCs w:val="24"/>
        </w:rPr>
        <w:t>v</w:t>
      </w:r>
      <w:r w:rsidR="72A7C866" w:rsidRPr="4BA79F60">
        <w:rPr>
          <w:sz w:val="24"/>
          <w:szCs w:val="24"/>
        </w:rPr>
        <w:t>an het winterdienst materieel en het keuren hiervan, leveren van onderdelen en storingen,</w:t>
      </w:r>
      <w:r>
        <w:t xml:space="preserve"> hierna ‘</w:t>
      </w:r>
      <w:r w:rsidRPr="740F5DFA">
        <w:rPr>
          <w:u w:val="single"/>
        </w:rPr>
        <w:t>de Opdracht</w:t>
      </w:r>
      <w:r>
        <w:t>’, en dat daartoe door Opdrachtgever aanbestedingsstukken, waaronder een Aanbestedingsdocument inclusief bijlagen, zijn opgesteld.</w:t>
      </w:r>
    </w:p>
    <w:p w14:paraId="2ED1D780" w14:textId="77777777" w:rsidR="00002377" w:rsidRDefault="00002377" w:rsidP="00002377">
      <w:pPr>
        <w:pStyle w:val="Geenafstand"/>
        <w:ind w:left="708" w:hanging="708"/>
      </w:pPr>
      <w:r>
        <w:t>-</w:t>
      </w:r>
      <w:r>
        <w:tab/>
        <w:t>O</w:t>
      </w:r>
      <w:r w:rsidRPr="00BF7189">
        <w:t xml:space="preserve">pdrachtnemer </w:t>
      </w:r>
      <w:r>
        <w:t>een inschrijving, hierna: ‘</w:t>
      </w:r>
      <w:r w:rsidRPr="00E4428D">
        <w:rPr>
          <w:u w:val="single"/>
        </w:rPr>
        <w:t>Aanbieding</w:t>
      </w:r>
      <w:r>
        <w:t>’,</w:t>
      </w:r>
      <w:r w:rsidRPr="00BF7189">
        <w:t xml:space="preserve"> heeft gedaan</w:t>
      </w:r>
      <w:r>
        <w:t xml:space="preserve"> op de aanbestedingsprocedure.</w:t>
      </w:r>
    </w:p>
    <w:p w14:paraId="434522BD" w14:textId="77777777" w:rsidR="00002377" w:rsidRDefault="00002377" w:rsidP="00002377">
      <w:pPr>
        <w:pStyle w:val="Geenafstand"/>
        <w:ind w:left="705" w:hanging="705"/>
      </w:pPr>
      <w:r>
        <w:t>-</w:t>
      </w:r>
      <w:r>
        <w:tab/>
        <w:t>O</w:t>
      </w:r>
      <w:r w:rsidRPr="00BF7189">
        <w:t xml:space="preserve">pdrachtgever op basis van </w:t>
      </w:r>
      <w:r>
        <w:t>het gunningsresultaat in de aanbestedingsprocedure, thans middels deze Overeenkomst opdracht aan O</w:t>
      </w:r>
      <w:r w:rsidRPr="00BF7189">
        <w:t>pdrachtnemer wenst te verstrekken</w:t>
      </w:r>
      <w:r>
        <w:t>.</w:t>
      </w:r>
    </w:p>
    <w:p w14:paraId="4E529350" w14:textId="77777777" w:rsidR="00002377" w:rsidRPr="00BF7189" w:rsidRDefault="00002377" w:rsidP="00002377">
      <w:pPr>
        <w:pStyle w:val="Geenafstand"/>
        <w:rPr>
          <w:rFonts w:cs="Arial"/>
        </w:rPr>
      </w:pPr>
    </w:p>
    <w:p w14:paraId="50EA380E" w14:textId="77777777" w:rsidR="00002377" w:rsidRPr="005F6155" w:rsidRDefault="00002377" w:rsidP="00002377">
      <w:pPr>
        <w:pStyle w:val="Geenafstand"/>
        <w:rPr>
          <w:rFonts w:cs="Arial"/>
          <w:b/>
        </w:rPr>
      </w:pPr>
      <w:r w:rsidRPr="005F6155">
        <w:rPr>
          <w:rFonts w:cs="Arial"/>
          <w:b/>
        </w:rPr>
        <w:t>Verklaren te zijn overeengekomen als volgt:</w:t>
      </w:r>
    </w:p>
    <w:p w14:paraId="447562AD" w14:textId="77777777" w:rsidR="00002377" w:rsidRPr="004E1856" w:rsidRDefault="00002377" w:rsidP="00002377">
      <w:pPr>
        <w:spacing w:line="240" w:lineRule="auto"/>
      </w:pPr>
    </w:p>
    <w:p w14:paraId="66576EC5" w14:textId="77777777" w:rsidR="00002377" w:rsidRPr="004E1856" w:rsidRDefault="00002377" w:rsidP="00002377">
      <w:pPr>
        <w:spacing w:line="240" w:lineRule="auto"/>
        <w:rPr>
          <w:b/>
        </w:rPr>
      </w:pPr>
      <w:r w:rsidRPr="004E1856">
        <w:rPr>
          <w:b/>
        </w:rPr>
        <w:t>Artikel 1</w:t>
      </w:r>
      <w:r w:rsidRPr="004E1856">
        <w:rPr>
          <w:b/>
        </w:rPr>
        <w:tab/>
        <w:t>Opdracht</w:t>
      </w:r>
    </w:p>
    <w:p w14:paraId="4341794C" w14:textId="77777777" w:rsidR="00002377" w:rsidRPr="004E1856" w:rsidRDefault="00002377" w:rsidP="00002377">
      <w:pPr>
        <w:spacing w:line="240" w:lineRule="auto"/>
        <w:ind w:left="708" w:hanging="708"/>
      </w:pPr>
      <w:r>
        <w:t>1</w:t>
      </w:r>
      <w:r w:rsidRPr="004E1856">
        <w:t>.1</w:t>
      </w:r>
      <w:r w:rsidRPr="004E1856">
        <w:tab/>
        <w:t xml:space="preserve">Opdrachtgever verleent opdracht aan </w:t>
      </w:r>
      <w:r>
        <w:t>Opdrachtnemer</w:t>
      </w:r>
      <w:r w:rsidRPr="004E1856">
        <w:t xml:space="preserve">, hetgeen door </w:t>
      </w:r>
      <w:r>
        <w:t>Opdrachtnemer</w:t>
      </w:r>
      <w:r w:rsidRPr="004E1856">
        <w:t xml:space="preserve"> wordt aanvaard, tot uitvoering van de Opdracht.</w:t>
      </w:r>
    </w:p>
    <w:p w14:paraId="41D72A82" w14:textId="77777777" w:rsidR="00002377" w:rsidRPr="004E1856" w:rsidRDefault="00002377" w:rsidP="00002377">
      <w:pPr>
        <w:spacing w:line="240" w:lineRule="auto"/>
      </w:pPr>
      <w:r>
        <w:t>1.2</w:t>
      </w:r>
      <w:r w:rsidRPr="004E1856">
        <w:tab/>
        <w:t>De Opdracht wordt uitgevoerd overeenkomstig het bepaalde in:</w:t>
      </w:r>
    </w:p>
    <w:p w14:paraId="76868528" w14:textId="77777777" w:rsidR="00002377" w:rsidRPr="004E1856" w:rsidRDefault="00002377" w:rsidP="00002377">
      <w:pPr>
        <w:spacing w:line="240" w:lineRule="auto"/>
        <w:ind w:firstLine="708"/>
      </w:pPr>
      <w:r w:rsidRPr="004E1856">
        <w:t>a.</w:t>
      </w:r>
      <w:r w:rsidRPr="004E1856">
        <w:tab/>
        <w:t>Deze Overeenkomst, en;</w:t>
      </w:r>
    </w:p>
    <w:p w14:paraId="21AF37C2" w14:textId="7AE7B73E" w:rsidR="00002377" w:rsidRPr="004E1856" w:rsidRDefault="00002377" w:rsidP="00002377">
      <w:pPr>
        <w:spacing w:line="240" w:lineRule="auto"/>
        <w:ind w:left="1413" w:hanging="705"/>
      </w:pPr>
      <w:r w:rsidRPr="004E1856">
        <w:t>b.</w:t>
      </w:r>
      <w:r w:rsidRPr="004E1856">
        <w:tab/>
        <w:t xml:space="preserve">Het als </w:t>
      </w:r>
      <w:r w:rsidRPr="0026537D">
        <w:rPr>
          <w:b/>
          <w:i/>
        </w:rPr>
        <w:t>bijlage 1</w:t>
      </w:r>
      <w:r w:rsidRPr="004E1856">
        <w:t xml:space="preserve"> aan deze Overeenkomst gehechte </w:t>
      </w:r>
      <w:r w:rsidRPr="00D83D4F">
        <w:t>Aanbestedingsdocument inclusief bijlagen</w:t>
      </w:r>
      <w:r>
        <w:t xml:space="preserve"> </w:t>
      </w:r>
      <w:r w:rsidR="002428AF">
        <w:t>04</w:t>
      </w:r>
      <w:r w:rsidR="00A6726E">
        <w:t>-08-</w:t>
      </w:r>
      <w:r w:rsidR="00A6726E" w:rsidRPr="00CD5E78">
        <w:t>2026</w:t>
      </w:r>
      <w:r w:rsidRPr="00CD5E78">
        <w:t xml:space="preserve"> kenmerk </w:t>
      </w:r>
      <w:r w:rsidR="00AE7544" w:rsidRPr="00CD5E78">
        <w:t>RMN-2026-012</w:t>
      </w:r>
      <w:r w:rsidRPr="00CD5E78">
        <w:t>;</w:t>
      </w:r>
    </w:p>
    <w:p w14:paraId="59FADA6D" w14:textId="7279B5BA" w:rsidR="00002377" w:rsidRPr="004E1856" w:rsidRDefault="00002377" w:rsidP="00002377">
      <w:pPr>
        <w:spacing w:line="240" w:lineRule="auto"/>
        <w:ind w:left="1413" w:hanging="705"/>
      </w:pPr>
      <w:r w:rsidRPr="004E1856">
        <w:t>c.</w:t>
      </w:r>
      <w:r w:rsidRPr="004E1856">
        <w:tab/>
        <w:t xml:space="preserve">De als </w:t>
      </w:r>
      <w:r w:rsidRPr="0026537D">
        <w:rPr>
          <w:b/>
          <w:i/>
        </w:rPr>
        <w:t>bijlage 2</w:t>
      </w:r>
      <w:r w:rsidRPr="004E1856">
        <w:t xml:space="preserve"> aan deze Overeenkomst gehecht</w:t>
      </w:r>
      <w:r w:rsidR="00EF1ABF">
        <w:t>-</w:t>
      </w:r>
      <w:r w:rsidR="00A6726E">
        <w:t>n</w:t>
      </w:r>
      <w:r w:rsidRPr="004E1856">
        <w:t xml:space="preserve">ota van Inlichtingen </w:t>
      </w:r>
      <w:r w:rsidRPr="0026537D">
        <w:rPr>
          <w:color w:val="FF0000"/>
        </w:rPr>
        <w:t>inclusief bijlage</w:t>
      </w:r>
      <w:r>
        <w:rPr>
          <w:color w:val="FF0000"/>
        </w:rPr>
        <w:t>n</w:t>
      </w:r>
      <w:r w:rsidRPr="004E1856">
        <w:t>, en;</w:t>
      </w:r>
    </w:p>
    <w:p w14:paraId="079A7658" w14:textId="23596E24" w:rsidR="00002377" w:rsidRDefault="00002377" w:rsidP="740F5DFA">
      <w:pPr>
        <w:spacing w:line="240" w:lineRule="auto"/>
        <w:ind w:left="1413" w:hanging="705"/>
      </w:pPr>
      <w:r>
        <w:t>d.</w:t>
      </w:r>
      <w:r>
        <w:tab/>
        <w:t xml:space="preserve">De als </w:t>
      </w:r>
      <w:r w:rsidRPr="740F5DFA">
        <w:rPr>
          <w:b/>
          <w:bCs/>
          <w:i/>
          <w:iCs/>
        </w:rPr>
        <w:t>bijlage 3</w:t>
      </w:r>
      <w:r>
        <w:t xml:space="preserve"> aan deze Overeenkomst gehechte</w:t>
      </w:r>
      <w:r w:rsidRPr="740F5DFA">
        <w:rPr>
          <w:color w:val="FF0000"/>
        </w:rPr>
        <w:t xml:space="preserve"> </w:t>
      </w:r>
      <w:r w:rsidRPr="740F5DFA">
        <w:t xml:space="preserve">Algemene Inkoopvoorwaarden van de </w:t>
      </w:r>
      <w:r w:rsidR="00053E24" w:rsidRPr="740F5DFA">
        <w:t>Gemeenschappelijke Regeling</w:t>
      </w:r>
      <w:r w:rsidRPr="740F5DFA">
        <w:t xml:space="preserve"> </w:t>
      </w:r>
    </w:p>
    <w:p w14:paraId="4BBAD347" w14:textId="77777777" w:rsidR="00002377" w:rsidRDefault="00002377" w:rsidP="00002377">
      <w:pPr>
        <w:spacing w:line="240" w:lineRule="auto"/>
        <w:ind w:firstLine="708"/>
      </w:pPr>
      <w:r>
        <w:t>e</w:t>
      </w:r>
      <w:r w:rsidRPr="004E1856">
        <w:t>.</w:t>
      </w:r>
      <w:r w:rsidRPr="004E1856">
        <w:tab/>
        <w:t xml:space="preserve">De als </w:t>
      </w:r>
      <w:r w:rsidRPr="0026537D">
        <w:rPr>
          <w:b/>
          <w:i/>
        </w:rPr>
        <w:t xml:space="preserve">bijlage </w:t>
      </w:r>
      <w:r>
        <w:rPr>
          <w:b/>
          <w:i/>
        </w:rPr>
        <w:t>4</w:t>
      </w:r>
      <w:r w:rsidRPr="004E1856">
        <w:t xml:space="preserve"> aan deze Overeenkomst gehechte Aanbieding</w:t>
      </w:r>
      <w:r>
        <w:t xml:space="preserve"> van Opdrachtnemer.</w:t>
      </w:r>
    </w:p>
    <w:p w14:paraId="5948254E" w14:textId="77777777" w:rsidR="00002377" w:rsidRPr="004E1856" w:rsidRDefault="00002377" w:rsidP="00002377">
      <w:pPr>
        <w:spacing w:line="240" w:lineRule="auto"/>
        <w:ind w:left="708" w:hanging="708"/>
      </w:pPr>
      <w:r>
        <w:t>1.3</w:t>
      </w:r>
      <w:r w:rsidRPr="004E1856">
        <w:tab/>
        <w:t>Indien contractdocumenten onderling tegenstrijdig zijn, geldt, tenzij een andere bedoeling uit deze Overeenkomst voortvloeit, de volgende rangorde:</w:t>
      </w:r>
    </w:p>
    <w:p w14:paraId="3FCC0B5C" w14:textId="77777777" w:rsidR="00002377" w:rsidRPr="004E1856" w:rsidRDefault="00002377" w:rsidP="00002377">
      <w:pPr>
        <w:spacing w:line="240" w:lineRule="auto"/>
        <w:ind w:firstLine="708"/>
      </w:pPr>
      <w:r w:rsidRPr="004E1856">
        <w:t>a.</w:t>
      </w:r>
      <w:r w:rsidRPr="004E1856">
        <w:tab/>
        <w:t xml:space="preserve">De bepalingen van deze Overeenkomst; </w:t>
      </w:r>
    </w:p>
    <w:p w14:paraId="11DCA317" w14:textId="77777777" w:rsidR="00002377" w:rsidRPr="004E1856" w:rsidRDefault="00002377" w:rsidP="00002377">
      <w:pPr>
        <w:spacing w:line="240" w:lineRule="auto"/>
        <w:ind w:left="1413" w:hanging="705"/>
      </w:pPr>
      <w:r w:rsidRPr="004E1856">
        <w:t>b.</w:t>
      </w:r>
      <w:r w:rsidRPr="004E1856">
        <w:tab/>
        <w:t xml:space="preserve">De als </w:t>
      </w:r>
      <w:r w:rsidRPr="0026537D">
        <w:rPr>
          <w:b/>
          <w:i/>
        </w:rPr>
        <w:t>bijlage 2</w:t>
      </w:r>
      <w:r w:rsidRPr="004E1856">
        <w:t xml:space="preserve"> aan deze Overeenkomst gehechte Nota van Inlichtingen </w:t>
      </w:r>
      <w:r w:rsidRPr="0026537D">
        <w:rPr>
          <w:color w:val="FF0000"/>
        </w:rPr>
        <w:t>inclusief bijlagen</w:t>
      </w:r>
      <w:r w:rsidRPr="004E1856">
        <w:t>;</w:t>
      </w:r>
    </w:p>
    <w:p w14:paraId="58695497" w14:textId="77777777" w:rsidR="00002377" w:rsidRPr="004E1856" w:rsidRDefault="00002377" w:rsidP="00002377">
      <w:pPr>
        <w:spacing w:line="240" w:lineRule="auto"/>
        <w:ind w:left="1413" w:hanging="705"/>
      </w:pPr>
      <w:r>
        <w:t>c</w:t>
      </w:r>
      <w:r w:rsidRPr="004E1856">
        <w:t>.</w:t>
      </w:r>
      <w:r w:rsidRPr="004E1856">
        <w:tab/>
        <w:t xml:space="preserve">Het als </w:t>
      </w:r>
      <w:r w:rsidRPr="0026537D">
        <w:rPr>
          <w:b/>
          <w:i/>
        </w:rPr>
        <w:t>bijlage 1</w:t>
      </w:r>
      <w:r w:rsidRPr="004E1856">
        <w:t xml:space="preserve"> aan deze Overeenkomst gehechte </w:t>
      </w:r>
      <w:r w:rsidRPr="00D83D4F">
        <w:t>Aanbestedingsdocument inclusief bijlagen</w:t>
      </w:r>
      <w:r w:rsidRPr="004E1856">
        <w:t>;</w:t>
      </w:r>
    </w:p>
    <w:p w14:paraId="5BDEF746" w14:textId="38227FDD" w:rsidR="00002377" w:rsidRDefault="00002377" w:rsidP="740F5DFA">
      <w:pPr>
        <w:spacing w:line="240" w:lineRule="auto"/>
        <w:ind w:left="1416" w:hanging="705"/>
      </w:pPr>
      <w:r>
        <w:lastRenderedPageBreak/>
        <w:t>d.</w:t>
      </w:r>
      <w:r>
        <w:tab/>
        <w:t xml:space="preserve">De als </w:t>
      </w:r>
      <w:r w:rsidRPr="740F5DFA">
        <w:rPr>
          <w:b/>
          <w:bCs/>
          <w:i/>
          <w:iCs/>
        </w:rPr>
        <w:t>bijlage 3</w:t>
      </w:r>
      <w:r>
        <w:t xml:space="preserve"> aan deze Overeenkomst gehechte</w:t>
      </w:r>
      <w:r w:rsidRPr="740F5DFA">
        <w:rPr>
          <w:color w:val="FF0000"/>
        </w:rPr>
        <w:t xml:space="preserve"> A</w:t>
      </w:r>
      <w:r w:rsidRPr="740F5DFA">
        <w:t xml:space="preserve">lgemene Inkoopvoorwaarden van de </w:t>
      </w:r>
      <w:r w:rsidR="00053E24" w:rsidRPr="740F5DFA">
        <w:t>Gemeenschappelijke Regeling</w:t>
      </w:r>
      <w:r w:rsidRPr="740F5DFA">
        <w:t xml:space="preserve"> </w:t>
      </w:r>
    </w:p>
    <w:p w14:paraId="13C13124" w14:textId="77777777" w:rsidR="00002377" w:rsidRPr="004E1856" w:rsidRDefault="00002377" w:rsidP="00002377">
      <w:pPr>
        <w:spacing w:line="240" w:lineRule="auto"/>
        <w:ind w:firstLine="708"/>
      </w:pPr>
      <w:r>
        <w:t>e</w:t>
      </w:r>
      <w:r w:rsidRPr="004E1856">
        <w:t>.</w:t>
      </w:r>
      <w:r w:rsidRPr="004E1856">
        <w:tab/>
        <w:t xml:space="preserve">De als </w:t>
      </w:r>
      <w:r w:rsidRPr="0026537D">
        <w:rPr>
          <w:b/>
          <w:i/>
        </w:rPr>
        <w:t xml:space="preserve">bijlage </w:t>
      </w:r>
      <w:r>
        <w:rPr>
          <w:b/>
          <w:i/>
        </w:rPr>
        <w:t>4</w:t>
      </w:r>
      <w:r w:rsidRPr="004E1856">
        <w:t xml:space="preserve"> aan deze Overeenkomst gehechte Aanbieding</w:t>
      </w:r>
      <w:r>
        <w:t xml:space="preserve"> van Opdrachtnemer</w:t>
      </w:r>
      <w:r w:rsidRPr="004E1856">
        <w:t>.</w:t>
      </w:r>
    </w:p>
    <w:p w14:paraId="7586FD74" w14:textId="77777777" w:rsidR="00002377" w:rsidRPr="004E1856" w:rsidRDefault="00002377" w:rsidP="00002377">
      <w:pPr>
        <w:spacing w:line="240" w:lineRule="auto"/>
      </w:pPr>
    </w:p>
    <w:p w14:paraId="012633FA" w14:textId="77777777" w:rsidR="00D1123E" w:rsidRPr="004E16F8" w:rsidRDefault="00D1123E" w:rsidP="00D1123E">
      <w:pPr>
        <w:spacing w:line="240" w:lineRule="auto"/>
        <w:rPr>
          <w:b/>
        </w:rPr>
      </w:pPr>
      <w:r w:rsidRPr="004E16F8">
        <w:rPr>
          <w:b/>
        </w:rPr>
        <w:t xml:space="preserve">Artikel 2 </w:t>
      </w:r>
      <w:r w:rsidRPr="004E16F8">
        <w:rPr>
          <w:b/>
        </w:rPr>
        <w:tab/>
        <w:t>Duur van de overeenkomst</w:t>
      </w:r>
    </w:p>
    <w:p w14:paraId="31A4AD1A" w14:textId="1FE89034" w:rsidR="00D1123E" w:rsidRPr="004E16F8" w:rsidRDefault="00D1123E" w:rsidP="00D1123E">
      <w:pPr>
        <w:spacing w:line="240" w:lineRule="auto"/>
        <w:ind w:left="705" w:hanging="705"/>
      </w:pPr>
      <w:r w:rsidRPr="004E16F8">
        <w:t>2.1.</w:t>
      </w:r>
      <w:r w:rsidRPr="004E16F8">
        <w:tab/>
        <w:t xml:space="preserve">De Overeenkomst heeft een looptijd van </w:t>
      </w:r>
      <w:r w:rsidR="00981687" w:rsidRPr="004E16F8">
        <w:t>2 jaar</w:t>
      </w:r>
      <w:r w:rsidRPr="004E16F8">
        <w:t xml:space="preserve"> jaren. Het betreft de periode </w:t>
      </w:r>
      <w:r w:rsidR="00981687" w:rsidRPr="004E16F8">
        <w:t>01-01-2027</w:t>
      </w:r>
      <w:r w:rsidRPr="004E16F8">
        <w:t xml:space="preserve"> tot en met </w:t>
      </w:r>
      <w:r w:rsidR="00981687" w:rsidRPr="004E16F8">
        <w:t>31-12-2028</w:t>
      </w:r>
      <w:r w:rsidRPr="004E16F8">
        <w:t xml:space="preserve">. </w:t>
      </w:r>
    </w:p>
    <w:p w14:paraId="18BFDE2A" w14:textId="55F3A782" w:rsidR="00BD7E0F" w:rsidRPr="004E16F8" w:rsidRDefault="00D1123E" w:rsidP="740F5DFA">
      <w:pPr>
        <w:spacing w:line="240" w:lineRule="auto"/>
        <w:ind w:left="705" w:hanging="705"/>
        <w:rPr>
          <w:b/>
          <w:bCs/>
        </w:rPr>
      </w:pPr>
      <w:r w:rsidRPr="004E16F8">
        <w:t>2.2.</w:t>
      </w:r>
      <w:r w:rsidRPr="004E16F8">
        <w:tab/>
        <w:t xml:space="preserve">Na het verstrijken van deze looptijd kan de Overeenkomst eenzijdig door de Opdrachtgever met </w:t>
      </w:r>
      <w:r w:rsidR="00A93267">
        <w:t xml:space="preserve">2 maal </w:t>
      </w:r>
      <w:r w:rsidR="00341C83" w:rsidRPr="004E16F8">
        <w:t xml:space="preserve">2 jaar </w:t>
      </w:r>
      <w:r w:rsidRPr="004E16F8">
        <w:t xml:space="preserve">verlengd worden, waarna de Overeenkomst van rechtswege eindigt </w:t>
      </w:r>
      <w:r w:rsidR="004E16F8" w:rsidRPr="004E16F8">
        <w:t>op 31-12-20</w:t>
      </w:r>
      <w:r w:rsidR="00A93267">
        <w:t>32</w:t>
      </w:r>
      <w:r w:rsidR="004E16F8" w:rsidRPr="004E16F8">
        <w:t xml:space="preserve"> </w:t>
      </w:r>
      <w:r w:rsidRPr="004E16F8">
        <w:t xml:space="preserve">zonder dat opzegging vereist is. </w:t>
      </w:r>
    </w:p>
    <w:p w14:paraId="06A8034D" w14:textId="77777777" w:rsidR="00D1123E" w:rsidRDefault="00D1123E" w:rsidP="00002377">
      <w:pPr>
        <w:spacing w:line="240" w:lineRule="auto"/>
        <w:rPr>
          <w:b/>
        </w:rPr>
      </w:pPr>
    </w:p>
    <w:p w14:paraId="56B64100" w14:textId="7393C2E0" w:rsidR="00002377" w:rsidRPr="00CD1760" w:rsidRDefault="00002377" w:rsidP="00002377">
      <w:pPr>
        <w:spacing w:line="240" w:lineRule="auto"/>
        <w:rPr>
          <w:b/>
        </w:rPr>
      </w:pPr>
      <w:r w:rsidRPr="00CD1760">
        <w:rPr>
          <w:b/>
        </w:rPr>
        <w:t xml:space="preserve">Artikel </w:t>
      </w:r>
      <w:r w:rsidR="00BD7E0F">
        <w:rPr>
          <w:b/>
        </w:rPr>
        <w:t>3</w:t>
      </w:r>
      <w:r w:rsidRPr="00CD1760">
        <w:rPr>
          <w:b/>
        </w:rPr>
        <w:tab/>
        <w:t>Vergoeding</w:t>
      </w:r>
    </w:p>
    <w:p w14:paraId="28E89290" w14:textId="2BEDB655" w:rsidR="00002377" w:rsidRDefault="00002377" w:rsidP="00002377">
      <w:pPr>
        <w:spacing w:line="240" w:lineRule="auto"/>
      </w:pPr>
      <w:r w:rsidRPr="002430AD">
        <w:t xml:space="preserve">De door Opdrachtgever aan </w:t>
      </w:r>
      <w:r>
        <w:t>Opdrachtnemer</w:t>
      </w:r>
      <w:r w:rsidRPr="002430AD">
        <w:t xml:space="preserve"> ter zake de Opdracht verschuldigde vergoeding is </w:t>
      </w:r>
      <w:r>
        <w:t xml:space="preserve">gebaseerd op, en vindt plaats </w:t>
      </w:r>
      <w:r w:rsidRPr="008158F1">
        <w:t>met inachtneming van</w:t>
      </w:r>
      <w:r>
        <w:t>,</w:t>
      </w:r>
      <w:r w:rsidRPr="008158F1">
        <w:t xml:space="preserve"> </w:t>
      </w:r>
      <w:r>
        <w:t>de</w:t>
      </w:r>
      <w:r w:rsidRPr="008158F1">
        <w:t xml:space="preserve"> in/op het</w:t>
      </w:r>
      <w:r>
        <w:t xml:space="preserve">, </w:t>
      </w:r>
      <w:r w:rsidRPr="008158F1">
        <w:t xml:space="preserve">tot de </w:t>
      </w:r>
      <w:r w:rsidRPr="002C568D">
        <w:t>Aanbieding (</w:t>
      </w:r>
      <w:r w:rsidRPr="002C568D">
        <w:rPr>
          <w:b/>
          <w:i/>
        </w:rPr>
        <w:t xml:space="preserve">bijlage </w:t>
      </w:r>
      <w:r w:rsidR="0054356F" w:rsidRPr="002C568D">
        <w:rPr>
          <w:b/>
          <w:i/>
        </w:rPr>
        <w:t>I</w:t>
      </w:r>
      <w:r w:rsidRPr="002C568D">
        <w:t>) behorende</w:t>
      </w:r>
      <w:r>
        <w:t>,</w:t>
      </w:r>
      <w:r w:rsidRPr="008158F1">
        <w:t xml:space="preserve"> </w:t>
      </w:r>
      <w:r>
        <w:t>i</w:t>
      </w:r>
      <w:r w:rsidRPr="008158F1">
        <w:t xml:space="preserve">nschrijvingsbiljet vermelde </w:t>
      </w:r>
      <w:r>
        <w:t>prijs.</w:t>
      </w:r>
    </w:p>
    <w:p w14:paraId="7D4B77EC" w14:textId="77777777" w:rsidR="00002377" w:rsidRPr="004E1856" w:rsidRDefault="00002377" w:rsidP="00002377">
      <w:pPr>
        <w:spacing w:line="240" w:lineRule="auto"/>
      </w:pPr>
    </w:p>
    <w:p w14:paraId="5344A23A" w14:textId="7AF24D38" w:rsidR="00002377" w:rsidRPr="005E4D28" w:rsidRDefault="00002377" w:rsidP="00002377">
      <w:pPr>
        <w:spacing w:line="240" w:lineRule="auto"/>
        <w:rPr>
          <w:b/>
        </w:rPr>
      </w:pPr>
      <w:r w:rsidRPr="005E4D28">
        <w:rPr>
          <w:b/>
        </w:rPr>
        <w:t xml:space="preserve">Artikel </w:t>
      </w:r>
      <w:r w:rsidR="00BD7E0F">
        <w:rPr>
          <w:b/>
        </w:rPr>
        <w:t>4</w:t>
      </w:r>
      <w:r w:rsidRPr="005E4D28">
        <w:rPr>
          <w:b/>
        </w:rPr>
        <w:tab/>
        <w:t>Overdracht rechten en verplichtingen</w:t>
      </w:r>
    </w:p>
    <w:p w14:paraId="0B1070E7" w14:textId="77777777" w:rsidR="00002377" w:rsidRDefault="00002377" w:rsidP="00002377">
      <w:pPr>
        <w:spacing w:line="240" w:lineRule="auto"/>
      </w:pPr>
      <w:r w:rsidRPr="005E4D28">
        <w:t xml:space="preserve">Partijen bij deze Overeenkomst zijn niet bevoegd hun rechten en verplichtingen uit deze Overeenkomst aan </w:t>
      </w:r>
      <w:r>
        <w:t>d</w:t>
      </w:r>
      <w:r w:rsidRPr="005E4D28">
        <w:t>erden over te dragen of deze met beperkte rechten te bezwaren, dan na verkregen schriftelijke toestemming door de wederpartij.</w:t>
      </w:r>
    </w:p>
    <w:p w14:paraId="10C7FBA1" w14:textId="77777777" w:rsidR="00002377" w:rsidRDefault="00002377" w:rsidP="00002377">
      <w:pPr>
        <w:spacing w:line="240" w:lineRule="auto"/>
      </w:pPr>
    </w:p>
    <w:p w14:paraId="630CFB52" w14:textId="133932CD" w:rsidR="00002377" w:rsidRPr="005E4D28" w:rsidRDefault="00002377" w:rsidP="00002377">
      <w:pPr>
        <w:spacing w:line="240" w:lineRule="auto"/>
        <w:rPr>
          <w:b/>
        </w:rPr>
      </w:pPr>
      <w:r w:rsidRPr="005E4D28">
        <w:rPr>
          <w:b/>
        </w:rPr>
        <w:t xml:space="preserve">Artikel </w:t>
      </w:r>
      <w:r w:rsidR="00BD7E0F">
        <w:rPr>
          <w:b/>
        </w:rPr>
        <w:t>5</w:t>
      </w:r>
      <w:r w:rsidRPr="005E4D28">
        <w:rPr>
          <w:b/>
        </w:rPr>
        <w:tab/>
        <w:t>Wijzigingen en aanvullingen</w:t>
      </w:r>
    </w:p>
    <w:p w14:paraId="04125C99" w14:textId="77777777" w:rsidR="00002377" w:rsidRPr="005E4D28" w:rsidRDefault="00002377" w:rsidP="00002377">
      <w:pPr>
        <w:spacing w:line="240" w:lineRule="auto"/>
      </w:pPr>
      <w:r w:rsidRPr="005E4D28">
        <w:t xml:space="preserve">Wijziging en/of aanvulling van deze Overeenkomst is </w:t>
      </w:r>
      <w:r>
        <w:t xml:space="preserve">mogelijk, doch </w:t>
      </w:r>
      <w:r w:rsidRPr="005E4D28">
        <w:t>slechts geldig, indien en voor zover (nader) door Partijen overeengekomen en schriftelijk tussen hen vastgelegd.</w:t>
      </w:r>
    </w:p>
    <w:p w14:paraId="4F770AF6" w14:textId="77777777" w:rsidR="00002377" w:rsidRDefault="00002377" w:rsidP="00002377">
      <w:pPr>
        <w:spacing w:line="240" w:lineRule="auto"/>
      </w:pPr>
    </w:p>
    <w:p w14:paraId="24EC4DBF" w14:textId="5929849F" w:rsidR="00002377" w:rsidRPr="00477B4D" w:rsidRDefault="00002377" w:rsidP="00002377">
      <w:pPr>
        <w:widowControl w:val="0"/>
        <w:spacing w:line="240" w:lineRule="auto"/>
        <w:rPr>
          <w:rFonts w:eastAsia="Times New Roman" w:cstheme="minorHAnsi"/>
          <w:b/>
          <w:snapToGrid w:val="0"/>
        </w:rPr>
      </w:pPr>
      <w:r w:rsidRPr="00477B4D">
        <w:rPr>
          <w:rFonts w:eastAsia="Times New Roman" w:cstheme="minorHAnsi"/>
          <w:b/>
          <w:snapToGrid w:val="0"/>
        </w:rPr>
        <w:t xml:space="preserve">Artikel </w:t>
      </w:r>
      <w:r w:rsidR="00BD7E0F">
        <w:rPr>
          <w:rFonts w:eastAsia="Times New Roman" w:cstheme="minorHAnsi"/>
          <w:b/>
          <w:snapToGrid w:val="0"/>
        </w:rPr>
        <w:t>6</w:t>
      </w:r>
      <w:r w:rsidRPr="00477B4D">
        <w:rPr>
          <w:rFonts w:eastAsia="Times New Roman" w:cstheme="minorHAnsi"/>
          <w:b/>
          <w:snapToGrid w:val="0"/>
        </w:rPr>
        <w:tab/>
        <w:t>Toepasselijk recht en forumkeuze</w:t>
      </w:r>
    </w:p>
    <w:p w14:paraId="186F4BB7" w14:textId="2F4664FE" w:rsidR="00002377" w:rsidRPr="00477B4D" w:rsidRDefault="00BD7E0F" w:rsidP="00002377">
      <w:pPr>
        <w:widowControl w:val="0"/>
        <w:spacing w:line="240" w:lineRule="auto"/>
        <w:rPr>
          <w:rFonts w:eastAsia="Times New Roman" w:cstheme="minorHAnsi"/>
          <w:snapToGrid w:val="0"/>
        </w:rPr>
      </w:pPr>
      <w:r>
        <w:rPr>
          <w:rFonts w:eastAsia="Times New Roman" w:cstheme="minorHAnsi"/>
          <w:snapToGrid w:val="0"/>
        </w:rPr>
        <w:t>6.1</w:t>
      </w:r>
      <w:r w:rsidR="00002377" w:rsidRPr="00477B4D">
        <w:rPr>
          <w:rFonts w:eastAsia="Times New Roman" w:cstheme="minorHAnsi"/>
          <w:snapToGrid w:val="0"/>
        </w:rPr>
        <w:tab/>
        <w:t>Op deze Overeenkomst is Nederlands recht van toepassing.</w:t>
      </w:r>
    </w:p>
    <w:p w14:paraId="00B86F38" w14:textId="57AB913B" w:rsidR="00002377" w:rsidRPr="00477B4D" w:rsidRDefault="00BD7E0F" w:rsidP="00002377">
      <w:pPr>
        <w:widowControl w:val="0"/>
        <w:spacing w:line="240" w:lineRule="auto"/>
        <w:ind w:left="720" w:hanging="720"/>
        <w:rPr>
          <w:rFonts w:eastAsia="Times New Roman" w:cstheme="minorHAnsi"/>
          <w:snapToGrid w:val="0"/>
        </w:rPr>
      </w:pPr>
      <w:r>
        <w:rPr>
          <w:rFonts w:eastAsia="Times New Roman" w:cstheme="minorHAnsi"/>
          <w:snapToGrid w:val="0"/>
        </w:rPr>
        <w:t>6.</w:t>
      </w:r>
      <w:r w:rsidR="00002377" w:rsidRPr="00477B4D">
        <w:rPr>
          <w:rFonts w:eastAsia="Times New Roman" w:cstheme="minorHAnsi"/>
          <w:snapToGrid w:val="0"/>
        </w:rPr>
        <w:t>2</w:t>
      </w:r>
      <w:r w:rsidR="00002377" w:rsidRPr="00477B4D">
        <w:rPr>
          <w:rFonts w:eastAsia="Times New Roman" w:cstheme="minorHAnsi"/>
          <w:snapToGrid w:val="0"/>
        </w:rPr>
        <w:tab/>
        <w:t xml:space="preserve">Alle geschillen welke mochten ontstaan naar aanleiding van deze Overeenkomst dan wel nadere overeenkomsten die daarvan het gevolg mochten zijn, zullen worden beslecht door de bevoegde rechter in het arrondissement van </w:t>
      </w:r>
      <w:r w:rsidR="00002377" w:rsidRPr="004C63CA">
        <w:rPr>
          <w:rFonts w:eastAsia="Times New Roman" w:cstheme="minorHAnsi"/>
          <w:snapToGrid w:val="0"/>
        </w:rPr>
        <w:t xml:space="preserve">rechtbank </w:t>
      </w:r>
      <w:r w:rsidR="00002377">
        <w:rPr>
          <w:rFonts w:eastAsia="Times New Roman" w:cstheme="minorHAnsi"/>
          <w:snapToGrid w:val="0"/>
        </w:rPr>
        <w:t>Midden-Nederland</w:t>
      </w:r>
      <w:r w:rsidR="00002377" w:rsidRPr="00477B4D">
        <w:rPr>
          <w:rFonts w:eastAsia="Times New Roman" w:cstheme="minorHAnsi"/>
          <w:snapToGrid w:val="0"/>
        </w:rPr>
        <w:t>.</w:t>
      </w:r>
    </w:p>
    <w:p w14:paraId="3E8F729D" w14:textId="77777777" w:rsidR="00002377" w:rsidRPr="002E47F7" w:rsidRDefault="00002377" w:rsidP="00002377">
      <w:pPr>
        <w:spacing w:line="240" w:lineRule="auto"/>
        <w:rPr>
          <w:rFonts w:eastAsia="Times New Roman" w:cstheme="minorHAnsi"/>
        </w:rPr>
      </w:pPr>
    </w:p>
    <w:p w14:paraId="202CBE84" w14:textId="5674F826" w:rsidR="00002377" w:rsidRPr="002E47F7" w:rsidRDefault="00002377" w:rsidP="00002377">
      <w:pPr>
        <w:spacing w:line="240" w:lineRule="auto"/>
        <w:rPr>
          <w:rFonts w:eastAsia="Times New Roman" w:cstheme="minorHAnsi"/>
          <w:b/>
        </w:rPr>
      </w:pPr>
      <w:r w:rsidRPr="002E47F7">
        <w:rPr>
          <w:rFonts w:eastAsia="Times New Roman" w:cstheme="minorHAnsi"/>
          <w:b/>
        </w:rPr>
        <w:t xml:space="preserve">Artikel </w:t>
      </w:r>
      <w:r w:rsidR="00BD7E0F">
        <w:rPr>
          <w:rFonts w:eastAsia="Times New Roman" w:cstheme="minorHAnsi"/>
          <w:b/>
        </w:rPr>
        <w:t>7</w:t>
      </w:r>
      <w:r w:rsidRPr="002E47F7">
        <w:rPr>
          <w:rFonts w:eastAsia="Times New Roman" w:cstheme="minorHAnsi"/>
          <w:b/>
        </w:rPr>
        <w:tab/>
        <w:t>Bijlagen</w:t>
      </w:r>
      <w:r>
        <w:rPr>
          <w:rFonts w:eastAsia="Times New Roman" w:cstheme="minorHAnsi"/>
          <w:b/>
        </w:rPr>
        <w:t xml:space="preserve"> bij deze Overeenkomst</w:t>
      </w:r>
    </w:p>
    <w:p w14:paraId="6F9585D9" w14:textId="001D0C95" w:rsidR="00002377" w:rsidRDefault="00BD7E0F" w:rsidP="00002377">
      <w:pPr>
        <w:spacing w:line="240" w:lineRule="auto"/>
        <w:rPr>
          <w:rFonts w:eastAsia="Times New Roman" w:cstheme="minorHAnsi"/>
        </w:rPr>
      </w:pPr>
      <w:r>
        <w:rPr>
          <w:rFonts w:eastAsia="Times New Roman" w:cstheme="minorHAnsi"/>
        </w:rPr>
        <w:t>7</w:t>
      </w:r>
      <w:r w:rsidR="00002377">
        <w:rPr>
          <w:rFonts w:eastAsia="Times New Roman" w:cstheme="minorHAnsi"/>
        </w:rPr>
        <w:t>.1</w:t>
      </w:r>
      <w:r w:rsidR="00002377">
        <w:rPr>
          <w:rFonts w:eastAsia="Times New Roman" w:cstheme="minorHAnsi"/>
        </w:rPr>
        <w:tab/>
      </w:r>
      <w:r w:rsidR="00002377" w:rsidRPr="002E47F7">
        <w:rPr>
          <w:rFonts w:eastAsia="Times New Roman" w:cstheme="minorHAnsi"/>
        </w:rPr>
        <w:t xml:space="preserve">De bijlagen </w:t>
      </w:r>
      <w:r w:rsidR="00002377">
        <w:rPr>
          <w:rFonts w:eastAsia="Times New Roman" w:cstheme="minorHAnsi"/>
        </w:rPr>
        <w:t>bij deze Overeenkomst maken</w:t>
      </w:r>
      <w:r w:rsidR="00002377" w:rsidRPr="002E47F7">
        <w:rPr>
          <w:rFonts w:eastAsia="Times New Roman" w:cstheme="minorHAnsi"/>
        </w:rPr>
        <w:t xml:space="preserve"> een onlosmakelijk geheel uit van deze Overeenkomst</w:t>
      </w:r>
      <w:r w:rsidR="00002377">
        <w:rPr>
          <w:rFonts w:eastAsia="Times New Roman" w:cstheme="minorHAnsi"/>
        </w:rPr>
        <w:t>.</w:t>
      </w:r>
    </w:p>
    <w:p w14:paraId="563CC300" w14:textId="2A531E1A" w:rsidR="00002377" w:rsidRDefault="00002377" w:rsidP="00002377">
      <w:pPr>
        <w:spacing w:line="240" w:lineRule="auto"/>
        <w:ind w:left="708" w:hanging="708"/>
      </w:pPr>
    </w:p>
    <w:p w14:paraId="7411C9DD" w14:textId="77777777" w:rsidR="00002377" w:rsidRDefault="00002377" w:rsidP="00002377">
      <w:pPr>
        <w:tabs>
          <w:tab w:val="left" w:pos="564"/>
          <w:tab w:val="left" w:pos="1134"/>
          <w:tab w:val="left" w:pos="1698"/>
          <w:tab w:val="left" w:pos="2268"/>
          <w:tab w:val="left" w:pos="2832"/>
        </w:tabs>
        <w:spacing w:line="240" w:lineRule="auto"/>
      </w:pPr>
    </w:p>
    <w:p w14:paraId="697A0E95" w14:textId="77777777" w:rsidR="00002377" w:rsidRDefault="00002377" w:rsidP="00002377">
      <w:pPr>
        <w:spacing w:line="240" w:lineRule="auto"/>
        <w:rPr>
          <w:rFonts w:eastAsia="Times New Roman" w:cstheme="minorHAnsi"/>
          <w:b/>
        </w:rPr>
      </w:pPr>
      <w:r>
        <w:rPr>
          <w:rFonts w:eastAsia="Times New Roman" w:cstheme="minorHAnsi"/>
          <w:b/>
        </w:rPr>
        <w:t>Aldus overeengekomen, opgemaakt en ondertekend.</w:t>
      </w:r>
    </w:p>
    <w:p w14:paraId="0A8E482B" w14:textId="77777777" w:rsidR="00002377" w:rsidRDefault="00002377" w:rsidP="00002377">
      <w:pPr>
        <w:spacing w:line="240" w:lineRule="auto"/>
        <w:rPr>
          <w:rFonts w:eastAsia="Times New Roman" w:cstheme="minorHAnsi"/>
          <w:b/>
        </w:rPr>
      </w:pPr>
    </w:p>
    <w:p w14:paraId="0F734B87" w14:textId="77777777" w:rsidR="00002377" w:rsidRDefault="00002377" w:rsidP="00002377">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t>Opdrachtnemer</w:t>
      </w:r>
    </w:p>
    <w:p w14:paraId="55252C78" w14:textId="77777777" w:rsidR="00002377" w:rsidRDefault="00002377" w:rsidP="00002377">
      <w:pPr>
        <w:spacing w:line="240" w:lineRule="auto"/>
        <w:rPr>
          <w:rFonts w:eastAsia="Times New Roman" w:cstheme="minorHAnsi"/>
        </w:rPr>
      </w:pPr>
      <w:r>
        <w:rPr>
          <w:rFonts w:eastAsia="Times New Roman" w:cstheme="minorHAnsi"/>
        </w:rPr>
        <w:t>Voor deze:</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Voor deze:</w:t>
      </w:r>
    </w:p>
    <w:p w14:paraId="0E27DACD" w14:textId="77777777" w:rsidR="00002377" w:rsidRDefault="00002377" w:rsidP="00002377">
      <w:pPr>
        <w:spacing w:line="240" w:lineRule="auto"/>
        <w:rPr>
          <w:rFonts w:eastAsia="Times New Roman" w:cstheme="minorHAnsi"/>
        </w:rPr>
      </w:pPr>
    </w:p>
    <w:p w14:paraId="2A01B0D5" w14:textId="77777777" w:rsidR="00002377" w:rsidRDefault="00002377" w:rsidP="00002377">
      <w:pPr>
        <w:spacing w:line="240" w:lineRule="auto"/>
        <w:rPr>
          <w:rFonts w:eastAsia="Times New Roman" w:cstheme="minorHAnsi"/>
        </w:rPr>
      </w:pPr>
      <w:r w:rsidRPr="00204413">
        <w:rPr>
          <w:rFonts w:eastAsia="Times New Roman" w:cstheme="minorHAnsi"/>
          <w:snapToGrid w:val="0"/>
        </w:rPr>
        <w:t xml:space="preserve">&lt; </w:t>
      </w:r>
      <w:r w:rsidRPr="00204413">
        <w:rPr>
          <w:rFonts w:eastAsia="Times New Roman" w:cstheme="minorHAnsi"/>
          <w:snapToGrid w:val="0"/>
          <w:highlight w:val="yellow"/>
        </w:rPr>
        <w:t>invullen</w:t>
      </w:r>
      <w:r w:rsidRPr="00204413">
        <w:rPr>
          <w:rFonts w:eastAsia="Times New Roman" w:cstheme="minorHAnsi"/>
          <w:snapToGrid w:val="0"/>
        </w:rPr>
        <w:t xml:space="preserve"> &gt;</w:t>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rPr>
        <w:tab/>
      </w:r>
      <w:r w:rsidRPr="00204413">
        <w:rPr>
          <w:rFonts w:eastAsia="Times New Roman" w:cstheme="minorHAnsi"/>
        </w:rPr>
        <w:tab/>
      </w:r>
      <w:r w:rsidRPr="00204413">
        <w:rPr>
          <w:rFonts w:eastAsia="Times New Roman" w:cstheme="minorHAnsi"/>
        </w:rPr>
        <w:tab/>
      </w:r>
      <w:r w:rsidRPr="00204413">
        <w:rPr>
          <w:rFonts w:eastAsia="Times New Roman" w:cstheme="minorHAnsi"/>
        </w:rPr>
        <w:tab/>
        <w:t xml:space="preserve">&lt; </w:t>
      </w:r>
      <w:r w:rsidRPr="00204413">
        <w:rPr>
          <w:rFonts w:eastAsia="Times New Roman" w:cstheme="minorHAnsi"/>
          <w:highlight w:val="yellow"/>
        </w:rPr>
        <w:t>invullen</w:t>
      </w:r>
      <w:r w:rsidRPr="00204413">
        <w:rPr>
          <w:rFonts w:eastAsia="Times New Roman" w:cstheme="minorHAnsi"/>
        </w:rPr>
        <w:t xml:space="preserve"> &gt;</w:t>
      </w:r>
    </w:p>
    <w:p w14:paraId="1DE9A45D" w14:textId="77777777" w:rsidR="00002377" w:rsidRDefault="00002377" w:rsidP="00002377">
      <w:pPr>
        <w:spacing w:line="240" w:lineRule="auto"/>
        <w:rPr>
          <w:rFonts w:eastAsia="Times New Roman" w:cstheme="minorHAnsi"/>
        </w:rPr>
      </w:pPr>
    </w:p>
    <w:p w14:paraId="2753341E" w14:textId="77777777" w:rsidR="00002377" w:rsidRDefault="00002377" w:rsidP="00002377">
      <w:pPr>
        <w:spacing w:line="240" w:lineRule="auto"/>
        <w:rPr>
          <w:rFonts w:eastAsia="Times New Roman" w:cstheme="minorHAnsi"/>
        </w:rPr>
      </w:pPr>
    </w:p>
    <w:p w14:paraId="3E031C72" w14:textId="77777777" w:rsidR="00002377" w:rsidRDefault="00002377" w:rsidP="00002377">
      <w:pPr>
        <w:spacing w:line="240" w:lineRule="auto"/>
        <w:rPr>
          <w:rFonts w:eastAsia="Times New Roman" w:cstheme="minorHAnsi"/>
        </w:rPr>
      </w:pPr>
    </w:p>
    <w:p w14:paraId="18670813" w14:textId="77777777" w:rsidR="00002377" w:rsidRDefault="00002377" w:rsidP="00002377">
      <w:pPr>
        <w:spacing w:line="240" w:lineRule="auto"/>
        <w:rPr>
          <w:rFonts w:eastAsia="Times New Roman" w:cstheme="minorHAnsi"/>
        </w:rPr>
      </w:pPr>
    </w:p>
    <w:p w14:paraId="43AD7F65" w14:textId="77777777" w:rsidR="00002377" w:rsidRDefault="00002377" w:rsidP="00002377">
      <w:pPr>
        <w:spacing w:line="240" w:lineRule="auto"/>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w:t>
      </w:r>
    </w:p>
    <w:p w14:paraId="71FD0BE6" w14:textId="77777777" w:rsidR="00002377" w:rsidRDefault="00002377" w:rsidP="00002377">
      <w:pPr>
        <w:spacing w:line="240" w:lineRule="auto"/>
        <w:rPr>
          <w:rFonts w:eastAsia="Times New Roman" w:cstheme="minorHAnsi"/>
        </w:rPr>
      </w:pPr>
    </w:p>
    <w:p w14:paraId="13BE57F7" w14:textId="77777777" w:rsidR="00002377" w:rsidRPr="00641545" w:rsidRDefault="00002377" w:rsidP="00002377">
      <w:pPr>
        <w:spacing w:line="240" w:lineRule="auto"/>
        <w:rPr>
          <w:rFonts w:eastAsia="Times New Roman" w:cstheme="minorHAnsi"/>
        </w:rPr>
      </w:pP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d.d. &lt; </w:t>
      </w:r>
      <w:r w:rsidRPr="00204413">
        <w:rPr>
          <w:rFonts w:eastAsia="Times New Roman" w:cstheme="minorHAnsi"/>
          <w:highlight w:val="yellow"/>
        </w:rPr>
        <w:t>invullen</w:t>
      </w:r>
      <w:r>
        <w:rPr>
          <w:rFonts w:eastAsia="Times New Roman" w:cstheme="minorHAnsi"/>
        </w:rPr>
        <w:t xml:space="preserve"> &gt;</w:t>
      </w:r>
    </w:p>
    <w:p w14:paraId="65ECFED4" w14:textId="77777777" w:rsidR="007E0B9D" w:rsidRDefault="007E0B9D" w:rsidP="002341DD">
      <w:pPr>
        <w:pStyle w:val="Geenafstand"/>
        <w:rPr>
          <w:b/>
          <w:sz w:val="32"/>
          <w:szCs w:val="32"/>
        </w:rPr>
      </w:pPr>
    </w:p>
    <w:p w14:paraId="1E364BC8" w14:textId="77777777" w:rsidR="007E0B9D" w:rsidRDefault="007E0B9D" w:rsidP="002341DD">
      <w:pPr>
        <w:pStyle w:val="Geenafstand"/>
        <w:rPr>
          <w:b/>
          <w:sz w:val="32"/>
          <w:szCs w:val="32"/>
        </w:rPr>
      </w:pPr>
    </w:p>
    <w:p w14:paraId="117F1003" w14:textId="77777777" w:rsidR="007E0B9D" w:rsidRDefault="007E0B9D" w:rsidP="002341DD">
      <w:pPr>
        <w:pStyle w:val="Geenafstand"/>
        <w:rPr>
          <w:b/>
          <w:sz w:val="32"/>
          <w:szCs w:val="32"/>
        </w:rPr>
      </w:pPr>
    </w:p>
    <w:p w14:paraId="2FA7B6D1" w14:textId="2405E717" w:rsidR="00AB4CE4" w:rsidRDefault="002341DD" w:rsidP="002341DD">
      <w:pPr>
        <w:pStyle w:val="Geenafstand"/>
        <w:rPr>
          <w:b/>
          <w:sz w:val="32"/>
          <w:szCs w:val="32"/>
        </w:rPr>
      </w:pPr>
      <w:r w:rsidRPr="002341DD">
        <w:rPr>
          <w:b/>
          <w:sz w:val="32"/>
          <w:szCs w:val="32"/>
        </w:rPr>
        <w:t>Bijlage H:</w:t>
      </w:r>
      <w:r>
        <w:tab/>
      </w:r>
      <w:r w:rsidR="00B1000B">
        <w:rPr>
          <w:b/>
          <w:sz w:val="32"/>
          <w:szCs w:val="32"/>
        </w:rPr>
        <w:t>I</w:t>
      </w:r>
      <w:r w:rsidRPr="002341DD">
        <w:rPr>
          <w:b/>
          <w:sz w:val="32"/>
          <w:szCs w:val="32"/>
        </w:rPr>
        <w:t>nkoopvoorwaarden</w:t>
      </w:r>
    </w:p>
    <w:p w14:paraId="21077F4D" w14:textId="37AB7282" w:rsidR="00DB4F86" w:rsidRPr="00DB4F86" w:rsidRDefault="00DB4F86" w:rsidP="002341DD">
      <w:pPr>
        <w:pStyle w:val="Geenafstand"/>
      </w:pPr>
    </w:p>
    <w:p w14:paraId="4754AE48" w14:textId="5F393AB6" w:rsidR="00DB4F86" w:rsidRDefault="00DB4F86" w:rsidP="002341DD">
      <w:pPr>
        <w:pStyle w:val="Geenafstand"/>
      </w:pPr>
      <w:r w:rsidRPr="00080DFA">
        <w:t>Separaat toegevoegd in PDF document.</w:t>
      </w:r>
    </w:p>
    <w:p w14:paraId="49A35285" w14:textId="77777777" w:rsidR="00D8152C" w:rsidRDefault="00D8152C" w:rsidP="002341DD">
      <w:pPr>
        <w:pStyle w:val="Geenafstand"/>
      </w:pPr>
    </w:p>
    <w:p w14:paraId="667979D0" w14:textId="77777777" w:rsidR="00D8152C" w:rsidRDefault="00D8152C" w:rsidP="002341DD">
      <w:pPr>
        <w:pStyle w:val="Geenafstand"/>
      </w:pPr>
    </w:p>
    <w:p w14:paraId="716146FD" w14:textId="77777777" w:rsidR="00D8152C" w:rsidRDefault="00D8152C" w:rsidP="002341DD">
      <w:pPr>
        <w:pStyle w:val="Geenafstand"/>
      </w:pPr>
    </w:p>
    <w:p w14:paraId="17A86CE8" w14:textId="77777777" w:rsidR="00D8152C" w:rsidRDefault="00D8152C" w:rsidP="002341DD">
      <w:pPr>
        <w:pStyle w:val="Geenafstand"/>
      </w:pPr>
    </w:p>
    <w:p w14:paraId="5790C161" w14:textId="7B2A455B" w:rsidR="00D8152C" w:rsidRDefault="00D8152C" w:rsidP="00D8152C">
      <w:pPr>
        <w:pStyle w:val="Geenafstand"/>
        <w:rPr>
          <w:b/>
          <w:sz w:val="32"/>
          <w:szCs w:val="32"/>
        </w:rPr>
      </w:pPr>
      <w:r w:rsidRPr="002341DD">
        <w:rPr>
          <w:b/>
          <w:sz w:val="32"/>
          <w:szCs w:val="32"/>
        </w:rPr>
        <w:t xml:space="preserve">Bijlage </w:t>
      </w:r>
      <w:r>
        <w:rPr>
          <w:b/>
          <w:sz w:val="32"/>
          <w:szCs w:val="32"/>
        </w:rPr>
        <w:t>I</w:t>
      </w:r>
      <w:r w:rsidRPr="002341DD">
        <w:rPr>
          <w:b/>
          <w:sz w:val="32"/>
          <w:szCs w:val="32"/>
        </w:rPr>
        <w:t>:</w:t>
      </w:r>
      <w:r>
        <w:tab/>
      </w:r>
      <w:r>
        <w:rPr>
          <w:b/>
          <w:sz w:val="32"/>
          <w:szCs w:val="32"/>
        </w:rPr>
        <w:t>Prijzenblad</w:t>
      </w:r>
    </w:p>
    <w:p w14:paraId="6757865F" w14:textId="77777777" w:rsidR="00D8152C" w:rsidRPr="00DB4F86" w:rsidRDefault="00D8152C" w:rsidP="00D8152C">
      <w:pPr>
        <w:pStyle w:val="Geenafstand"/>
      </w:pPr>
    </w:p>
    <w:p w14:paraId="23CAC613" w14:textId="77777777" w:rsidR="00D8152C" w:rsidRPr="00080DFA" w:rsidRDefault="00D8152C" w:rsidP="00D8152C">
      <w:pPr>
        <w:pStyle w:val="Geenafstand"/>
      </w:pPr>
      <w:r w:rsidRPr="00080DFA">
        <w:t>Separaat toegevoegd in PDF document.</w:t>
      </w:r>
    </w:p>
    <w:p w14:paraId="0A075D3E" w14:textId="77777777" w:rsidR="00D8152C" w:rsidRDefault="00D8152C" w:rsidP="002341DD">
      <w:pPr>
        <w:pStyle w:val="Geenafstand"/>
      </w:pPr>
    </w:p>
    <w:p w14:paraId="16406EB0" w14:textId="77777777" w:rsidR="00D8152C" w:rsidRDefault="00D8152C" w:rsidP="002341DD">
      <w:pPr>
        <w:pStyle w:val="Geenafstand"/>
      </w:pPr>
    </w:p>
    <w:p w14:paraId="6387DB2D" w14:textId="77777777" w:rsidR="00D8152C" w:rsidRDefault="00D8152C" w:rsidP="002341DD">
      <w:pPr>
        <w:pStyle w:val="Geenafstand"/>
      </w:pPr>
    </w:p>
    <w:p w14:paraId="467BD1D8" w14:textId="75AC6E63" w:rsidR="00D8152C" w:rsidRDefault="00D8152C" w:rsidP="00D8152C">
      <w:pPr>
        <w:pStyle w:val="Geenafstand"/>
        <w:rPr>
          <w:b/>
          <w:sz w:val="32"/>
          <w:szCs w:val="32"/>
        </w:rPr>
      </w:pPr>
      <w:r w:rsidRPr="002341DD">
        <w:rPr>
          <w:b/>
          <w:sz w:val="32"/>
          <w:szCs w:val="32"/>
        </w:rPr>
        <w:t xml:space="preserve">Bijlage </w:t>
      </w:r>
      <w:r>
        <w:rPr>
          <w:b/>
          <w:sz w:val="32"/>
          <w:szCs w:val="32"/>
        </w:rPr>
        <w:t>J</w:t>
      </w:r>
      <w:r w:rsidRPr="002341DD">
        <w:rPr>
          <w:b/>
          <w:sz w:val="32"/>
          <w:szCs w:val="32"/>
        </w:rPr>
        <w:t>:</w:t>
      </w:r>
      <w:r>
        <w:tab/>
      </w:r>
      <w:r>
        <w:rPr>
          <w:b/>
          <w:sz w:val="32"/>
          <w:szCs w:val="32"/>
        </w:rPr>
        <w:t>Wagenpark overzicht</w:t>
      </w:r>
    </w:p>
    <w:p w14:paraId="172E266F" w14:textId="77777777" w:rsidR="00D8152C" w:rsidRPr="00DB4F86" w:rsidRDefault="00D8152C" w:rsidP="00D8152C">
      <w:pPr>
        <w:pStyle w:val="Geenafstand"/>
      </w:pPr>
    </w:p>
    <w:p w14:paraId="6085376E" w14:textId="77777777" w:rsidR="00D8152C" w:rsidRDefault="00D8152C" w:rsidP="00D8152C">
      <w:pPr>
        <w:pStyle w:val="Geenafstand"/>
      </w:pPr>
      <w:r w:rsidRPr="00080DFA">
        <w:t>Separaat toegevoegd in PDF document.</w:t>
      </w:r>
    </w:p>
    <w:p w14:paraId="377B7F5B" w14:textId="77777777" w:rsidR="00D8152C" w:rsidRDefault="00D8152C" w:rsidP="00D8152C">
      <w:pPr>
        <w:pStyle w:val="Geenafstand"/>
      </w:pPr>
    </w:p>
    <w:p w14:paraId="5FFE6B94" w14:textId="77777777" w:rsidR="00D8152C" w:rsidRDefault="00D8152C" w:rsidP="00D8152C">
      <w:pPr>
        <w:pStyle w:val="Geenafstand"/>
      </w:pPr>
    </w:p>
    <w:p w14:paraId="3CA1699A" w14:textId="77777777" w:rsidR="00E52B33" w:rsidRDefault="00E52B33" w:rsidP="00D8152C">
      <w:pPr>
        <w:pStyle w:val="Geenafstand"/>
        <w:rPr>
          <w:b/>
          <w:sz w:val="32"/>
          <w:szCs w:val="32"/>
        </w:rPr>
      </w:pPr>
    </w:p>
    <w:p w14:paraId="0AB19852" w14:textId="6CBA281A" w:rsidR="00D8152C" w:rsidRDefault="00D8152C" w:rsidP="00D8152C">
      <w:pPr>
        <w:pStyle w:val="Geenafstand"/>
        <w:rPr>
          <w:b/>
          <w:sz w:val="32"/>
          <w:szCs w:val="32"/>
        </w:rPr>
      </w:pPr>
      <w:r w:rsidRPr="002341DD">
        <w:rPr>
          <w:b/>
          <w:sz w:val="32"/>
          <w:szCs w:val="32"/>
        </w:rPr>
        <w:t xml:space="preserve">Bijlage </w:t>
      </w:r>
      <w:r>
        <w:rPr>
          <w:b/>
          <w:sz w:val="32"/>
          <w:szCs w:val="32"/>
        </w:rPr>
        <w:t>K</w:t>
      </w:r>
      <w:r w:rsidRPr="002341DD">
        <w:rPr>
          <w:b/>
          <w:sz w:val="32"/>
          <w:szCs w:val="32"/>
        </w:rPr>
        <w:t>:</w:t>
      </w:r>
      <w:r>
        <w:tab/>
      </w:r>
      <w:r>
        <w:rPr>
          <w:b/>
          <w:sz w:val="32"/>
          <w:szCs w:val="32"/>
        </w:rPr>
        <w:t>Kwalitatieve gunningscriteria</w:t>
      </w:r>
    </w:p>
    <w:p w14:paraId="5A2D3377" w14:textId="77777777" w:rsidR="00D8152C" w:rsidRPr="00DB4F86" w:rsidRDefault="00D8152C" w:rsidP="00D8152C">
      <w:pPr>
        <w:pStyle w:val="Geenafstand"/>
      </w:pPr>
    </w:p>
    <w:p w14:paraId="131C467B" w14:textId="77777777" w:rsidR="00D8152C" w:rsidRDefault="00D8152C" w:rsidP="00D8152C">
      <w:pPr>
        <w:pStyle w:val="Geenafstand"/>
      </w:pPr>
      <w:r w:rsidRPr="00080DFA">
        <w:t>Separaat toegevoegd in PDF document.</w:t>
      </w:r>
    </w:p>
    <w:p w14:paraId="35409C1B" w14:textId="77777777" w:rsidR="00D8152C" w:rsidRDefault="00D8152C" w:rsidP="00D8152C">
      <w:pPr>
        <w:pStyle w:val="Geenafstand"/>
      </w:pPr>
    </w:p>
    <w:p w14:paraId="71AC5F42" w14:textId="77777777" w:rsidR="00D8152C" w:rsidRDefault="00D8152C" w:rsidP="00D8152C">
      <w:pPr>
        <w:pStyle w:val="Geenafstand"/>
      </w:pPr>
    </w:p>
    <w:p w14:paraId="317DE9B7" w14:textId="77777777" w:rsidR="00D8152C" w:rsidRPr="00080DFA" w:rsidRDefault="00D8152C" w:rsidP="002341DD">
      <w:pPr>
        <w:pStyle w:val="Geenafstand"/>
      </w:pPr>
    </w:p>
    <w:sectPr w:rsidR="00D8152C" w:rsidRPr="00080DFA" w:rsidSect="003B312D">
      <w:headerReference w:type="even" r:id="rId18"/>
      <w:headerReference w:type="default" r:id="rId19"/>
      <w:footerReference w:type="even" r:id="rId20"/>
      <w:footerReference w:type="default" r:id="rId21"/>
      <w:headerReference w:type="first" r:id="rId22"/>
      <w:footerReference w:type="first" r:id="rId23"/>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A1C5C" w14:textId="77777777" w:rsidR="008F2DF0" w:rsidRDefault="008F2DF0" w:rsidP="006D72D9">
      <w:pPr>
        <w:spacing w:line="240" w:lineRule="auto"/>
      </w:pPr>
      <w:r>
        <w:separator/>
      </w:r>
    </w:p>
  </w:endnote>
  <w:endnote w:type="continuationSeparator" w:id="0">
    <w:p w14:paraId="1657737C" w14:textId="77777777" w:rsidR="008F2DF0" w:rsidRDefault="008F2DF0"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D8C2" w14:textId="77777777" w:rsidR="00CA50DF" w:rsidRDefault="00CA50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528359969"/>
      <w:docPartObj>
        <w:docPartGallery w:val="Page Numbers (Bottom of Page)"/>
        <w:docPartUnique/>
      </w:docPartObj>
    </w:sdtPr>
    <w:sdtContent>
      <w:sdt>
        <w:sdtPr>
          <w:rPr>
            <w:rFonts w:cs="Arial"/>
          </w:rPr>
          <w:id w:val="557360887"/>
          <w:docPartObj>
            <w:docPartGallery w:val="Page Numbers (Top of Page)"/>
            <w:docPartUnique/>
          </w:docPartObj>
        </w:sdtPr>
        <w:sdtContent>
          <w:p w14:paraId="7E2AC727" w14:textId="77B9DE3C" w:rsidR="007B234D" w:rsidRPr="00A329D6" w:rsidRDefault="007B234D"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7B234D" w:rsidRPr="00FF22F3" w:rsidRDefault="007B234D" w:rsidP="00FF22F3">
            <w:pPr>
              <w:pStyle w:val="Koptekst"/>
              <w:jc w:val="center"/>
              <w:rPr>
                <w:rFonts w:eastAsia="Times New Roman" w:cs="Times New Roman"/>
                <w:color w:val="A6A6A6" w:themeColor="background1" w:themeShade="A6"/>
                <w:szCs w:val="24"/>
                <w:lang w:eastAsia="nl-NL"/>
              </w:rPr>
            </w:pPr>
          </w:p>
          <w:p w14:paraId="1EECFB4B" w14:textId="666977A9" w:rsidR="007B234D" w:rsidRPr="00204413" w:rsidRDefault="007B234D"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F658" w14:textId="77777777" w:rsidR="007B234D" w:rsidRDefault="007B234D" w:rsidP="0074024A"/>
  <w:p w14:paraId="266BC0E4" w14:textId="77777777" w:rsidR="007B234D" w:rsidRDefault="007B234D"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51F0" w14:textId="77777777" w:rsidR="008F2DF0" w:rsidRDefault="008F2DF0" w:rsidP="006D72D9">
      <w:pPr>
        <w:spacing w:line="240" w:lineRule="auto"/>
      </w:pPr>
      <w:r>
        <w:separator/>
      </w:r>
    </w:p>
  </w:footnote>
  <w:footnote w:type="continuationSeparator" w:id="0">
    <w:p w14:paraId="2458667E" w14:textId="77777777" w:rsidR="008F2DF0" w:rsidRDefault="008F2DF0"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2996" w14:textId="77777777" w:rsidR="00CA50DF" w:rsidRDefault="00CA50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F2B" w14:textId="4EBCCB08" w:rsidR="007B234D" w:rsidRDefault="007B234D" w:rsidP="18F03167">
    <w:pPr>
      <w:pStyle w:val="Koptekst"/>
      <w:tabs>
        <w:tab w:val="clear" w:pos="4536"/>
        <w:tab w:val="clear" w:pos="9072"/>
        <w:tab w:val="left" w:pos="6511"/>
      </w:tabs>
      <w:rPr>
        <w:rFonts w:eastAsia="Times New Roman" w:cs="Times New Roman"/>
        <w:color w:val="A6A6A6" w:themeColor="background1" w:themeShade="A6"/>
        <w:lang w:eastAsia="nl-NL"/>
      </w:rPr>
    </w:pPr>
    <w:r>
      <w:rPr>
        <w:noProof/>
        <w:lang w:eastAsia="nl-NL"/>
      </w:rPr>
      <w:drawing>
        <wp:anchor distT="0" distB="0" distL="114300" distR="114300" simplePos="0" relativeHeight="251658240" behindDoc="1" locked="0" layoutInCell="1" allowOverlap="1" wp14:anchorId="2E10763A" wp14:editId="2AEA7667">
          <wp:simplePos x="0" y="0"/>
          <wp:positionH relativeFrom="margin">
            <wp:align>right</wp:align>
          </wp:positionH>
          <wp:positionV relativeFrom="paragraph">
            <wp:posOffset>-155768</wp:posOffset>
          </wp:positionV>
          <wp:extent cx="899689" cy="596347"/>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689" cy="596347"/>
                  </a:xfrm>
                  <a:prstGeom prst="rect">
                    <a:avLst/>
                  </a:prstGeom>
                  <a:noFill/>
                  <a:ln>
                    <a:noFill/>
                  </a:ln>
                </pic:spPr>
              </pic:pic>
            </a:graphicData>
          </a:graphic>
          <wp14:sizeRelH relativeFrom="page">
            <wp14:pctWidth>0</wp14:pctWidth>
          </wp14:sizeRelH>
          <wp14:sizeRelV relativeFrom="page">
            <wp14:pctHeight>0</wp14:pctHeight>
          </wp14:sizeRelV>
        </wp:anchor>
      </w:drawing>
    </w:r>
    <w:r w:rsidR="0A949438" w:rsidRPr="18F03167">
      <w:rPr>
        <w:rFonts w:eastAsia="Times New Roman" w:cs="Times New Roman"/>
        <w:color w:val="A6A6A6" w:themeColor="background1" w:themeShade="A6"/>
        <w:lang w:eastAsia="nl-NL"/>
      </w:rPr>
      <w:t xml:space="preserve">Aanbestedingsdocument: </w:t>
    </w:r>
    <w:r w:rsidR="0A949438" w:rsidRPr="0A949438">
      <w:rPr>
        <w:rFonts w:eastAsia="Times New Roman" w:cs="Times New Roman"/>
        <w:color w:val="A6A6A6" w:themeColor="background1" w:themeShade="A6"/>
        <w:lang w:eastAsia="nl-NL"/>
      </w:rPr>
      <w:t>Revisie Inzamelvoertuigen</w:t>
    </w:r>
    <w:r>
      <w:tab/>
    </w:r>
  </w:p>
  <w:p w14:paraId="43D50C2E" w14:textId="604E038E" w:rsidR="007B234D" w:rsidRPr="003B312D" w:rsidRDefault="6BACFC3A" w:rsidP="18F03167">
    <w:pPr>
      <w:pStyle w:val="Koptekst"/>
      <w:tabs>
        <w:tab w:val="left" w:pos="6449"/>
      </w:tabs>
      <w:rPr>
        <w:rFonts w:eastAsia="Times New Roman" w:cs="Times New Roman"/>
        <w:color w:val="A6A6A6" w:themeColor="background1" w:themeShade="A6"/>
        <w:lang w:eastAsia="nl-NL"/>
      </w:rPr>
    </w:pPr>
    <w:bookmarkStart w:id="123" w:name="_Int_6qmHMT03"/>
    <w:r w:rsidRPr="6BACFC3A">
      <w:rPr>
        <w:rFonts w:eastAsia="Times New Roman" w:cs="Times New Roman"/>
        <w:color w:val="A6A6A6" w:themeColor="background1" w:themeShade="A6"/>
        <w:lang w:eastAsia="nl-NL"/>
      </w:rPr>
      <w:t>met</w:t>
    </w:r>
    <w:bookmarkEnd w:id="123"/>
    <w:r w:rsidRPr="6BACFC3A">
      <w:rPr>
        <w:rFonts w:eastAsia="Times New Roman" w:cs="Times New Roman"/>
        <w:color w:val="A6A6A6" w:themeColor="background1" w:themeShade="A6"/>
        <w:lang w:eastAsia="nl-NL"/>
      </w:rPr>
      <w:t xml:space="preserve"> kenmerk RMN-2026-012</w:t>
    </w:r>
    <w:r w:rsidRPr="6BACFC3A">
      <w:rPr>
        <w:rFonts w:eastAsia="Times New Roman" w:cs="Times New Roman"/>
        <w:color w:val="FF0000"/>
        <w:lang w:eastAsia="nl-NL"/>
      </w:rPr>
      <w:t xml:space="preserve">  </w:t>
    </w:r>
    <w:r w:rsidR="740F5DFA">
      <w:tab/>
    </w:r>
    <w:r w:rsidR="740F5DFA">
      <w:tab/>
    </w:r>
  </w:p>
  <w:p w14:paraId="5F412005" w14:textId="676FD103" w:rsidR="007B234D" w:rsidRPr="00A329D6" w:rsidRDefault="007B234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CF3E" w14:textId="462CAC24" w:rsidR="0A949438" w:rsidRPr="00CA50DF" w:rsidRDefault="0A949438" w:rsidP="00CA50DF">
    <w:pPr>
      <w:pStyle w:val="Koptekst"/>
    </w:pPr>
  </w:p>
</w:hdr>
</file>

<file path=word/intelligence2.xml><?xml version="1.0" encoding="utf-8"?>
<int2:intelligence xmlns:int2="http://schemas.microsoft.com/office/intelligence/2020/intelligence" xmlns:oel="http://schemas.microsoft.com/office/2019/extlst">
  <int2:observations>
    <int2:textHash int2:hashCode="jPaJ6F+YIn1GuX" int2:id="2QxbZAgz">
      <int2:state int2:value="Rejected" int2:type="spell"/>
    </int2:textHash>
    <int2:textHash int2:hashCode="twSP/zNUc+VBEM" int2:id="4Mh7QGP3">
      <int2:state int2:value="Rejected" int2:type="spell"/>
    </int2:textHash>
    <int2:textHash int2:hashCode="OUktC25LM0A713" int2:id="C2JL6xmd">
      <int2:state int2:value="Rejected" int2:type="spell"/>
    </int2:textHash>
    <int2:textHash int2:hashCode="s3712D12zfphVP" int2:id="FcUIOW1x">
      <int2:state int2:value="Rejected" int2:type="spell"/>
    </int2:textHash>
    <int2:textHash int2:hashCode="D4iAn2F5UB2Cxs" int2:id="KmHqVrFG">
      <int2:state int2:value="Rejected" int2:type="spell"/>
    </int2:textHash>
    <int2:textHash int2:hashCode="4Zi2jyogF8lbD0" int2:id="L3eD6HXv">
      <int2:state int2:value="Rejected" int2:type="spell"/>
    </int2:textHash>
    <int2:textHash int2:hashCode="qApyDm3bJW0fxy" int2:id="Y1frsAbp">
      <int2:state int2:value="Rejected" int2:type="spell"/>
    </int2:textHash>
    <int2:textHash int2:hashCode="bdInHQI2bOi8/5" int2:id="cCPq9jZ3">
      <int2:state int2:value="Rejected" int2:type="spell"/>
    </int2:textHash>
    <int2:textHash int2:hashCode="hXA2M31285hOxA" int2:id="eOps115G">
      <int2:state int2:value="Rejected" int2:type="spell"/>
    </int2:textHash>
    <int2:textHash int2:hashCode="finCXaXeMIhORz" int2:id="eyyYpJwX">
      <int2:state int2:value="Rejected" int2:type="spell"/>
    </int2:textHash>
    <int2:textHash int2:hashCode="qJwmkt8iCIH0Xj" int2:id="fFmDkTZ5">
      <int2:state int2:value="Rejected" int2:type="spell"/>
    </int2:textHash>
    <int2:textHash int2:hashCode="uyYqSU8qZWo2kw" int2:id="hKZcW8PZ">
      <int2:state int2:value="Rejected" int2:type="spell"/>
    </int2:textHash>
    <int2:textHash int2:hashCode="CeCoznVAJLtjt7" int2:id="jQSTp7Je">
      <int2:state int2:value="Rejected" int2:type="spell"/>
    </int2:textHash>
    <int2:textHash int2:hashCode="70N75+r3TncUqh" int2:id="m50hLyoZ">
      <int2:state int2:value="Rejected" int2:type="spell"/>
    </int2:textHash>
    <int2:textHash int2:hashCode="68gOpUFYFg6PJb" int2:id="oxWrSdio">
      <int2:state int2:value="Rejected" int2:type="spell"/>
    </int2:textHash>
    <int2:textHash int2:hashCode="6JqjQV6MQntEIg" int2:id="syLHJbac">
      <int2:state int2:value="Rejected" int2:type="spell"/>
    </int2:textHash>
    <int2:bookmark int2:bookmarkName="_Int_6qmHMT03" int2:invalidationBookmarkName="" int2:hashCode="zq+pf/r0VgC+So" int2:id="fUKbxfl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A74CD3"/>
    <w:multiLevelType w:val="hybridMultilevel"/>
    <w:tmpl w:val="6B261664"/>
    <w:lvl w:ilvl="0" w:tplc="84426648">
      <w:numFmt w:val="bullet"/>
      <w:lvlText w:val="-"/>
      <w:lvlJc w:val="left"/>
      <w:pPr>
        <w:ind w:left="435" w:hanging="360"/>
      </w:pPr>
      <w:rPr>
        <w:rFonts w:ascii="Calibri" w:eastAsiaTheme="minorHAnsi" w:hAnsi="Calibri" w:cs="Calibri"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21"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3"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4"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5"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7"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8"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16490866">
    <w:abstractNumId w:val="32"/>
  </w:num>
  <w:num w:numId="2" w16cid:durableId="1570384320">
    <w:abstractNumId w:val="11"/>
  </w:num>
  <w:num w:numId="3" w16cid:durableId="588856963">
    <w:abstractNumId w:val="22"/>
  </w:num>
  <w:num w:numId="4" w16cid:durableId="1299452638">
    <w:abstractNumId w:val="33"/>
  </w:num>
  <w:num w:numId="5" w16cid:durableId="1396856282">
    <w:abstractNumId w:val="21"/>
  </w:num>
  <w:num w:numId="6" w16cid:durableId="795949148">
    <w:abstractNumId w:val="14"/>
  </w:num>
  <w:num w:numId="7" w16cid:durableId="1845902354">
    <w:abstractNumId w:val="23"/>
  </w:num>
  <w:num w:numId="8" w16cid:durableId="546602799">
    <w:abstractNumId w:val="0"/>
  </w:num>
  <w:num w:numId="9" w16cid:durableId="2088992056">
    <w:abstractNumId w:val="2"/>
  </w:num>
  <w:num w:numId="10" w16cid:durableId="992681516">
    <w:abstractNumId w:val="25"/>
  </w:num>
  <w:num w:numId="11" w16cid:durableId="256714510">
    <w:abstractNumId w:val="16"/>
  </w:num>
  <w:num w:numId="12" w16cid:durableId="256521736">
    <w:abstractNumId w:val="31"/>
  </w:num>
  <w:num w:numId="13" w16cid:durableId="14119848">
    <w:abstractNumId w:val="24"/>
  </w:num>
  <w:num w:numId="14" w16cid:durableId="2020231169">
    <w:abstractNumId w:val="3"/>
  </w:num>
  <w:num w:numId="15" w16cid:durableId="1682925385">
    <w:abstractNumId w:val="28"/>
  </w:num>
  <w:num w:numId="16" w16cid:durableId="871110124">
    <w:abstractNumId w:val="19"/>
  </w:num>
  <w:num w:numId="17" w16cid:durableId="697897993">
    <w:abstractNumId w:val="18"/>
  </w:num>
  <w:num w:numId="18" w16cid:durableId="1942570208">
    <w:abstractNumId w:val="29"/>
  </w:num>
  <w:num w:numId="19" w16cid:durableId="1485274116">
    <w:abstractNumId w:val="12"/>
  </w:num>
  <w:num w:numId="20" w16cid:durableId="1645619647">
    <w:abstractNumId w:val="17"/>
  </w:num>
  <w:num w:numId="21" w16cid:durableId="1681274241">
    <w:abstractNumId w:val="13"/>
  </w:num>
  <w:num w:numId="22" w16cid:durableId="1101608887">
    <w:abstractNumId w:val="26"/>
  </w:num>
  <w:num w:numId="23" w16cid:durableId="446240293">
    <w:abstractNumId w:val="1"/>
  </w:num>
  <w:num w:numId="24" w16cid:durableId="1269774421">
    <w:abstractNumId w:val="27"/>
  </w:num>
  <w:num w:numId="25" w16cid:durableId="231627000">
    <w:abstractNumId w:val="30"/>
  </w:num>
  <w:num w:numId="26" w16cid:durableId="387844370">
    <w:abstractNumId w:val="9"/>
  </w:num>
  <w:num w:numId="27" w16cid:durableId="1180700921">
    <w:abstractNumId w:val="6"/>
  </w:num>
  <w:num w:numId="28" w16cid:durableId="69349147">
    <w:abstractNumId w:val="15"/>
  </w:num>
  <w:num w:numId="29" w16cid:durableId="703677121">
    <w:abstractNumId w:val="4"/>
  </w:num>
  <w:num w:numId="30" w16cid:durableId="108747026">
    <w:abstractNumId w:val="7"/>
  </w:num>
  <w:num w:numId="31" w16cid:durableId="502166726">
    <w:abstractNumId w:val="8"/>
  </w:num>
  <w:num w:numId="32" w16cid:durableId="818692507">
    <w:abstractNumId w:val="5"/>
  </w:num>
  <w:num w:numId="33" w16cid:durableId="276180107">
    <w:abstractNumId w:val="10"/>
  </w:num>
  <w:num w:numId="34" w16cid:durableId="4257316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10CE4"/>
    <w:rsid w:val="00031B29"/>
    <w:rsid w:val="00031E1E"/>
    <w:rsid w:val="0003786A"/>
    <w:rsid w:val="000432C4"/>
    <w:rsid w:val="00043FA4"/>
    <w:rsid w:val="00045738"/>
    <w:rsid w:val="00052CAA"/>
    <w:rsid w:val="00053BFB"/>
    <w:rsid w:val="00053E24"/>
    <w:rsid w:val="00053EF3"/>
    <w:rsid w:val="000542D2"/>
    <w:rsid w:val="0006089B"/>
    <w:rsid w:val="00063421"/>
    <w:rsid w:val="00065AD8"/>
    <w:rsid w:val="0007089B"/>
    <w:rsid w:val="00075414"/>
    <w:rsid w:val="00075C19"/>
    <w:rsid w:val="00080DFA"/>
    <w:rsid w:val="000817C4"/>
    <w:rsid w:val="000817CF"/>
    <w:rsid w:val="00081DA2"/>
    <w:rsid w:val="000860AE"/>
    <w:rsid w:val="00086529"/>
    <w:rsid w:val="00091E19"/>
    <w:rsid w:val="000935EA"/>
    <w:rsid w:val="000957AF"/>
    <w:rsid w:val="00095CA6"/>
    <w:rsid w:val="000973A8"/>
    <w:rsid w:val="000976FE"/>
    <w:rsid w:val="000A1D5B"/>
    <w:rsid w:val="000A3B07"/>
    <w:rsid w:val="000B02AF"/>
    <w:rsid w:val="000B6921"/>
    <w:rsid w:val="000B7695"/>
    <w:rsid w:val="000C3470"/>
    <w:rsid w:val="000C5239"/>
    <w:rsid w:val="000D22B0"/>
    <w:rsid w:val="000D2703"/>
    <w:rsid w:val="000D32E6"/>
    <w:rsid w:val="000D4801"/>
    <w:rsid w:val="000E0FB6"/>
    <w:rsid w:val="000E1632"/>
    <w:rsid w:val="000E1980"/>
    <w:rsid w:val="000E2C9E"/>
    <w:rsid w:val="000E5DA2"/>
    <w:rsid w:val="000F04E2"/>
    <w:rsid w:val="00101D03"/>
    <w:rsid w:val="00104FA1"/>
    <w:rsid w:val="001107CA"/>
    <w:rsid w:val="001108F5"/>
    <w:rsid w:val="00113341"/>
    <w:rsid w:val="001170A8"/>
    <w:rsid w:val="001206E7"/>
    <w:rsid w:val="00130493"/>
    <w:rsid w:val="00132ADC"/>
    <w:rsid w:val="0013407A"/>
    <w:rsid w:val="00140E30"/>
    <w:rsid w:val="00142E7A"/>
    <w:rsid w:val="00144D50"/>
    <w:rsid w:val="00151116"/>
    <w:rsid w:val="0017221C"/>
    <w:rsid w:val="0017728C"/>
    <w:rsid w:val="0018382E"/>
    <w:rsid w:val="001854AD"/>
    <w:rsid w:val="00187889"/>
    <w:rsid w:val="00191782"/>
    <w:rsid w:val="00191BD3"/>
    <w:rsid w:val="001A2DA0"/>
    <w:rsid w:val="001A3C36"/>
    <w:rsid w:val="001A47B9"/>
    <w:rsid w:val="001C082D"/>
    <w:rsid w:val="001C677D"/>
    <w:rsid w:val="001D7389"/>
    <w:rsid w:val="001E2237"/>
    <w:rsid w:val="001E5E20"/>
    <w:rsid w:val="001F3B7A"/>
    <w:rsid w:val="001F4DF9"/>
    <w:rsid w:val="002027B8"/>
    <w:rsid w:val="00203178"/>
    <w:rsid w:val="00204413"/>
    <w:rsid w:val="00223562"/>
    <w:rsid w:val="002256EC"/>
    <w:rsid w:val="00227CBC"/>
    <w:rsid w:val="00231DE9"/>
    <w:rsid w:val="00232654"/>
    <w:rsid w:val="00233410"/>
    <w:rsid w:val="002341DD"/>
    <w:rsid w:val="00234585"/>
    <w:rsid w:val="002362FC"/>
    <w:rsid w:val="00240816"/>
    <w:rsid w:val="00240E26"/>
    <w:rsid w:val="00241184"/>
    <w:rsid w:val="00241208"/>
    <w:rsid w:val="002428AF"/>
    <w:rsid w:val="00254991"/>
    <w:rsid w:val="00262033"/>
    <w:rsid w:val="002648F2"/>
    <w:rsid w:val="00265B91"/>
    <w:rsid w:val="00266635"/>
    <w:rsid w:val="00273BF8"/>
    <w:rsid w:val="00276433"/>
    <w:rsid w:val="00282E8E"/>
    <w:rsid w:val="0028430E"/>
    <w:rsid w:val="00285694"/>
    <w:rsid w:val="00293188"/>
    <w:rsid w:val="00296EE1"/>
    <w:rsid w:val="002A0B60"/>
    <w:rsid w:val="002A3493"/>
    <w:rsid w:val="002A5D9D"/>
    <w:rsid w:val="002B377C"/>
    <w:rsid w:val="002B3F19"/>
    <w:rsid w:val="002B502B"/>
    <w:rsid w:val="002C207E"/>
    <w:rsid w:val="002C568D"/>
    <w:rsid w:val="002D74A5"/>
    <w:rsid w:val="002E25AA"/>
    <w:rsid w:val="002F17E6"/>
    <w:rsid w:val="003015F1"/>
    <w:rsid w:val="00302CE4"/>
    <w:rsid w:val="0031558D"/>
    <w:rsid w:val="00320724"/>
    <w:rsid w:val="0032089F"/>
    <w:rsid w:val="00321C5A"/>
    <w:rsid w:val="003223E1"/>
    <w:rsid w:val="00322F5B"/>
    <w:rsid w:val="0032638A"/>
    <w:rsid w:val="00327CAC"/>
    <w:rsid w:val="00331474"/>
    <w:rsid w:val="00333155"/>
    <w:rsid w:val="00335BCD"/>
    <w:rsid w:val="003364F9"/>
    <w:rsid w:val="00341C83"/>
    <w:rsid w:val="00342730"/>
    <w:rsid w:val="00342ABD"/>
    <w:rsid w:val="00343B8F"/>
    <w:rsid w:val="00345CFD"/>
    <w:rsid w:val="00346E62"/>
    <w:rsid w:val="00352416"/>
    <w:rsid w:val="00354BD0"/>
    <w:rsid w:val="00354FF7"/>
    <w:rsid w:val="0035530A"/>
    <w:rsid w:val="0037123D"/>
    <w:rsid w:val="0038109D"/>
    <w:rsid w:val="00381734"/>
    <w:rsid w:val="003842A7"/>
    <w:rsid w:val="00387002"/>
    <w:rsid w:val="00391044"/>
    <w:rsid w:val="003927A7"/>
    <w:rsid w:val="003960C6"/>
    <w:rsid w:val="003A15B8"/>
    <w:rsid w:val="003A1C7C"/>
    <w:rsid w:val="003A1CE6"/>
    <w:rsid w:val="003A4C52"/>
    <w:rsid w:val="003A59C6"/>
    <w:rsid w:val="003A6AA1"/>
    <w:rsid w:val="003B154B"/>
    <w:rsid w:val="003B2EF6"/>
    <w:rsid w:val="003B312D"/>
    <w:rsid w:val="003C232D"/>
    <w:rsid w:val="003C2C41"/>
    <w:rsid w:val="003C68AB"/>
    <w:rsid w:val="003C6BA0"/>
    <w:rsid w:val="003D2866"/>
    <w:rsid w:val="003D2CE3"/>
    <w:rsid w:val="003D3F55"/>
    <w:rsid w:val="003D5A1B"/>
    <w:rsid w:val="003E6304"/>
    <w:rsid w:val="003F08C2"/>
    <w:rsid w:val="003F7853"/>
    <w:rsid w:val="0040056A"/>
    <w:rsid w:val="00401A35"/>
    <w:rsid w:val="004027C9"/>
    <w:rsid w:val="0041100D"/>
    <w:rsid w:val="00420936"/>
    <w:rsid w:val="00420FA8"/>
    <w:rsid w:val="00436583"/>
    <w:rsid w:val="0044047F"/>
    <w:rsid w:val="0044424F"/>
    <w:rsid w:val="004542D1"/>
    <w:rsid w:val="00472E96"/>
    <w:rsid w:val="0047626A"/>
    <w:rsid w:val="00484323"/>
    <w:rsid w:val="00493697"/>
    <w:rsid w:val="00495D49"/>
    <w:rsid w:val="004973B3"/>
    <w:rsid w:val="004A1561"/>
    <w:rsid w:val="004A15C0"/>
    <w:rsid w:val="004B025B"/>
    <w:rsid w:val="004B682A"/>
    <w:rsid w:val="004C00C5"/>
    <w:rsid w:val="004C5078"/>
    <w:rsid w:val="004D5E5C"/>
    <w:rsid w:val="004D62BD"/>
    <w:rsid w:val="004D6326"/>
    <w:rsid w:val="004E16F8"/>
    <w:rsid w:val="004E24A4"/>
    <w:rsid w:val="004F2A79"/>
    <w:rsid w:val="004F7CC7"/>
    <w:rsid w:val="00500BB8"/>
    <w:rsid w:val="00503FFF"/>
    <w:rsid w:val="00520426"/>
    <w:rsid w:val="00533F4A"/>
    <w:rsid w:val="00537DFC"/>
    <w:rsid w:val="005422F6"/>
    <w:rsid w:val="0054356F"/>
    <w:rsid w:val="00547BC6"/>
    <w:rsid w:val="0056024C"/>
    <w:rsid w:val="00560F6F"/>
    <w:rsid w:val="005635E9"/>
    <w:rsid w:val="00565998"/>
    <w:rsid w:val="005676D6"/>
    <w:rsid w:val="00570037"/>
    <w:rsid w:val="00572CE8"/>
    <w:rsid w:val="00585BB2"/>
    <w:rsid w:val="005923BC"/>
    <w:rsid w:val="00592F65"/>
    <w:rsid w:val="00597612"/>
    <w:rsid w:val="005A781E"/>
    <w:rsid w:val="005B18D3"/>
    <w:rsid w:val="005B2579"/>
    <w:rsid w:val="005B28CA"/>
    <w:rsid w:val="005C4FD9"/>
    <w:rsid w:val="005D0533"/>
    <w:rsid w:val="005D3D26"/>
    <w:rsid w:val="005E2078"/>
    <w:rsid w:val="005E3E73"/>
    <w:rsid w:val="005F1627"/>
    <w:rsid w:val="005F60D0"/>
    <w:rsid w:val="00602D60"/>
    <w:rsid w:val="006033B7"/>
    <w:rsid w:val="00604E31"/>
    <w:rsid w:val="006051AC"/>
    <w:rsid w:val="00605C7B"/>
    <w:rsid w:val="00611F26"/>
    <w:rsid w:val="00612637"/>
    <w:rsid w:val="006147E8"/>
    <w:rsid w:val="00614D1D"/>
    <w:rsid w:val="00617CF6"/>
    <w:rsid w:val="00621FFD"/>
    <w:rsid w:val="00622715"/>
    <w:rsid w:val="00640400"/>
    <w:rsid w:val="00642505"/>
    <w:rsid w:val="006451F2"/>
    <w:rsid w:val="0064607F"/>
    <w:rsid w:val="00653390"/>
    <w:rsid w:val="00656B19"/>
    <w:rsid w:val="00665AA0"/>
    <w:rsid w:val="00665B2F"/>
    <w:rsid w:val="00682B8F"/>
    <w:rsid w:val="00684463"/>
    <w:rsid w:val="006855A3"/>
    <w:rsid w:val="00686D2A"/>
    <w:rsid w:val="00691383"/>
    <w:rsid w:val="0069517D"/>
    <w:rsid w:val="006A2FE6"/>
    <w:rsid w:val="006A451C"/>
    <w:rsid w:val="006B1286"/>
    <w:rsid w:val="006B27E3"/>
    <w:rsid w:val="006B4743"/>
    <w:rsid w:val="006B5DEA"/>
    <w:rsid w:val="006C2F2A"/>
    <w:rsid w:val="006C2FD1"/>
    <w:rsid w:val="006C7D0B"/>
    <w:rsid w:val="006D053E"/>
    <w:rsid w:val="006D259C"/>
    <w:rsid w:val="006D3DD8"/>
    <w:rsid w:val="006D6D1F"/>
    <w:rsid w:val="006D6E4F"/>
    <w:rsid w:val="006D72D9"/>
    <w:rsid w:val="006D7BC9"/>
    <w:rsid w:val="006E2107"/>
    <w:rsid w:val="006E5225"/>
    <w:rsid w:val="006E74CC"/>
    <w:rsid w:val="006F1BB3"/>
    <w:rsid w:val="006F68D1"/>
    <w:rsid w:val="006F7B2B"/>
    <w:rsid w:val="007012DD"/>
    <w:rsid w:val="00703618"/>
    <w:rsid w:val="007126C5"/>
    <w:rsid w:val="00714C72"/>
    <w:rsid w:val="00726083"/>
    <w:rsid w:val="0072799C"/>
    <w:rsid w:val="00730172"/>
    <w:rsid w:val="007304E4"/>
    <w:rsid w:val="007349B9"/>
    <w:rsid w:val="0074024A"/>
    <w:rsid w:val="007436DF"/>
    <w:rsid w:val="00746403"/>
    <w:rsid w:val="0075532B"/>
    <w:rsid w:val="00755FAE"/>
    <w:rsid w:val="00761E97"/>
    <w:rsid w:val="00764DFE"/>
    <w:rsid w:val="007723D7"/>
    <w:rsid w:val="00773465"/>
    <w:rsid w:val="0077622A"/>
    <w:rsid w:val="00784335"/>
    <w:rsid w:val="00792243"/>
    <w:rsid w:val="00793140"/>
    <w:rsid w:val="007A6A7A"/>
    <w:rsid w:val="007A7576"/>
    <w:rsid w:val="007B0222"/>
    <w:rsid w:val="007B1ECB"/>
    <w:rsid w:val="007B234D"/>
    <w:rsid w:val="007B2F75"/>
    <w:rsid w:val="007B4655"/>
    <w:rsid w:val="007B6E23"/>
    <w:rsid w:val="007D27F8"/>
    <w:rsid w:val="007D722D"/>
    <w:rsid w:val="007E0B9D"/>
    <w:rsid w:val="007E1E53"/>
    <w:rsid w:val="007E33A9"/>
    <w:rsid w:val="007F2CF9"/>
    <w:rsid w:val="007F5D22"/>
    <w:rsid w:val="007F7858"/>
    <w:rsid w:val="007F787D"/>
    <w:rsid w:val="007F7A7E"/>
    <w:rsid w:val="00806DD0"/>
    <w:rsid w:val="008074CA"/>
    <w:rsid w:val="00811903"/>
    <w:rsid w:val="00815182"/>
    <w:rsid w:val="008243B9"/>
    <w:rsid w:val="00827932"/>
    <w:rsid w:val="00831CFC"/>
    <w:rsid w:val="00832B8E"/>
    <w:rsid w:val="00845C0A"/>
    <w:rsid w:val="0085123B"/>
    <w:rsid w:val="00851F6D"/>
    <w:rsid w:val="0086314B"/>
    <w:rsid w:val="00865FEA"/>
    <w:rsid w:val="00870385"/>
    <w:rsid w:val="0087471A"/>
    <w:rsid w:val="00875667"/>
    <w:rsid w:val="00884EDB"/>
    <w:rsid w:val="0088716C"/>
    <w:rsid w:val="008930A0"/>
    <w:rsid w:val="00893C1C"/>
    <w:rsid w:val="00894024"/>
    <w:rsid w:val="008A0640"/>
    <w:rsid w:val="008A757C"/>
    <w:rsid w:val="008B5F74"/>
    <w:rsid w:val="008C37AE"/>
    <w:rsid w:val="008C782E"/>
    <w:rsid w:val="008D1540"/>
    <w:rsid w:val="008D1640"/>
    <w:rsid w:val="008D7230"/>
    <w:rsid w:val="008E17A8"/>
    <w:rsid w:val="008E484F"/>
    <w:rsid w:val="008E6AF2"/>
    <w:rsid w:val="008F2DF0"/>
    <w:rsid w:val="008F3E8E"/>
    <w:rsid w:val="008F445D"/>
    <w:rsid w:val="008F4874"/>
    <w:rsid w:val="008F591C"/>
    <w:rsid w:val="00901558"/>
    <w:rsid w:val="00901B3D"/>
    <w:rsid w:val="0090599D"/>
    <w:rsid w:val="009061AF"/>
    <w:rsid w:val="0091774E"/>
    <w:rsid w:val="00924A04"/>
    <w:rsid w:val="00925437"/>
    <w:rsid w:val="0093306D"/>
    <w:rsid w:val="00935445"/>
    <w:rsid w:val="00936B1A"/>
    <w:rsid w:val="009374B6"/>
    <w:rsid w:val="009402B5"/>
    <w:rsid w:val="0094226A"/>
    <w:rsid w:val="00942B41"/>
    <w:rsid w:val="009454FF"/>
    <w:rsid w:val="00953DD6"/>
    <w:rsid w:val="00961CCD"/>
    <w:rsid w:val="00967DC5"/>
    <w:rsid w:val="0097138A"/>
    <w:rsid w:val="00981687"/>
    <w:rsid w:val="00981867"/>
    <w:rsid w:val="00982ACC"/>
    <w:rsid w:val="009830DC"/>
    <w:rsid w:val="00986E1B"/>
    <w:rsid w:val="009903AA"/>
    <w:rsid w:val="009912B5"/>
    <w:rsid w:val="009A448E"/>
    <w:rsid w:val="009A777A"/>
    <w:rsid w:val="009B0C82"/>
    <w:rsid w:val="009B0D71"/>
    <w:rsid w:val="009B282B"/>
    <w:rsid w:val="009B66E9"/>
    <w:rsid w:val="009B76FE"/>
    <w:rsid w:val="009B7B1B"/>
    <w:rsid w:val="009C1BC1"/>
    <w:rsid w:val="009C3368"/>
    <w:rsid w:val="009D16AB"/>
    <w:rsid w:val="009D59C5"/>
    <w:rsid w:val="009E1E8E"/>
    <w:rsid w:val="009E2BAF"/>
    <w:rsid w:val="009E41BC"/>
    <w:rsid w:val="00A015FB"/>
    <w:rsid w:val="00A117C0"/>
    <w:rsid w:val="00A1274C"/>
    <w:rsid w:val="00A2463B"/>
    <w:rsid w:val="00A25B91"/>
    <w:rsid w:val="00A308C3"/>
    <w:rsid w:val="00A30A08"/>
    <w:rsid w:val="00A31256"/>
    <w:rsid w:val="00A32613"/>
    <w:rsid w:val="00A329D6"/>
    <w:rsid w:val="00A44D83"/>
    <w:rsid w:val="00A52A9B"/>
    <w:rsid w:val="00A6678B"/>
    <w:rsid w:val="00A6726E"/>
    <w:rsid w:val="00A675EB"/>
    <w:rsid w:val="00A727A3"/>
    <w:rsid w:val="00A72A2C"/>
    <w:rsid w:val="00A73952"/>
    <w:rsid w:val="00A747AE"/>
    <w:rsid w:val="00A8568E"/>
    <w:rsid w:val="00A93267"/>
    <w:rsid w:val="00AA1C62"/>
    <w:rsid w:val="00AA30E7"/>
    <w:rsid w:val="00AA4E21"/>
    <w:rsid w:val="00AA5250"/>
    <w:rsid w:val="00AB09E2"/>
    <w:rsid w:val="00AB4538"/>
    <w:rsid w:val="00AB4CE4"/>
    <w:rsid w:val="00AB61B1"/>
    <w:rsid w:val="00AC0E51"/>
    <w:rsid w:val="00AC2A40"/>
    <w:rsid w:val="00AC5BCE"/>
    <w:rsid w:val="00AC6644"/>
    <w:rsid w:val="00AD61EC"/>
    <w:rsid w:val="00AE2C48"/>
    <w:rsid w:val="00AE4CC5"/>
    <w:rsid w:val="00AE7544"/>
    <w:rsid w:val="00AF0C1C"/>
    <w:rsid w:val="00B00614"/>
    <w:rsid w:val="00B00A69"/>
    <w:rsid w:val="00B00FAB"/>
    <w:rsid w:val="00B04986"/>
    <w:rsid w:val="00B1000B"/>
    <w:rsid w:val="00B123D5"/>
    <w:rsid w:val="00B159D2"/>
    <w:rsid w:val="00B16211"/>
    <w:rsid w:val="00B22C48"/>
    <w:rsid w:val="00B234E8"/>
    <w:rsid w:val="00B24B11"/>
    <w:rsid w:val="00B32536"/>
    <w:rsid w:val="00B34066"/>
    <w:rsid w:val="00B34AFA"/>
    <w:rsid w:val="00B40E07"/>
    <w:rsid w:val="00B41C29"/>
    <w:rsid w:val="00B444B6"/>
    <w:rsid w:val="00B46149"/>
    <w:rsid w:val="00B46302"/>
    <w:rsid w:val="00B50F9E"/>
    <w:rsid w:val="00B529F2"/>
    <w:rsid w:val="00B563B3"/>
    <w:rsid w:val="00B57529"/>
    <w:rsid w:val="00B57B38"/>
    <w:rsid w:val="00B72D00"/>
    <w:rsid w:val="00B7590C"/>
    <w:rsid w:val="00B75C98"/>
    <w:rsid w:val="00B81FF2"/>
    <w:rsid w:val="00B829BC"/>
    <w:rsid w:val="00B8304A"/>
    <w:rsid w:val="00BA1CE7"/>
    <w:rsid w:val="00BA508E"/>
    <w:rsid w:val="00BA770E"/>
    <w:rsid w:val="00BB25C1"/>
    <w:rsid w:val="00BC5BBF"/>
    <w:rsid w:val="00BC662F"/>
    <w:rsid w:val="00BD0368"/>
    <w:rsid w:val="00BD08BA"/>
    <w:rsid w:val="00BD1369"/>
    <w:rsid w:val="00BD7E0F"/>
    <w:rsid w:val="00BE14DE"/>
    <w:rsid w:val="00BE2639"/>
    <w:rsid w:val="00BF51B1"/>
    <w:rsid w:val="00BF5844"/>
    <w:rsid w:val="00C010D4"/>
    <w:rsid w:val="00C03119"/>
    <w:rsid w:val="00C0538C"/>
    <w:rsid w:val="00C078A5"/>
    <w:rsid w:val="00C1437D"/>
    <w:rsid w:val="00C3491B"/>
    <w:rsid w:val="00C43620"/>
    <w:rsid w:val="00C443C4"/>
    <w:rsid w:val="00C562EA"/>
    <w:rsid w:val="00C62E1D"/>
    <w:rsid w:val="00C62E48"/>
    <w:rsid w:val="00C633FB"/>
    <w:rsid w:val="00C63617"/>
    <w:rsid w:val="00C70EAE"/>
    <w:rsid w:val="00C730EC"/>
    <w:rsid w:val="00C73505"/>
    <w:rsid w:val="00C9052B"/>
    <w:rsid w:val="00C94C10"/>
    <w:rsid w:val="00CA2B64"/>
    <w:rsid w:val="00CA50DF"/>
    <w:rsid w:val="00CB0361"/>
    <w:rsid w:val="00CB26E9"/>
    <w:rsid w:val="00CB77B9"/>
    <w:rsid w:val="00CC18EB"/>
    <w:rsid w:val="00CC25FA"/>
    <w:rsid w:val="00CC36F4"/>
    <w:rsid w:val="00CC757F"/>
    <w:rsid w:val="00CC7E20"/>
    <w:rsid w:val="00CD0D93"/>
    <w:rsid w:val="00CD1D54"/>
    <w:rsid w:val="00CD2FBB"/>
    <w:rsid w:val="00CD5E78"/>
    <w:rsid w:val="00CE16B3"/>
    <w:rsid w:val="00CE1F42"/>
    <w:rsid w:val="00CF11AC"/>
    <w:rsid w:val="00D02766"/>
    <w:rsid w:val="00D04EC8"/>
    <w:rsid w:val="00D05F21"/>
    <w:rsid w:val="00D07017"/>
    <w:rsid w:val="00D10163"/>
    <w:rsid w:val="00D1123E"/>
    <w:rsid w:val="00D12075"/>
    <w:rsid w:val="00D13892"/>
    <w:rsid w:val="00D21AB4"/>
    <w:rsid w:val="00D22F3A"/>
    <w:rsid w:val="00D25BA7"/>
    <w:rsid w:val="00D3032A"/>
    <w:rsid w:val="00D42BC7"/>
    <w:rsid w:val="00D543DF"/>
    <w:rsid w:val="00D57226"/>
    <w:rsid w:val="00D576EA"/>
    <w:rsid w:val="00D63F2E"/>
    <w:rsid w:val="00D65ED7"/>
    <w:rsid w:val="00D76392"/>
    <w:rsid w:val="00D8152C"/>
    <w:rsid w:val="00D878F8"/>
    <w:rsid w:val="00DA3AD7"/>
    <w:rsid w:val="00DA4266"/>
    <w:rsid w:val="00DB42F1"/>
    <w:rsid w:val="00DB4F31"/>
    <w:rsid w:val="00DB4F86"/>
    <w:rsid w:val="00DB50BE"/>
    <w:rsid w:val="00DC1DBD"/>
    <w:rsid w:val="00DD3542"/>
    <w:rsid w:val="00DD3660"/>
    <w:rsid w:val="00DD4BEF"/>
    <w:rsid w:val="00DD6820"/>
    <w:rsid w:val="00DE45C5"/>
    <w:rsid w:val="00DE466B"/>
    <w:rsid w:val="00DE73E2"/>
    <w:rsid w:val="00DE7879"/>
    <w:rsid w:val="00DF089B"/>
    <w:rsid w:val="00DF3227"/>
    <w:rsid w:val="00E00D9B"/>
    <w:rsid w:val="00E00F4C"/>
    <w:rsid w:val="00E00FAA"/>
    <w:rsid w:val="00E02073"/>
    <w:rsid w:val="00E03F17"/>
    <w:rsid w:val="00E105FF"/>
    <w:rsid w:val="00E149E6"/>
    <w:rsid w:val="00E16662"/>
    <w:rsid w:val="00E17FC4"/>
    <w:rsid w:val="00E1FD7C"/>
    <w:rsid w:val="00E22626"/>
    <w:rsid w:val="00E2371F"/>
    <w:rsid w:val="00E26DB3"/>
    <w:rsid w:val="00E32E7A"/>
    <w:rsid w:val="00E4175D"/>
    <w:rsid w:val="00E43694"/>
    <w:rsid w:val="00E43B3E"/>
    <w:rsid w:val="00E4566C"/>
    <w:rsid w:val="00E50EFD"/>
    <w:rsid w:val="00E52B33"/>
    <w:rsid w:val="00E55E68"/>
    <w:rsid w:val="00E62069"/>
    <w:rsid w:val="00E71BA6"/>
    <w:rsid w:val="00E74632"/>
    <w:rsid w:val="00E81261"/>
    <w:rsid w:val="00E83F4E"/>
    <w:rsid w:val="00E971E3"/>
    <w:rsid w:val="00E97981"/>
    <w:rsid w:val="00EA16DE"/>
    <w:rsid w:val="00EA324B"/>
    <w:rsid w:val="00EC0275"/>
    <w:rsid w:val="00EC5FDC"/>
    <w:rsid w:val="00EC6513"/>
    <w:rsid w:val="00ED4295"/>
    <w:rsid w:val="00ED6751"/>
    <w:rsid w:val="00ED79F3"/>
    <w:rsid w:val="00EE1183"/>
    <w:rsid w:val="00EE7B22"/>
    <w:rsid w:val="00EF1ABF"/>
    <w:rsid w:val="00EF304A"/>
    <w:rsid w:val="00F03012"/>
    <w:rsid w:val="00F05229"/>
    <w:rsid w:val="00F054D6"/>
    <w:rsid w:val="00F10B73"/>
    <w:rsid w:val="00F10D39"/>
    <w:rsid w:val="00F12FB9"/>
    <w:rsid w:val="00F1437D"/>
    <w:rsid w:val="00F1785E"/>
    <w:rsid w:val="00F17918"/>
    <w:rsid w:val="00F17AF5"/>
    <w:rsid w:val="00F203C7"/>
    <w:rsid w:val="00F2288C"/>
    <w:rsid w:val="00F23D11"/>
    <w:rsid w:val="00F41E68"/>
    <w:rsid w:val="00F522BC"/>
    <w:rsid w:val="00F55350"/>
    <w:rsid w:val="00F70912"/>
    <w:rsid w:val="00F82613"/>
    <w:rsid w:val="00F84080"/>
    <w:rsid w:val="00F8570F"/>
    <w:rsid w:val="00F952BF"/>
    <w:rsid w:val="00F954A1"/>
    <w:rsid w:val="00F9586F"/>
    <w:rsid w:val="00FA4C10"/>
    <w:rsid w:val="00FA6A76"/>
    <w:rsid w:val="00FB5372"/>
    <w:rsid w:val="00FC098A"/>
    <w:rsid w:val="00FC3293"/>
    <w:rsid w:val="00FC4907"/>
    <w:rsid w:val="00FC7C64"/>
    <w:rsid w:val="00FD3B5C"/>
    <w:rsid w:val="00FE72C4"/>
    <w:rsid w:val="00FF22F3"/>
    <w:rsid w:val="0127E8FD"/>
    <w:rsid w:val="0296B2F0"/>
    <w:rsid w:val="094DB9EC"/>
    <w:rsid w:val="0A949438"/>
    <w:rsid w:val="0AF2C41A"/>
    <w:rsid w:val="0DCA743D"/>
    <w:rsid w:val="112DE16F"/>
    <w:rsid w:val="11D9847F"/>
    <w:rsid w:val="148996CE"/>
    <w:rsid w:val="162B933E"/>
    <w:rsid w:val="174203DD"/>
    <w:rsid w:val="18F03167"/>
    <w:rsid w:val="1A3FB849"/>
    <w:rsid w:val="1A4945C4"/>
    <w:rsid w:val="1D80C61D"/>
    <w:rsid w:val="2108CAAD"/>
    <w:rsid w:val="21F648A6"/>
    <w:rsid w:val="24051D85"/>
    <w:rsid w:val="2724AD36"/>
    <w:rsid w:val="28849EDC"/>
    <w:rsid w:val="28882842"/>
    <w:rsid w:val="29C90F84"/>
    <w:rsid w:val="2C5C6EF1"/>
    <w:rsid w:val="2C8CC4CD"/>
    <w:rsid w:val="2ED10468"/>
    <w:rsid w:val="2F611471"/>
    <w:rsid w:val="30FB8E73"/>
    <w:rsid w:val="324DBAE8"/>
    <w:rsid w:val="38F7A861"/>
    <w:rsid w:val="3A153A1A"/>
    <w:rsid w:val="3B3243E8"/>
    <w:rsid w:val="3DEE7C09"/>
    <w:rsid w:val="3FEB5D87"/>
    <w:rsid w:val="3FF00BBC"/>
    <w:rsid w:val="41377C0D"/>
    <w:rsid w:val="4565BBA7"/>
    <w:rsid w:val="4616B718"/>
    <w:rsid w:val="46B21EEE"/>
    <w:rsid w:val="473A712F"/>
    <w:rsid w:val="48944CEB"/>
    <w:rsid w:val="48F141DC"/>
    <w:rsid w:val="4B654AFD"/>
    <w:rsid w:val="4B94A20C"/>
    <w:rsid w:val="4BA79F60"/>
    <w:rsid w:val="4D6A4F2E"/>
    <w:rsid w:val="4EE28DE5"/>
    <w:rsid w:val="549E9D2E"/>
    <w:rsid w:val="5526F247"/>
    <w:rsid w:val="586CA1B4"/>
    <w:rsid w:val="5AE12663"/>
    <w:rsid w:val="6153D834"/>
    <w:rsid w:val="62801529"/>
    <w:rsid w:val="62B80B35"/>
    <w:rsid w:val="68C1CCC5"/>
    <w:rsid w:val="6A5D71C2"/>
    <w:rsid w:val="6BACFC3A"/>
    <w:rsid w:val="6E140759"/>
    <w:rsid w:val="72A7C866"/>
    <w:rsid w:val="72F4DF49"/>
    <w:rsid w:val="73BC890C"/>
    <w:rsid w:val="740F5DFA"/>
    <w:rsid w:val="757DFF2A"/>
    <w:rsid w:val="760C5D51"/>
    <w:rsid w:val="77DE54FD"/>
    <w:rsid w:val="7987BEE1"/>
    <w:rsid w:val="7AC1EE66"/>
    <w:rsid w:val="7B0A3239"/>
    <w:rsid w:val="7CF1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DCB6E"/>
  <w15:docId w15:val="{B41B22FF-30E1-42B5-AB73-66E4ADA2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character" w:customStyle="1" w:styleId="LijstalineaChar">
    <w:name w:val="Lijstalinea Char"/>
    <w:aliases w:val="Opsomming Char"/>
    <w:basedOn w:val="Standaardalinea-lettertype"/>
    <w:link w:val="Lijstalinea"/>
    <w:uiPriority w:val="34"/>
    <w:rsid w:val="00E00FAA"/>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4BA79F60"/>
    <w:pPr>
      <w:spacing w:line="240" w:lineRule="auto"/>
    </w:pPr>
    <w:rPr>
      <w:rFonts w:eastAsiaTheme="minorEastAsia"/>
    </w:rPr>
  </w:style>
  <w:style w:type="character" w:customStyle="1" w:styleId="GeenafstandChar">
    <w:name w:val="Geen afstand Char"/>
    <w:basedOn w:val="Standaardalinea-lettertype"/>
    <w:link w:val="Geenafstand"/>
    <w:uiPriority w:val="1"/>
    <w:rsid w:val="00144D50"/>
    <w:rPr>
      <w:rFonts w:eastAsiaTheme="minorEastAsia"/>
    </w:r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Inhopg3">
    <w:name w:val="toc 3"/>
    <w:basedOn w:val="Standaard"/>
    <w:next w:val="Standaard"/>
    <w:autoRedefine/>
    <w:uiPriority w:val="39"/>
    <w:unhideWhenUsed/>
    <w:rsid w:val="00901558"/>
    <w:pPr>
      <w:spacing w:after="100"/>
      <w:ind w:left="440"/>
    </w:pPr>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543DF"/>
    <w:rPr>
      <w:color w:val="605E5C"/>
      <w:shd w:val="clear" w:color="auto" w:fill="E1DFDD"/>
    </w:rPr>
  </w:style>
  <w:style w:type="paragraph" w:styleId="Tekstopmerking">
    <w:name w:val="annotation text"/>
    <w:basedOn w:val="Standaard"/>
    <w:link w:val="TekstopmerkingChar"/>
    <w:uiPriority w:val="99"/>
    <w:unhideWhenUsed/>
    <w:rsid w:val="001107CA"/>
    <w:pPr>
      <w:spacing w:line="240" w:lineRule="auto"/>
    </w:pPr>
    <w:rPr>
      <w:szCs w:val="20"/>
    </w:rPr>
  </w:style>
  <w:style w:type="character" w:customStyle="1" w:styleId="TekstopmerkingChar">
    <w:name w:val="Tekst opmerking Char"/>
    <w:basedOn w:val="Standaardalinea-lettertype"/>
    <w:link w:val="Tekstopmerking"/>
    <w:uiPriority w:val="99"/>
    <w:rsid w:val="001107CA"/>
    <w:rPr>
      <w:szCs w:val="20"/>
    </w:rPr>
  </w:style>
  <w:style w:type="character" w:styleId="Verwijzingopmerking">
    <w:name w:val="annotation reference"/>
    <w:basedOn w:val="Standaardalinea-lettertype"/>
    <w:semiHidden/>
    <w:rsid w:val="001107CA"/>
    <w:rPr>
      <w:sz w:val="16"/>
      <w:szCs w:val="16"/>
    </w:rPr>
  </w:style>
  <w:style w:type="paragraph" w:styleId="Onderwerpvanopmerking">
    <w:name w:val="annotation subject"/>
    <w:basedOn w:val="Tekstopmerking"/>
    <w:next w:val="Tekstopmerking"/>
    <w:link w:val="OnderwerpvanopmerkingChar"/>
    <w:uiPriority w:val="99"/>
    <w:semiHidden/>
    <w:unhideWhenUsed/>
    <w:rsid w:val="001107CA"/>
    <w:rPr>
      <w:b/>
      <w:bCs/>
    </w:rPr>
  </w:style>
  <w:style w:type="character" w:customStyle="1" w:styleId="OnderwerpvanopmerkingChar">
    <w:name w:val="Onderwerp van opmerking Char"/>
    <w:basedOn w:val="TekstopmerkingChar"/>
    <w:link w:val="Onderwerpvanopmerking"/>
    <w:uiPriority w:val="99"/>
    <w:semiHidden/>
    <w:rsid w:val="001107CA"/>
    <w:rPr>
      <w:b/>
      <w:bCs/>
      <w:szCs w:val="20"/>
    </w:rPr>
  </w:style>
  <w:style w:type="paragraph" w:styleId="Revisie">
    <w:name w:val="Revision"/>
    <w:hidden/>
    <w:uiPriority w:val="99"/>
    <w:semiHidden/>
    <w:rsid w:val="00A25B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ministeries/fin" TargetMode="External"/><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fo@rmn.nl" TargetMode="External"/><Relationship Id="rId17" Type="http://schemas.openxmlformats.org/officeDocument/2006/relationships/hyperlink" Target="http://www.rijksoverheid.nl/ministeries/sz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ijksoverheid.nl/ministeries/ministerie-van-economische-zaken-en-klima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ijksoverheid.nl/ministeries/ministerie-van-infrastructuur-en-waterstaa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lastingdienst.n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899FDA1677234282891375CB7F4E16" ma:contentTypeVersion="14" ma:contentTypeDescription="Een nieuw document maken." ma:contentTypeScope="" ma:versionID="daff828079a40359e6cd485858d3c8d0">
  <xsd:schema xmlns:xsd="http://www.w3.org/2001/XMLSchema" xmlns:xs="http://www.w3.org/2001/XMLSchema" xmlns:p="http://schemas.microsoft.com/office/2006/metadata/properties" xmlns:ns1="http://schemas.microsoft.com/sharepoint/v3" xmlns:ns2="a56911ca-9cb2-45bd-8266-804722d0b4e1" xmlns:ns3="1a86ac70-c975-4b23-a4c6-abd231c009aa" targetNamespace="http://schemas.microsoft.com/office/2006/metadata/properties" ma:root="true" ma:fieldsID="d7a38220a22d69a5df6a2f52c23578b7" ns1:_="" ns2:_="" ns3:_="">
    <xsd:import namespace="http://schemas.microsoft.com/sharepoint/v3"/>
    <xsd:import namespace="a56911ca-9cb2-45bd-8266-804722d0b4e1"/>
    <xsd:import namespace="1a86ac70-c975-4b23-a4c6-abd231c00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911ca-9cb2-45bd-8266-804722d0b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6c00d5-30f8-4b7b-af41-b5e66c1702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86ac70-c975-4b23-a4c6-abd231c00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081e7-0409-4324-b38e-5f237d244e99}" ma:internalName="TaxCatchAll" ma:showField="CatchAllData" ma:web="1a86ac70-c975-4b23-a4c6-abd231c00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a86ac70-c975-4b23-a4c6-abd231c009aa" xsi:nil="true"/>
    <lcf76f155ced4ddcb4097134ff3c332f xmlns="a56911ca-9cb2-45bd-8266-804722d0b4e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DE08-1D8E-4E37-951D-AB5999AA824C}">
  <ds:schemaRefs>
    <ds:schemaRef ds:uri="http://schemas.microsoft.com/sharepoint/v3/contenttype/forms"/>
  </ds:schemaRefs>
</ds:datastoreItem>
</file>

<file path=customXml/itemProps2.xml><?xml version="1.0" encoding="utf-8"?>
<ds:datastoreItem xmlns:ds="http://schemas.openxmlformats.org/officeDocument/2006/customXml" ds:itemID="{CB3E471A-1461-45D6-82A8-0D253519D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11ca-9cb2-45bd-8266-804722d0b4e1"/>
    <ds:schemaRef ds:uri="1a86ac70-c975-4b23-a4c6-abd231c00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5FC60-0A0C-4E13-91E8-2C9EF58DE820}">
  <ds:schemaRefs>
    <ds:schemaRef ds:uri="http://schemas.microsoft.com/office/2006/metadata/properties"/>
    <ds:schemaRef ds:uri="http://schemas.microsoft.com/office/infopath/2007/PartnerControls"/>
    <ds:schemaRef ds:uri="http://schemas.microsoft.com/sharepoint/v3"/>
    <ds:schemaRef ds:uri="1a86ac70-c975-4b23-a4c6-abd231c009aa"/>
    <ds:schemaRef ds:uri="a56911ca-9cb2-45bd-8266-804722d0b4e1"/>
  </ds:schemaRefs>
</ds:datastoreItem>
</file>

<file path=customXml/itemProps4.xml><?xml version="1.0" encoding="utf-8"?>
<ds:datastoreItem xmlns:ds="http://schemas.openxmlformats.org/officeDocument/2006/customXml" ds:itemID="{AF9460F3-EF24-452F-B83A-541713B2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27</Pages>
  <Words>7375</Words>
  <Characters>40567</Characters>
  <Application>Microsoft Office Word</Application>
  <DocSecurity>0</DocSecurity>
  <Lines>338</Lines>
  <Paragraphs>95</Paragraphs>
  <ScaleCrop>false</ScaleCrop>
  <Company>IBMN</Company>
  <LinksUpToDate>false</LinksUpToDate>
  <CharactersWithSpaces>47847</CharactersWithSpaces>
  <SharedDoc>false</SharedDoc>
  <HLinks>
    <vt:vector size="402" baseType="variant">
      <vt:variant>
        <vt:i4>3276903</vt:i4>
      </vt:variant>
      <vt:variant>
        <vt:i4>384</vt:i4>
      </vt:variant>
      <vt:variant>
        <vt:i4>0</vt:i4>
      </vt:variant>
      <vt:variant>
        <vt:i4>5</vt:i4>
      </vt:variant>
      <vt:variant>
        <vt:lpwstr>http://www.rijksoverheid.nl/ministeries/szw</vt:lpwstr>
      </vt:variant>
      <vt:variant>
        <vt:lpwstr/>
      </vt:variant>
      <vt:variant>
        <vt:i4>1507333</vt:i4>
      </vt:variant>
      <vt:variant>
        <vt:i4>381</vt:i4>
      </vt:variant>
      <vt:variant>
        <vt:i4>0</vt:i4>
      </vt:variant>
      <vt:variant>
        <vt:i4>5</vt:i4>
      </vt:variant>
      <vt:variant>
        <vt:lpwstr>https://www.rijksoverheid.nl/ministeries/ministerie-van-economische-zaken-en-klimaat</vt:lpwstr>
      </vt:variant>
      <vt:variant>
        <vt:lpwstr/>
      </vt:variant>
      <vt:variant>
        <vt:i4>4325393</vt:i4>
      </vt:variant>
      <vt:variant>
        <vt:i4>378</vt:i4>
      </vt:variant>
      <vt:variant>
        <vt:i4>0</vt:i4>
      </vt:variant>
      <vt:variant>
        <vt:i4>5</vt:i4>
      </vt:variant>
      <vt:variant>
        <vt:lpwstr>https://www.rijksoverheid.nl/ministeries/ministerie-van-infrastructuur-en-waterstaat</vt:lpwstr>
      </vt:variant>
      <vt:variant>
        <vt:lpwstr/>
      </vt:variant>
      <vt:variant>
        <vt:i4>6946942</vt:i4>
      </vt:variant>
      <vt:variant>
        <vt:i4>375</vt:i4>
      </vt:variant>
      <vt:variant>
        <vt:i4>0</vt:i4>
      </vt:variant>
      <vt:variant>
        <vt:i4>5</vt:i4>
      </vt:variant>
      <vt:variant>
        <vt:lpwstr>http://www.belastingdienst.nl/</vt:lpwstr>
      </vt:variant>
      <vt:variant>
        <vt:lpwstr/>
      </vt:variant>
      <vt:variant>
        <vt:i4>2162802</vt:i4>
      </vt:variant>
      <vt:variant>
        <vt:i4>372</vt:i4>
      </vt:variant>
      <vt:variant>
        <vt:i4>0</vt:i4>
      </vt:variant>
      <vt:variant>
        <vt:i4>5</vt:i4>
      </vt:variant>
      <vt:variant>
        <vt:lpwstr>http://www.rijksoverheid.nl/ministeries/fin</vt:lpwstr>
      </vt:variant>
      <vt:variant>
        <vt:lpwstr/>
      </vt:variant>
      <vt:variant>
        <vt:i4>131129</vt:i4>
      </vt:variant>
      <vt:variant>
        <vt:i4>369</vt:i4>
      </vt:variant>
      <vt:variant>
        <vt:i4>0</vt:i4>
      </vt:variant>
      <vt:variant>
        <vt:i4>5</vt:i4>
      </vt:variant>
      <vt:variant>
        <vt:lpwstr>mailto:info@rmn.nl</vt:lpwstr>
      </vt:variant>
      <vt:variant>
        <vt:lpwstr/>
      </vt:variant>
      <vt:variant>
        <vt:i4>1048624</vt:i4>
      </vt:variant>
      <vt:variant>
        <vt:i4>362</vt:i4>
      </vt:variant>
      <vt:variant>
        <vt:i4>0</vt:i4>
      </vt:variant>
      <vt:variant>
        <vt:i4>5</vt:i4>
      </vt:variant>
      <vt:variant>
        <vt:lpwstr/>
      </vt:variant>
      <vt:variant>
        <vt:lpwstr>_Toc236637754</vt:lpwstr>
      </vt:variant>
      <vt:variant>
        <vt:i4>1048624</vt:i4>
      </vt:variant>
      <vt:variant>
        <vt:i4>356</vt:i4>
      </vt:variant>
      <vt:variant>
        <vt:i4>0</vt:i4>
      </vt:variant>
      <vt:variant>
        <vt:i4>5</vt:i4>
      </vt:variant>
      <vt:variant>
        <vt:lpwstr/>
      </vt:variant>
      <vt:variant>
        <vt:lpwstr>_Toc236637753</vt:lpwstr>
      </vt:variant>
      <vt:variant>
        <vt:i4>1048624</vt:i4>
      </vt:variant>
      <vt:variant>
        <vt:i4>350</vt:i4>
      </vt:variant>
      <vt:variant>
        <vt:i4>0</vt:i4>
      </vt:variant>
      <vt:variant>
        <vt:i4>5</vt:i4>
      </vt:variant>
      <vt:variant>
        <vt:lpwstr/>
      </vt:variant>
      <vt:variant>
        <vt:lpwstr>_Toc236637752</vt:lpwstr>
      </vt:variant>
      <vt:variant>
        <vt:i4>1048624</vt:i4>
      </vt:variant>
      <vt:variant>
        <vt:i4>344</vt:i4>
      </vt:variant>
      <vt:variant>
        <vt:i4>0</vt:i4>
      </vt:variant>
      <vt:variant>
        <vt:i4>5</vt:i4>
      </vt:variant>
      <vt:variant>
        <vt:lpwstr/>
      </vt:variant>
      <vt:variant>
        <vt:lpwstr>_Toc236637751</vt:lpwstr>
      </vt:variant>
      <vt:variant>
        <vt:i4>1048624</vt:i4>
      </vt:variant>
      <vt:variant>
        <vt:i4>338</vt:i4>
      </vt:variant>
      <vt:variant>
        <vt:i4>0</vt:i4>
      </vt:variant>
      <vt:variant>
        <vt:i4>5</vt:i4>
      </vt:variant>
      <vt:variant>
        <vt:lpwstr/>
      </vt:variant>
      <vt:variant>
        <vt:lpwstr>_Toc236637750</vt:lpwstr>
      </vt:variant>
      <vt:variant>
        <vt:i4>1114160</vt:i4>
      </vt:variant>
      <vt:variant>
        <vt:i4>332</vt:i4>
      </vt:variant>
      <vt:variant>
        <vt:i4>0</vt:i4>
      </vt:variant>
      <vt:variant>
        <vt:i4>5</vt:i4>
      </vt:variant>
      <vt:variant>
        <vt:lpwstr/>
      </vt:variant>
      <vt:variant>
        <vt:lpwstr>_Toc236637749</vt:lpwstr>
      </vt:variant>
      <vt:variant>
        <vt:i4>1114160</vt:i4>
      </vt:variant>
      <vt:variant>
        <vt:i4>326</vt:i4>
      </vt:variant>
      <vt:variant>
        <vt:i4>0</vt:i4>
      </vt:variant>
      <vt:variant>
        <vt:i4>5</vt:i4>
      </vt:variant>
      <vt:variant>
        <vt:lpwstr/>
      </vt:variant>
      <vt:variant>
        <vt:lpwstr>_Toc236637748</vt:lpwstr>
      </vt:variant>
      <vt:variant>
        <vt:i4>1114160</vt:i4>
      </vt:variant>
      <vt:variant>
        <vt:i4>320</vt:i4>
      </vt:variant>
      <vt:variant>
        <vt:i4>0</vt:i4>
      </vt:variant>
      <vt:variant>
        <vt:i4>5</vt:i4>
      </vt:variant>
      <vt:variant>
        <vt:lpwstr/>
      </vt:variant>
      <vt:variant>
        <vt:lpwstr>_Toc236637747</vt:lpwstr>
      </vt:variant>
      <vt:variant>
        <vt:i4>1114160</vt:i4>
      </vt:variant>
      <vt:variant>
        <vt:i4>314</vt:i4>
      </vt:variant>
      <vt:variant>
        <vt:i4>0</vt:i4>
      </vt:variant>
      <vt:variant>
        <vt:i4>5</vt:i4>
      </vt:variant>
      <vt:variant>
        <vt:lpwstr/>
      </vt:variant>
      <vt:variant>
        <vt:lpwstr>_Toc236637746</vt:lpwstr>
      </vt:variant>
      <vt:variant>
        <vt:i4>1114160</vt:i4>
      </vt:variant>
      <vt:variant>
        <vt:i4>308</vt:i4>
      </vt:variant>
      <vt:variant>
        <vt:i4>0</vt:i4>
      </vt:variant>
      <vt:variant>
        <vt:i4>5</vt:i4>
      </vt:variant>
      <vt:variant>
        <vt:lpwstr/>
      </vt:variant>
      <vt:variant>
        <vt:lpwstr>_Toc236637745</vt:lpwstr>
      </vt:variant>
      <vt:variant>
        <vt:i4>1114160</vt:i4>
      </vt:variant>
      <vt:variant>
        <vt:i4>302</vt:i4>
      </vt:variant>
      <vt:variant>
        <vt:i4>0</vt:i4>
      </vt:variant>
      <vt:variant>
        <vt:i4>5</vt:i4>
      </vt:variant>
      <vt:variant>
        <vt:lpwstr/>
      </vt:variant>
      <vt:variant>
        <vt:lpwstr>_Toc236637744</vt:lpwstr>
      </vt:variant>
      <vt:variant>
        <vt:i4>1114160</vt:i4>
      </vt:variant>
      <vt:variant>
        <vt:i4>296</vt:i4>
      </vt:variant>
      <vt:variant>
        <vt:i4>0</vt:i4>
      </vt:variant>
      <vt:variant>
        <vt:i4>5</vt:i4>
      </vt:variant>
      <vt:variant>
        <vt:lpwstr/>
      </vt:variant>
      <vt:variant>
        <vt:lpwstr>_Toc236637743</vt:lpwstr>
      </vt:variant>
      <vt:variant>
        <vt:i4>1114160</vt:i4>
      </vt:variant>
      <vt:variant>
        <vt:i4>290</vt:i4>
      </vt:variant>
      <vt:variant>
        <vt:i4>0</vt:i4>
      </vt:variant>
      <vt:variant>
        <vt:i4>5</vt:i4>
      </vt:variant>
      <vt:variant>
        <vt:lpwstr/>
      </vt:variant>
      <vt:variant>
        <vt:lpwstr>_Toc236637742</vt:lpwstr>
      </vt:variant>
      <vt:variant>
        <vt:i4>1114160</vt:i4>
      </vt:variant>
      <vt:variant>
        <vt:i4>284</vt:i4>
      </vt:variant>
      <vt:variant>
        <vt:i4>0</vt:i4>
      </vt:variant>
      <vt:variant>
        <vt:i4>5</vt:i4>
      </vt:variant>
      <vt:variant>
        <vt:lpwstr/>
      </vt:variant>
      <vt:variant>
        <vt:lpwstr>_Toc236637741</vt:lpwstr>
      </vt:variant>
      <vt:variant>
        <vt:i4>1114160</vt:i4>
      </vt:variant>
      <vt:variant>
        <vt:i4>278</vt:i4>
      </vt:variant>
      <vt:variant>
        <vt:i4>0</vt:i4>
      </vt:variant>
      <vt:variant>
        <vt:i4>5</vt:i4>
      </vt:variant>
      <vt:variant>
        <vt:lpwstr/>
      </vt:variant>
      <vt:variant>
        <vt:lpwstr>_Toc236637740</vt:lpwstr>
      </vt:variant>
      <vt:variant>
        <vt:i4>1441840</vt:i4>
      </vt:variant>
      <vt:variant>
        <vt:i4>272</vt:i4>
      </vt:variant>
      <vt:variant>
        <vt:i4>0</vt:i4>
      </vt:variant>
      <vt:variant>
        <vt:i4>5</vt:i4>
      </vt:variant>
      <vt:variant>
        <vt:lpwstr/>
      </vt:variant>
      <vt:variant>
        <vt:lpwstr>_Toc236637739</vt:lpwstr>
      </vt:variant>
      <vt:variant>
        <vt:i4>1441840</vt:i4>
      </vt:variant>
      <vt:variant>
        <vt:i4>266</vt:i4>
      </vt:variant>
      <vt:variant>
        <vt:i4>0</vt:i4>
      </vt:variant>
      <vt:variant>
        <vt:i4>5</vt:i4>
      </vt:variant>
      <vt:variant>
        <vt:lpwstr/>
      </vt:variant>
      <vt:variant>
        <vt:lpwstr>_Toc236637738</vt:lpwstr>
      </vt:variant>
      <vt:variant>
        <vt:i4>1441840</vt:i4>
      </vt:variant>
      <vt:variant>
        <vt:i4>260</vt:i4>
      </vt:variant>
      <vt:variant>
        <vt:i4>0</vt:i4>
      </vt:variant>
      <vt:variant>
        <vt:i4>5</vt:i4>
      </vt:variant>
      <vt:variant>
        <vt:lpwstr/>
      </vt:variant>
      <vt:variant>
        <vt:lpwstr>_Toc236637737</vt:lpwstr>
      </vt:variant>
      <vt:variant>
        <vt:i4>1441840</vt:i4>
      </vt:variant>
      <vt:variant>
        <vt:i4>254</vt:i4>
      </vt:variant>
      <vt:variant>
        <vt:i4>0</vt:i4>
      </vt:variant>
      <vt:variant>
        <vt:i4>5</vt:i4>
      </vt:variant>
      <vt:variant>
        <vt:lpwstr/>
      </vt:variant>
      <vt:variant>
        <vt:lpwstr>_Toc236637736</vt:lpwstr>
      </vt:variant>
      <vt:variant>
        <vt:i4>1441840</vt:i4>
      </vt:variant>
      <vt:variant>
        <vt:i4>248</vt:i4>
      </vt:variant>
      <vt:variant>
        <vt:i4>0</vt:i4>
      </vt:variant>
      <vt:variant>
        <vt:i4>5</vt:i4>
      </vt:variant>
      <vt:variant>
        <vt:lpwstr/>
      </vt:variant>
      <vt:variant>
        <vt:lpwstr>_Toc236637735</vt:lpwstr>
      </vt:variant>
      <vt:variant>
        <vt:i4>1441840</vt:i4>
      </vt:variant>
      <vt:variant>
        <vt:i4>242</vt:i4>
      </vt:variant>
      <vt:variant>
        <vt:i4>0</vt:i4>
      </vt:variant>
      <vt:variant>
        <vt:i4>5</vt:i4>
      </vt:variant>
      <vt:variant>
        <vt:lpwstr/>
      </vt:variant>
      <vt:variant>
        <vt:lpwstr>_Toc236637734</vt:lpwstr>
      </vt:variant>
      <vt:variant>
        <vt:i4>1441840</vt:i4>
      </vt:variant>
      <vt:variant>
        <vt:i4>236</vt:i4>
      </vt:variant>
      <vt:variant>
        <vt:i4>0</vt:i4>
      </vt:variant>
      <vt:variant>
        <vt:i4>5</vt:i4>
      </vt:variant>
      <vt:variant>
        <vt:lpwstr/>
      </vt:variant>
      <vt:variant>
        <vt:lpwstr>_Toc236637733</vt:lpwstr>
      </vt:variant>
      <vt:variant>
        <vt:i4>1441840</vt:i4>
      </vt:variant>
      <vt:variant>
        <vt:i4>230</vt:i4>
      </vt:variant>
      <vt:variant>
        <vt:i4>0</vt:i4>
      </vt:variant>
      <vt:variant>
        <vt:i4>5</vt:i4>
      </vt:variant>
      <vt:variant>
        <vt:lpwstr/>
      </vt:variant>
      <vt:variant>
        <vt:lpwstr>_Toc236637732</vt:lpwstr>
      </vt:variant>
      <vt:variant>
        <vt:i4>1441840</vt:i4>
      </vt:variant>
      <vt:variant>
        <vt:i4>224</vt:i4>
      </vt:variant>
      <vt:variant>
        <vt:i4>0</vt:i4>
      </vt:variant>
      <vt:variant>
        <vt:i4>5</vt:i4>
      </vt:variant>
      <vt:variant>
        <vt:lpwstr/>
      </vt:variant>
      <vt:variant>
        <vt:lpwstr>_Toc236637731</vt:lpwstr>
      </vt:variant>
      <vt:variant>
        <vt:i4>1441840</vt:i4>
      </vt:variant>
      <vt:variant>
        <vt:i4>218</vt:i4>
      </vt:variant>
      <vt:variant>
        <vt:i4>0</vt:i4>
      </vt:variant>
      <vt:variant>
        <vt:i4>5</vt:i4>
      </vt:variant>
      <vt:variant>
        <vt:lpwstr/>
      </vt:variant>
      <vt:variant>
        <vt:lpwstr>_Toc236637730</vt:lpwstr>
      </vt:variant>
      <vt:variant>
        <vt:i4>1507376</vt:i4>
      </vt:variant>
      <vt:variant>
        <vt:i4>212</vt:i4>
      </vt:variant>
      <vt:variant>
        <vt:i4>0</vt:i4>
      </vt:variant>
      <vt:variant>
        <vt:i4>5</vt:i4>
      </vt:variant>
      <vt:variant>
        <vt:lpwstr/>
      </vt:variant>
      <vt:variant>
        <vt:lpwstr>_Toc236637729</vt:lpwstr>
      </vt:variant>
      <vt:variant>
        <vt:i4>1507376</vt:i4>
      </vt:variant>
      <vt:variant>
        <vt:i4>206</vt:i4>
      </vt:variant>
      <vt:variant>
        <vt:i4>0</vt:i4>
      </vt:variant>
      <vt:variant>
        <vt:i4>5</vt:i4>
      </vt:variant>
      <vt:variant>
        <vt:lpwstr/>
      </vt:variant>
      <vt:variant>
        <vt:lpwstr>_Toc236637728</vt:lpwstr>
      </vt:variant>
      <vt:variant>
        <vt:i4>1507376</vt:i4>
      </vt:variant>
      <vt:variant>
        <vt:i4>200</vt:i4>
      </vt:variant>
      <vt:variant>
        <vt:i4>0</vt:i4>
      </vt:variant>
      <vt:variant>
        <vt:i4>5</vt:i4>
      </vt:variant>
      <vt:variant>
        <vt:lpwstr/>
      </vt:variant>
      <vt:variant>
        <vt:lpwstr>_Toc236637727</vt:lpwstr>
      </vt:variant>
      <vt:variant>
        <vt:i4>1507376</vt:i4>
      </vt:variant>
      <vt:variant>
        <vt:i4>194</vt:i4>
      </vt:variant>
      <vt:variant>
        <vt:i4>0</vt:i4>
      </vt:variant>
      <vt:variant>
        <vt:i4>5</vt:i4>
      </vt:variant>
      <vt:variant>
        <vt:lpwstr/>
      </vt:variant>
      <vt:variant>
        <vt:lpwstr>_Toc236637726</vt:lpwstr>
      </vt:variant>
      <vt:variant>
        <vt:i4>1507376</vt:i4>
      </vt:variant>
      <vt:variant>
        <vt:i4>188</vt:i4>
      </vt:variant>
      <vt:variant>
        <vt:i4>0</vt:i4>
      </vt:variant>
      <vt:variant>
        <vt:i4>5</vt:i4>
      </vt:variant>
      <vt:variant>
        <vt:lpwstr/>
      </vt:variant>
      <vt:variant>
        <vt:lpwstr>_Toc236637725</vt:lpwstr>
      </vt:variant>
      <vt:variant>
        <vt:i4>1507376</vt:i4>
      </vt:variant>
      <vt:variant>
        <vt:i4>182</vt:i4>
      </vt:variant>
      <vt:variant>
        <vt:i4>0</vt:i4>
      </vt:variant>
      <vt:variant>
        <vt:i4>5</vt:i4>
      </vt:variant>
      <vt:variant>
        <vt:lpwstr/>
      </vt:variant>
      <vt:variant>
        <vt:lpwstr>_Toc236637724</vt:lpwstr>
      </vt:variant>
      <vt:variant>
        <vt:i4>1507376</vt:i4>
      </vt:variant>
      <vt:variant>
        <vt:i4>176</vt:i4>
      </vt:variant>
      <vt:variant>
        <vt:i4>0</vt:i4>
      </vt:variant>
      <vt:variant>
        <vt:i4>5</vt:i4>
      </vt:variant>
      <vt:variant>
        <vt:lpwstr/>
      </vt:variant>
      <vt:variant>
        <vt:lpwstr>_Toc236637723</vt:lpwstr>
      </vt:variant>
      <vt:variant>
        <vt:i4>1507376</vt:i4>
      </vt:variant>
      <vt:variant>
        <vt:i4>170</vt:i4>
      </vt:variant>
      <vt:variant>
        <vt:i4>0</vt:i4>
      </vt:variant>
      <vt:variant>
        <vt:i4>5</vt:i4>
      </vt:variant>
      <vt:variant>
        <vt:lpwstr/>
      </vt:variant>
      <vt:variant>
        <vt:lpwstr>_Toc236637722</vt:lpwstr>
      </vt:variant>
      <vt:variant>
        <vt:i4>1507376</vt:i4>
      </vt:variant>
      <vt:variant>
        <vt:i4>164</vt:i4>
      </vt:variant>
      <vt:variant>
        <vt:i4>0</vt:i4>
      </vt:variant>
      <vt:variant>
        <vt:i4>5</vt:i4>
      </vt:variant>
      <vt:variant>
        <vt:lpwstr/>
      </vt:variant>
      <vt:variant>
        <vt:lpwstr>_Toc236637721</vt:lpwstr>
      </vt:variant>
      <vt:variant>
        <vt:i4>1507376</vt:i4>
      </vt:variant>
      <vt:variant>
        <vt:i4>158</vt:i4>
      </vt:variant>
      <vt:variant>
        <vt:i4>0</vt:i4>
      </vt:variant>
      <vt:variant>
        <vt:i4>5</vt:i4>
      </vt:variant>
      <vt:variant>
        <vt:lpwstr/>
      </vt:variant>
      <vt:variant>
        <vt:lpwstr>_Toc236637720</vt:lpwstr>
      </vt:variant>
      <vt:variant>
        <vt:i4>1310768</vt:i4>
      </vt:variant>
      <vt:variant>
        <vt:i4>152</vt:i4>
      </vt:variant>
      <vt:variant>
        <vt:i4>0</vt:i4>
      </vt:variant>
      <vt:variant>
        <vt:i4>5</vt:i4>
      </vt:variant>
      <vt:variant>
        <vt:lpwstr/>
      </vt:variant>
      <vt:variant>
        <vt:lpwstr>_Toc236637719</vt:lpwstr>
      </vt:variant>
      <vt:variant>
        <vt:i4>1310768</vt:i4>
      </vt:variant>
      <vt:variant>
        <vt:i4>146</vt:i4>
      </vt:variant>
      <vt:variant>
        <vt:i4>0</vt:i4>
      </vt:variant>
      <vt:variant>
        <vt:i4>5</vt:i4>
      </vt:variant>
      <vt:variant>
        <vt:lpwstr/>
      </vt:variant>
      <vt:variant>
        <vt:lpwstr>_Toc236637718</vt:lpwstr>
      </vt:variant>
      <vt:variant>
        <vt:i4>1310768</vt:i4>
      </vt:variant>
      <vt:variant>
        <vt:i4>140</vt:i4>
      </vt:variant>
      <vt:variant>
        <vt:i4>0</vt:i4>
      </vt:variant>
      <vt:variant>
        <vt:i4>5</vt:i4>
      </vt:variant>
      <vt:variant>
        <vt:lpwstr/>
      </vt:variant>
      <vt:variant>
        <vt:lpwstr>_Toc236637717</vt:lpwstr>
      </vt:variant>
      <vt:variant>
        <vt:i4>1310768</vt:i4>
      </vt:variant>
      <vt:variant>
        <vt:i4>134</vt:i4>
      </vt:variant>
      <vt:variant>
        <vt:i4>0</vt:i4>
      </vt:variant>
      <vt:variant>
        <vt:i4>5</vt:i4>
      </vt:variant>
      <vt:variant>
        <vt:lpwstr/>
      </vt:variant>
      <vt:variant>
        <vt:lpwstr>_Toc236637716</vt:lpwstr>
      </vt:variant>
      <vt:variant>
        <vt:i4>1310768</vt:i4>
      </vt:variant>
      <vt:variant>
        <vt:i4>128</vt:i4>
      </vt:variant>
      <vt:variant>
        <vt:i4>0</vt:i4>
      </vt:variant>
      <vt:variant>
        <vt:i4>5</vt:i4>
      </vt:variant>
      <vt:variant>
        <vt:lpwstr/>
      </vt:variant>
      <vt:variant>
        <vt:lpwstr>_Toc236637715</vt:lpwstr>
      </vt:variant>
      <vt:variant>
        <vt:i4>1310768</vt:i4>
      </vt:variant>
      <vt:variant>
        <vt:i4>122</vt:i4>
      </vt:variant>
      <vt:variant>
        <vt:i4>0</vt:i4>
      </vt:variant>
      <vt:variant>
        <vt:i4>5</vt:i4>
      </vt:variant>
      <vt:variant>
        <vt:lpwstr/>
      </vt:variant>
      <vt:variant>
        <vt:lpwstr>_Toc236637714</vt:lpwstr>
      </vt:variant>
      <vt:variant>
        <vt:i4>1310768</vt:i4>
      </vt:variant>
      <vt:variant>
        <vt:i4>116</vt:i4>
      </vt:variant>
      <vt:variant>
        <vt:i4>0</vt:i4>
      </vt:variant>
      <vt:variant>
        <vt:i4>5</vt:i4>
      </vt:variant>
      <vt:variant>
        <vt:lpwstr/>
      </vt:variant>
      <vt:variant>
        <vt:lpwstr>_Toc236637713</vt:lpwstr>
      </vt:variant>
      <vt:variant>
        <vt:i4>1310768</vt:i4>
      </vt:variant>
      <vt:variant>
        <vt:i4>110</vt:i4>
      </vt:variant>
      <vt:variant>
        <vt:i4>0</vt:i4>
      </vt:variant>
      <vt:variant>
        <vt:i4>5</vt:i4>
      </vt:variant>
      <vt:variant>
        <vt:lpwstr/>
      </vt:variant>
      <vt:variant>
        <vt:lpwstr>_Toc236637712</vt:lpwstr>
      </vt:variant>
      <vt:variant>
        <vt:i4>1310768</vt:i4>
      </vt:variant>
      <vt:variant>
        <vt:i4>104</vt:i4>
      </vt:variant>
      <vt:variant>
        <vt:i4>0</vt:i4>
      </vt:variant>
      <vt:variant>
        <vt:i4>5</vt:i4>
      </vt:variant>
      <vt:variant>
        <vt:lpwstr/>
      </vt:variant>
      <vt:variant>
        <vt:lpwstr>_Toc236637711</vt:lpwstr>
      </vt:variant>
      <vt:variant>
        <vt:i4>1310768</vt:i4>
      </vt:variant>
      <vt:variant>
        <vt:i4>98</vt:i4>
      </vt:variant>
      <vt:variant>
        <vt:i4>0</vt:i4>
      </vt:variant>
      <vt:variant>
        <vt:i4>5</vt:i4>
      </vt:variant>
      <vt:variant>
        <vt:lpwstr/>
      </vt:variant>
      <vt:variant>
        <vt:lpwstr>_Toc236637710</vt:lpwstr>
      </vt:variant>
      <vt:variant>
        <vt:i4>1376304</vt:i4>
      </vt:variant>
      <vt:variant>
        <vt:i4>92</vt:i4>
      </vt:variant>
      <vt:variant>
        <vt:i4>0</vt:i4>
      </vt:variant>
      <vt:variant>
        <vt:i4>5</vt:i4>
      </vt:variant>
      <vt:variant>
        <vt:lpwstr/>
      </vt:variant>
      <vt:variant>
        <vt:lpwstr>_Toc236637709</vt:lpwstr>
      </vt:variant>
      <vt:variant>
        <vt:i4>1376304</vt:i4>
      </vt:variant>
      <vt:variant>
        <vt:i4>86</vt:i4>
      </vt:variant>
      <vt:variant>
        <vt:i4>0</vt:i4>
      </vt:variant>
      <vt:variant>
        <vt:i4>5</vt:i4>
      </vt:variant>
      <vt:variant>
        <vt:lpwstr/>
      </vt:variant>
      <vt:variant>
        <vt:lpwstr>_Toc236637708</vt:lpwstr>
      </vt:variant>
      <vt:variant>
        <vt:i4>1376304</vt:i4>
      </vt:variant>
      <vt:variant>
        <vt:i4>80</vt:i4>
      </vt:variant>
      <vt:variant>
        <vt:i4>0</vt:i4>
      </vt:variant>
      <vt:variant>
        <vt:i4>5</vt:i4>
      </vt:variant>
      <vt:variant>
        <vt:lpwstr/>
      </vt:variant>
      <vt:variant>
        <vt:lpwstr>_Toc236637707</vt:lpwstr>
      </vt:variant>
      <vt:variant>
        <vt:i4>1376304</vt:i4>
      </vt:variant>
      <vt:variant>
        <vt:i4>74</vt:i4>
      </vt:variant>
      <vt:variant>
        <vt:i4>0</vt:i4>
      </vt:variant>
      <vt:variant>
        <vt:i4>5</vt:i4>
      </vt:variant>
      <vt:variant>
        <vt:lpwstr/>
      </vt:variant>
      <vt:variant>
        <vt:lpwstr>_Toc236637706</vt:lpwstr>
      </vt:variant>
      <vt:variant>
        <vt:i4>1376304</vt:i4>
      </vt:variant>
      <vt:variant>
        <vt:i4>68</vt:i4>
      </vt:variant>
      <vt:variant>
        <vt:i4>0</vt:i4>
      </vt:variant>
      <vt:variant>
        <vt:i4>5</vt:i4>
      </vt:variant>
      <vt:variant>
        <vt:lpwstr/>
      </vt:variant>
      <vt:variant>
        <vt:lpwstr>_Toc236637705</vt:lpwstr>
      </vt:variant>
      <vt:variant>
        <vt:i4>1376304</vt:i4>
      </vt:variant>
      <vt:variant>
        <vt:i4>62</vt:i4>
      </vt:variant>
      <vt:variant>
        <vt:i4>0</vt:i4>
      </vt:variant>
      <vt:variant>
        <vt:i4>5</vt:i4>
      </vt:variant>
      <vt:variant>
        <vt:lpwstr/>
      </vt:variant>
      <vt:variant>
        <vt:lpwstr>_Toc236637704</vt:lpwstr>
      </vt:variant>
      <vt:variant>
        <vt:i4>1376304</vt:i4>
      </vt:variant>
      <vt:variant>
        <vt:i4>56</vt:i4>
      </vt:variant>
      <vt:variant>
        <vt:i4>0</vt:i4>
      </vt:variant>
      <vt:variant>
        <vt:i4>5</vt:i4>
      </vt:variant>
      <vt:variant>
        <vt:lpwstr/>
      </vt:variant>
      <vt:variant>
        <vt:lpwstr>_Toc236637703</vt:lpwstr>
      </vt:variant>
      <vt:variant>
        <vt:i4>1376304</vt:i4>
      </vt:variant>
      <vt:variant>
        <vt:i4>50</vt:i4>
      </vt:variant>
      <vt:variant>
        <vt:i4>0</vt:i4>
      </vt:variant>
      <vt:variant>
        <vt:i4>5</vt:i4>
      </vt:variant>
      <vt:variant>
        <vt:lpwstr/>
      </vt:variant>
      <vt:variant>
        <vt:lpwstr>_Toc236637702</vt:lpwstr>
      </vt:variant>
      <vt:variant>
        <vt:i4>1376304</vt:i4>
      </vt:variant>
      <vt:variant>
        <vt:i4>44</vt:i4>
      </vt:variant>
      <vt:variant>
        <vt:i4>0</vt:i4>
      </vt:variant>
      <vt:variant>
        <vt:i4>5</vt:i4>
      </vt:variant>
      <vt:variant>
        <vt:lpwstr/>
      </vt:variant>
      <vt:variant>
        <vt:lpwstr>_Toc236637701</vt:lpwstr>
      </vt:variant>
      <vt:variant>
        <vt:i4>1376304</vt:i4>
      </vt:variant>
      <vt:variant>
        <vt:i4>38</vt:i4>
      </vt:variant>
      <vt:variant>
        <vt:i4>0</vt:i4>
      </vt:variant>
      <vt:variant>
        <vt:i4>5</vt:i4>
      </vt:variant>
      <vt:variant>
        <vt:lpwstr/>
      </vt:variant>
      <vt:variant>
        <vt:lpwstr>_Toc236637700</vt:lpwstr>
      </vt:variant>
      <vt:variant>
        <vt:i4>1835057</vt:i4>
      </vt:variant>
      <vt:variant>
        <vt:i4>32</vt:i4>
      </vt:variant>
      <vt:variant>
        <vt:i4>0</vt:i4>
      </vt:variant>
      <vt:variant>
        <vt:i4>5</vt:i4>
      </vt:variant>
      <vt:variant>
        <vt:lpwstr/>
      </vt:variant>
      <vt:variant>
        <vt:lpwstr>_Toc236637699</vt:lpwstr>
      </vt:variant>
      <vt:variant>
        <vt:i4>1835057</vt:i4>
      </vt:variant>
      <vt:variant>
        <vt:i4>26</vt:i4>
      </vt:variant>
      <vt:variant>
        <vt:i4>0</vt:i4>
      </vt:variant>
      <vt:variant>
        <vt:i4>5</vt:i4>
      </vt:variant>
      <vt:variant>
        <vt:lpwstr/>
      </vt:variant>
      <vt:variant>
        <vt:lpwstr>_Toc236637698</vt:lpwstr>
      </vt:variant>
      <vt:variant>
        <vt:i4>1835057</vt:i4>
      </vt:variant>
      <vt:variant>
        <vt:i4>20</vt:i4>
      </vt:variant>
      <vt:variant>
        <vt:i4>0</vt:i4>
      </vt:variant>
      <vt:variant>
        <vt:i4>5</vt:i4>
      </vt:variant>
      <vt:variant>
        <vt:lpwstr/>
      </vt:variant>
      <vt:variant>
        <vt:lpwstr>_Toc236637697</vt:lpwstr>
      </vt:variant>
      <vt:variant>
        <vt:i4>1835057</vt:i4>
      </vt:variant>
      <vt:variant>
        <vt:i4>14</vt:i4>
      </vt:variant>
      <vt:variant>
        <vt:i4>0</vt:i4>
      </vt:variant>
      <vt:variant>
        <vt:i4>5</vt:i4>
      </vt:variant>
      <vt:variant>
        <vt:lpwstr/>
      </vt:variant>
      <vt:variant>
        <vt:lpwstr>_Toc236637696</vt:lpwstr>
      </vt:variant>
      <vt:variant>
        <vt:i4>1835057</vt:i4>
      </vt:variant>
      <vt:variant>
        <vt:i4>8</vt:i4>
      </vt:variant>
      <vt:variant>
        <vt:i4>0</vt:i4>
      </vt:variant>
      <vt:variant>
        <vt:i4>5</vt:i4>
      </vt:variant>
      <vt:variant>
        <vt:lpwstr/>
      </vt:variant>
      <vt:variant>
        <vt:lpwstr>_Toc236637695</vt:lpwstr>
      </vt:variant>
      <vt:variant>
        <vt:i4>1835057</vt:i4>
      </vt:variant>
      <vt:variant>
        <vt:i4>2</vt:i4>
      </vt:variant>
      <vt:variant>
        <vt:i4>0</vt:i4>
      </vt:variant>
      <vt:variant>
        <vt:i4>5</vt:i4>
      </vt:variant>
      <vt:variant>
        <vt:lpwstr/>
      </vt:variant>
      <vt:variant>
        <vt:lpwstr>_Toc236637694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subject/>
  <dc:creator>Ralph Rheiter</dc:creator>
  <cp:keywords/>
  <cp:lastModifiedBy>Hans Vermeulen</cp:lastModifiedBy>
  <cp:revision>166</cp:revision>
  <cp:lastPrinted>2016-07-12T05:27:00Z</cp:lastPrinted>
  <dcterms:created xsi:type="dcterms:W3CDTF">2025-11-05T04:47:00Z</dcterms:created>
  <dcterms:modified xsi:type="dcterms:W3CDTF">2026-08-04T14:27:00Z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0x010100CE899FDA1677234282891375CB7F4E16</vt:lpwstr>
  </property>
  <property fmtid="{D5CDD505-2E9C-101B-9397-08002B2CF9AE}" pid="3" name="MediaServiceImageTags">
    <vt:lpwstr/>
  </property>
</Properties>
</file>